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D7" w:rsidRDefault="00D81ED7">
      <w:r>
        <w:t>Русская, мировая литература о детях и детстве</w:t>
      </w:r>
    </w:p>
    <w:p w:rsidR="00E61FBB" w:rsidRDefault="005506E3">
      <w:r>
        <w:t>Тема детства – одна из магистральных тем мировой художественной литературы. Концепции детства и отношение к образу ребенка на протяжении времени кардинальным образом менялись</w:t>
      </w:r>
      <w:proofErr w:type="gramStart"/>
      <w:r>
        <w:t>.</w:t>
      </w:r>
      <w:r>
        <w:t xml:space="preserve">. </w:t>
      </w:r>
      <w:proofErr w:type="gramEnd"/>
    </w:p>
    <w:p w:rsidR="00370CEF" w:rsidRDefault="005506E3">
      <w:r w:rsidRPr="005506E3">
        <w:t>У просветителей намечается интерес к детству, вместе с этим он, скорее, воспитательный. Издается литература для детей, где серьезные и научные мысли мира взрослых пытаются объяснить детям. Кн</w:t>
      </w:r>
      <w:bookmarkStart w:id="0" w:name="_GoBack"/>
      <w:bookmarkEnd w:id="0"/>
      <w:r w:rsidRPr="005506E3">
        <w:t>иги строят в доступной дидактической, иллюстрированной форме. Между 1750 и 1814 г. в Англии было выпущено около 2400 названий таких книг. Детские и юношеские годы занимают все больше места в просветительских  автобиографиях и «романах воспитания», изображаясь как период становления, формирования личности героя. И только в эпоху романтизма детство рассматривается как «драгоценный мир в себе».</w:t>
      </w:r>
    </w:p>
    <w:p w:rsidR="005506E3" w:rsidRDefault="00370CEF">
      <w:r>
        <w:t>О</w:t>
      </w:r>
      <w:r>
        <w:t xml:space="preserve">тмечается, что возникновение стимула к появлению образа ребенка в английском романтизме связано с влиянием идей французского просветителя Ж.-Ж. Руссо. Роль, которую философ отводит детям, являлась революционной для общественного сознания того времени. Ж.-Ж. Руссо, подвергая сомнению абсолютную ценность взрослого рационального разума, провозглашает ребенка как парадигму невинности, полагая при этом, что ребенок хорош до того момента, пока его не портят взрослые. Он постулирует мысль о том, что ребенок хорош сам по себе, а не как модель будущего взрослого. Эти идеи </w:t>
      </w:r>
      <w:proofErr w:type="gramStart"/>
      <w:r>
        <w:t>были</w:t>
      </w:r>
      <w:proofErr w:type="gramEnd"/>
      <w:r>
        <w:t xml:space="preserve"> затем осмыслены и развиты в творчестве английских романтиков. Романтизм воздвигает своего рода культ ребенка и детства. Если XVIII век понимал ребенка как «взрослого маленького формата» (</w:t>
      </w:r>
      <w:proofErr w:type="spellStart"/>
      <w:r>
        <w:t>Н.Я.Берковский</w:t>
      </w:r>
      <w:proofErr w:type="spellEnd"/>
      <w:r>
        <w:t>), практически не осознавая самостоятельной ценности его «детскости», то внимание романтиков направлено к тому в детях и в детском сознании, что будет неизбежно утеряно взрослыми. Огромная роль, которую ребенок играет у романтиков, обусловлена генеральным противоречием XVIII и XIX веков, а именно противопоставлением разума и чувства, где ребенок олицетворял собой последнее. Место просветительского «еще не человека» занимает «лучший человек». С другой же стороны, новаторская идея изначальной «невинности» ребенка вошла в противоречие с более архаичной концепцией первородного греха, согласно которой все люди, вне зависимости от их возраста, несут на себе бремя тяжкого греха, совершенного прародителями человечес</w:t>
      </w:r>
      <w:r>
        <w:t xml:space="preserve">тва. </w:t>
      </w:r>
      <w:r w:rsidRPr="005506E3">
        <w:t xml:space="preserve"> </w:t>
      </w:r>
      <w:r w:rsidR="005506E3" w:rsidRPr="005506E3">
        <w:br/>
      </w:r>
      <w:r>
        <w:br/>
      </w:r>
      <w:r w:rsidR="005506E3" w:rsidRPr="005506E3">
        <w:t xml:space="preserve">Детская невинность и непосредственность противопоставляются «извращенному» и холодному миру рассудочной взрослости. </w:t>
      </w:r>
      <w:proofErr w:type="gramStart"/>
      <w:r w:rsidR="005506E3" w:rsidRPr="005506E3">
        <w:t>В «Песнях  невинности» У. Блейка ребенок — «дитя-радость», «птица, рожденная для радости», которую в «Песнях опыта» ожидает школа, напоминающая клетку.</w:t>
      </w:r>
      <w:proofErr w:type="gramEnd"/>
      <w:r w:rsidR="005506E3" w:rsidRPr="005506E3">
        <w:t xml:space="preserve"> </w:t>
      </w:r>
      <w:proofErr w:type="spellStart"/>
      <w:r w:rsidR="005506E3" w:rsidRPr="005506E3">
        <w:t>Самоценность</w:t>
      </w:r>
      <w:proofErr w:type="spellEnd"/>
      <w:r w:rsidR="005506E3" w:rsidRPr="005506E3">
        <w:t xml:space="preserve"> детства всячески подчеркивается. По определению </w:t>
      </w:r>
      <w:proofErr w:type="spellStart"/>
      <w:r w:rsidR="005506E3" w:rsidRPr="005506E3">
        <w:t>У.Вордсворта</w:t>
      </w:r>
      <w:proofErr w:type="spellEnd"/>
      <w:r w:rsidR="005506E3" w:rsidRPr="005506E3">
        <w:t>, «ребенок — отец мужчины». С.  Кольридж  подчеркивает, что ребенок может многому научить взрослого. Но в романтических произведениях фигурирует, не реальный, живой ребенок, а отвлеченный символ невинности, близости к природе и чувствительности, которых не хватает взрослым.  </w:t>
      </w:r>
    </w:p>
    <w:p w:rsidR="00370CEF" w:rsidRDefault="00370CEF">
      <w:r>
        <w:t xml:space="preserve">Образ ребенка, служивший отличным инструментом для выражения идей у романтиков, приобретает иные функции в викторианскую эпоху, для общественного сознания которой характерно обострившееся восприятие неизбежности прогресса и сильное беспокойство по поводу природы настоящего. </w:t>
      </w:r>
      <w:proofErr w:type="gramStart"/>
      <w:r>
        <w:t>Так, для многих писателей этого периода невинность в образах детей приобретает пафосный характер и во многом служит для оправдания их эскапизма8 . Дети часто становятся невинными жертвами обстоятельств, марионетками в руках антигуманного общества («</w:t>
      </w:r>
      <w:proofErr w:type="spellStart"/>
      <w:r>
        <w:t>Jane</w:t>
      </w:r>
      <w:proofErr w:type="spellEnd"/>
      <w:r>
        <w:t xml:space="preserve"> </w:t>
      </w:r>
      <w:proofErr w:type="spellStart"/>
      <w:r>
        <w:t>Eyre</w:t>
      </w:r>
      <w:proofErr w:type="spellEnd"/>
      <w:r>
        <w:t xml:space="preserve">» (1847) Ш. </w:t>
      </w:r>
      <w:proofErr w:type="spellStart"/>
      <w:r>
        <w:t>Бронте</w:t>
      </w:r>
      <w:proofErr w:type="spellEnd"/>
      <w:r>
        <w:t>, «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>» (1861), «</w:t>
      </w:r>
      <w:proofErr w:type="spellStart"/>
      <w:r>
        <w:t>Oliver</w:t>
      </w:r>
      <w:proofErr w:type="spellEnd"/>
      <w:r>
        <w:t xml:space="preserve"> </w:t>
      </w:r>
      <w:proofErr w:type="spellStart"/>
      <w:r>
        <w:t>Twist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Parish</w:t>
      </w:r>
      <w:proofErr w:type="spellEnd"/>
      <w:r>
        <w:t xml:space="preserve"> </w:t>
      </w:r>
      <w:proofErr w:type="spellStart"/>
      <w:r>
        <w:t>Boy's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>» (1838) Ч. Диккенса).</w:t>
      </w:r>
      <w:proofErr w:type="gramEnd"/>
      <w:r>
        <w:t xml:space="preserve"> Становится популярным мотив смерти невинного ребенка, его </w:t>
      </w:r>
      <w:r>
        <w:lastRenderedPageBreak/>
        <w:t>ухода от полной опасности и зла жизни, пока он еще не успел испортиться (смерть Элен в романе «</w:t>
      </w:r>
      <w:proofErr w:type="spellStart"/>
      <w:r>
        <w:t>Jane</w:t>
      </w:r>
      <w:proofErr w:type="spellEnd"/>
      <w:r>
        <w:t xml:space="preserve"> </w:t>
      </w:r>
      <w:proofErr w:type="spellStart"/>
      <w:r>
        <w:t>Eyre</w:t>
      </w:r>
      <w:proofErr w:type="spellEnd"/>
      <w:r>
        <w:t xml:space="preserve">», </w:t>
      </w:r>
      <w:proofErr w:type="spellStart"/>
      <w:r>
        <w:t>Домби</w:t>
      </w:r>
      <w:proofErr w:type="spellEnd"/>
      <w:r>
        <w:t>-сына в романе «</w:t>
      </w:r>
      <w:proofErr w:type="spellStart"/>
      <w:r>
        <w:t>Dealings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Dombey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» (1846/48)). С полным основанием можно утверждать, что литературные образы детей викторианского периода оказываются </w:t>
      </w:r>
      <w:proofErr w:type="gramStart"/>
      <w:r>
        <w:t>слишком идеализированными</w:t>
      </w:r>
      <w:proofErr w:type="gramEnd"/>
      <w:r>
        <w:t xml:space="preserve">. Для литературы критического реализма XIX века характерна тесная связь между образом бедняка и ребенка. Ч. Диккенс объединил образы несчастных (бедняков-взрослых и детей) в один из </w:t>
      </w:r>
      <w:proofErr w:type="spellStart"/>
      <w:r>
        <w:t>попуярнейших</w:t>
      </w:r>
      <w:proofErr w:type="spellEnd"/>
      <w:r>
        <w:t xml:space="preserve"> героических “тандемов” викторианской литературы («</w:t>
      </w:r>
      <w:proofErr w:type="spellStart"/>
      <w:r>
        <w:t>Hard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Times</w:t>
      </w:r>
      <w:proofErr w:type="spellEnd"/>
      <w:r>
        <w:t>», (1854), «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>»). Образ ребенка в викторианской литературе часто оказывается символом благотворного воздействия на мир взрослых «</w:t>
      </w:r>
      <w:proofErr w:type="spellStart"/>
      <w:r>
        <w:t>Silas</w:t>
      </w:r>
      <w:proofErr w:type="spellEnd"/>
      <w:r>
        <w:t xml:space="preserve"> </w:t>
      </w:r>
      <w:proofErr w:type="spellStart"/>
      <w:r>
        <w:t>Marner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Weaver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Raveloe</w:t>
      </w:r>
      <w:proofErr w:type="spellEnd"/>
      <w:r>
        <w:t xml:space="preserve">» (1861) Д. Элиот, «A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Carol</w:t>
      </w:r>
      <w:proofErr w:type="spellEnd"/>
      <w:r>
        <w:t>» (1843),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Curiosity</w:t>
      </w:r>
      <w:proofErr w:type="spellEnd"/>
      <w:r>
        <w:t xml:space="preserve"> </w:t>
      </w:r>
      <w:proofErr w:type="spellStart"/>
      <w:r>
        <w:t>Shop</w:t>
      </w:r>
      <w:proofErr w:type="spellEnd"/>
      <w:r>
        <w:t>» (1841) Ч. Диккенса</w:t>
      </w:r>
      <w:r>
        <w:t xml:space="preserve">. </w:t>
      </w:r>
    </w:p>
    <w:p w:rsidR="00370CEF" w:rsidRDefault="00370CEF">
      <w:r w:rsidRPr="005506E3">
        <w:t xml:space="preserve">В XIX веке появляются  образы  бедных, обездоленных  детей, лишенных    домашнего    очага, жертв семейной и особенно, школьной тирании, однако сами дети остаются одномерно наивными и невинными. </w:t>
      </w:r>
      <w:proofErr w:type="gramStart"/>
      <w:r w:rsidRPr="005506E3">
        <w:t>Затем художественному исследованию подвергается семейное «гнездо» и выясняется, что под теплой оболочкой здесь часто скрываются жестокое рабство, гнет и лицемерие, калечащие ребенка.</w:t>
      </w:r>
      <w:proofErr w:type="gramEnd"/>
      <w:r w:rsidRPr="005506E3">
        <w:t xml:space="preserve"> По мере углубления психологического анализа сами детские образы также утрачивают былую ясность и одномерность. Оливер Твист – маленький, жалкий человечек, со всех сторон шпыняемый взрослыми, весь в синяках  от физических и моральных ушибов; человечек, сдавленный огромной массой чужих, неродных людей, среди которых он затерялся. Хочется привести сразу же противоположный образ ребенка и детства. У Ж.-П. Сартра ребенок живет в полном буржуазном достатке, он лишен опоры в реальном мире, за него все делают другие, он искусственно отгорожен от действительности. Перед нами два разных образа: один несчастный и гонимый, другой – обеспеченный и постоянно живущий в заботе, - вместе с этим они оба  беззащитны, каждый по-своему.</w:t>
      </w:r>
    </w:p>
    <w:p w:rsidR="00370CEF" w:rsidRDefault="00370CEF">
      <w:r w:rsidRPr="005506E3">
        <w:br/>
      </w:r>
      <w:r>
        <w:t xml:space="preserve">Настоящим событием для генезиса детского образа в истории мировой литературы оказался образ </w:t>
      </w:r>
      <w:proofErr w:type="spellStart"/>
      <w:r>
        <w:t>Гекльберри</w:t>
      </w:r>
      <w:proofErr w:type="spellEnd"/>
      <w:r>
        <w:t xml:space="preserve"> Финна из знаменитого романа М. Твена «</w:t>
      </w:r>
      <w:proofErr w:type="spellStart"/>
      <w:r>
        <w:t>Adventures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Huckleberry</w:t>
      </w:r>
      <w:proofErr w:type="spellEnd"/>
      <w:r>
        <w:t xml:space="preserve"> </w:t>
      </w:r>
      <w:proofErr w:type="spellStart"/>
      <w:r>
        <w:t>Finn</w:t>
      </w:r>
      <w:proofErr w:type="spellEnd"/>
      <w:r>
        <w:t xml:space="preserve">». </w:t>
      </w:r>
      <w:proofErr w:type="gramStart"/>
      <w:r>
        <w:t>Уникальное сочетание в нем, с одной стороны, позиции наивного повествователя, с другой – критический, юмористически окрашенный взгляд на вещи «естественного», необразованного подростка, позволяет говорить об особой роли Марка Твена в развитии детского образа в истории американской литературы (среди писателей, на которых Марк Твен оказал прямое воздействие, исследователи обычно выделяют:</w:t>
      </w:r>
      <w:proofErr w:type="gramEnd"/>
      <w:r>
        <w:t xml:space="preserve"> </w:t>
      </w:r>
      <w:proofErr w:type="gramStart"/>
      <w:r>
        <w:t xml:space="preserve">Ш. Андерсона, Х. Ли, Дж. Сэлинджера, Э. </w:t>
      </w:r>
      <w:proofErr w:type="spellStart"/>
      <w:r>
        <w:t>Хэмингуея</w:t>
      </w:r>
      <w:proofErr w:type="spellEnd"/>
      <w:r>
        <w:t>, Т. Вульфа, отчасти У. Фолкнера и др.).</w:t>
      </w:r>
      <w:proofErr w:type="gramEnd"/>
    </w:p>
    <w:p w:rsidR="00370CEF" w:rsidRDefault="00370CEF">
      <w:r>
        <w:t xml:space="preserve"> </w:t>
      </w:r>
      <w:r w:rsidRPr="005506E3">
        <w:t xml:space="preserve">М. Твен показывает ребенка, который любит романтику странствий и приключений, радость бездомности. И если у Диккенса, ребенок не любит, даже ненавидит свой дом, потому что он утратил теплоту родства, то </w:t>
      </w:r>
      <w:proofErr w:type="spellStart"/>
      <w:r w:rsidRPr="005506E3">
        <w:t>Гекльберри</w:t>
      </w:r>
      <w:proofErr w:type="spellEnd"/>
      <w:r w:rsidRPr="005506E3">
        <w:t xml:space="preserve"> Финн ненавидит родной дом, потому что это ограниченное пространство, а ему нужно широта и простор. Если Оливер без слез не может вспоминать о матери, то Финн люто ненавидит своего отца. Детство Финна и Тома </w:t>
      </w:r>
      <w:proofErr w:type="spellStart"/>
      <w:r w:rsidRPr="005506E3">
        <w:t>Сойера</w:t>
      </w:r>
      <w:proofErr w:type="spellEnd"/>
      <w:r w:rsidRPr="005506E3">
        <w:t xml:space="preserve"> счастливо так же, как и у Николеньки Л.Н. Толстого и Сережи Аксакова, только по-разному они счастливы. Первые полной свободы действия и фантазии, вторые – в единстве себя и земли, глубоком чувстве земли.</w:t>
      </w:r>
      <w:r w:rsidRPr="005506E3">
        <w:br/>
      </w:r>
    </w:p>
    <w:p w:rsidR="00370CEF" w:rsidRDefault="00370CEF">
      <w:r>
        <w:t xml:space="preserve">Одной из особенностей изображения ребенка в английской и американской литературе второй половины XX в. становится преобладание в нем негативных качеств </w:t>
      </w:r>
      <w:proofErr w:type="gramStart"/>
      <w:r>
        <w:t>над</w:t>
      </w:r>
      <w:proofErr w:type="gramEnd"/>
      <w:r>
        <w:t xml:space="preserve"> позитивными. При этом речь идет не только о детских проказах и недостатках, но и об аномальном развитии. Жестокость, </w:t>
      </w:r>
      <w:r>
        <w:lastRenderedPageBreak/>
        <w:t xml:space="preserve">грубость, жажда убийства, садизм, испорченность, беспощадность, бесчеловечность – это лишь неполный список новых проявлений литературных образов детей. Героями все чаще становятся дети из неблагополучной социальной среды, находящиеся в сложных отношениях с семьей, школой и обществом. Внешний мир здесь выступает в образе непонимающих и безразличных родителей, в виде супружеского кризиса и угрозы развода, бездарных и жестоких воспитателей и учителей. Конфликт поколений, особенно ощутимый в подростковом возрасте, находит отражение на страницах многих книг, адресованных не только </w:t>
      </w:r>
      <w:proofErr w:type="spellStart"/>
      <w:r>
        <w:t>тинейджерам</w:t>
      </w:r>
      <w:proofErr w:type="spellEnd"/>
      <w:r>
        <w:t xml:space="preserve"> (именно в это время появляются первые книги для подростков), но и взрослой аудитории. Примером могут служить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Catcher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Rye</w:t>
      </w:r>
      <w:proofErr w:type="spellEnd"/>
      <w:r>
        <w:t>» (1951) Дж. Сэлинджера,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Sardine</w:t>
      </w:r>
      <w:proofErr w:type="spellEnd"/>
      <w:r>
        <w:t>» (1961) С. Чаплина,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Reivers</w:t>
      </w:r>
      <w:proofErr w:type="spellEnd"/>
      <w:r>
        <w:t xml:space="preserve">: A </w:t>
      </w:r>
      <w:proofErr w:type="spellStart"/>
      <w:r>
        <w:t>Reminiscence</w:t>
      </w:r>
      <w:proofErr w:type="spellEnd"/>
      <w:r>
        <w:t>» (1962) У. Фолкнера,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Painted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» (1965) Д. </w:t>
      </w:r>
      <w:proofErr w:type="spellStart"/>
      <w:r>
        <w:t>Косински</w:t>
      </w:r>
      <w:proofErr w:type="spellEnd"/>
      <w:r>
        <w:t>, «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Noise</w:t>
      </w:r>
      <w:proofErr w:type="spellEnd"/>
      <w:r>
        <w:t>» (1985) Д. Де-</w:t>
      </w:r>
      <w:proofErr w:type="spellStart"/>
      <w:r>
        <w:t>Лилло</w:t>
      </w:r>
      <w:proofErr w:type="spellEnd"/>
      <w:r>
        <w:t>, «</w:t>
      </w:r>
      <w:proofErr w:type="spellStart"/>
      <w:r>
        <w:t>Beloved</w:t>
      </w:r>
      <w:proofErr w:type="spellEnd"/>
      <w:r>
        <w:t xml:space="preserve">» (1987) Т. </w:t>
      </w:r>
      <w:proofErr w:type="spellStart"/>
      <w:r>
        <w:t>Моррисон</w:t>
      </w:r>
      <w:proofErr w:type="spellEnd"/>
      <w:r>
        <w:t xml:space="preserve"> и мн. др.</w:t>
      </w:r>
    </w:p>
    <w:p w:rsidR="00370CEF" w:rsidRDefault="00370CEF">
      <w:r>
        <w:t>В западном искусстве XX в. популярным становится мотив дегуманизации детства. Симптоматично появление таких рассказов, как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Veldt</w:t>
      </w:r>
      <w:proofErr w:type="spellEnd"/>
      <w:r>
        <w:t>» (1950) и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Assassin</w:t>
      </w:r>
      <w:proofErr w:type="spellEnd"/>
      <w:r>
        <w:t xml:space="preserve">» (1946) Р. </w:t>
      </w:r>
      <w:proofErr w:type="spellStart"/>
      <w:r>
        <w:t>Брэдбери</w:t>
      </w:r>
      <w:proofErr w:type="spellEnd"/>
      <w:r>
        <w:t>, где дети с планомерной жестокостью убивают своих родителей</w:t>
      </w:r>
      <w:r>
        <w:t xml:space="preserve">. </w:t>
      </w:r>
      <w:r>
        <w:t>В литературе XX в. бывшая жертва (ребенок) нередко превращается в палача, тогда как палач (взрослый) низлагается в жертвы. Серьезному, энергичному, самостоятельному и независимому ребенку диаметрально противопоставляется инфантильный, незрелый и беспомощный взрослый. В XX в. часто образы бесчеловечных и жестоких детей служат методом авторской критики общества «инфантильных» взрослых</w:t>
      </w:r>
      <w:r>
        <w:t>.</w:t>
      </w:r>
    </w:p>
    <w:p w:rsidR="00370CEF" w:rsidRDefault="0078690A">
      <w:r>
        <w:t xml:space="preserve">У. </w:t>
      </w:r>
      <w:proofErr w:type="spellStart"/>
      <w:r>
        <w:t>Голдинг</w:t>
      </w:r>
      <w:proofErr w:type="spellEnd"/>
      <w:r>
        <w:t xml:space="preserve"> показал в романе «</w:t>
      </w:r>
      <w:proofErr w:type="spellStart"/>
      <w:r>
        <w:t>Lord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Flies</w:t>
      </w:r>
      <w:proofErr w:type="spellEnd"/>
      <w:r>
        <w:t xml:space="preserve">» (1954), как легко ребенок утрачивает привитые ему извне правила нравственности и превращается в существо примитивное и страшное. Заметим, что робинзонада детей заканчивается результатом, противоположным тому, чем кончались приключения самого Робинзона на его необитаемом острове. Очутившись вне общества, он собственными силами реконструирует его практические и моральные заповеди и создает вполне зрелую человеческую цивилизацию, приобщая к ней местного дикаря Пятницу. Дети же у </w:t>
      </w:r>
      <w:proofErr w:type="spellStart"/>
      <w:r>
        <w:t>У</w:t>
      </w:r>
      <w:proofErr w:type="spellEnd"/>
      <w:r>
        <w:t xml:space="preserve">. </w:t>
      </w:r>
      <w:proofErr w:type="spellStart"/>
      <w:r>
        <w:t>Голдинга</w:t>
      </w:r>
      <w:proofErr w:type="spellEnd"/>
      <w:r>
        <w:t xml:space="preserve">, напротив, сами деградируют до дикарского состояния. У. </w:t>
      </w:r>
      <w:proofErr w:type="spellStart"/>
      <w:r>
        <w:t>Голдинг</w:t>
      </w:r>
      <w:proofErr w:type="spellEnd"/>
      <w:r>
        <w:t xml:space="preserve"> спорит как с просветительской, так и с романтической «робинзонадой». В одном из своих интервью У. </w:t>
      </w:r>
      <w:proofErr w:type="spellStart"/>
      <w:r>
        <w:t>Голдинг</w:t>
      </w:r>
      <w:proofErr w:type="spellEnd"/>
      <w:r>
        <w:t xml:space="preserve"> утверждал, что он «осознал глупость наивного, либерального, почти </w:t>
      </w:r>
      <w:proofErr w:type="spellStart"/>
      <w:r>
        <w:t>руссоистского</w:t>
      </w:r>
      <w:proofErr w:type="spellEnd"/>
      <w:r>
        <w:t xml:space="preserve"> взгляда на человека»</w:t>
      </w:r>
      <w:r>
        <w:t>.</w:t>
      </w:r>
    </w:p>
    <w:p w:rsidR="0078690A" w:rsidRDefault="0078690A">
      <w:r>
        <w:t xml:space="preserve">С другой стороны, для литературного процесса второй половины XX в. характерно продолжение оптимистической и даже романтической традиции изображения детей (как символа истины и невинности). В творчестве Р. </w:t>
      </w:r>
      <w:proofErr w:type="spellStart"/>
      <w:r>
        <w:t>Брэдбери</w:t>
      </w:r>
      <w:proofErr w:type="spellEnd"/>
      <w:r>
        <w:t xml:space="preserve"> причудливым образом переплетаются обе крайности. С одной стороны, это уже приведенные нами в пример жестокие дети в рассказах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Veldt</w:t>
      </w:r>
      <w:proofErr w:type="spellEnd"/>
      <w:r>
        <w:t>» и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Assassin</w:t>
      </w:r>
      <w:proofErr w:type="spellEnd"/>
      <w:r>
        <w:t>»,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Playground</w:t>
      </w:r>
      <w:proofErr w:type="spellEnd"/>
      <w:r>
        <w:t>» (1953), «Песочный человек», «Раковина», с другой же – целая галерея идеальных, «романтических образов» в таких произведениях, как: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Smile</w:t>
      </w:r>
      <w:proofErr w:type="spellEnd"/>
      <w:r>
        <w:t>» (1959), «</w:t>
      </w:r>
      <w:proofErr w:type="spellStart"/>
      <w:r>
        <w:t>Dandelion</w:t>
      </w:r>
      <w:proofErr w:type="spellEnd"/>
      <w:r>
        <w:t xml:space="preserve"> </w:t>
      </w:r>
      <w:proofErr w:type="spellStart"/>
      <w:r>
        <w:t>Wine</w:t>
      </w:r>
      <w:proofErr w:type="spellEnd"/>
      <w:r>
        <w:t>» (1957), «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Wicked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comes</w:t>
      </w:r>
      <w:proofErr w:type="spellEnd"/>
      <w:r>
        <w:t>» (1962). Данная традиция находит место в творчестве таких писателей, как: Дж. Сэлинджер</w:t>
      </w:r>
      <w:r w:rsidRPr="0078690A">
        <w:rPr>
          <w:lang w:val="en-US"/>
        </w:rPr>
        <w:t xml:space="preserve"> «The Catcher in the Rye», </w:t>
      </w:r>
      <w:r>
        <w:t>Х</w:t>
      </w:r>
      <w:r w:rsidRPr="0078690A">
        <w:rPr>
          <w:lang w:val="en-US"/>
        </w:rPr>
        <w:t xml:space="preserve">. </w:t>
      </w:r>
      <w:r>
        <w:t>Ли</w:t>
      </w:r>
      <w:r w:rsidRPr="0078690A">
        <w:rPr>
          <w:lang w:val="en-US"/>
        </w:rPr>
        <w:t xml:space="preserve"> «To kill a Mockingbird» (1960), </w:t>
      </w:r>
      <w:r>
        <w:t>С</w:t>
      </w:r>
      <w:r w:rsidRPr="0078690A">
        <w:rPr>
          <w:lang w:val="en-US"/>
        </w:rPr>
        <w:t xml:space="preserve">. </w:t>
      </w:r>
      <w:proofErr w:type="spellStart"/>
      <w:r>
        <w:t>Таунсенд</w:t>
      </w:r>
      <w:proofErr w:type="spellEnd"/>
      <w:r w:rsidRPr="0078690A">
        <w:rPr>
          <w:lang w:val="en-US"/>
        </w:rPr>
        <w:t xml:space="preserve"> «The Secret Diary of Adrian Mole aged 13 ¾» (1985), </w:t>
      </w:r>
      <w:r>
        <w:t>Я</w:t>
      </w:r>
      <w:r w:rsidRPr="0078690A">
        <w:rPr>
          <w:lang w:val="en-US"/>
        </w:rPr>
        <w:t xml:space="preserve">. </w:t>
      </w:r>
      <w:proofErr w:type="spellStart"/>
      <w:r>
        <w:t>Макивен</w:t>
      </w:r>
      <w:proofErr w:type="spellEnd"/>
      <w:r w:rsidRPr="0078690A">
        <w:rPr>
          <w:lang w:val="en-US"/>
        </w:rPr>
        <w:t xml:space="preserve"> «The Child in Time» (1987), «The Daydreamer» (1995). </w:t>
      </w:r>
      <w:r>
        <w:t>Н</w:t>
      </w:r>
      <w:r w:rsidRPr="0078690A">
        <w:rPr>
          <w:lang w:val="en-US"/>
        </w:rPr>
        <w:t xml:space="preserve">. </w:t>
      </w:r>
      <w:proofErr w:type="spellStart"/>
      <w:r>
        <w:t>Хорнби</w:t>
      </w:r>
      <w:proofErr w:type="spellEnd"/>
      <w:r w:rsidRPr="0078690A">
        <w:rPr>
          <w:lang w:val="en-US"/>
        </w:rPr>
        <w:t xml:space="preserve"> «About a Boy» (1998), </w:t>
      </w:r>
      <w:r>
        <w:t>Д</w:t>
      </w:r>
      <w:r w:rsidRPr="0078690A">
        <w:rPr>
          <w:lang w:val="en-US"/>
        </w:rPr>
        <w:t>.</w:t>
      </w:r>
      <w:r>
        <w:t>К</w:t>
      </w:r>
      <w:r w:rsidRPr="0078690A">
        <w:rPr>
          <w:lang w:val="en-US"/>
        </w:rPr>
        <w:t xml:space="preserve">. </w:t>
      </w:r>
      <w:r>
        <w:t>Роулинг</w:t>
      </w:r>
      <w:r w:rsidRPr="0078690A">
        <w:rPr>
          <w:lang w:val="en-US"/>
        </w:rPr>
        <w:t xml:space="preserve"> (</w:t>
      </w:r>
      <w:r>
        <w:t>серия</w:t>
      </w:r>
      <w:r w:rsidRPr="0078690A">
        <w:rPr>
          <w:lang w:val="en-US"/>
        </w:rPr>
        <w:t xml:space="preserve"> </w:t>
      </w:r>
      <w:r>
        <w:t>книг</w:t>
      </w:r>
      <w:r w:rsidRPr="0078690A">
        <w:rPr>
          <w:lang w:val="en-US"/>
        </w:rPr>
        <w:t xml:space="preserve"> «Harry Potter» (1998 – 2005)).</w:t>
      </w:r>
    </w:p>
    <w:p w:rsidR="0078690A" w:rsidRDefault="0078690A">
      <w:r>
        <w:t xml:space="preserve">Точно так же, как Дж. Сэлинджер, Х. Ли и другие продолжатели романтической традиции в изображении ребенка, Р. </w:t>
      </w:r>
      <w:proofErr w:type="spellStart"/>
      <w:r>
        <w:t>Брэдбери</w:t>
      </w:r>
      <w:proofErr w:type="spellEnd"/>
      <w:r>
        <w:t xml:space="preserve"> «настойчиво подчеркивает эту потребность видеть мир глазами мальчика, нетерпеливо жаждущего чуда. Для него, как художника, детская непосредственность и свежесть восприятия – необходимая питательная почва и жизни, и </w:t>
      </w:r>
      <w:r>
        <w:lastRenderedPageBreak/>
        <w:t>искусства. Все это – излучения вечно молодой, трепетной, ищущей и удивленной души»164. Культовый роман Дж. Сэлинджера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Catcher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Rye</w:t>
      </w:r>
      <w:proofErr w:type="spellEnd"/>
      <w:r>
        <w:t>» (1951) продолжает «извечную» тему американской литературы, а именно тему утраты невинности в философском смысле понятия. Понятно нежелание главного героя интегрироваться в мир взрослых, в то время как носителями истины являются дети.</w:t>
      </w:r>
      <w:r w:rsidR="00F3046F">
        <w:t xml:space="preserve"> </w:t>
      </w:r>
      <w:r w:rsidR="00F3046F" w:rsidRPr="005506E3">
        <w:t xml:space="preserve">У Хемингуэя, </w:t>
      </w:r>
      <w:proofErr w:type="spellStart"/>
      <w:r w:rsidR="00F3046F" w:rsidRPr="005506E3">
        <w:t>Фолкера</w:t>
      </w:r>
      <w:proofErr w:type="spellEnd"/>
      <w:r w:rsidR="00F3046F" w:rsidRPr="005506E3">
        <w:t>, Т. Вулфа, Сэлинджера образ ребенка строится на естественности ребенка, нетерпимой к фальши, отвергающей конформизм.</w:t>
      </w:r>
    </w:p>
    <w:p w:rsidR="00F3046F" w:rsidRPr="0078690A" w:rsidRDefault="00F3046F">
      <w:r>
        <w:t xml:space="preserve">В творчестве Стивена Кинга </w:t>
      </w:r>
      <w:r>
        <w:t xml:space="preserve">ребенок является средством выражения авторской </w:t>
      </w:r>
      <w:proofErr w:type="spellStart"/>
      <w:proofErr w:type="gramStart"/>
      <w:r>
        <w:t>социо</w:t>
      </w:r>
      <w:proofErr w:type="spellEnd"/>
      <w:r>
        <w:t>-культурной</w:t>
      </w:r>
      <w:proofErr w:type="gramEnd"/>
      <w:r>
        <w:t xml:space="preserve"> критики. Через этот образ критика писателя распространяется на все ступени пирамиды современного американского общества: семья, школа, церковь, власть. </w:t>
      </w:r>
      <w:proofErr w:type="gramStart"/>
      <w:r>
        <w:t>Мишенью авторской культурной критики становятся как прошлые ошибки Америки («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corn</w:t>
      </w:r>
      <w:proofErr w:type="spellEnd"/>
      <w:r>
        <w:t>», «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Walk</w:t>
      </w:r>
      <w:proofErr w:type="spellEnd"/>
      <w:r>
        <w:t>»), так и настоящие («</w:t>
      </w:r>
      <w:proofErr w:type="spellStart"/>
      <w:r>
        <w:t>Rage</w:t>
      </w:r>
      <w:proofErr w:type="spellEnd"/>
      <w:r>
        <w:t>», «</w:t>
      </w:r>
      <w:proofErr w:type="spellStart"/>
      <w:r>
        <w:t>Carrie</w:t>
      </w:r>
      <w:proofErr w:type="spellEnd"/>
      <w:r>
        <w:t>», «</w:t>
      </w:r>
      <w:proofErr w:type="spellStart"/>
      <w:r>
        <w:t>It</w:t>
      </w:r>
      <w:proofErr w:type="spellEnd"/>
      <w:r>
        <w:t xml:space="preserve">»,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Boogeyman</w:t>
      </w:r>
      <w:proofErr w:type="spellEnd"/>
      <w:r>
        <w:t xml:space="preserve"> и др.) Анализ повестей, рассказов и романов С. Кинга позволяет выделить два основных модуса </w:t>
      </w:r>
      <w:proofErr w:type="spellStart"/>
      <w:r>
        <w:t>социо</w:t>
      </w:r>
      <w:proofErr w:type="spellEnd"/>
      <w:r>
        <w:t>-культурного подхода писателя к художественному отображению отношений поколений «отцов и детей» в условиях индустриальной и постиндустриальной цивилизации.</w:t>
      </w:r>
      <w:proofErr w:type="gramEnd"/>
      <w:r>
        <w:t xml:space="preserve"> В его произведениях ребенок и подросток выступает и в качестве жертвы «взрослого мира» и в качестве его судьи и «палача».</w:t>
      </w:r>
    </w:p>
    <w:p w:rsidR="00F3046F" w:rsidRDefault="005506E3">
      <w:r w:rsidRPr="005506E3">
        <w:t xml:space="preserve">В русской литературе XIX века тема детства стала одной из центральных тем в творчестве писателей. С.Т. Аксаков, В.М. Гаршин, В.Г. Короленко, Л.Н. Толстой, А.П. Чехов, Ф.М. Достоевский, Д.Н. </w:t>
      </w:r>
      <w:proofErr w:type="gramStart"/>
      <w:r w:rsidRPr="005506E3">
        <w:t>Мамин-Сибиряк</w:t>
      </w:r>
      <w:proofErr w:type="gramEnd"/>
      <w:r w:rsidRPr="005506E3">
        <w:t xml:space="preserve"> и др. воплощали в своих произведениях детскую тему.</w:t>
      </w:r>
      <w:r w:rsidRPr="005506E3">
        <w:br/>
        <w:t>    </w:t>
      </w:r>
      <w:r w:rsidRPr="005506E3">
        <w:br/>
        <w:t xml:space="preserve">В России образ детства наделяется глубокой значимостью у </w:t>
      </w:r>
      <w:proofErr w:type="spellStart"/>
      <w:r w:rsidRPr="005506E3">
        <w:t>М.Ю.Лермонтова</w:t>
      </w:r>
      <w:proofErr w:type="spellEnd"/>
      <w:r w:rsidRPr="005506E3">
        <w:t>. Он высказывает мысль о том, что детство представляется зыбким цветущим островом посреди пустынного моря жизни. Пушкин же в свою очередь относится к детству, так же как и к старости, как  просто к моменту в круговороте времен.</w:t>
      </w:r>
      <w:r w:rsidRPr="005506E3">
        <w:br/>
        <w:t>    </w:t>
      </w:r>
      <w:r w:rsidRPr="005506E3">
        <w:br/>
        <w:t>Тема детства вошла в русскую литературу как признак интенсивного самосознания личности и всего общества в целом. Писатели до Л.Н. Толстого, как правило, ориентировались на тип взрослого человека с его устойчивой, сформированной индивидуальностью. Л.Н. Толстой первый, кто обратил свой взор к детству, в это период развития литературы. Свои мысли по поводу образа ребенка Л.Н. Толстой отразил в произведении «Детство. Отрочество. Юность». Он показывает внутреннюю подвижность чувств, резкие переходы от отрицания к утверждению, от целого к частному, которые являются типичной чертой ребенка в его представлении. Детство, а вслед за ним и сам ребенок, не подчиняется определенным правилам и одной линии, оно живет многомерно, разнонаправлено, вгрызаясь во все, с чем оно соприкасается. Детство и ребенок – «это океан, на поверхности которого плавают островки взрослого сознания». [37] Л.Н. Толстой изображает развитие рефлексии и морального сознания ребенка.    </w:t>
      </w:r>
      <w:r w:rsidRPr="005506E3">
        <w:br/>
        <w:t>    </w:t>
      </w:r>
      <w:r w:rsidRPr="005506E3">
        <w:br/>
        <w:t>Уже в XIX веке концепция романтизма начинает уходить на второй план, отдавая предпочтение другому образу, глубже всего он проявляется у Ф.М. Достоевского. Образ невинного, безгрешного ребенка все более уходит в прошлое. Образ ребенка у Ф.М. Достоевского построен на двойной природе ребенка. С одной стороны – это неповторимая детская чистота, с другой – жестокость во всех своих проявлениях. Это традиционный христианский образ и существо демоническое, готовое разрушить все заповеди. У М.Ф. Достоевского есть высший идеал, который представляет собой уже взрослого с невинностью и непосредственностью ребенка и опытом нравственного сознания.</w:t>
      </w:r>
      <w:r w:rsidR="00F3046F">
        <w:t xml:space="preserve"> </w:t>
      </w:r>
      <w:r w:rsidR="00F3046F" w:rsidRPr="00F3046F">
        <w:t xml:space="preserve">Долгие годы мечтал он написать роман о детях. В «Дневнике писателя» Достоевский замечает: “Я и прежде смотрел на детей, но теперь присматриваюсь особенно. Я давно уже поставил себе идеалом написать роман о теперешних русских детях”. Этому замыслу не суждено </w:t>
      </w:r>
      <w:r w:rsidR="00F3046F" w:rsidRPr="00F3046F">
        <w:lastRenderedPageBreak/>
        <w:t>было сбыться, но образы детей поразительной художественной правдивости и силы встречаются почти в каждом произведении писателя.</w:t>
      </w:r>
      <w:r w:rsidRPr="005506E3">
        <w:br/>
        <w:t>    </w:t>
      </w:r>
      <w:r w:rsidRPr="005506E3">
        <w:br/>
        <w:t xml:space="preserve">В XX веке у некоторых западных писателей такая позиция М.Ф. Достоевского по отношению к ребенку заостряется в сторону </w:t>
      </w:r>
      <w:proofErr w:type="spellStart"/>
      <w:r w:rsidRPr="005506E3">
        <w:t>антиморальности</w:t>
      </w:r>
      <w:proofErr w:type="spellEnd"/>
      <w:r w:rsidRPr="005506E3">
        <w:t xml:space="preserve"> детства. </w:t>
      </w:r>
      <w:proofErr w:type="gramStart"/>
      <w:r w:rsidRPr="005506E3">
        <w:t xml:space="preserve">Например, У. </w:t>
      </w:r>
      <w:proofErr w:type="spellStart"/>
      <w:r w:rsidRPr="005506E3">
        <w:t>Голдинг</w:t>
      </w:r>
      <w:proofErr w:type="spellEnd"/>
      <w:r w:rsidRPr="005506E3">
        <w:t xml:space="preserve"> в «Повелители мух» высказывает мысль, что ребенок легко перестает вести себя так, как его учили взрослые, и превращается в дикое, разнузданного существо.</w:t>
      </w:r>
      <w:proofErr w:type="gramEnd"/>
      <w:r w:rsidRPr="005506E3">
        <w:t xml:space="preserve"> Дети сами  деградируют до такого состояния. Ребенок не есть изначально высший человек, каким его себе представляли литераторы романтизма, а не человек, некая чужеродная и даже вра</w:t>
      </w:r>
      <w:r w:rsidR="00F3046F">
        <w:t xml:space="preserve">ждебная человечеству сущность. </w:t>
      </w:r>
      <w:r w:rsidRPr="005506E3">
        <w:t xml:space="preserve"> </w:t>
      </w:r>
    </w:p>
    <w:p w:rsidR="00D81ED7" w:rsidRDefault="005506E3">
      <w:r w:rsidRPr="005506E3">
        <w:br/>
        <w:t>Противопоставляя образу английскому, в русской литературе сложился свой образ ребенка, для которого специфичным можно считать интерес к миру природы и вещей. Если у Л.Н. Толстого мы увидели направленность на людей, то у Аксакова на первом плане выступает природа и отношение с ней ребенка.  Аксаков считает, что ребенок – это человек до грехопадения, тот человек, который нарекал имена всем вещам и животным, пришедшим к нему. Образ ребенка включает в себя увлеченность и вовлеченность в процесс общения с природой, интерес ко всему окружающему. Преимущественный интерес к вещам, а не людям возникает, по мнению Аксакова, только в период младенчества.</w:t>
      </w:r>
      <w:r w:rsidRPr="005506E3">
        <w:br/>
        <w:t>        </w:t>
      </w:r>
      <w:r w:rsidRPr="005506E3">
        <w:br/>
        <w:t xml:space="preserve">Только в XX веке в русской литературе появляется образ ребенка </w:t>
      </w:r>
      <w:proofErr w:type="spellStart"/>
      <w:r w:rsidRPr="005506E3">
        <w:t>твеновского</w:t>
      </w:r>
      <w:proofErr w:type="spellEnd"/>
      <w:r w:rsidRPr="005506E3">
        <w:t xml:space="preserve"> типа. Это мальчики сорванцы, дерзкие, отважные, раскованные – это Тимур А. Гайдара. Это ребята готовые к боевым поступкам, они жаждут неизведанности, готовы к любым испытаниям.</w:t>
      </w:r>
      <w:r w:rsidRPr="005506E3">
        <w:br/>
        <w:t>    </w:t>
      </w:r>
      <w:r w:rsidRPr="005506E3">
        <w:br/>
        <w:t>В 40 – 50-е гг. XX века у Пришвина, Паустовского выступает сентиментальный образ ребенка, где ребенок окружен реальностью природы и атмосферой сказки, в нем отмечены черты наивности, высокой простоты, детскости.</w:t>
      </w:r>
      <w:r w:rsidRPr="005506E3">
        <w:br/>
        <w:t>    </w:t>
      </w:r>
      <w:r w:rsidRPr="005506E3">
        <w:br/>
        <w:t>Но каждый новый образ  ребенка — не просто этап углубления художественного познания  детства, но и специфический вид социальной проекции, отражение чаяний и разочарований взрослых.</w:t>
      </w:r>
      <w:r w:rsidRPr="005506E3">
        <w:br/>
        <w:t>    </w:t>
      </w:r>
      <w:r w:rsidRPr="005506E3">
        <w:br/>
        <w:t>Многомерность и разнообразие детских образов в литературе или портретной живописи отражают не только прогресс художественного познания и различия индивидуальностей авторов, но и изменения в реальном содержании детства и его символизации в культуре.</w:t>
      </w:r>
    </w:p>
    <w:p w:rsidR="00D81ED7" w:rsidRPr="00D81ED7" w:rsidRDefault="00D81ED7" w:rsidP="00D81ED7">
      <w:r w:rsidRPr="00D81ED7">
        <w:t>Детство как важнейшая нравственно-философская и духовно-нравственная тема постоянно являлась центральной темой творчества отечественных писателей. К ней обращались такие выдающиеся мастера, как С.Т. Аксаков, Л.Н. Толстой, Ф.М. Достоевский, А.П. Чехов, Д.Н. </w:t>
      </w:r>
      <w:proofErr w:type="gramStart"/>
      <w:r w:rsidRPr="00D81ED7">
        <w:t>Мамин-Сибиряк</w:t>
      </w:r>
      <w:proofErr w:type="gramEnd"/>
      <w:r w:rsidRPr="00D81ED7">
        <w:t>, В.Г. Короленко, Н.Г. Гарин-Михайловский, И.А. Бунин и др.</w:t>
      </w:r>
    </w:p>
    <w:p w:rsidR="00D81ED7" w:rsidRPr="00D81ED7" w:rsidRDefault="00D81ED7" w:rsidP="00D81ED7">
      <w:r w:rsidRPr="00D81ED7">
        <w:t>Детская тема представлена в творчестве современных писателей (П. </w:t>
      </w:r>
      <w:proofErr w:type="spellStart"/>
      <w:r w:rsidRPr="00D81ED7">
        <w:t>Санаева</w:t>
      </w:r>
      <w:proofErr w:type="spellEnd"/>
      <w:r w:rsidRPr="00D81ED7">
        <w:t>, Б. Акунина и др.).</w:t>
      </w:r>
      <w:r w:rsidRPr="00D81ED7">
        <w:rPr>
          <w:color w:val="000000"/>
          <w:sz w:val="28"/>
          <w:szCs w:val="28"/>
          <w:shd w:val="clear" w:color="auto" w:fill="FFFFFF"/>
        </w:rPr>
        <w:t xml:space="preserve"> </w:t>
      </w:r>
      <w:r w:rsidRPr="00D81ED7">
        <w:t>Можно вспомнить рассказы Владимира Маканина, Фазиля Искандера, Владимира Войновича, Виктора Астафьева и других.</w:t>
      </w:r>
    </w:p>
    <w:p w:rsidR="00D81ED7" w:rsidRPr="00D81ED7" w:rsidRDefault="00D81ED7" w:rsidP="00D81ED7">
      <w:r w:rsidRPr="00D81ED7">
        <w:t xml:space="preserve">Повесть Павла </w:t>
      </w:r>
      <w:proofErr w:type="spellStart"/>
      <w:r w:rsidRPr="00D81ED7">
        <w:t>Санаева</w:t>
      </w:r>
      <w:proofErr w:type="spellEnd"/>
      <w:r w:rsidRPr="00D81ED7">
        <w:t xml:space="preserve"> «Похороните меня за плинтусом» воплощает тему детства в современной литературе. Книга имеет автобиографическую основу, писатель взял за основу свою собственную </w:t>
      </w:r>
      <w:r w:rsidRPr="00D81ED7">
        <w:lastRenderedPageBreak/>
        <w:t>жизнь, свое детство у бабушки. В повести показан мир взрослых глазами ребенка. Автор изображает окружающих ребенка людей, влияющих на его жизнь, формирующих его личность.</w:t>
      </w:r>
    </w:p>
    <w:sectPr w:rsidR="00D81ED7" w:rsidRPr="00D81ED7" w:rsidSect="00D8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E3"/>
    <w:rsid w:val="00370CEF"/>
    <w:rsid w:val="00456CE6"/>
    <w:rsid w:val="005506E3"/>
    <w:rsid w:val="0078690A"/>
    <w:rsid w:val="00D81ED7"/>
    <w:rsid w:val="00E61FBB"/>
    <w:rsid w:val="00F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2017-04-10T19:51:00Z</dcterms:created>
  <dcterms:modified xsi:type="dcterms:W3CDTF">2017-04-10T21:01:00Z</dcterms:modified>
</cp:coreProperties>
</file>