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5F1" w:rsidRDefault="00A135F1" w:rsidP="00A135F1">
      <w:pPr>
        <w:jc w:val="center"/>
      </w:pPr>
      <w:r w:rsidRPr="00FD0630">
        <w:rPr>
          <w:highlight w:val="green"/>
        </w:rPr>
        <w:t>ОБЩИЕ ВОПРОСЫ ФИЛОЛОГИИ</w:t>
      </w:r>
    </w:p>
    <w:p w:rsidR="00A135F1" w:rsidRDefault="00A135F1" w:rsidP="00A135F1">
      <w:pPr>
        <w:rPr>
          <w:highlight w:val="yellow"/>
        </w:rPr>
      </w:pPr>
      <w:r>
        <w:t>1.</w:t>
      </w:r>
      <w:r w:rsidRPr="00662481">
        <w:rPr>
          <w:highlight w:val="yellow"/>
        </w:rPr>
        <w:t xml:space="preserve">Филологическая наука на современном этапе. </w:t>
      </w:r>
    </w:p>
    <w:p w:rsidR="00D30CC1" w:rsidRDefault="00D30CC1" w:rsidP="00A135F1">
      <w:r w:rsidRPr="00D30CC1">
        <w:t>Предмет филологии, согласно Ю.В.Рождественскому, - «словесность, или языковые тексты. Задачей филологии является, прежде всего, отделение произведений словесности, имеющих культурное значение, от таких, которые его не имеют. Для решения этой задачи необходимо сначала обозреть весь массив произведений словесности. Это можно сделать только путем классификации этих произведений»</w:t>
      </w:r>
      <w:r>
        <w:t>.</w:t>
      </w:r>
    </w:p>
    <w:p w:rsidR="00D30CC1" w:rsidRPr="00662481" w:rsidRDefault="00D30CC1" w:rsidP="00A135F1">
      <w:pPr>
        <w:rPr>
          <w:highlight w:val="yellow"/>
        </w:rPr>
      </w:pPr>
      <w:r w:rsidRPr="00D30CC1">
        <w:t>В общей филологии систематизируются все виды текстов – и эта систематизация может иметь вполне определенные приоритеты. Так, в русской филологии с 50-70-х годов XIX столетия произошло смешение интересов от систематизации всех имеющихся видов словесности (именно такие классификации обнаруживаются в наиболее авторитетных учебниках риторики и словесности Н.Ф.Кошанского и К.П.Зеленецкого, созданных в 30-50-е годы XIX в.) к преимущественной классификации форм изящной литературы. Смена стиля современной жизни во многом связана с изменением или переориентацией внимания общества на речь массовой коммуникации (телевидение, Интернет), которая становится наиболее авторитетным видом словесности.</w:t>
      </w:r>
    </w:p>
    <w:p w:rsidR="00EB356A" w:rsidRDefault="00A135F1" w:rsidP="00A135F1">
      <w:pPr>
        <w:rPr>
          <w:highlight w:val="yellow"/>
        </w:rPr>
      </w:pPr>
      <w:r w:rsidRPr="00662481">
        <w:rPr>
          <w:highlight w:val="yellow"/>
        </w:rPr>
        <w:t>2. Общая и частная филология.</w:t>
      </w:r>
    </w:p>
    <w:p w:rsidR="00EB356A" w:rsidRPr="00EB356A" w:rsidRDefault="00EB356A" w:rsidP="00A135F1">
      <w:r w:rsidRPr="00EB356A">
        <w:t>Общая филология изучает развитие и эволюцию текстов на фоне культуры, прогресса в знаниях и речевом общении, техническо</w:t>
      </w:r>
      <w:r w:rsidR="006F62B7">
        <w:t>го прогресса в создании текстов; общие исторические закономерности понимания и истолкования текстов на фоне развития культуры.</w:t>
      </w:r>
    </w:p>
    <w:p w:rsidR="00A135F1" w:rsidRDefault="00A135F1" w:rsidP="00A135F1">
      <w:pPr>
        <w:rPr>
          <w:highlight w:val="yellow"/>
        </w:rPr>
      </w:pPr>
      <w:r w:rsidRPr="00662481">
        <w:rPr>
          <w:highlight w:val="yellow"/>
        </w:rPr>
        <w:t xml:space="preserve">3. Филология и смежные науки. </w:t>
      </w:r>
    </w:p>
    <w:p w:rsidR="00DB45EF" w:rsidRDefault="00DB45EF" w:rsidP="00DB45EF">
      <w:r>
        <w:t>Вместе с философией, историей, искусствоведением, культурологией, педагогикой, психологией и другими науками филология образует область гуманитарных наук. В составе гуманитарных наук филология является одной из отраслей. Филология включает в себя ряд наук и научных дисциплин.</w:t>
      </w:r>
    </w:p>
    <w:p w:rsidR="00DB45EF" w:rsidRDefault="00DB45EF" w:rsidP="00DB45EF">
      <w:r>
        <w:t>Филологическими науками являются языкознание (языковедение, лингвистика) и литературоведение.</w:t>
      </w:r>
    </w:p>
    <w:p w:rsidR="00303338" w:rsidRDefault="00303338" w:rsidP="00A135F1">
      <w:r w:rsidRPr="00303338">
        <w:t>Филология – наука о правилах и законах создания, передачи, хранения, воспроизведения и сохранения словесных текстов.</w:t>
      </w:r>
    </w:p>
    <w:p w:rsidR="00F52524" w:rsidRDefault="00F52524" w:rsidP="00F52524">
      <w:r>
        <w:t>В число филологическ</w:t>
      </w:r>
      <w:r w:rsidR="004A2C63">
        <w:t>их научных дисциплин входит не</w:t>
      </w:r>
      <w:r>
        <w:t>сколько групп научных дисциплин.</w:t>
      </w:r>
    </w:p>
    <w:p w:rsidR="004A2C63" w:rsidRDefault="00F52524" w:rsidP="00103DB3">
      <w:pPr>
        <w:pStyle w:val="a3"/>
        <w:numPr>
          <w:ilvl w:val="0"/>
          <w:numId w:val="22"/>
        </w:numPr>
      </w:pPr>
      <w:r>
        <w:t>Дисциплины, существу</w:t>
      </w:r>
      <w:r w:rsidR="004A2C63">
        <w:t>ющие на стыке лингвистики и ли</w:t>
      </w:r>
      <w:r>
        <w:t xml:space="preserve">тературоведения. </w:t>
      </w:r>
    </w:p>
    <w:p w:rsidR="004A2C63" w:rsidRDefault="00F52524" w:rsidP="00F52524">
      <w:r>
        <w:t>Главные из них:</w:t>
      </w:r>
    </w:p>
    <w:p w:rsidR="004A2C63" w:rsidRDefault="004A2C63" w:rsidP="00F52524">
      <w:r>
        <w:t xml:space="preserve">- </w:t>
      </w:r>
      <w:r w:rsidR="00F52524">
        <w:t>риторика (др.-греч. rhētori</w:t>
      </w:r>
      <w:r>
        <w:t xml:space="preserve">kē). Главная задача современной </w:t>
      </w:r>
      <w:r w:rsidR="00F52524">
        <w:t>риторики — изучение речевой коммуникац</w:t>
      </w:r>
      <w:r>
        <w:t xml:space="preserve">ии в ее воздействии </w:t>
      </w:r>
      <w:r w:rsidR="00F52524">
        <w:t>на читающего / слушающег</w:t>
      </w:r>
      <w:r>
        <w:t>о посредством сообщения. Совре</w:t>
      </w:r>
      <w:r w:rsidR="00F52524">
        <w:t>менная риторика представл</w:t>
      </w:r>
      <w:r>
        <w:t>яет собой междисциплинарную фи</w:t>
      </w:r>
      <w:r w:rsidR="00F52524">
        <w:t>лологическую науку, которая с</w:t>
      </w:r>
      <w:r>
        <w:t xml:space="preserve">уществует на стыке лингвистики, </w:t>
      </w:r>
      <w:r w:rsidR="00F52524">
        <w:t xml:space="preserve">литературоведения, </w:t>
      </w:r>
      <w:r>
        <w:t>теории аргументации, философии;</w:t>
      </w:r>
    </w:p>
    <w:p w:rsidR="009B5F9F" w:rsidRDefault="004A2C63" w:rsidP="00F52524">
      <w:r>
        <w:t xml:space="preserve">- </w:t>
      </w:r>
      <w:r w:rsidR="00F52524">
        <w:t xml:space="preserve">поэтика (др.-греч. poietike </w:t>
      </w:r>
      <w:r>
        <w:t xml:space="preserve">techne — творческое искусство). </w:t>
      </w:r>
      <w:r w:rsidR="00F52524">
        <w:t>В современной филологии поэтик</w:t>
      </w:r>
      <w:r>
        <w:t>а есть учение о том, как устро</w:t>
      </w:r>
      <w:r w:rsidR="00F52524">
        <w:t>ено литературное произведение</w:t>
      </w:r>
      <w:r>
        <w:t xml:space="preserve">, что есть творчество писателя, </w:t>
      </w:r>
      <w:r w:rsidR="00F52524">
        <w:t>литературное направление. Об</w:t>
      </w:r>
      <w:r>
        <w:t xml:space="preserve">ласть поэтики, внимание которой </w:t>
      </w:r>
      <w:r w:rsidR="00F52524">
        <w:t>сосредоточено на языке произв</w:t>
      </w:r>
      <w:r>
        <w:t>едения, составляет лингвистиче</w:t>
      </w:r>
      <w:r w:rsidR="00F52524">
        <w:t>скую поэтику. Однако соврем</w:t>
      </w:r>
      <w:r>
        <w:t xml:space="preserve">енная поэтика изучает не только </w:t>
      </w:r>
      <w:r w:rsidR="00F52524">
        <w:t>художественно-литературны</w:t>
      </w:r>
      <w:r>
        <w:t>е произведения, но и иные — пу</w:t>
      </w:r>
      <w:r w:rsidR="00F52524">
        <w:t>б</w:t>
      </w:r>
      <w:r w:rsidR="009B5F9F">
        <w:t>лицистические, рекламные и др.;</w:t>
      </w:r>
    </w:p>
    <w:p w:rsidR="00F52524" w:rsidRDefault="009B5F9F" w:rsidP="00F52524">
      <w:r>
        <w:lastRenderedPageBreak/>
        <w:t xml:space="preserve">- </w:t>
      </w:r>
      <w:r w:rsidR="00F52524">
        <w:t>стилистика (фр. stylistique, о</w:t>
      </w:r>
      <w:r>
        <w:t>т лат. stilus, stylus — остроко</w:t>
      </w:r>
      <w:r w:rsidR="00F52524">
        <w:t>нечная палочка для письма, ма</w:t>
      </w:r>
      <w:r>
        <w:t>нера письма). Термин «стилисти</w:t>
      </w:r>
      <w:r w:rsidR="00F52524">
        <w:t>ка» возник в начале ХIХ в. в т</w:t>
      </w:r>
      <w:r>
        <w:t>рудах немецкого ученого и писа</w:t>
      </w:r>
      <w:r w:rsidR="00F52524">
        <w:t>теля Новалиса (подлинное</w:t>
      </w:r>
      <w:r>
        <w:t xml:space="preserve"> имя — Фридрих фон Харденберг). В изучении языка как </w:t>
      </w:r>
      <w:r w:rsidR="00F52524">
        <w:t>отдельного объекта действит</w:t>
      </w:r>
      <w:r>
        <w:t xml:space="preserve">ельности у стилистики есть своя </w:t>
      </w:r>
      <w:r w:rsidR="00F52524">
        <w:t>собственная задача — изучени</w:t>
      </w:r>
      <w:r>
        <w:t>е употребления языка. Ее внима</w:t>
      </w:r>
      <w:r w:rsidR="00F52524">
        <w:t>ние сосредоточено на таких вопроса</w:t>
      </w:r>
      <w:r>
        <w:t>х, как стилистические сред</w:t>
      </w:r>
      <w:r w:rsidR="00F52524">
        <w:t xml:space="preserve">ства языка, возможности их </w:t>
      </w:r>
      <w:r>
        <w:t xml:space="preserve">использования в тексте вообще и </w:t>
      </w:r>
      <w:r w:rsidR="00F52524">
        <w:t>в текстах разных видов, разными говорящими / слушающими.</w:t>
      </w:r>
    </w:p>
    <w:p w:rsidR="00F52524" w:rsidRDefault="00F52524" w:rsidP="00F52524">
      <w:r>
        <w:t>Традиционно различаются лин</w:t>
      </w:r>
      <w:r w:rsidR="009B5F9F">
        <w:t>гвистическая стилистика и лите</w:t>
      </w:r>
      <w:r>
        <w:t>ратуроведческая стилистика. Вторая сосредоточивает св</w:t>
      </w:r>
      <w:r w:rsidR="009B5F9F">
        <w:t>ое вни</w:t>
      </w:r>
      <w:r>
        <w:t>мание на речи художественн</w:t>
      </w:r>
      <w:r w:rsidR="009B5F9F">
        <w:t xml:space="preserve">ого произведения как проявлении </w:t>
      </w:r>
      <w:r>
        <w:t>искусства слова.</w:t>
      </w:r>
    </w:p>
    <w:p w:rsidR="009B5F9F" w:rsidRDefault="00F52524" w:rsidP="00103DB3">
      <w:pPr>
        <w:pStyle w:val="a3"/>
        <w:numPr>
          <w:ilvl w:val="0"/>
          <w:numId w:val="22"/>
        </w:numPr>
      </w:pPr>
      <w:r>
        <w:t xml:space="preserve">Вспомогательные </w:t>
      </w:r>
      <w:r w:rsidR="009B5F9F">
        <w:t>филологические дисциплины. Важнейшие из них:</w:t>
      </w:r>
    </w:p>
    <w:p w:rsidR="00BB79E9" w:rsidRDefault="009B5F9F" w:rsidP="00F52524">
      <w:r>
        <w:t xml:space="preserve">- </w:t>
      </w:r>
      <w:r w:rsidR="00F52524">
        <w:t>текстология (лат. textus — связь, ткань и logos — слово),</w:t>
      </w:r>
      <w:r>
        <w:t xml:space="preserve"> </w:t>
      </w:r>
      <w:r w:rsidR="00F52524">
        <w:t xml:space="preserve">которая изучает рукописные и печатные тексты </w:t>
      </w:r>
      <w:r>
        <w:t>художествен</w:t>
      </w:r>
      <w:r w:rsidR="00F52524">
        <w:t>ных, литературно-критичес</w:t>
      </w:r>
      <w:r w:rsidR="00BB79E9">
        <w:t>ких и публицистических произве</w:t>
      </w:r>
      <w:r w:rsidR="00F52524">
        <w:t>дений для их издания и инте</w:t>
      </w:r>
      <w:r w:rsidR="00BB79E9">
        <w:t xml:space="preserve">рпретации. Термин «текстология» </w:t>
      </w:r>
      <w:r w:rsidR="00F52524">
        <w:t>ввел в конце 1920-х годов Б.В.</w:t>
      </w:r>
      <w:r w:rsidR="00BB79E9">
        <w:t xml:space="preserve"> Томашевский.</w:t>
      </w:r>
      <w:r w:rsidR="00BB79E9">
        <w:tab/>
      </w:r>
    </w:p>
    <w:p w:rsidR="00C75E28" w:rsidRDefault="00BB79E9" w:rsidP="00F52524">
      <w:r>
        <w:t xml:space="preserve">- </w:t>
      </w:r>
      <w:r w:rsidR="00F52524">
        <w:t>источниковедение,</w:t>
      </w:r>
      <w:r>
        <w:t xml:space="preserve"> изучающее способы разыскания и </w:t>
      </w:r>
      <w:r w:rsidR="00F52524">
        <w:t>систематизации источнико</w:t>
      </w:r>
      <w:r w:rsidR="00C75E28">
        <w:t xml:space="preserve">в для дальнейшего использования </w:t>
      </w:r>
      <w:r w:rsidR="00F52524">
        <w:t>лингвистикой (лингвистическ</w:t>
      </w:r>
      <w:r w:rsidR="00C75E28">
        <w:t>ое источниковедение), литерату</w:t>
      </w:r>
      <w:r w:rsidR="00F52524">
        <w:t>роведением (</w:t>
      </w:r>
      <w:r w:rsidR="00C75E28">
        <w:t>литературное источниковедение);</w:t>
      </w:r>
    </w:p>
    <w:p w:rsidR="00F52524" w:rsidRDefault="00C75E28" w:rsidP="00F52524">
      <w:r>
        <w:t xml:space="preserve">- </w:t>
      </w:r>
      <w:r w:rsidR="00F52524">
        <w:t>библиография (др.-греч. biblion — книги и graphō — пишу),</w:t>
      </w:r>
      <w:r w:rsidR="003D4849">
        <w:t xml:space="preserve"> </w:t>
      </w:r>
      <w:r w:rsidR="00F52524">
        <w:t>которая занимается уче</w:t>
      </w:r>
      <w:r w:rsidR="003D4849">
        <w:t xml:space="preserve">том научной и печатной продукции </w:t>
      </w:r>
      <w:r w:rsidR="00F52524">
        <w:t>и информацией о ней. Библиография как научная дисциплина</w:t>
      </w:r>
      <w:r w:rsidR="00DB45EF">
        <w:t xml:space="preserve"> </w:t>
      </w:r>
      <w:r w:rsidR="00F52524">
        <w:t>включает библиографию лингвистическую, литературную и др.</w:t>
      </w:r>
    </w:p>
    <w:p w:rsidR="00F52524" w:rsidRDefault="00F52524" w:rsidP="00F52524">
      <w:r>
        <w:t>К числу вспомогательных относятся и дис</w:t>
      </w:r>
      <w:r w:rsidR="00DB45EF">
        <w:t xml:space="preserve">циплины историко-филологической </w:t>
      </w:r>
      <w:r>
        <w:t>принадлежности</w:t>
      </w:r>
      <w:r w:rsidR="00DB45EF">
        <w:t>. Они решают задачи, свя</w:t>
      </w:r>
      <w:r>
        <w:t>занные с</w:t>
      </w:r>
      <w:r w:rsidR="00DB45EF">
        <w:t xml:space="preserve"> изучением древних текстов:это  палеография (от греч. </w:t>
      </w:r>
      <w:r>
        <w:t xml:space="preserve">palaiós — древний и graphō </w:t>
      </w:r>
      <w:r w:rsidR="00DB45EF">
        <w:t xml:space="preserve">— пишу) и археография (от греч. </w:t>
      </w:r>
      <w:r>
        <w:t>archaios — древний и graphō — пишу).</w:t>
      </w:r>
    </w:p>
    <w:p w:rsidR="00F52524" w:rsidRDefault="00F52524" w:rsidP="00F52524">
      <w:r>
        <w:t>3) Дисциплины, существ</w:t>
      </w:r>
      <w:r w:rsidR="00DB45EF">
        <w:t>ующие на стыке филологии и дру</w:t>
      </w:r>
      <w:r>
        <w:t>гих наук. Укажем некоторые из них:</w:t>
      </w:r>
    </w:p>
    <w:p w:rsidR="00DB45EF" w:rsidRDefault="00DB45EF" w:rsidP="00F52524">
      <w:r>
        <w:t xml:space="preserve">- </w:t>
      </w:r>
      <w:r w:rsidR="00F52524">
        <w:t>семиотика (др.-греч. sēmeiō</w:t>
      </w:r>
      <w:r>
        <w:t>tikē — учение о знаках), изуча</w:t>
      </w:r>
      <w:r w:rsidR="00F52524">
        <w:t>ющая знаки и знаковые сист</w:t>
      </w:r>
      <w:r>
        <w:t>емы. Центральное понятие семиотики — знак;</w:t>
      </w:r>
    </w:p>
    <w:p w:rsidR="00DB45EF" w:rsidRDefault="00DB45EF" w:rsidP="00F52524">
      <w:r>
        <w:t xml:space="preserve">- </w:t>
      </w:r>
      <w:r w:rsidR="00F52524">
        <w:t>герменевтика (др.-греч. h</w:t>
      </w:r>
      <w:r>
        <w:t>ermēneutikē (techne) — истолко</w:t>
      </w:r>
      <w:r w:rsidR="00F52524">
        <w:t>вательное (искусство)), изу</w:t>
      </w:r>
      <w:r>
        <w:t>чающая способы толкования смыс</w:t>
      </w:r>
      <w:r w:rsidR="00F52524">
        <w:t>ла. Центральные понятия г</w:t>
      </w:r>
      <w:r>
        <w:t>ерменевтики: смысл, понимание;</w:t>
      </w:r>
    </w:p>
    <w:p w:rsidR="00F52524" w:rsidRDefault="00DB45EF" w:rsidP="00F52524">
      <w:r>
        <w:t xml:space="preserve">- </w:t>
      </w:r>
      <w:r w:rsidR="00F52524">
        <w:t>теория текста, котора</w:t>
      </w:r>
      <w:r w:rsidR="00DC3107">
        <w:t xml:space="preserve">я изучает текст в семиотическом </w:t>
      </w:r>
      <w:r w:rsidR="00F52524">
        <w:t>смысле. Текстом является не</w:t>
      </w:r>
      <w:r w:rsidR="00DC3107">
        <w:t xml:space="preserve"> только последовательность язы</w:t>
      </w:r>
      <w:r w:rsidR="00F52524">
        <w:t xml:space="preserve">ковых знаков, воплощающая </w:t>
      </w:r>
      <w:r w:rsidR="00DC3107">
        <w:t xml:space="preserve">смысл, но и, например, картина, </w:t>
      </w:r>
      <w:r w:rsidR="00F52524">
        <w:t>город, человек и другие последовательности, созданн</w:t>
      </w:r>
      <w:r w:rsidR="00DC3107">
        <w:t>ые из не</w:t>
      </w:r>
      <w:r w:rsidR="00F52524">
        <w:t>языковых знаков или из соч</w:t>
      </w:r>
      <w:r w:rsidR="00DC3107">
        <w:t>етания знаков языковых и неязы</w:t>
      </w:r>
      <w:r w:rsidR="00F52524">
        <w:t>ковых, воплощающие смысл. Ц</w:t>
      </w:r>
      <w:r w:rsidR="00DC3107">
        <w:t>ен</w:t>
      </w:r>
      <w:r w:rsidR="00F52524">
        <w:t>тральное понятие теории текста — текст;</w:t>
      </w:r>
    </w:p>
    <w:p w:rsidR="005B1F3A" w:rsidRDefault="00DC3107" w:rsidP="00F52524">
      <w:r>
        <w:t xml:space="preserve">- </w:t>
      </w:r>
      <w:r w:rsidR="00F52524">
        <w:t>филологическая теор</w:t>
      </w:r>
      <w:r>
        <w:t>ия коммуникации, изучающая дея</w:t>
      </w:r>
      <w:r w:rsidR="00F52524">
        <w:t>тельность человека по создани</w:t>
      </w:r>
      <w:r>
        <w:t>ю и пониманию текста. Централь</w:t>
      </w:r>
      <w:r w:rsidR="00F52524">
        <w:t>ное понятие — коммуникат</w:t>
      </w:r>
      <w:r w:rsidR="005B1F3A">
        <w:t>ивная деятельность.</w:t>
      </w:r>
    </w:p>
    <w:p w:rsidR="00F52524" w:rsidRDefault="005B1F3A" w:rsidP="00F52524">
      <w:r>
        <w:t xml:space="preserve">- </w:t>
      </w:r>
      <w:r w:rsidR="00F52524">
        <w:t>филологическая ин</w:t>
      </w:r>
      <w:r>
        <w:t>форматика, изучающая пути и спо</w:t>
      </w:r>
      <w:r w:rsidR="00F52524">
        <w:t>собы создания, хранения, обрабо</w:t>
      </w:r>
      <w:r>
        <w:t xml:space="preserve">тки, изучения, передачи и т. п. </w:t>
      </w:r>
      <w:r w:rsidR="00F52524">
        <w:t>филологической инфор</w:t>
      </w:r>
      <w:r>
        <w:t xml:space="preserve">мации при помощи информационных </w:t>
      </w:r>
      <w:r w:rsidR="00F52524">
        <w:t>(компьютерных) технологий.</w:t>
      </w:r>
    </w:p>
    <w:p w:rsidR="00F52524" w:rsidRDefault="00F52524" w:rsidP="00F52524">
      <w:r>
        <w:t>В современной филол</w:t>
      </w:r>
      <w:r w:rsidR="005B1F3A">
        <w:t xml:space="preserve">огии сохраняется и традиционное </w:t>
      </w:r>
      <w:r>
        <w:t>деление филологии по яз</w:t>
      </w:r>
      <w:r w:rsidR="005B1F3A">
        <w:t>ыку (группе языков). Различают</w:t>
      </w:r>
      <w:r>
        <w:t>ся филологии славянская, ге</w:t>
      </w:r>
      <w:r w:rsidR="005B1F3A">
        <w:t xml:space="preserve">рманская, романская, тюркская и </w:t>
      </w:r>
      <w:r>
        <w:t>др., русская, украинская, алтай</w:t>
      </w:r>
      <w:r w:rsidR="005B1F3A">
        <w:t xml:space="preserve">ская, бурятская и др. Каждая из </w:t>
      </w:r>
      <w:r>
        <w:t>филологий изучает соответс</w:t>
      </w:r>
      <w:r w:rsidR="005B1F3A">
        <w:t xml:space="preserve">твующие языки / соответствующий </w:t>
      </w:r>
      <w:r>
        <w:t>язык и литературу.</w:t>
      </w:r>
    </w:p>
    <w:p w:rsidR="00F52524" w:rsidRDefault="00A135F1" w:rsidP="00A135F1">
      <w:pPr>
        <w:rPr>
          <w:highlight w:val="yellow"/>
        </w:rPr>
      </w:pPr>
      <w:r w:rsidRPr="00662481">
        <w:rPr>
          <w:highlight w:val="yellow"/>
        </w:rPr>
        <w:t>4. Методы фило</w:t>
      </w:r>
      <w:r w:rsidR="00F52524">
        <w:rPr>
          <w:highlight w:val="yellow"/>
        </w:rPr>
        <w:t>логических исследований.</w:t>
      </w:r>
    </w:p>
    <w:p w:rsidR="001628A8" w:rsidRPr="001628A8" w:rsidRDefault="001628A8" w:rsidP="00A135F1">
      <w:r w:rsidRPr="001628A8">
        <w:t>Методы филологического анализа текста:</w:t>
      </w:r>
    </w:p>
    <w:p w:rsidR="001628A8" w:rsidRPr="001628A8" w:rsidRDefault="001628A8" w:rsidP="001628A8">
      <w:pPr>
        <w:pStyle w:val="a3"/>
        <w:numPr>
          <w:ilvl w:val="0"/>
          <w:numId w:val="25"/>
        </w:numPr>
      </w:pPr>
      <w:r w:rsidRPr="001628A8">
        <w:lastRenderedPageBreak/>
        <w:t>Общенаучные</w:t>
      </w:r>
    </w:p>
    <w:p w:rsidR="001628A8" w:rsidRPr="001628A8" w:rsidRDefault="001628A8" w:rsidP="001628A8">
      <w:r w:rsidRPr="001628A8">
        <w:t>- наблюдение</w:t>
      </w:r>
    </w:p>
    <w:p w:rsidR="001628A8" w:rsidRPr="001628A8" w:rsidRDefault="001628A8" w:rsidP="001628A8">
      <w:r w:rsidRPr="001628A8">
        <w:t>- количественно-статический анализ</w:t>
      </w:r>
    </w:p>
    <w:p w:rsidR="001628A8" w:rsidRPr="001628A8" w:rsidRDefault="001628A8" w:rsidP="001628A8">
      <w:r w:rsidRPr="001628A8">
        <w:t xml:space="preserve"> - моделирование текста</w:t>
      </w:r>
      <w:r w:rsidR="00F41FFF">
        <w:t xml:space="preserve"> (составление моделей текста и его отдельных фрагментов, включая модели интонационно-синтаксические и ритмические. Возможно логико-смысловое моделирование, моделирование текстовых ассоциативно-смысловых полей ключевых слов, наиболее значимых в идейно-художественном и прагматическом отношении, намеренно актуализированных автором). </w:t>
      </w:r>
    </w:p>
    <w:p w:rsidR="001628A8" w:rsidRPr="001628A8" w:rsidRDefault="001628A8" w:rsidP="001628A8">
      <w:r w:rsidRPr="001628A8">
        <w:t>- эксперимент</w:t>
      </w:r>
    </w:p>
    <w:p w:rsidR="001628A8" w:rsidRPr="001628A8" w:rsidRDefault="001628A8" w:rsidP="001628A8">
      <w:r w:rsidRPr="001628A8">
        <w:t>- сравнительно-сопоставительный</w:t>
      </w:r>
    </w:p>
    <w:p w:rsidR="001628A8" w:rsidRDefault="001628A8" w:rsidP="001628A8">
      <w:r w:rsidRPr="001628A8">
        <w:t>2) Общефилологические методы:</w:t>
      </w:r>
    </w:p>
    <w:p w:rsidR="001628A8" w:rsidRDefault="001628A8" w:rsidP="001628A8">
      <w:r>
        <w:t>- трансформационный анализ текста</w:t>
      </w:r>
      <w:r w:rsidR="00EE0335">
        <w:t xml:space="preserve"> (Хомский – закономерное изменение языковой модели, приводящее к созданию вторичной языковой структуры).</w:t>
      </w:r>
    </w:p>
    <w:p w:rsidR="001628A8" w:rsidRDefault="001628A8" w:rsidP="001628A8">
      <w:r>
        <w:t>- дистрибутивный</w:t>
      </w:r>
      <w:r w:rsidR="00EE0335">
        <w:t xml:space="preserve"> (изучение окружения отдельных единиц в тексте)</w:t>
      </w:r>
    </w:p>
    <w:p w:rsidR="001628A8" w:rsidRDefault="00EE0335" w:rsidP="001628A8">
      <w:r>
        <w:t>- контекстологический</w:t>
      </w:r>
    </w:p>
    <w:p w:rsidR="001628A8" w:rsidRDefault="001628A8" w:rsidP="001628A8">
      <w:r>
        <w:t>- композиционный</w:t>
      </w:r>
    </w:p>
    <w:p w:rsidR="001628A8" w:rsidRDefault="001628A8" w:rsidP="001628A8">
      <w:r>
        <w:t>- структурный</w:t>
      </w:r>
    </w:p>
    <w:p w:rsidR="00EE0335" w:rsidRDefault="00EE0335" w:rsidP="001628A8">
      <w:r>
        <w:t>- прагматический</w:t>
      </w:r>
    </w:p>
    <w:p w:rsidR="001628A8" w:rsidRDefault="001628A8" w:rsidP="001628A8">
      <w:r>
        <w:t>3) Частные, специфические методы:</w:t>
      </w:r>
    </w:p>
    <w:p w:rsidR="001628A8" w:rsidRDefault="001628A8" w:rsidP="001628A8">
      <w:r>
        <w:t>- интертекстуальный анализ</w:t>
      </w:r>
    </w:p>
    <w:p w:rsidR="001628A8" w:rsidRDefault="001628A8" w:rsidP="001628A8">
      <w:r>
        <w:t>- семантико-стилистический анализ</w:t>
      </w:r>
    </w:p>
    <w:p w:rsidR="001628A8" w:rsidRDefault="001628A8" w:rsidP="001628A8">
      <w:r>
        <w:t>- метод слово-образ</w:t>
      </w:r>
    </w:p>
    <w:p w:rsidR="001628A8" w:rsidRDefault="001628A8" w:rsidP="001628A8">
      <w:r>
        <w:t>- сопоставительно-стилистический</w:t>
      </w:r>
    </w:p>
    <w:p w:rsidR="001628A8" w:rsidRDefault="001628A8" w:rsidP="001628A8">
      <w:r>
        <w:t>- метод, близкий к эксперименту</w:t>
      </w:r>
    </w:p>
    <w:p w:rsidR="001628A8" w:rsidRPr="001628A8" w:rsidRDefault="001628A8" w:rsidP="001628A8">
      <w:r>
        <w:t>- биографический метод</w:t>
      </w:r>
    </w:p>
    <w:p w:rsidR="001628A8" w:rsidRPr="001628A8" w:rsidRDefault="001628A8" w:rsidP="001628A8">
      <w:pPr>
        <w:rPr>
          <w:highlight w:val="yellow"/>
        </w:rPr>
      </w:pPr>
    </w:p>
    <w:p w:rsidR="00A135F1" w:rsidRDefault="00A135F1" w:rsidP="00A135F1">
      <w:pPr>
        <w:rPr>
          <w:highlight w:val="yellow"/>
        </w:rPr>
      </w:pPr>
      <w:r w:rsidRPr="00662481">
        <w:rPr>
          <w:highlight w:val="yellow"/>
        </w:rPr>
        <w:t>5.Современные междисциплинарные исследования.</w:t>
      </w:r>
    </w:p>
    <w:p w:rsidR="00301A5B" w:rsidRDefault="00301A5B" w:rsidP="00301A5B">
      <w:r>
        <w:t>В настоящее время дисциплины, лежащие в области междисциплинарности филологии настолько разнообразны, что с трудом поддаются каталогизации. Тем не менее, отметим лишь некоторые вопросы, возникающие в современном филологическом познании и позволяющие судить о его и</w:t>
      </w:r>
      <w:r w:rsidR="0043649B">
        <w:t>значальной междисциплинарности:</w:t>
      </w:r>
    </w:p>
    <w:p w:rsidR="00301A5B" w:rsidRDefault="00301A5B" w:rsidP="00301A5B">
      <w:r>
        <w:t>1) онтологический аспект: каково бытие текста, способ его существования? Философско-литературная герменевтика (В. Дильтей, М.Хайдеггер, Г.Гадамер, П.Рикер и др.) и философия языка на протяжении последних двух столетий активно обращаются к данной проблеме.</w:t>
      </w:r>
    </w:p>
    <w:p w:rsidR="00301A5B" w:rsidRDefault="00301A5B" w:rsidP="00301A5B"/>
    <w:p w:rsidR="00301A5B" w:rsidRDefault="00301A5B" w:rsidP="00301A5B">
      <w:r>
        <w:lastRenderedPageBreak/>
        <w:t>2) эпистемологический аспект: как происходит понимание текста, в чем его суть, истина (либо отсутствие таковой)? Спектр дисциплин, так или иначе включающий данный вопрос варьируется от герменевтики (Фр. Шлейермахер, Г.Гегель, Э.Д.Хирш и др.) до структурализма (Р.Барт, Кл.Леви-Стросс, Ю.Лотман и др.) и</w:t>
      </w:r>
      <w:r w:rsidR="0043649B">
        <w:t xml:space="preserve"> деконструктивизма (Ж.Деррида).</w:t>
      </w:r>
    </w:p>
    <w:p w:rsidR="00301A5B" w:rsidRDefault="00301A5B" w:rsidP="00301A5B">
      <w:r>
        <w:t>3) телеологический аспект: в чем цель текста, его функция в том или ином контексте? Марксистская литературная критика (особенно в ее «пролеткультовском» варианте) – крайний пример в данном отношении. Современные гендерные исследования, изучение прагматики текста имеют очевидную междисциплинарную природу.</w:t>
      </w:r>
    </w:p>
    <w:p w:rsidR="00301A5B" w:rsidRDefault="00301A5B" w:rsidP="00301A5B">
      <w:r>
        <w:t xml:space="preserve">4) «нормативный» аспект: как происходит оценка текста? каковы внешние и внутренние критерии для суждения о тексте? каков статус «легитимации» текста и «легитимности экспертов» (Ж.-Ф.Лиотар)? Данный вопрос связывает филологию с эстетикой, философией, историей идей, культурологией, историей, и многими другими дисциплинами. </w:t>
      </w:r>
    </w:p>
    <w:p w:rsidR="00301A5B" w:rsidRDefault="00301A5B" w:rsidP="00301A5B">
      <w:r>
        <w:t xml:space="preserve">5) «генетический» аспект: где искать источник происхождения текста – в традиции, индивидуальном бессознательном, культурно-исторической ситуации? Разнообразные школы, включающие данный вопрос в поле своего рассмотрения, – от ритуально-мифологической до психоаналитической и культурно-исторической – имеют очевидную междисциплинарную основу. </w:t>
      </w:r>
    </w:p>
    <w:p w:rsidR="00301A5B" w:rsidRDefault="00301A5B" w:rsidP="00301A5B">
      <w:r>
        <w:t xml:space="preserve">6) исторический аспект: как текст соотносится с другими явлениями культуры и истории? Культурно-исторические исследования, широкий спектр культурологических практик, труды по компаративистике, структурализму и семиотике – формы гуманитарного исследования, прямо отсылающие к данному вопросу. </w:t>
      </w:r>
    </w:p>
    <w:p w:rsidR="00301A5B" w:rsidRDefault="00301A5B" w:rsidP="00301A5B">
      <w:r>
        <w:t xml:space="preserve">7) аспект социокультурный: как корпус текстов определенного культурного сообщества отражает интересы той или иной социальной, этнической, культурной и субкультурной группы, гендерных проблем и пр.? Синтетичность филологических исследований в данном отношении определяется конкретной постановкой проблемы и методами ее исследования (социологические, лингвистические, культурологические и пр.). </w:t>
      </w:r>
    </w:p>
    <w:p w:rsidR="00301A5B" w:rsidRPr="00662481" w:rsidRDefault="00301A5B" w:rsidP="00301A5B">
      <w:pPr>
        <w:rPr>
          <w:highlight w:val="yellow"/>
        </w:rPr>
      </w:pPr>
      <w:r>
        <w:t xml:space="preserve">8) психологический аспект: каков механизм взаимодействия между текстом и индивидуальным авторским сознанием (сфера чувств, идей, маний, сублиматорных механизмов и пр.)? каковы принципы рецепции текста? Биографическая критика, психологическая и психоаналитическая школы в литературоведении, феноменологическая критика, разнообразные рецептивные теории, занимающиеся данным вопросом, имеют синтетическую методологическую базу. </w:t>
      </w:r>
    </w:p>
    <w:p w:rsidR="00A135F1" w:rsidRDefault="00A135F1" w:rsidP="00A135F1">
      <w:pPr>
        <w:rPr>
          <w:highlight w:val="yellow"/>
        </w:rPr>
      </w:pPr>
      <w:r w:rsidRPr="00662481">
        <w:rPr>
          <w:highlight w:val="yellow"/>
        </w:rPr>
        <w:t xml:space="preserve">6. Словесность и словесные науки в истории русской филологии. </w:t>
      </w:r>
    </w:p>
    <w:p w:rsidR="003337A6" w:rsidRDefault="003337A6" w:rsidP="00A135F1">
      <w:r>
        <w:t>1619 – «Грамматика» Смотрицкого.</w:t>
      </w:r>
    </w:p>
    <w:p w:rsidR="003337A6" w:rsidRDefault="003337A6" w:rsidP="00A135F1">
      <w:r>
        <w:t>1620 – первая русская риторика.</w:t>
      </w:r>
    </w:p>
    <w:p w:rsidR="003E6971" w:rsidRPr="003E6971" w:rsidRDefault="003E6971" w:rsidP="00A135F1">
      <w:r w:rsidRPr="003E6971">
        <w:t xml:space="preserve">Словесность – </w:t>
      </w:r>
    </w:p>
    <w:p w:rsidR="003E6971" w:rsidRPr="003E6971" w:rsidRDefault="003E6971" w:rsidP="003E6971">
      <w:pPr>
        <w:pStyle w:val="a3"/>
        <w:numPr>
          <w:ilvl w:val="0"/>
          <w:numId w:val="12"/>
        </w:numPr>
      </w:pPr>
      <w:r w:rsidRPr="003E6971">
        <w:t>дар слова</w:t>
      </w:r>
    </w:p>
    <w:p w:rsidR="003E6971" w:rsidRPr="003E6971" w:rsidRDefault="003E6971" w:rsidP="003E6971">
      <w:pPr>
        <w:pStyle w:val="a3"/>
        <w:numPr>
          <w:ilvl w:val="0"/>
          <w:numId w:val="12"/>
        </w:numPr>
      </w:pPr>
      <w:r w:rsidRPr="003E6971">
        <w:t>совокупность словесных наук</w:t>
      </w:r>
    </w:p>
    <w:p w:rsidR="003E6971" w:rsidRDefault="003E6971" w:rsidP="003E6971">
      <w:pPr>
        <w:pStyle w:val="a3"/>
        <w:numPr>
          <w:ilvl w:val="0"/>
          <w:numId w:val="12"/>
        </w:numPr>
      </w:pPr>
      <w:r w:rsidRPr="003E6971">
        <w:t>совокупность всех словесных текстов, которые имеет данная культура.</w:t>
      </w:r>
    </w:p>
    <w:p w:rsidR="00C16CAE" w:rsidRDefault="00C16CAE" w:rsidP="00C16CAE">
      <w:r>
        <w:t xml:space="preserve">Термин «словесность» был создан в 18 веке и впервые определен в Словаре Академии Российской. </w:t>
      </w:r>
      <w:r w:rsidR="00956255">
        <w:t xml:space="preserve"> </w:t>
      </w:r>
    </w:p>
    <w:p w:rsidR="00C16CAE" w:rsidRDefault="00C16CAE" w:rsidP="00C16CAE">
      <w:r>
        <w:t xml:space="preserve">По Ломоносову: </w:t>
      </w:r>
    </w:p>
    <w:p w:rsidR="00C16CAE" w:rsidRDefault="00C16CAE" w:rsidP="00C16CAE">
      <w:r>
        <w:t>Словесные науки: грамматика, риторика, логика, поэтика.</w:t>
      </w:r>
    </w:p>
    <w:p w:rsidR="0042342D" w:rsidRDefault="0042342D" w:rsidP="00C16CAE">
      <w:r>
        <w:lastRenderedPageBreak/>
        <w:t xml:space="preserve">Термин «словесные науки» впервые употребил Ломоносов в «Кратком руководстве к красноречию». </w:t>
      </w:r>
    </w:p>
    <w:p w:rsidR="00956255" w:rsidRDefault="00956255" w:rsidP="00C16CAE">
      <w:r>
        <w:t>Тредиаковский впервые (в России) употребил слово филология.</w:t>
      </w:r>
    </w:p>
    <w:p w:rsidR="003337A6" w:rsidRPr="0042342D" w:rsidRDefault="003337A6" w:rsidP="00C16CAE">
      <w:r>
        <w:t>1807 – учебник Никольского «Основания российской словесности» (словесность – грамматика и риторика).</w:t>
      </w:r>
    </w:p>
    <w:p w:rsidR="001D5561" w:rsidRDefault="001D5561" w:rsidP="00C16CAE">
      <w:r>
        <w:t>В 40-е годы 19 века термин «словесность» становится основным в русской филологической науке.</w:t>
      </w:r>
    </w:p>
    <w:p w:rsidR="0042342D" w:rsidRDefault="0042342D" w:rsidP="00C16CAE">
      <w:r>
        <w:t>Давыдов «Чтения о словесности»</w:t>
      </w:r>
    </w:p>
    <w:p w:rsidR="0042342D" w:rsidRDefault="0042342D" w:rsidP="00C16CAE">
      <w:r>
        <w:t xml:space="preserve">Словесность – </w:t>
      </w:r>
    </w:p>
    <w:p w:rsidR="0042342D" w:rsidRDefault="0042342D" w:rsidP="00C16CAE">
      <w:r>
        <w:t>- наука (объективная словесность): теория языка, теория изящной речи, теория слога.</w:t>
      </w:r>
    </w:p>
    <w:p w:rsidR="0042342D" w:rsidRDefault="0042342D" w:rsidP="00C16CAE">
      <w:r>
        <w:t>- творчество (субъективная словесность): поэзия и красноречие</w:t>
      </w:r>
    </w:p>
    <w:p w:rsidR="0042342D" w:rsidRDefault="0042342D" w:rsidP="00C16CAE">
      <w:r>
        <w:t xml:space="preserve">Кошанский разделил понятия </w:t>
      </w:r>
      <w:r w:rsidR="001C2B17">
        <w:t>словесность и литературы. Литература – понятие более узкое, относится к области письменно-печатной словесности.</w:t>
      </w:r>
    </w:p>
    <w:p w:rsidR="003337A6" w:rsidRDefault="00FB5E3B" w:rsidP="00C16CAE">
      <w:r>
        <w:t>Зеленецкий. Науки о слове: лексикология, синтаксис, грамматика, риторика.</w:t>
      </w:r>
    </w:p>
    <w:p w:rsidR="00FC4CEE" w:rsidRPr="00FC4CEE" w:rsidRDefault="00FC4CEE" w:rsidP="00FC4CEE">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FC4CEE">
        <w:rPr>
          <w:rFonts w:ascii="Times New Roman" w:eastAsia="Times New Roman" w:hAnsi="Times New Roman" w:cs="Times New Roman"/>
          <w:color w:val="000000"/>
          <w:kern w:val="2"/>
          <w:lang w:eastAsia="ru-RU"/>
        </w:rPr>
        <w:t xml:space="preserve">Термин </w:t>
      </w:r>
      <w:r w:rsidRPr="00FC4CEE">
        <w:rPr>
          <w:rFonts w:ascii="Times New Roman" w:eastAsia="Times New Roman" w:hAnsi="Times New Roman" w:cs="Times New Roman"/>
          <w:i/>
          <w:color w:val="000000"/>
          <w:kern w:val="2"/>
          <w:lang w:eastAsia="ru-RU"/>
        </w:rPr>
        <w:t>словесность</w:t>
      </w:r>
      <w:r w:rsidRPr="00FC4CEE">
        <w:rPr>
          <w:rFonts w:ascii="Times New Roman" w:eastAsia="Times New Roman" w:hAnsi="Times New Roman" w:cs="Times New Roman"/>
          <w:color w:val="000000"/>
          <w:kern w:val="2"/>
          <w:lang w:eastAsia="ru-RU"/>
        </w:rPr>
        <w:t xml:space="preserve"> имеет четыре значения: 1) Совокупность словесных произведений (текстов) русской речевой культуры.</w:t>
      </w:r>
      <w:r w:rsidRPr="00FC4CEE">
        <w:rPr>
          <w:rFonts w:ascii="Times New Roman" w:eastAsia="Times New Roman" w:hAnsi="Times New Roman" w:cs="Times New Roman"/>
          <w:color w:val="000000"/>
          <w:kern w:val="2"/>
          <w:lang w:eastAsia="ru-RU"/>
        </w:rPr>
        <w:br/>
        <w:t xml:space="preserve">2) Дар слова, способность человека выражать свои мысли и чувства в слове. 3) Искусство слова, словесное творчество. 4) Наука о Слове, или совокупность </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словесных наук</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 аналог филологии.</w:t>
      </w:r>
    </w:p>
    <w:p w:rsidR="004046EE" w:rsidRDefault="00FC4CEE" w:rsidP="00FC4CEE">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FC4CEE">
        <w:rPr>
          <w:rFonts w:ascii="Times New Roman" w:eastAsia="Times New Roman" w:hAnsi="Times New Roman" w:cs="Times New Roman"/>
          <w:color w:val="000000"/>
          <w:kern w:val="2"/>
          <w:lang w:eastAsia="ru-RU"/>
        </w:rPr>
        <w:t xml:space="preserve">Впервые термин </w:t>
      </w:r>
      <w:r w:rsidRPr="00FC4CEE">
        <w:rPr>
          <w:rFonts w:ascii="Times New Roman" w:eastAsia="Times New Roman" w:hAnsi="Times New Roman" w:cs="Times New Roman"/>
          <w:i/>
          <w:color w:val="000000"/>
          <w:kern w:val="2"/>
          <w:lang w:eastAsia="ru-RU"/>
        </w:rPr>
        <w:t>словесность</w:t>
      </w:r>
      <w:r w:rsidRPr="00FC4CEE">
        <w:rPr>
          <w:rFonts w:ascii="Times New Roman" w:eastAsia="Times New Roman" w:hAnsi="Times New Roman" w:cs="Times New Roman"/>
          <w:b/>
          <w:i/>
          <w:color w:val="000000"/>
          <w:kern w:val="2"/>
          <w:lang w:eastAsia="ru-RU"/>
        </w:rPr>
        <w:t xml:space="preserve"> </w:t>
      </w:r>
      <w:r w:rsidRPr="00FC4CEE">
        <w:rPr>
          <w:rFonts w:ascii="Times New Roman" w:eastAsia="Times New Roman" w:hAnsi="Times New Roman" w:cs="Times New Roman"/>
          <w:color w:val="000000"/>
          <w:kern w:val="2"/>
          <w:lang w:eastAsia="ru-RU"/>
        </w:rPr>
        <w:t xml:space="preserve">обнаруживается в Словаре Академии Российской 1789–1794 гг., где он означает </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знание, касающееся до словесных наук</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 xml:space="preserve"> и </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способность говорить, выражать</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 xml:space="preserve"> </w:t>
      </w:r>
    </w:p>
    <w:p w:rsidR="004046EE" w:rsidRDefault="004046EE" w:rsidP="00FC4CEE">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p>
    <w:p w:rsidR="005713AD" w:rsidRDefault="00FC4CEE" w:rsidP="00FC4CEE">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FC4CEE">
        <w:rPr>
          <w:rFonts w:ascii="Times New Roman" w:eastAsia="Times New Roman" w:hAnsi="Times New Roman" w:cs="Times New Roman"/>
          <w:color w:val="000000"/>
          <w:kern w:val="2"/>
          <w:lang w:eastAsia="ru-RU"/>
        </w:rPr>
        <w:t>Научное формирование предмета словесности связано с реорганизацией филологического образования в России начала XIX столетия, когда русская словесность приобрела черты стройной последовательной теории в учебниках Я.В. Толмачева, А.Ф. Мер-</w:t>
      </w:r>
      <w:r w:rsidRPr="00FC4CEE">
        <w:rPr>
          <w:rFonts w:ascii="Times New Roman" w:eastAsia="Times New Roman" w:hAnsi="Times New Roman" w:cs="Times New Roman"/>
          <w:color w:val="000000"/>
          <w:kern w:val="2"/>
          <w:lang w:eastAsia="ru-RU"/>
        </w:rPr>
        <w:br/>
        <w:t>злякова, Н.И. Греча, Н.Ф. Кошанского, И.И. Давыдова, В.В. Плак-</w:t>
      </w:r>
      <w:r w:rsidRPr="00FC4CEE">
        <w:rPr>
          <w:rFonts w:ascii="Times New Roman" w:eastAsia="Times New Roman" w:hAnsi="Times New Roman" w:cs="Times New Roman"/>
          <w:color w:val="000000"/>
          <w:kern w:val="2"/>
          <w:lang w:eastAsia="ru-RU"/>
        </w:rPr>
        <w:br/>
        <w:t xml:space="preserve">сина, К.П. Зеленецкого и нек. </w:t>
      </w:r>
      <w:r w:rsidR="005713AD" w:rsidRPr="00FC4CEE">
        <w:rPr>
          <w:rFonts w:ascii="Times New Roman" w:eastAsia="Times New Roman" w:hAnsi="Times New Roman" w:cs="Times New Roman"/>
          <w:color w:val="000000"/>
          <w:kern w:val="2"/>
          <w:lang w:eastAsia="ru-RU"/>
        </w:rPr>
        <w:t>Д</w:t>
      </w:r>
      <w:r w:rsidRPr="00FC4CEE">
        <w:rPr>
          <w:rFonts w:ascii="Times New Roman" w:eastAsia="Times New Roman" w:hAnsi="Times New Roman" w:cs="Times New Roman"/>
          <w:color w:val="000000"/>
          <w:kern w:val="2"/>
          <w:lang w:eastAsia="ru-RU"/>
        </w:rPr>
        <w:t>р</w:t>
      </w:r>
      <w:r w:rsidR="005713AD">
        <w:rPr>
          <w:rFonts w:ascii="Times New Roman" w:eastAsia="Times New Roman" w:hAnsi="Times New Roman" w:cs="Times New Roman"/>
          <w:color w:val="000000"/>
          <w:kern w:val="2"/>
          <w:lang w:eastAsia="ru-RU"/>
        </w:rPr>
        <w:t xml:space="preserve">. </w:t>
      </w:r>
    </w:p>
    <w:p w:rsidR="005713AD" w:rsidRDefault="005713AD" w:rsidP="00FC4CEE">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p>
    <w:p w:rsidR="00FC4CEE" w:rsidRPr="00FC4CEE" w:rsidRDefault="00FC4CEE" w:rsidP="00FC4CEE">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FC4CEE">
        <w:rPr>
          <w:rFonts w:ascii="Times New Roman" w:eastAsia="Times New Roman" w:hAnsi="Times New Roman" w:cs="Times New Roman"/>
          <w:color w:val="000000"/>
          <w:kern w:val="2"/>
          <w:lang w:eastAsia="ru-RU"/>
        </w:rPr>
        <w:t xml:space="preserve">В сочинениях Н.Ф. Кошанского еще сохраняется термин </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словесные науки</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 xml:space="preserve">, куда входят грамматика, риторика и поэтика, но уже И.И. Давыдов в </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Чтениях о словесности</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 xml:space="preserve"> (1837–1843) выстраивает достаточно сложную классификацию, выделив три группы понятий:</w:t>
      </w:r>
    </w:p>
    <w:p w:rsidR="00FC4CEE" w:rsidRPr="00FC4CEE" w:rsidRDefault="00FC4CEE" w:rsidP="00FC4CEE">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FC4CEE">
        <w:rPr>
          <w:rFonts w:ascii="Times New Roman" w:eastAsia="Times New Roman" w:hAnsi="Times New Roman" w:cs="Times New Roman"/>
          <w:color w:val="000000"/>
          <w:kern w:val="2"/>
          <w:lang w:eastAsia="ru-RU"/>
        </w:rPr>
        <w:t xml:space="preserve">I. </w:t>
      </w:r>
      <w:r w:rsidRPr="00FC4CEE">
        <w:rPr>
          <w:rFonts w:ascii="Times New Roman" w:eastAsia="Times New Roman" w:hAnsi="Times New Roman" w:cs="Times New Roman"/>
          <w:color w:val="000000"/>
          <w:kern w:val="2"/>
          <w:u w:val="single"/>
          <w:lang w:eastAsia="ru-RU"/>
        </w:rPr>
        <w:t>Словесность</w:t>
      </w:r>
      <w:r w:rsidRPr="00FC4CEE">
        <w:rPr>
          <w:rFonts w:ascii="Times New Roman" w:eastAsia="Times New Roman" w:hAnsi="Times New Roman" w:cs="Times New Roman"/>
          <w:color w:val="000000"/>
          <w:kern w:val="2"/>
          <w:lang w:eastAsia="ru-RU"/>
        </w:rPr>
        <w:t xml:space="preserve"> как </w:t>
      </w:r>
      <w:r w:rsidRPr="00FC4CEE">
        <w:rPr>
          <w:rFonts w:ascii="Times New Roman" w:eastAsia="Times New Roman" w:hAnsi="Times New Roman" w:cs="Times New Roman"/>
          <w:color w:val="000000"/>
          <w:kern w:val="2"/>
          <w:u w:val="single"/>
          <w:lang w:eastAsia="ru-RU"/>
        </w:rPr>
        <w:t>наука</w:t>
      </w:r>
      <w:r w:rsidRPr="00FC4CEE">
        <w:rPr>
          <w:rFonts w:ascii="Times New Roman" w:eastAsia="Times New Roman" w:hAnsi="Times New Roman" w:cs="Times New Roman"/>
          <w:color w:val="000000"/>
          <w:kern w:val="2"/>
          <w:lang w:eastAsia="ru-RU"/>
        </w:rPr>
        <w:t xml:space="preserve"> (</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постижение законов изящного в слове</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 xml:space="preserve">) и как </w:t>
      </w:r>
      <w:r w:rsidRPr="00FC4CEE">
        <w:rPr>
          <w:rFonts w:ascii="Times New Roman" w:eastAsia="Times New Roman" w:hAnsi="Times New Roman" w:cs="Times New Roman"/>
          <w:color w:val="000000"/>
          <w:kern w:val="2"/>
          <w:u w:val="single"/>
          <w:lang w:eastAsia="ru-RU"/>
        </w:rPr>
        <w:t>искусство</w:t>
      </w:r>
      <w:r w:rsidRPr="00FC4CEE">
        <w:rPr>
          <w:rFonts w:ascii="Times New Roman" w:eastAsia="Times New Roman" w:hAnsi="Times New Roman" w:cs="Times New Roman"/>
          <w:color w:val="000000"/>
          <w:kern w:val="2"/>
          <w:lang w:eastAsia="ru-RU"/>
        </w:rPr>
        <w:t xml:space="preserve"> (</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творчество, или произведение творчества, выражающее идею изящного</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w:t>
      </w:r>
    </w:p>
    <w:p w:rsidR="00FC4CEE" w:rsidRPr="00FC4CEE" w:rsidRDefault="00FC4CEE" w:rsidP="00FC4CEE">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FC4CEE">
        <w:rPr>
          <w:rFonts w:ascii="Times New Roman" w:eastAsia="Times New Roman" w:hAnsi="Times New Roman" w:cs="Times New Roman"/>
          <w:color w:val="000000"/>
          <w:kern w:val="2"/>
          <w:lang w:eastAsia="ru-RU"/>
        </w:rPr>
        <w:t xml:space="preserve">II. </w:t>
      </w:r>
      <w:r w:rsidRPr="00FC4CEE">
        <w:rPr>
          <w:rFonts w:ascii="Times New Roman" w:eastAsia="Times New Roman" w:hAnsi="Times New Roman" w:cs="Times New Roman"/>
          <w:color w:val="000000"/>
          <w:kern w:val="2"/>
          <w:u w:val="single"/>
          <w:lang w:eastAsia="ru-RU"/>
        </w:rPr>
        <w:t>Словесность</w:t>
      </w:r>
      <w:r w:rsidRPr="00FC4CEE">
        <w:rPr>
          <w:rFonts w:ascii="Times New Roman" w:eastAsia="Times New Roman" w:hAnsi="Times New Roman" w:cs="Times New Roman"/>
          <w:color w:val="000000"/>
          <w:kern w:val="2"/>
          <w:lang w:eastAsia="ru-RU"/>
        </w:rPr>
        <w:t xml:space="preserve"> как </w:t>
      </w:r>
      <w:r w:rsidRPr="00FC4CEE">
        <w:rPr>
          <w:rFonts w:ascii="Times New Roman" w:eastAsia="Times New Roman" w:hAnsi="Times New Roman" w:cs="Times New Roman"/>
          <w:color w:val="000000"/>
          <w:kern w:val="2"/>
          <w:u w:val="single"/>
          <w:lang w:eastAsia="ru-RU"/>
        </w:rPr>
        <w:t>наука</w:t>
      </w:r>
      <w:r w:rsidRPr="00FC4CEE">
        <w:rPr>
          <w:rFonts w:ascii="Times New Roman" w:eastAsia="Times New Roman" w:hAnsi="Times New Roman" w:cs="Times New Roman"/>
          <w:color w:val="000000"/>
          <w:kern w:val="2"/>
          <w:lang w:eastAsia="ru-RU"/>
        </w:rPr>
        <w:t xml:space="preserve"> имеет свою </w:t>
      </w:r>
      <w:r w:rsidRPr="00FC4CEE">
        <w:rPr>
          <w:rFonts w:ascii="Times New Roman" w:eastAsia="Times New Roman" w:hAnsi="Times New Roman" w:cs="Times New Roman"/>
          <w:color w:val="000000"/>
          <w:kern w:val="2"/>
          <w:u w:val="single"/>
          <w:lang w:eastAsia="ru-RU"/>
        </w:rPr>
        <w:t>философию</w:t>
      </w:r>
      <w:r w:rsidRPr="00FC4CEE">
        <w:rPr>
          <w:rFonts w:ascii="Times New Roman" w:eastAsia="Times New Roman" w:hAnsi="Times New Roman" w:cs="Times New Roman"/>
          <w:color w:val="000000"/>
          <w:kern w:val="2"/>
          <w:lang w:eastAsia="ru-RU"/>
        </w:rPr>
        <w:t xml:space="preserve"> (</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творящий дух в его производимости</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 xml:space="preserve">), </w:t>
      </w:r>
      <w:r w:rsidRPr="00FC4CEE">
        <w:rPr>
          <w:rFonts w:ascii="Times New Roman" w:eastAsia="Times New Roman" w:hAnsi="Times New Roman" w:cs="Times New Roman"/>
          <w:color w:val="000000"/>
          <w:kern w:val="2"/>
          <w:u w:val="single"/>
          <w:lang w:eastAsia="ru-RU"/>
        </w:rPr>
        <w:t>историю</w:t>
      </w:r>
      <w:r w:rsidRPr="00FC4CEE">
        <w:rPr>
          <w:rFonts w:ascii="Times New Roman" w:eastAsia="Times New Roman" w:hAnsi="Times New Roman" w:cs="Times New Roman"/>
          <w:color w:val="000000"/>
          <w:kern w:val="2"/>
          <w:lang w:eastAsia="ru-RU"/>
        </w:rPr>
        <w:t xml:space="preserve"> (</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явления изящного в творческих созданиях словесных</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 xml:space="preserve">), </w:t>
      </w:r>
      <w:r w:rsidRPr="00FC4CEE">
        <w:rPr>
          <w:rFonts w:ascii="Times New Roman" w:eastAsia="Times New Roman" w:hAnsi="Times New Roman" w:cs="Times New Roman"/>
          <w:color w:val="000000"/>
          <w:kern w:val="2"/>
          <w:u w:val="single"/>
          <w:lang w:eastAsia="ru-RU"/>
        </w:rPr>
        <w:t>критику</w:t>
      </w:r>
      <w:r w:rsidRPr="00FC4CEE">
        <w:rPr>
          <w:rFonts w:ascii="Times New Roman" w:eastAsia="Times New Roman" w:hAnsi="Times New Roman" w:cs="Times New Roman"/>
          <w:color w:val="000000"/>
          <w:kern w:val="2"/>
          <w:lang w:eastAsia="ru-RU"/>
        </w:rPr>
        <w:t xml:space="preserve"> (</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способность наблюдать степень приближения образцовых словесных творений к своим идеалам, развитие и облагородствование чувства изящного</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w:t>
      </w:r>
    </w:p>
    <w:p w:rsidR="00FC4CEE" w:rsidRPr="00FC4CEE" w:rsidRDefault="00FC4CEE" w:rsidP="00FC4CEE">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FC4CEE">
        <w:rPr>
          <w:rFonts w:ascii="Times New Roman" w:eastAsia="Times New Roman" w:hAnsi="Times New Roman" w:cs="Times New Roman"/>
          <w:color w:val="000000"/>
          <w:kern w:val="2"/>
          <w:lang w:eastAsia="ru-RU"/>
        </w:rPr>
        <w:t xml:space="preserve">III. К науке относится </w:t>
      </w:r>
      <w:r w:rsidRPr="00FC4CEE">
        <w:rPr>
          <w:rFonts w:ascii="Times New Roman" w:eastAsia="Times New Roman" w:hAnsi="Times New Roman" w:cs="Times New Roman"/>
          <w:color w:val="000000"/>
          <w:kern w:val="2"/>
          <w:u w:val="single"/>
          <w:lang w:eastAsia="ru-RU"/>
        </w:rPr>
        <w:t>объективная</w:t>
      </w:r>
      <w:r w:rsidRPr="00FC4CEE">
        <w:rPr>
          <w:rFonts w:ascii="Times New Roman" w:eastAsia="Times New Roman" w:hAnsi="Times New Roman" w:cs="Times New Roman"/>
          <w:color w:val="000000"/>
          <w:kern w:val="2"/>
          <w:lang w:eastAsia="ru-RU"/>
        </w:rPr>
        <w:t xml:space="preserve"> словесность, которая включает 3 больших раздела: 1) </w:t>
      </w:r>
      <w:r w:rsidRPr="00FC4CEE">
        <w:rPr>
          <w:rFonts w:ascii="Times New Roman" w:eastAsia="Times New Roman" w:hAnsi="Times New Roman" w:cs="Times New Roman"/>
          <w:color w:val="000000"/>
          <w:kern w:val="2"/>
          <w:u w:val="single"/>
          <w:lang w:eastAsia="ru-RU"/>
        </w:rPr>
        <w:t>теория языка</w:t>
      </w:r>
      <w:r w:rsidRPr="00FC4CEE">
        <w:rPr>
          <w:rFonts w:ascii="Times New Roman" w:eastAsia="Times New Roman" w:hAnsi="Times New Roman" w:cs="Times New Roman"/>
          <w:color w:val="000000"/>
          <w:kern w:val="2"/>
          <w:lang w:eastAsia="ru-RU"/>
        </w:rPr>
        <w:t xml:space="preserve">; 2) </w:t>
      </w:r>
      <w:r w:rsidRPr="00FC4CEE">
        <w:rPr>
          <w:rFonts w:ascii="Times New Roman" w:eastAsia="Times New Roman" w:hAnsi="Times New Roman" w:cs="Times New Roman"/>
          <w:color w:val="000000"/>
          <w:kern w:val="2"/>
          <w:u w:val="single"/>
          <w:lang w:eastAsia="ru-RU"/>
        </w:rPr>
        <w:t>теория изящной речи</w:t>
      </w:r>
      <w:r w:rsidRPr="00FC4CEE">
        <w:rPr>
          <w:rFonts w:ascii="Times New Roman" w:eastAsia="Times New Roman" w:hAnsi="Times New Roman" w:cs="Times New Roman"/>
          <w:color w:val="000000"/>
          <w:kern w:val="2"/>
          <w:lang w:eastAsia="ru-RU"/>
        </w:rPr>
        <w:t xml:space="preserve">; 3) </w:t>
      </w:r>
      <w:r w:rsidRPr="00FC4CEE">
        <w:rPr>
          <w:rFonts w:ascii="Times New Roman" w:eastAsia="Times New Roman" w:hAnsi="Times New Roman" w:cs="Times New Roman"/>
          <w:color w:val="000000"/>
          <w:kern w:val="2"/>
          <w:u w:val="single"/>
          <w:lang w:eastAsia="ru-RU"/>
        </w:rPr>
        <w:t>теория</w:t>
      </w:r>
      <w:r w:rsidRPr="00FC4CEE">
        <w:rPr>
          <w:rFonts w:ascii="Times New Roman" w:eastAsia="Times New Roman" w:hAnsi="Times New Roman" w:cs="Times New Roman"/>
          <w:color w:val="000000"/>
          <w:kern w:val="2"/>
          <w:lang w:eastAsia="ru-RU"/>
        </w:rPr>
        <w:t xml:space="preserve"> </w:t>
      </w:r>
      <w:r w:rsidR="005713AD">
        <w:rPr>
          <w:rFonts w:ascii="Times New Roman" w:eastAsia="Times New Roman" w:hAnsi="Times New Roman" w:cs="Times New Roman"/>
          <w:color w:val="000000"/>
          <w:kern w:val="2"/>
          <w:u w:val="single"/>
          <w:lang w:eastAsia="ru-RU"/>
        </w:rPr>
        <w:t xml:space="preserve">слога. </w:t>
      </w:r>
    </w:p>
    <w:p w:rsidR="00FC4CEE" w:rsidRPr="00FC4CEE" w:rsidRDefault="00FC4CEE" w:rsidP="00FC4CEE">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p>
    <w:p w:rsidR="00FC4CEE" w:rsidRPr="00FC4CEE" w:rsidRDefault="00FC4CEE" w:rsidP="00FC4CEE">
      <w:pPr>
        <w:widowControl w:val="0"/>
        <w:tabs>
          <w:tab w:val="left" w:pos="567"/>
          <w:tab w:val="left" w:pos="675"/>
        </w:tabs>
        <w:spacing w:after="0" w:line="230" w:lineRule="exact"/>
        <w:rPr>
          <w:rFonts w:ascii="Times New Roman" w:eastAsia="Times New Roman" w:hAnsi="Times New Roman" w:cs="Times New Roman"/>
          <w:b/>
          <w:color w:val="000000"/>
          <w:kern w:val="2"/>
          <w:lang w:eastAsia="ru-RU"/>
        </w:rPr>
      </w:pPr>
      <w:r w:rsidRPr="00FC4CEE">
        <w:rPr>
          <w:rFonts w:ascii="Times New Roman" w:eastAsia="Times New Roman" w:hAnsi="Times New Roman" w:cs="Times New Roman"/>
          <w:b/>
          <w:color w:val="000000"/>
          <w:kern w:val="2"/>
          <w:lang w:eastAsia="ru-RU"/>
        </w:rPr>
        <w:t>К истории словесных наук в России</w:t>
      </w:r>
    </w:p>
    <w:p w:rsidR="00FC4CEE" w:rsidRPr="00FC4CEE" w:rsidRDefault="00FC4CEE" w:rsidP="00FC4CEE">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p>
    <w:p w:rsidR="00FC4CEE" w:rsidRPr="00FC4CEE" w:rsidRDefault="00FC4CEE" w:rsidP="00FC4CEE">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FC4CEE">
        <w:rPr>
          <w:rFonts w:ascii="Times New Roman" w:eastAsia="Times New Roman" w:hAnsi="Times New Roman" w:cs="Times New Roman"/>
          <w:color w:val="000000"/>
          <w:kern w:val="2"/>
          <w:lang w:eastAsia="ru-RU"/>
        </w:rPr>
        <w:t xml:space="preserve">Понятие </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словесные науки</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 xml:space="preserve"> первым ввел М.В. Ломоносов в названии к </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Краткому руководству к красноречию</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 xml:space="preserve"> (1747), где сказано о сочинении </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в пользу любящих словесные науки</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 xml:space="preserve"> [Ломоносов 1952: 89]. До М.В. Ломоносова терминологическое сочетание </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словесные науки</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 xml:space="preserve"> не встречается.</w:t>
      </w:r>
    </w:p>
    <w:p w:rsidR="00FC4CEE" w:rsidRPr="00FC4CEE" w:rsidRDefault="00FC4CEE" w:rsidP="00FC4CEE">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FC4CEE">
        <w:rPr>
          <w:rFonts w:ascii="Times New Roman" w:eastAsia="Times New Roman" w:hAnsi="Times New Roman" w:cs="Times New Roman"/>
          <w:color w:val="000000"/>
          <w:kern w:val="2"/>
          <w:lang w:eastAsia="ru-RU"/>
        </w:rPr>
        <w:t xml:space="preserve">Состав словесных наук до М.В. Ломоносова в сущности не определен – в него могут входить и грамматика, и риторика, и логика, и пиитика (стихотворство). Кроме того, существует богатая синонимика в назывании этих наук, свидетельствующая о борьбе за утверждение своего смысла, ср. многочисленные синонимы термина риторика: ветийство (через </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ять</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 элоквенция, красноречие, доброречие, благоглаголание и мн. др.</w:t>
      </w:r>
    </w:p>
    <w:p w:rsidR="00CD43DB" w:rsidRDefault="00FC4CEE" w:rsidP="00FC4CEE">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FC4CEE">
        <w:rPr>
          <w:rFonts w:ascii="Times New Roman" w:eastAsia="Times New Roman" w:hAnsi="Times New Roman" w:cs="Times New Roman"/>
          <w:color w:val="000000"/>
          <w:kern w:val="2"/>
          <w:lang w:eastAsia="ru-RU"/>
        </w:rPr>
        <w:t xml:space="preserve">Словесные науки в Академии Российской отражены как в самом Словаре, так и названы в ряде сопутствующих текстов. В Словаре они определены как </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 xml:space="preserve">науки, касающиеся до свойства и чистоты языка какого, в коих заключаются </w:t>
      </w:r>
      <w:r w:rsidRPr="00FC4CEE">
        <w:rPr>
          <w:rFonts w:ascii="Times New Roman" w:eastAsia="Times New Roman" w:hAnsi="Times New Roman" w:cs="Times New Roman"/>
          <w:i/>
          <w:color w:val="000000"/>
          <w:kern w:val="2"/>
          <w:lang w:eastAsia="ru-RU"/>
        </w:rPr>
        <w:t>грамматика</w:t>
      </w:r>
      <w:r w:rsidRPr="00FC4CEE">
        <w:rPr>
          <w:rFonts w:ascii="Times New Roman" w:eastAsia="Times New Roman" w:hAnsi="Times New Roman" w:cs="Times New Roman"/>
          <w:color w:val="000000"/>
          <w:kern w:val="2"/>
          <w:lang w:eastAsia="ru-RU"/>
        </w:rPr>
        <w:t xml:space="preserve">, </w:t>
      </w:r>
      <w:r w:rsidRPr="00FC4CEE">
        <w:rPr>
          <w:rFonts w:ascii="Times New Roman" w:eastAsia="Times New Roman" w:hAnsi="Times New Roman" w:cs="Times New Roman"/>
          <w:i/>
          <w:color w:val="000000"/>
          <w:kern w:val="2"/>
          <w:lang w:eastAsia="ru-RU"/>
        </w:rPr>
        <w:t>ветийство</w:t>
      </w:r>
      <w:r w:rsidRPr="00FC4CEE">
        <w:rPr>
          <w:rFonts w:ascii="Times New Roman" w:eastAsia="Times New Roman" w:hAnsi="Times New Roman" w:cs="Times New Roman"/>
          <w:color w:val="000000"/>
          <w:kern w:val="2"/>
          <w:lang w:eastAsia="ru-RU"/>
        </w:rPr>
        <w:t xml:space="preserve"> и </w:t>
      </w:r>
      <w:r w:rsidRPr="00FC4CEE">
        <w:rPr>
          <w:rFonts w:ascii="Times New Roman" w:eastAsia="Times New Roman" w:hAnsi="Times New Roman" w:cs="Times New Roman"/>
          <w:i/>
          <w:color w:val="000000"/>
          <w:kern w:val="2"/>
          <w:lang w:eastAsia="ru-RU"/>
        </w:rPr>
        <w:t>стихотворство</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 xml:space="preserve"> (V, 536). </w:t>
      </w:r>
    </w:p>
    <w:p w:rsidR="00CD43DB" w:rsidRDefault="00FC4CEE" w:rsidP="00FC4CEE">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FC4CEE">
        <w:rPr>
          <w:rFonts w:ascii="Times New Roman" w:eastAsia="Times New Roman" w:hAnsi="Times New Roman" w:cs="Times New Roman"/>
          <w:color w:val="000000"/>
          <w:kern w:val="2"/>
          <w:lang w:eastAsia="ru-RU"/>
        </w:rPr>
        <w:t xml:space="preserve">Каждое из обсуждаемых понятий заслуживает внимательного рассмотрения в контекстах наиболее авторитетных суждений, высказанных как виднейшими филологами-словесниками XVIII </w:t>
      </w:r>
      <w:r w:rsidRPr="00FC4CEE">
        <w:rPr>
          <w:rFonts w:ascii="Times New Roman" w:eastAsia="Times New Roman" w:hAnsi="Times New Roman" w:cs="Times New Roman"/>
          <w:color w:val="000000"/>
          <w:kern w:val="2"/>
          <w:lang w:eastAsia="ru-RU"/>
        </w:rPr>
        <w:lastRenderedPageBreak/>
        <w:t xml:space="preserve">века, так и зафиксированными в Словаре Академии Российской. Очевидно, что словесные науки – это науки, которые позднее назовут филологическими, однако следует отметить, что слово </w:t>
      </w:r>
      <w:r w:rsidRPr="00FC4CEE">
        <w:rPr>
          <w:rFonts w:ascii="Times New Roman" w:eastAsia="Times New Roman" w:hAnsi="Times New Roman" w:cs="Times New Roman"/>
          <w:i/>
          <w:color w:val="000000"/>
          <w:kern w:val="2"/>
          <w:lang w:eastAsia="ru-RU"/>
        </w:rPr>
        <w:t>филология</w:t>
      </w:r>
      <w:r w:rsidRPr="00FC4CEE">
        <w:rPr>
          <w:rFonts w:ascii="Times New Roman" w:eastAsia="Times New Roman" w:hAnsi="Times New Roman" w:cs="Times New Roman"/>
          <w:color w:val="000000"/>
          <w:kern w:val="2"/>
          <w:lang w:eastAsia="ru-RU"/>
        </w:rPr>
        <w:t xml:space="preserve"> вообще не встречается у М.В. Ломоносова, но оригинально обсуждается у В.К. Тредиаковского. После того как академик Миллер подверг критике рукопись </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Краткого руководства к риторике</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 xml:space="preserve"> М.В. Ломоносова (1744) с рекомендацией написать такое же руководство по-латыни, 12 августа 1745 года в Петербургской академии наук В.К. Тредиаковским было произнесено </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Слово о витийстве</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 xml:space="preserve">. </w:t>
      </w:r>
    </w:p>
    <w:p w:rsidR="00FC4CEE" w:rsidRPr="00FC4CEE" w:rsidRDefault="00FC4CEE" w:rsidP="00FC4CEE">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FC4CEE">
        <w:rPr>
          <w:rFonts w:ascii="Times New Roman" w:eastAsia="Times New Roman" w:hAnsi="Times New Roman" w:cs="Times New Roman"/>
          <w:color w:val="000000"/>
          <w:kern w:val="2"/>
          <w:lang w:eastAsia="ru-RU"/>
        </w:rPr>
        <w:t xml:space="preserve">У В.К. Тредиаковского, создающего свое </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Слово о витийстве</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 xml:space="preserve"> в параллельном переводе, основное слово – </w:t>
      </w:r>
      <w:r w:rsidRPr="00FC4CEE">
        <w:rPr>
          <w:rFonts w:ascii="Times New Roman" w:eastAsia="Times New Roman" w:hAnsi="Times New Roman" w:cs="Times New Roman"/>
          <w:i/>
          <w:color w:val="000000"/>
          <w:kern w:val="2"/>
          <w:lang w:eastAsia="ru-RU"/>
        </w:rPr>
        <w:t>элоквенция</w:t>
      </w:r>
      <w:r w:rsidRPr="00FC4CEE">
        <w:rPr>
          <w:rFonts w:ascii="Times New Roman" w:eastAsia="Times New Roman" w:hAnsi="Times New Roman" w:cs="Times New Roman"/>
          <w:color w:val="000000"/>
          <w:kern w:val="2"/>
          <w:lang w:eastAsia="ru-RU"/>
        </w:rPr>
        <w:t xml:space="preserve">: </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Элоквенция общества управляет, умножает, утверждает</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 xml:space="preserve">. </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Царица Элоквенция</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 xml:space="preserve"> повсюду сияет и объединяет все науки и знания, ибо все они </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токмо чрез элоквенцию говорят</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 xml:space="preserve">. Слово </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витийство</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 xml:space="preserve"> встречается у В.К. Тредиаковского скорее лишь как синоним слову </w:t>
      </w:r>
      <w:r w:rsidRPr="00FC4CEE">
        <w:rPr>
          <w:rFonts w:ascii="Times New Roman" w:eastAsia="Times New Roman" w:hAnsi="Times New Roman" w:cs="Times New Roman"/>
          <w:i/>
          <w:color w:val="000000"/>
          <w:kern w:val="2"/>
          <w:lang w:eastAsia="ru-RU"/>
        </w:rPr>
        <w:t>элоквенция</w:t>
      </w:r>
      <w:r w:rsidRPr="00FC4CEE">
        <w:rPr>
          <w:rFonts w:ascii="Times New Roman" w:eastAsia="Times New Roman" w:hAnsi="Times New Roman" w:cs="Times New Roman"/>
          <w:color w:val="000000"/>
          <w:kern w:val="2"/>
          <w:lang w:eastAsia="ru-RU"/>
        </w:rPr>
        <w:t xml:space="preserve">, служа средством синонимически разнообразить текст: </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 xml:space="preserve">Толь изобильно вещами, или, лучше, неистощаемо есть </w:t>
      </w:r>
      <w:r w:rsidRPr="00FC4CEE">
        <w:rPr>
          <w:rFonts w:ascii="Times New Roman" w:eastAsia="Times New Roman" w:hAnsi="Times New Roman" w:cs="Times New Roman"/>
          <w:i/>
          <w:color w:val="000000"/>
          <w:kern w:val="2"/>
          <w:lang w:eastAsia="ru-RU"/>
        </w:rPr>
        <w:t>витийство</w:t>
      </w:r>
      <w:r w:rsidRPr="00FC4CEE">
        <w:rPr>
          <w:rFonts w:ascii="Times New Roman" w:eastAsia="Times New Roman" w:hAnsi="Times New Roman" w:cs="Times New Roman"/>
          <w:color w:val="000000"/>
          <w:kern w:val="2"/>
          <w:lang w:eastAsia="ru-RU"/>
        </w:rPr>
        <w:t xml:space="preserve">, что куда зрение мое ни обращу, везде оное токмо царствующее вижу. Да представятся в мысль самые человеческие общества, которых человеческому роду нет ничего полезнее, какой крепче другой союз найдется обществ, кроме той же самой </w:t>
      </w:r>
      <w:r w:rsidRPr="00FC4CEE">
        <w:rPr>
          <w:rFonts w:ascii="Times New Roman" w:eastAsia="Times New Roman" w:hAnsi="Times New Roman" w:cs="Times New Roman"/>
          <w:i/>
          <w:color w:val="000000"/>
          <w:kern w:val="2"/>
          <w:lang w:eastAsia="ru-RU"/>
        </w:rPr>
        <w:t>элоквенции</w:t>
      </w:r>
      <w:r w:rsidRPr="00FC4CEE">
        <w:rPr>
          <w:rFonts w:ascii="Times New Roman" w:eastAsia="Times New Roman" w:hAnsi="Times New Roman" w:cs="Times New Roman"/>
          <w:color w:val="000000"/>
          <w:kern w:val="2"/>
          <w:lang w:eastAsia="ru-RU"/>
        </w:rPr>
        <w:t>?</w:t>
      </w:r>
      <w:r w:rsidRPr="00FC4CEE">
        <w:rPr>
          <w:rFonts w:ascii="Book Antiqua" w:eastAsia="Times New Roman" w:hAnsi="Book Antiqua" w:cs="Times New Roman"/>
          <w:color w:val="000000"/>
          <w:kern w:val="2"/>
          <w:lang w:eastAsia="ru-RU"/>
        </w:rPr>
        <w:t>»</w:t>
      </w:r>
    </w:p>
    <w:p w:rsidR="00FC4CEE" w:rsidRPr="00FC4CEE" w:rsidRDefault="00FC4CEE" w:rsidP="00FC4CEE">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p>
    <w:p w:rsidR="00FC4CEE" w:rsidRPr="00FC4CEE" w:rsidRDefault="00FC4CEE" w:rsidP="00E53287">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FC4CEE">
        <w:rPr>
          <w:rFonts w:ascii="Times New Roman" w:eastAsia="Times New Roman" w:hAnsi="Times New Roman" w:cs="Times New Roman"/>
          <w:color w:val="000000"/>
          <w:kern w:val="2"/>
          <w:lang w:eastAsia="ru-RU"/>
        </w:rPr>
        <w:t xml:space="preserve">Какие же науки входили у М.В. Ломоносова в </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словесные</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 xml:space="preserve">? Им, как известно, описаны две </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науки</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 xml:space="preserve">: </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Российская грамматика</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 xml:space="preserve"> и риторика в </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Кратком руководстве к красноречию</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 xml:space="preserve">. Входила ли логика по мысли М.В. Ломоносова в словесные науки – вопрос спорный. Терминология логики частично входит в риторику, например, приступая к </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правилам о изобретении доводов</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 xml:space="preserve">, он считает должным </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истолковать части и сложение оных из логики</w:t>
      </w:r>
      <w:r w:rsidR="00E53287">
        <w:rPr>
          <w:rFonts w:ascii="Book Antiqua" w:eastAsia="Times New Roman" w:hAnsi="Book Antiqua" w:cs="Times New Roman"/>
          <w:color w:val="000000"/>
          <w:kern w:val="2"/>
          <w:lang w:eastAsia="ru-RU"/>
        </w:rPr>
        <w:t>».</w:t>
      </w:r>
    </w:p>
    <w:p w:rsidR="00FC4CEE" w:rsidRPr="00FC4CEE" w:rsidRDefault="00FC4CEE" w:rsidP="00FC4CEE">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FC4CEE">
        <w:rPr>
          <w:rFonts w:ascii="Times New Roman" w:eastAsia="Times New Roman" w:hAnsi="Times New Roman" w:cs="Times New Roman"/>
          <w:color w:val="000000"/>
          <w:kern w:val="2"/>
          <w:lang w:eastAsia="ru-RU"/>
        </w:rPr>
        <w:t xml:space="preserve">Уточним терминологию ломоносовских </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словесных наук</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 xml:space="preserve">. Термин </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красноречие</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 xml:space="preserve"> имел отношение к 3-м запланированным книгам и соответственно </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наукам</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 xml:space="preserve">: </w:t>
      </w:r>
      <w:r w:rsidRPr="00FC4CEE">
        <w:rPr>
          <w:rFonts w:ascii="Times New Roman" w:eastAsia="Times New Roman" w:hAnsi="Times New Roman" w:cs="Times New Roman"/>
          <w:i/>
          <w:color w:val="000000"/>
          <w:kern w:val="2"/>
          <w:lang w:eastAsia="ru-RU"/>
        </w:rPr>
        <w:t>Риторике</w:t>
      </w:r>
      <w:r w:rsidRPr="00FC4CEE">
        <w:rPr>
          <w:rFonts w:ascii="Times New Roman" w:eastAsia="Times New Roman" w:hAnsi="Times New Roman" w:cs="Times New Roman"/>
          <w:color w:val="000000"/>
          <w:kern w:val="2"/>
          <w:lang w:eastAsia="ru-RU"/>
        </w:rPr>
        <w:t xml:space="preserve"> (</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учению о красноречии вообще</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 xml:space="preserve">), </w:t>
      </w:r>
      <w:r w:rsidRPr="00FC4CEE">
        <w:rPr>
          <w:rFonts w:ascii="Times New Roman" w:eastAsia="Times New Roman" w:hAnsi="Times New Roman" w:cs="Times New Roman"/>
          <w:i/>
          <w:color w:val="000000"/>
          <w:kern w:val="2"/>
          <w:lang w:eastAsia="ru-RU"/>
        </w:rPr>
        <w:t>Оратории</w:t>
      </w:r>
      <w:r w:rsidRPr="00FC4CEE">
        <w:rPr>
          <w:rFonts w:ascii="Times New Roman" w:eastAsia="Times New Roman" w:hAnsi="Times New Roman" w:cs="Times New Roman"/>
          <w:color w:val="000000"/>
          <w:kern w:val="2"/>
          <w:lang w:eastAsia="ru-RU"/>
        </w:rPr>
        <w:t xml:space="preserve"> (учению о прозе) и </w:t>
      </w:r>
      <w:r w:rsidRPr="00FC4CEE">
        <w:rPr>
          <w:rFonts w:ascii="Times New Roman" w:eastAsia="Times New Roman" w:hAnsi="Times New Roman" w:cs="Times New Roman"/>
          <w:i/>
          <w:color w:val="000000"/>
          <w:kern w:val="2"/>
          <w:lang w:eastAsia="ru-RU"/>
        </w:rPr>
        <w:t>Поэзии</w:t>
      </w:r>
      <w:r w:rsidRPr="00FC4CEE">
        <w:rPr>
          <w:rFonts w:ascii="Times New Roman" w:eastAsia="Times New Roman" w:hAnsi="Times New Roman" w:cs="Times New Roman"/>
          <w:color w:val="000000"/>
          <w:kern w:val="2"/>
          <w:lang w:eastAsia="ru-RU"/>
        </w:rPr>
        <w:t xml:space="preserve"> (учению о стихотворстве). </w:t>
      </w:r>
      <w:r w:rsidRPr="00FC4CEE">
        <w:rPr>
          <w:rFonts w:ascii="Times New Roman" w:eastAsia="Times New Roman" w:hAnsi="Times New Roman" w:cs="Times New Roman"/>
          <w:i/>
          <w:color w:val="000000"/>
          <w:kern w:val="2"/>
          <w:lang w:eastAsia="ru-RU"/>
        </w:rPr>
        <w:t>Красноречие</w:t>
      </w:r>
      <w:r w:rsidRPr="00FC4CEE">
        <w:rPr>
          <w:rFonts w:ascii="Times New Roman" w:eastAsia="Times New Roman" w:hAnsi="Times New Roman" w:cs="Times New Roman"/>
          <w:color w:val="000000"/>
          <w:kern w:val="2"/>
          <w:lang w:eastAsia="ru-RU"/>
        </w:rPr>
        <w:t xml:space="preserve"> в самом общем смысле, если такое сопоставление корректно, составит в будущем науку и искусство </w:t>
      </w:r>
      <w:r w:rsidRPr="00FC4CEE">
        <w:rPr>
          <w:rFonts w:ascii="Times New Roman" w:eastAsia="Times New Roman" w:hAnsi="Times New Roman" w:cs="Times New Roman"/>
          <w:i/>
          <w:color w:val="000000"/>
          <w:kern w:val="2"/>
          <w:lang w:eastAsia="ru-RU"/>
        </w:rPr>
        <w:t>словесности</w:t>
      </w:r>
      <w:r w:rsidRPr="00FC4CEE">
        <w:rPr>
          <w:rFonts w:ascii="Times New Roman" w:eastAsia="Times New Roman" w:hAnsi="Times New Roman" w:cs="Times New Roman"/>
          <w:color w:val="000000"/>
          <w:kern w:val="2"/>
          <w:lang w:eastAsia="ru-RU"/>
        </w:rPr>
        <w:t xml:space="preserve"> (и вот почему </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труды в словесных науках</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 xml:space="preserve">, как верно замечено в Приложении к </w:t>
      </w:r>
      <w:r w:rsidRPr="00FC4CEE">
        <w:rPr>
          <w:rFonts w:ascii="Times New Roman" w:eastAsia="Times New Roman" w:hAnsi="Times New Roman" w:cs="Times New Roman"/>
          <w:kern w:val="2"/>
          <w:lang w:eastAsia="ru-RU"/>
        </w:rPr>
        <w:t xml:space="preserve">тому </w:t>
      </w:r>
      <w:r w:rsidRPr="00FC4CEE">
        <w:rPr>
          <w:rFonts w:ascii="Times New Roman" w:eastAsia="Times New Roman" w:hAnsi="Times New Roman" w:cs="Times New Roman"/>
          <w:kern w:val="2"/>
          <w:lang w:val="en-US" w:eastAsia="ru-RU"/>
        </w:rPr>
        <w:t>VII</w:t>
      </w:r>
      <w:r w:rsidRPr="00FC4CEE">
        <w:rPr>
          <w:rFonts w:ascii="Times New Roman" w:eastAsia="Times New Roman" w:hAnsi="Times New Roman" w:cs="Times New Roman"/>
          <w:color w:val="000000"/>
          <w:kern w:val="2"/>
          <w:lang w:eastAsia="ru-RU"/>
        </w:rPr>
        <w:t xml:space="preserve"> полного собрания сочинений, включают также литературную практику [Ломоносов 1952: 890]; </w:t>
      </w:r>
      <w:r w:rsidRPr="00FC4CEE">
        <w:rPr>
          <w:rFonts w:ascii="Times New Roman" w:eastAsia="Times New Roman" w:hAnsi="Times New Roman" w:cs="Times New Roman"/>
          <w:i/>
          <w:color w:val="000000"/>
          <w:kern w:val="2"/>
          <w:lang w:eastAsia="ru-RU"/>
        </w:rPr>
        <w:t>Риторика</w:t>
      </w:r>
      <w:r w:rsidRPr="00FC4CEE">
        <w:rPr>
          <w:rFonts w:ascii="Times New Roman" w:eastAsia="Times New Roman" w:hAnsi="Times New Roman" w:cs="Times New Roman"/>
          <w:color w:val="000000"/>
          <w:kern w:val="2"/>
          <w:lang w:eastAsia="ru-RU"/>
        </w:rPr>
        <w:t xml:space="preserve"> – </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учение о красноречии вообще</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 xml:space="preserve"> – будет соответствовать общей риторике (которая рассматривает </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правила</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 xml:space="preserve"> и для прозы, и для поэзии, ср. ломоносовские стихотворные примеры в руководстве); </w:t>
      </w:r>
      <w:r w:rsidRPr="00FC4CEE">
        <w:rPr>
          <w:rFonts w:ascii="Times New Roman" w:eastAsia="Times New Roman" w:hAnsi="Times New Roman" w:cs="Times New Roman"/>
          <w:i/>
          <w:color w:val="000000"/>
          <w:kern w:val="2"/>
          <w:lang w:eastAsia="ru-RU"/>
        </w:rPr>
        <w:t>Оратория</w:t>
      </w:r>
      <w:r w:rsidRPr="00FC4CEE">
        <w:rPr>
          <w:rFonts w:ascii="Times New Roman" w:eastAsia="Times New Roman" w:hAnsi="Times New Roman" w:cs="Times New Roman"/>
          <w:color w:val="000000"/>
          <w:kern w:val="2"/>
          <w:lang w:eastAsia="ru-RU"/>
        </w:rPr>
        <w:t xml:space="preserve"> составит в будущем раздел частной риторики как учения о разных видах прозы; </w:t>
      </w:r>
      <w:r w:rsidRPr="00FC4CEE">
        <w:rPr>
          <w:rFonts w:ascii="Times New Roman" w:eastAsia="Times New Roman" w:hAnsi="Times New Roman" w:cs="Times New Roman"/>
          <w:i/>
          <w:color w:val="000000"/>
          <w:kern w:val="2"/>
          <w:lang w:eastAsia="ru-RU"/>
        </w:rPr>
        <w:t>Поэзия</w:t>
      </w:r>
      <w:r w:rsidRPr="00FC4CEE">
        <w:rPr>
          <w:rFonts w:ascii="Times New Roman" w:eastAsia="Times New Roman" w:hAnsi="Times New Roman" w:cs="Times New Roman"/>
          <w:color w:val="000000"/>
          <w:kern w:val="2"/>
          <w:lang w:eastAsia="ru-RU"/>
        </w:rPr>
        <w:t xml:space="preserve"> будет соответствовать поэтике.</w:t>
      </w:r>
    </w:p>
    <w:p w:rsidR="00FC4CEE" w:rsidRPr="00FC4CEE" w:rsidRDefault="00FC4CEE" w:rsidP="00FC4CEE">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FC4CEE">
        <w:rPr>
          <w:rFonts w:ascii="Times New Roman" w:eastAsia="Times New Roman" w:hAnsi="Times New Roman" w:cs="Times New Roman"/>
          <w:color w:val="000000"/>
          <w:kern w:val="2"/>
          <w:lang w:eastAsia="ru-RU"/>
        </w:rPr>
        <w:t xml:space="preserve">М.В. Ломоносов осуществил лишь первую часть своего замысла – он создал Риторику, но Оратория и Поэзия остались ненаписанными. Очевидно, что замысел написать Ораторию как учение о прозе осуществил Амвросий Серебренников, член Российской Академии, который опубликовал </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Краткое руководство к Оратории Российской</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 xml:space="preserve"> в 1778 году. В нем автор прямо ссылается на Ломоносова как на своего предшественника, и это, кстати, был первый учебник на русском языке, написанный после М.В. Ломо-носова.</w:t>
      </w:r>
    </w:p>
    <w:p w:rsidR="00E53287" w:rsidRDefault="00E53287" w:rsidP="00FC4CEE">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p>
    <w:p w:rsidR="00FC4CEE" w:rsidRPr="00FC4CEE" w:rsidRDefault="00FC4CEE" w:rsidP="00FC4CEE">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FC4CEE">
        <w:rPr>
          <w:rFonts w:ascii="Times New Roman" w:eastAsia="Times New Roman" w:hAnsi="Times New Roman" w:cs="Times New Roman"/>
          <w:color w:val="000000"/>
          <w:kern w:val="2"/>
          <w:lang w:eastAsia="ru-RU"/>
        </w:rPr>
        <w:t xml:space="preserve">Создателем и утвердителем </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словесности</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 xml:space="preserve"> в педагогике стал, скорее всего, А.С. Никольский, первые сочинения которого относятся к 1790 году (анонимное издание </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Логики и риторики</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 xml:space="preserve">), а </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Основания российской словесности</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 xml:space="preserve"> выдержали 7 изданий в течение 1807–1830 годов. Концепция А.С. Никольского приобрела влияние благодаря предельной простоте его схемы: </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Словесность (дар слова) есть способность выражать мысли словами</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 xml:space="preserve"> [Никольский 1807: 1, 8]. Характерно, что сама словесность здесь еще не наука, а только </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способность</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w:t>
      </w:r>
    </w:p>
    <w:p w:rsidR="00FC4CEE" w:rsidRPr="00FC4CEE" w:rsidRDefault="00FC4CEE" w:rsidP="00E53287">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FC4CEE">
        <w:rPr>
          <w:rFonts w:ascii="Times New Roman" w:eastAsia="Times New Roman" w:hAnsi="Times New Roman" w:cs="Times New Roman"/>
          <w:color w:val="000000"/>
          <w:kern w:val="2"/>
          <w:lang w:eastAsia="ru-RU"/>
        </w:rPr>
        <w:t xml:space="preserve">Показывая правила, по которым употребляют эту способность, </w:t>
      </w:r>
      <w:r w:rsidRPr="00FC4CEE">
        <w:rPr>
          <w:rFonts w:ascii="Times New Roman" w:eastAsia="Times New Roman" w:hAnsi="Times New Roman" w:cs="Times New Roman"/>
          <w:i/>
          <w:color w:val="000000"/>
          <w:kern w:val="2"/>
          <w:lang w:eastAsia="ru-RU"/>
        </w:rPr>
        <w:t>словесность</w:t>
      </w:r>
      <w:r w:rsidRPr="00FC4CEE">
        <w:rPr>
          <w:rFonts w:ascii="Times New Roman" w:eastAsia="Times New Roman" w:hAnsi="Times New Roman" w:cs="Times New Roman"/>
          <w:color w:val="000000"/>
          <w:kern w:val="2"/>
          <w:lang w:eastAsia="ru-RU"/>
        </w:rPr>
        <w:t xml:space="preserve"> образует две науки: </w:t>
      </w:r>
      <w:r w:rsidRPr="00FC4CEE">
        <w:rPr>
          <w:rFonts w:ascii="Times New Roman" w:eastAsia="Times New Roman" w:hAnsi="Times New Roman" w:cs="Times New Roman"/>
          <w:i/>
          <w:color w:val="000000"/>
          <w:kern w:val="2"/>
          <w:lang w:eastAsia="ru-RU"/>
        </w:rPr>
        <w:t>грамматику</w:t>
      </w:r>
      <w:r w:rsidRPr="00FC4CEE">
        <w:rPr>
          <w:rFonts w:ascii="Times New Roman" w:eastAsia="Times New Roman" w:hAnsi="Times New Roman" w:cs="Times New Roman"/>
          <w:color w:val="000000"/>
          <w:kern w:val="2"/>
          <w:lang w:eastAsia="ru-RU"/>
        </w:rPr>
        <w:t xml:space="preserve">, научающую </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правильному употреблению слов</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 xml:space="preserve">, и </w:t>
      </w:r>
      <w:r w:rsidRPr="00FC4CEE">
        <w:rPr>
          <w:rFonts w:ascii="Times New Roman" w:eastAsia="Times New Roman" w:hAnsi="Times New Roman" w:cs="Times New Roman"/>
          <w:i/>
          <w:color w:val="000000"/>
          <w:kern w:val="2"/>
          <w:lang w:eastAsia="ru-RU"/>
        </w:rPr>
        <w:t>риторику</w:t>
      </w:r>
      <w:r w:rsidRPr="00FC4CEE">
        <w:rPr>
          <w:rFonts w:ascii="Times New Roman" w:eastAsia="Times New Roman" w:hAnsi="Times New Roman" w:cs="Times New Roman"/>
          <w:color w:val="000000"/>
          <w:kern w:val="2"/>
          <w:lang w:eastAsia="ru-RU"/>
        </w:rPr>
        <w:t xml:space="preserve">, показывающую </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способ, как располагать и изъяснять мысли</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 xml:space="preserve">. </w:t>
      </w:r>
    </w:p>
    <w:p w:rsidR="00FC4CEE" w:rsidRPr="00FC4CEE" w:rsidRDefault="00FC4CEE" w:rsidP="00FC4CEE">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FC4CEE">
        <w:rPr>
          <w:rFonts w:ascii="Times New Roman" w:eastAsia="Times New Roman" w:hAnsi="Times New Roman" w:cs="Times New Roman"/>
          <w:color w:val="000000"/>
          <w:kern w:val="2"/>
          <w:lang w:eastAsia="ru-RU"/>
        </w:rPr>
        <w:t xml:space="preserve">В 40-е годы XIX века термин </w:t>
      </w:r>
      <w:r w:rsidRPr="00FC4CEE">
        <w:rPr>
          <w:rFonts w:ascii="Times New Roman" w:eastAsia="Times New Roman" w:hAnsi="Times New Roman" w:cs="Times New Roman"/>
          <w:i/>
          <w:color w:val="000000"/>
          <w:kern w:val="2"/>
          <w:lang w:eastAsia="ru-RU"/>
        </w:rPr>
        <w:t>словесность</w:t>
      </w:r>
      <w:r w:rsidRPr="00FC4CEE">
        <w:rPr>
          <w:rFonts w:ascii="Times New Roman" w:eastAsia="Times New Roman" w:hAnsi="Times New Roman" w:cs="Times New Roman"/>
          <w:color w:val="000000"/>
          <w:kern w:val="2"/>
          <w:lang w:eastAsia="ru-RU"/>
        </w:rPr>
        <w:t xml:space="preserve"> действительно станет основным в русской филологической науке. Так, в </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Чтениях о словесности</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 xml:space="preserve"> 1837–1843 гг. профессора Московского университета И.И. Давыдова к </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науке</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 xml:space="preserve"> относится </w:t>
      </w:r>
      <w:r w:rsidRPr="00FC4CEE">
        <w:rPr>
          <w:rFonts w:ascii="Times New Roman" w:eastAsia="Times New Roman" w:hAnsi="Times New Roman" w:cs="Times New Roman"/>
          <w:i/>
          <w:color w:val="000000"/>
          <w:kern w:val="2"/>
          <w:lang w:eastAsia="ru-RU"/>
        </w:rPr>
        <w:t>объективная</w:t>
      </w:r>
      <w:r w:rsidRPr="00FC4CEE">
        <w:rPr>
          <w:rFonts w:ascii="Times New Roman" w:eastAsia="Times New Roman" w:hAnsi="Times New Roman" w:cs="Times New Roman"/>
          <w:color w:val="000000"/>
          <w:kern w:val="2"/>
          <w:lang w:eastAsia="ru-RU"/>
        </w:rPr>
        <w:t xml:space="preserve"> </w:t>
      </w:r>
      <w:r w:rsidRPr="00FC4CEE">
        <w:rPr>
          <w:rFonts w:ascii="Times New Roman" w:eastAsia="Times New Roman" w:hAnsi="Times New Roman" w:cs="Times New Roman"/>
          <w:i/>
          <w:color w:val="000000"/>
          <w:kern w:val="2"/>
          <w:lang w:eastAsia="ru-RU"/>
        </w:rPr>
        <w:t>словесность</w:t>
      </w:r>
      <w:r w:rsidRPr="00FC4CEE">
        <w:rPr>
          <w:rFonts w:ascii="Times New Roman" w:eastAsia="Times New Roman" w:hAnsi="Times New Roman" w:cs="Times New Roman"/>
          <w:color w:val="000000"/>
          <w:kern w:val="2"/>
          <w:lang w:eastAsia="ru-RU"/>
        </w:rPr>
        <w:t xml:space="preserve">, которая включает 3 больших раздела: 1. теория языка; 2. теория изящной речи; 3. теория слога. К области </w:t>
      </w:r>
      <w:r w:rsidRPr="00FC4CEE">
        <w:rPr>
          <w:rFonts w:ascii="Times New Roman" w:eastAsia="Times New Roman" w:hAnsi="Times New Roman" w:cs="Times New Roman"/>
          <w:i/>
          <w:color w:val="000000"/>
          <w:kern w:val="2"/>
          <w:lang w:eastAsia="ru-RU"/>
        </w:rPr>
        <w:t>объективной словесности</w:t>
      </w:r>
      <w:r w:rsidRPr="00FC4CEE">
        <w:rPr>
          <w:rFonts w:ascii="Times New Roman" w:eastAsia="Times New Roman" w:hAnsi="Times New Roman" w:cs="Times New Roman"/>
          <w:color w:val="000000"/>
          <w:kern w:val="2"/>
          <w:lang w:eastAsia="ru-RU"/>
        </w:rPr>
        <w:t xml:space="preserve"> принадлежат </w:t>
      </w:r>
      <w:r w:rsidRPr="00FC4CEE">
        <w:rPr>
          <w:rFonts w:ascii="Times New Roman" w:eastAsia="Times New Roman" w:hAnsi="Times New Roman" w:cs="Times New Roman"/>
          <w:i/>
          <w:color w:val="000000"/>
          <w:kern w:val="2"/>
          <w:lang w:eastAsia="ru-RU"/>
        </w:rPr>
        <w:t>грамматика</w:t>
      </w:r>
      <w:r w:rsidRPr="00FC4CEE">
        <w:rPr>
          <w:rFonts w:ascii="Times New Roman" w:eastAsia="Times New Roman" w:hAnsi="Times New Roman" w:cs="Times New Roman"/>
          <w:color w:val="000000"/>
          <w:kern w:val="2"/>
          <w:lang w:eastAsia="ru-RU"/>
        </w:rPr>
        <w:t xml:space="preserve"> и </w:t>
      </w:r>
      <w:r w:rsidRPr="00FC4CEE">
        <w:rPr>
          <w:rFonts w:ascii="Times New Roman" w:eastAsia="Times New Roman" w:hAnsi="Times New Roman" w:cs="Times New Roman"/>
          <w:i/>
          <w:color w:val="000000"/>
          <w:kern w:val="2"/>
          <w:lang w:eastAsia="ru-RU"/>
        </w:rPr>
        <w:t>риторика</w:t>
      </w:r>
      <w:r w:rsidRPr="00FC4CEE">
        <w:rPr>
          <w:rFonts w:ascii="Times New Roman" w:eastAsia="Times New Roman" w:hAnsi="Times New Roman" w:cs="Times New Roman"/>
          <w:color w:val="000000"/>
          <w:kern w:val="2"/>
          <w:lang w:eastAsia="ru-RU"/>
        </w:rPr>
        <w:t xml:space="preserve">, рассматриваемые применительно к конкретному языку или народу. К </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творчеству человеческого духа</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 xml:space="preserve"> относится </w:t>
      </w:r>
      <w:r w:rsidRPr="00FC4CEE">
        <w:rPr>
          <w:rFonts w:ascii="Times New Roman" w:eastAsia="Times New Roman" w:hAnsi="Times New Roman" w:cs="Times New Roman"/>
          <w:i/>
          <w:color w:val="000000"/>
          <w:kern w:val="2"/>
          <w:lang w:eastAsia="ru-RU"/>
        </w:rPr>
        <w:t>субъективная словесность</w:t>
      </w:r>
      <w:r w:rsidRPr="00FC4CEE">
        <w:rPr>
          <w:rFonts w:ascii="Times New Roman" w:eastAsia="Times New Roman" w:hAnsi="Times New Roman" w:cs="Times New Roman"/>
          <w:color w:val="000000"/>
          <w:kern w:val="2"/>
          <w:lang w:eastAsia="ru-RU"/>
        </w:rPr>
        <w:t xml:space="preserve"> – ее воплощением являются тексты словесности (это уже не </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наука</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 xml:space="preserve">!): </w:t>
      </w:r>
      <w:r w:rsidRPr="00FC4CEE">
        <w:rPr>
          <w:rFonts w:ascii="Times New Roman" w:eastAsia="Times New Roman" w:hAnsi="Times New Roman" w:cs="Times New Roman"/>
          <w:i/>
          <w:color w:val="000000"/>
          <w:kern w:val="2"/>
          <w:lang w:eastAsia="ru-RU"/>
        </w:rPr>
        <w:t xml:space="preserve">поэзия </w:t>
      </w:r>
      <w:r w:rsidRPr="00FC4CEE">
        <w:rPr>
          <w:rFonts w:ascii="Times New Roman" w:eastAsia="Times New Roman" w:hAnsi="Times New Roman" w:cs="Times New Roman"/>
          <w:color w:val="000000"/>
          <w:kern w:val="2"/>
          <w:lang w:eastAsia="ru-RU"/>
        </w:rPr>
        <w:t>и</w:t>
      </w:r>
      <w:r w:rsidRPr="00FC4CEE">
        <w:rPr>
          <w:rFonts w:ascii="Times New Roman" w:eastAsia="Times New Roman" w:hAnsi="Times New Roman" w:cs="Times New Roman"/>
          <w:i/>
          <w:color w:val="000000"/>
          <w:kern w:val="2"/>
          <w:lang w:eastAsia="ru-RU"/>
        </w:rPr>
        <w:t xml:space="preserve"> красноречие</w:t>
      </w:r>
      <w:r w:rsidRPr="00FC4CEE">
        <w:rPr>
          <w:rFonts w:ascii="Times New Roman" w:eastAsia="Times New Roman" w:hAnsi="Times New Roman" w:cs="Times New Roman"/>
          <w:color w:val="000000"/>
          <w:kern w:val="2"/>
          <w:lang w:eastAsia="ru-RU"/>
        </w:rPr>
        <w:t xml:space="preserve">. Разделение </w:t>
      </w:r>
      <w:r w:rsidRPr="00FC4CEE">
        <w:rPr>
          <w:rFonts w:ascii="Times New Roman" w:eastAsia="Times New Roman" w:hAnsi="Times New Roman" w:cs="Times New Roman"/>
          <w:i/>
          <w:color w:val="000000"/>
          <w:kern w:val="2"/>
          <w:lang w:eastAsia="ru-RU"/>
        </w:rPr>
        <w:t xml:space="preserve">красноречия </w:t>
      </w:r>
      <w:r w:rsidRPr="00FC4CEE">
        <w:rPr>
          <w:rFonts w:ascii="Times New Roman" w:eastAsia="Times New Roman" w:hAnsi="Times New Roman" w:cs="Times New Roman"/>
          <w:color w:val="000000"/>
          <w:kern w:val="2"/>
          <w:lang w:eastAsia="ru-RU"/>
        </w:rPr>
        <w:t>и</w:t>
      </w:r>
      <w:r w:rsidRPr="00FC4CEE">
        <w:rPr>
          <w:rFonts w:ascii="Times New Roman" w:eastAsia="Times New Roman" w:hAnsi="Times New Roman" w:cs="Times New Roman"/>
          <w:i/>
          <w:color w:val="000000"/>
          <w:kern w:val="2"/>
          <w:lang w:eastAsia="ru-RU"/>
        </w:rPr>
        <w:t xml:space="preserve"> поэзии </w:t>
      </w:r>
      <w:r w:rsidRPr="00FC4CEE">
        <w:rPr>
          <w:rFonts w:ascii="Times New Roman" w:eastAsia="Times New Roman" w:hAnsi="Times New Roman" w:cs="Times New Roman"/>
          <w:color w:val="000000"/>
          <w:kern w:val="2"/>
          <w:lang w:eastAsia="ru-RU"/>
        </w:rPr>
        <w:t xml:space="preserve">базируется на выражении в словесных произведениях </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мира действительного, ограниченного</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 xml:space="preserve"> и </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мира идеального</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 xml:space="preserve">. Родами </w:t>
      </w:r>
      <w:r w:rsidRPr="00FC4CEE">
        <w:rPr>
          <w:rFonts w:ascii="Times New Roman" w:eastAsia="Times New Roman" w:hAnsi="Times New Roman" w:cs="Times New Roman"/>
          <w:i/>
          <w:color w:val="000000"/>
          <w:kern w:val="2"/>
          <w:lang w:eastAsia="ru-RU"/>
        </w:rPr>
        <w:t>красноречия</w:t>
      </w:r>
      <w:r w:rsidRPr="00FC4CEE">
        <w:rPr>
          <w:rFonts w:ascii="Times New Roman" w:eastAsia="Times New Roman" w:hAnsi="Times New Roman" w:cs="Times New Roman"/>
          <w:color w:val="000000"/>
          <w:kern w:val="2"/>
          <w:lang w:eastAsia="ru-RU"/>
        </w:rPr>
        <w:t xml:space="preserve"> являются история, философия, ораторская речь, родами </w:t>
      </w:r>
      <w:r w:rsidRPr="00FC4CEE">
        <w:rPr>
          <w:rFonts w:ascii="Times New Roman" w:eastAsia="Times New Roman" w:hAnsi="Times New Roman" w:cs="Times New Roman"/>
          <w:i/>
          <w:color w:val="000000"/>
          <w:kern w:val="2"/>
          <w:lang w:eastAsia="ru-RU"/>
        </w:rPr>
        <w:t>поэзии</w:t>
      </w:r>
      <w:r w:rsidRPr="00FC4CEE">
        <w:rPr>
          <w:rFonts w:ascii="Times New Roman" w:eastAsia="Times New Roman" w:hAnsi="Times New Roman" w:cs="Times New Roman"/>
          <w:color w:val="000000"/>
          <w:kern w:val="2"/>
          <w:lang w:eastAsia="ru-RU"/>
        </w:rPr>
        <w:t xml:space="preserve"> – эпос, лирика, драма [Давыдов 1837: 15, 19].</w:t>
      </w:r>
    </w:p>
    <w:p w:rsidR="00FC4CEE" w:rsidRPr="00FC4CEE" w:rsidRDefault="00FC4CEE" w:rsidP="00FC4CEE">
      <w:pPr>
        <w:widowControl w:val="0"/>
        <w:tabs>
          <w:tab w:val="left" w:pos="567"/>
          <w:tab w:val="left" w:pos="675"/>
        </w:tabs>
        <w:spacing w:after="0" w:line="230" w:lineRule="exact"/>
        <w:ind w:firstLine="340"/>
        <w:jc w:val="both"/>
        <w:outlineLvl w:val="5"/>
        <w:rPr>
          <w:rFonts w:ascii="Times New Roman" w:eastAsia="Times New Roman" w:hAnsi="Times New Roman" w:cs="Times New Roman"/>
          <w:color w:val="000000"/>
          <w:kern w:val="2"/>
          <w:lang w:eastAsia="ru-RU"/>
        </w:rPr>
      </w:pPr>
      <w:r w:rsidRPr="00FC4CEE">
        <w:rPr>
          <w:rFonts w:ascii="Times New Roman" w:eastAsia="Times New Roman" w:hAnsi="Times New Roman" w:cs="Times New Roman"/>
          <w:color w:val="000000"/>
          <w:kern w:val="2"/>
          <w:lang w:eastAsia="ru-RU"/>
        </w:rPr>
        <w:t xml:space="preserve">Такова перспектива развития словесных наук в России, которым в 50-е годы XIX века грозили в некотором смысле распад и крушение. Ученым, поставившим под сомнение ценность прежних </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словесных наук</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 xml:space="preserve"> и декларировавшим в России рождение нового понимания предмета (теперь уже под названием </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науки о Слове</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 xml:space="preserve">), стал профессор Ришельевского лицея К.П. Зеленецкий. Начав </w:t>
      </w:r>
      <w:r w:rsidRPr="00FC4CEE">
        <w:rPr>
          <w:rFonts w:ascii="Times New Roman" w:eastAsia="Times New Roman" w:hAnsi="Times New Roman" w:cs="Times New Roman"/>
          <w:color w:val="000000"/>
          <w:kern w:val="2"/>
          <w:lang w:eastAsia="ru-RU"/>
        </w:rPr>
        <w:lastRenderedPageBreak/>
        <w:t xml:space="preserve">свое основное теоретическое сочинение с похвалы теоретикам риторики древности и с критики ее достижений со стороны нынешних </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самостоятельных обработывателей</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 xml:space="preserve">, К.П. Зеленецкий совершенно определенно заявил о начале нового века в науке: </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 xml:space="preserve">Только в последнее время, когда здание </w:t>
      </w:r>
      <w:r w:rsidRPr="00FC4CEE">
        <w:rPr>
          <w:rFonts w:ascii="Times New Roman" w:eastAsia="Times New Roman" w:hAnsi="Times New Roman" w:cs="Times New Roman"/>
          <w:b/>
          <w:color w:val="000000"/>
          <w:kern w:val="2"/>
          <w:lang w:eastAsia="ru-RU"/>
        </w:rPr>
        <w:t>словесных наук</w:t>
      </w:r>
      <w:r w:rsidRPr="00FC4CEE">
        <w:rPr>
          <w:rFonts w:ascii="Times New Roman" w:eastAsia="Times New Roman" w:hAnsi="Times New Roman" w:cs="Times New Roman"/>
          <w:color w:val="000000"/>
          <w:kern w:val="2"/>
          <w:lang w:eastAsia="ru-RU"/>
        </w:rPr>
        <w:t xml:space="preserve"> распадается само собой, когда его заменяет </w:t>
      </w:r>
      <w:r w:rsidRPr="00FC4CEE">
        <w:rPr>
          <w:rFonts w:ascii="Times New Roman" w:eastAsia="Times New Roman" w:hAnsi="Times New Roman" w:cs="Times New Roman"/>
          <w:b/>
          <w:color w:val="000000"/>
          <w:kern w:val="2"/>
          <w:lang w:eastAsia="ru-RU"/>
        </w:rPr>
        <w:t xml:space="preserve">Наука о слове </w:t>
      </w:r>
      <w:r w:rsidRPr="00FC4CEE">
        <w:rPr>
          <w:rFonts w:ascii="Times New Roman" w:eastAsia="Times New Roman" w:hAnsi="Times New Roman" w:cs="Times New Roman"/>
          <w:color w:val="000000"/>
          <w:kern w:val="2"/>
          <w:lang w:eastAsia="ru-RU"/>
        </w:rPr>
        <w:t xml:space="preserve">(выделено мной. – </w:t>
      </w:r>
      <w:r w:rsidRPr="00FC4CEE">
        <w:rPr>
          <w:rFonts w:ascii="Times New Roman" w:eastAsia="Times New Roman" w:hAnsi="Times New Roman" w:cs="Times New Roman"/>
          <w:i/>
          <w:color w:val="000000"/>
          <w:kern w:val="2"/>
          <w:lang w:eastAsia="ru-RU"/>
        </w:rPr>
        <w:t>В.А.</w:t>
      </w:r>
      <w:r w:rsidRPr="00FC4CEE">
        <w:rPr>
          <w:rFonts w:ascii="Times New Roman" w:eastAsia="Times New Roman" w:hAnsi="Times New Roman" w:cs="Times New Roman"/>
          <w:color w:val="000000"/>
          <w:kern w:val="2"/>
          <w:lang w:eastAsia="ru-RU"/>
        </w:rPr>
        <w:t>), знамя которой на развалинах теории словесности первый у нас водрузил профессор Давыдов, когда труды свои посвящают этому предмету мужи, каковы В. Гумбольдт и Бопп, реторика как часть науки о слове может надеяться получить полное право гражданства в сфере наук точных, положительных; может сбросить свою схоластическую одежду и принять вид более естественный, более согласный с духом и с направлением нашего времени</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 xml:space="preserve"> [Зеленецкий 1846: 9]. Характерна попытка объединить </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Науку о слове</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 xml:space="preserve"> с трудами основателей языкознания, которым, конечно, не были чужды </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логосические</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 xml:space="preserve"> идеи божественного происхождения слова (языка). Рассуждения же самого К.П. Зе-ленецкого о </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точности и положительности</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 xml:space="preserve"> нового понимания науки слишком напоминают декларированные и не всегда оправдывающие себя заявления позднейших </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самостоятельных обработывателей</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 xml:space="preserve"> и реформаторов науки.</w:t>
      </w:r>
    </w:p>
    <w:p w:rsidR="00E53287" w:rsidRDefault="00E53287" w:rsidP="00FC4CEE">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p>
    <w:p w:rsidR="00FC4CEE" w:rsidRPr="00FC4CEE" w:rsidRDefault="00FC4CEE" w:rsidP="00FC4CEE">
      <w:pPr>
        <w:widowControl w:val="0"/>
        <w:tabs>
          <w:tab w:val="left" w:pos="567"/>
          <w:tab w:val="left" w:pos="675"/>
        </w:tabs>
        <w:spacing w:after="0" w:line="230" w:lineRule="exact"/>
        <w:ind w:firstLine="340"/>
        <w:jc w:val="both"/>
        <w:rPr>
          <w:rFonts w:ascii="Times New Roman" w:eastAsia="Times New Roman" w:hAnsi="Times New Roman" w:cs="Times New Roman"/>
          <w:kern w:val="2"/>
          <w:lang w:eastAsia="ru-RU"/>
        </w:rPr>
      </w:pPr>
      <w:r w:rsidRPr="00FC4CEE">
        <w:rPr>
          <w:rFonts w:ascii="Times New Roman" w:eastAsia="Times New Roman" w:hAnsi="Times New Roman" w:cs="Times New Roman"/>
          <w:color w:val="99CC00"/>
          <w:spacing w:val="-1"/>
          <w:kern w:val="2"/>
          <w:lang w:eastAsia="ru-RU"/>
        </w:rPr>
        <w:t>Совершенно очевидно, что царскосельский учитель А.С. Пуш-</w:t>
      </w:r>
      <w:r w:rsidRPr="00FC4CEE">
        <w:rPr>
          <w:rFonts w:ascii="Times New Roman" w:eastAsia="Times New Roman" w:hAnsi="Times New Roman" w:cs="Times New Roman"/>
          <w:color w:val="99CC00"/>
          <w:spacing w:val="-1"/>
          <w:kern w:val="2"/>
          <w:lang w:eastAsia="ru-RU"/>
        </w:rPr>
        <w:br/>
      </w:r>
      <w:r w:rsidRPr="00FC4CEE">
        <w:rPr>
          <w:rFonts w:ascii="Times New Roman" w:eastAsia="Times New Roman" w:hAnsi="Times New Roman" w:cs="Times New Roman"/>
          <w:color w:val="000000"/>
          <w:kern w:val="2"/>
          <w:lang w:eastAsia="ru-RU"/>
        </w:rPr>
        <w:t>кина Николай Федорович Кошанский самостоятельно развил</w:t>
      </w:r>
      <w:r w:rsidRPr="00FC4CEE">
        <w:rPr>
          <w:rFonts w:ascii="Times New Roman" w:eastAsia="Times New Roman" w:hAnsi="Times New Roman" w:cs="Times New Roman"/>
          <w:color w:val="000000"/>
          <w:kern w:val="2"/>
          <w:lang w:eastAsia="ru-RU"/>
        </w:rPr>
        <w:br/>
        <w:t xml:space="preserve">теорию </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словесных наук</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 xml:space="preserve">, имеющую множество совпадений со Словарем Академии Российской. Схема словесных наук у Н.Ф. Кошанского расширяется до разбора всех наук, имеющих отношение к человеку, обладающему по воле Творца </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силой ума и даром слова</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 Схематически совокупность словесных наук в интерпретации Н.Ф. Кошанского выглядит следующим образом (</w:t>
      </w:r>
      <w:r w:rsidRPr="00FC4CEE">
        <w:rPr>
          <w:rFonts w:ascii="Times New Roman" w:eastAsia="Times New Roman" w:hAnsi="Times New Roman" w:cs="Times New Roman"/>
          <w:kern w:val="2"/>
          <w:lang w:eastAsia="ru-RU"/>
        </w:rPr>
        <w:t>см. Табл. 2):</w:t>
      </w:r>
    </w:p>
    <w:p w:rsidR="00FC4CEE" w:rsidRPr="00FC4CEE" w:rsidRDefault="00FC4CEE" w:rsidP="00FC4CEE">
      <w:pPr>
        <w:widowControl w:val="0"/>
        <w:tabs>
          <w:tab w:val="left" w:pos="567"/>
          <w:tab w:val="left" w:pos="675"/>
        </w:tabs>
        <w:spacing w:after="60" w:line="230" w:lineRule="exact"/>
        <w:ind w:left="-57" w:right="-57" w:firstLine="340"/>
        <w:jc w:val="right"/>
        <w:rPr>
          <w:rFonts w:ascii="Times New Roman" w:eastAsia="Times New Roman" w:hAnsi="Times New Roman" w:cs="Times New Roman"/>
          <w:i/>
          <w:kern w:val="2"/>
          <w:sz w:val="19"/>
          <w:szCs w:val="19"/>
          <w:lang w:eastAsia="ru-RU"/>
        </w:rPr>
      </w:pPr>
      <w:r w:rsidRPr="00FC4CEE">
        <w:rPr>
          <w:rFonts w:ascii="Times New Roman" w:eastAsia="Times New Roman" w:hAnsi="Times New Roman" w:cs="Times New Roman"/>
          <w:i/>
          <w:kern w:val="2"/>
          <w:sz w:val="19"/>
          <w:szCs w:val="19"/>
          <w:lang w:eastAsia="ru-RU"/>
        </w:rPr>
        <w:t>Таблица 2</w:t>
      </w:r>
    </w:p>
    <w:p w:rsidR="00FC4CEE" w:rsidRPr="00FC4CEE" w:rsidRDefault="00FC4CEE" w:rsidP="00FC4CEE">
      <w:pPr>
        <w:widowControl w:val="0"/>
        <w:tabs>
          <w:tab w:val="left" w:pos="567"/>
          <w:tab w:val="left" w:pos="675"/>
        </w:tabs>
        <w:spacing w:before="60" w:after="60" w:line="230" w:lineRule="exact"/>
        <w:jc w:val="center"/>
        <w:rPr>
          <w:rFonts w:ascii="Times New Roman" w:eastAsia="Times New Roman" w:hAnsi="Times New Roman" w:cs="Times New Roman"/>
          <w:b/>
          <w:color w:val="000000"/>
          <w:kern w:val="2"/>
          <w:sz w:val="18"/>
          <w:szCs w:val="18"/>
          <w:lang w:eastAsia="ru-RU"/>
        </w:rPr>
      </w:pPr>
      <w:r w:rsidRPr="00FC4CEE">
        <w:rPr>
          <w:rFonts w:ascii="Times New Roman" w:eastAsia="Times New Roman" w:hAnsi="Times New Roman" w:cs="Times New Roman"/>
          <w:b/>
          <w:color w:val="000000"/>
          <w:kern w:val="2"/>
          <w:sz w:val="18"/>
          <w:szCs w:val="18"/>
          <w:lang w:eastAsia="ru-RU"/>
        </w:rPr>
        <w:t>Словесные науки (по Н.Ф. Кошанскому)</w:t>
      </w:r>
    </w:p>
    <w:tbl>
      <w:tblPr>
        <w:tblStyle w:val="112"/>
        <w:tblW w:w="623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878"/>
        <w:gridCol w:w="1055"/>
        <w:gridCol w:w="941"/>
        <w:gridCol w:w="1251"/>
        <w:gridCol w:w="1170"/>
        <w:gridCol w:w="972"/>
      </w:tblGrid>
      <w:tr w:rsidR="00FC4CEE" w:rsidRPr="00FC4CEE" w:rsidTr="00CD43DB">
        <w:trPr>
          <w:jc w:val="center"/>
        </w:trPr>
        <w:tc>
          <w:tcPr>
            <w:tcW w:w="0" w:type="auto"/>
            <w:gridSpan w:val="6"/>
            <w:vAlign w:val="center"/>
          </w:tcPr>
          <w:p w:rsidR="00FC4CEE" w:rsidRPr="00FC4CEE" w:rsidRDefault="00FC4CEE" w:rsidP="00FC4CEE">
            <w:pPr>
              <w:widowControl w:val="0"/>
              <w:tabs>
                <w:tab w:val="left" w:pos="567"/>
                <w:tab w:val="left" w:pos="675"/>
              </w:tabs>
              <w:spacing w:before="20" w:after="40" w:line="190" w:lineRule="exact"/>
              <w:jc w:val="center"/>
              <w:rPr>
                <w:color w:val="000000"/>
                <w:kern w:val="2"/>
                <w:sz w:val="18"/>
                <w:szCs w:val="18"/>
              </w:rPr>
            </w:pPr>
            <w:r w:rsidRPr="00FC4CEE">
              <w:rPr>
                <w:color w:val="000000"/>
                <w:kern w:val="2"/>
                <w:sz w:val="18"/>
                <w:szCs w:val="18"/>
              </w:rPr>
              <w:t>Человек</w:t>
            </w:r>
          </w:p>
        </w:tc>
      </w:tr>
      <w:tr w:rsidR="00FC4CEE" w:rsidRPr="00FC4CEE" w:rsidTr="00CD43DB">
        <w:trPr>
          <w:jc w:val="center"/>
        </w:trPr>
        <w:tc>
          <w:tcPr>
            <w:tcW w:w="0" w:type="auto"/>
            <w:gridSpan w:val="2"/>
            <w:vAlign w:val="center"/>
          </w:tcPr>
          <w:p w:rsidR="00FC4CEE" w:rsidRPr="00FC4CEE" w:rsidRDefault="00FC4CEE" w:rsidP="00FC4CEE">
            <w:pPr>
              <w:widowControl w:val="0"/>
              <w:tabs>
                <w:tab w:val="left" w:pos="567"/>
                <w:tab w:val="left" w:pos="675"/>
              </w:tabs>
              <w:spacing w:before="20" w:after="40" w:line="190" w:lineRule="exact"/>
              <w:jc w:val="center"/>
              <w:rPr>
                <w:color w:val="000000"/>
                <w:kern w:val="2"/>
                <w:sz w:val="18"/>
                <w:szCs w:val="18"/>
              </w:rPr>
            </w:pPr>
            <w:r w:rsidRPr="00FC4CEE">
              <w:rPr>
                <w:color w:val="000000"/>
                <w:kern w:val="2"/>
                <w:sz w:val="18"/>
                <w:szCs w:val="18"/>
              </w:rPr>
              <w:t>Сила ума</w:t>
            </w:r>
          </w:p>
        </w:tc>
        <w:tc>
          <w:tcPr>
            <w:tcW w:w="0" w:type="auto"/>
            <w:gridSpan w:val="4"/>
            <w:vAlign w:val="center"/>
          </w:tcPr>
          <w:p w:rsidR="00FC4CEE" w:rsidRPr="00FC4CEE" w:rsidRDefault="00FC4CEE" w:rsidP="00FC4CEE">
            <w:pPr>
              <w:widowControl w:val="0"/>
              <w:tabs>
                <w:tab w:val="left" w:pos="567"/>
                <w:tab w:val="left" w:pos="675"/>
              </w:tabs>
              <w:spacing w:before="20" w:after="40" w:line="190" w:lineRule="exact"/>
              <w:jc w:val="center"/>
              <w:rPr>
                <w:color w:val="000000"/>
                <w:kern w:val="2"/>
                <w:sz w:val="18"/>
                <w:szCs w:val="18"/>
              </w:rPr>
            </w:pPr>
            <w:r w:rsidRPr="00FC4CEE">
              <w:rPr>
                <w:color w:val="000000"/>
                <w:kern w:val="2"/>
                <w:sz w:val="18"/>
                <w:szCs w:val="18"/>
              </w:rPr>
              <w:t xml:space="preserve">Дар слова </w:t>
            </w:r>
            <w:r w:rsidRPr="00FC4CEE">
              <w:rPr>
                <w:color w:val="000000"/>
                <w:kern w:val="2"/>
                <w:position w:val="-2"/>
                <w:sz w:val="18"/>
                <w:szCs w:val="18"/>
              </w:rPr>
              <w:t>=</w:t>
            </w:r>
            <w:r w:rsidRPr="00FC4CEE">
              <w:rPr>
                <w:color w:val="000000"/>
                <w:kern w:val="2"/>
                <w:sz w:val="18"/>
                <w:szCs w:val="18"/>
              </w:rPr>
              <w:t xml:space="preserve"> язык</w:t>
            </w:r>
          </w:p>
        </w:tc>
      </w:tr>
      <w:tr w:rsidR="00FC4CEE" w:rsidRPr="00FC4CEE" w:rsidTr="00CD43DB">
        <w:trPr>
          <w:jc w:val="center"/>
        </w:trPr>
        <w:tc>
          <w:tcPr>
            <w:tcW w:w="0" w:type="auto"/>
            <w:gridSpan w:val="2"/>
            <w:vAlign w:val="center"/>
          </w:tcPr>
          <w:p w:rsidR="00FC4CEE" w:rsidRPr="00FC4CEE" w:rsidRDefault="00FC4CEE" w:rsidP="00FC4CEE">
            <w:pPr>
              <w:widowControl w:val="0"/>
              <w:tabs>
                <w:tab w:val="left" w:pos="567"/>
                <w:tab w:val="left" w:pos="675"/>
              </w:tabs>
              <w:spacing w:before="20" w:after="40" w:line="190" w:lineRule="exact"/>
              <w:jc w:val="center"/>
              <w:rPr>
                <w:color w:val="000000"/>
                <w:kern w:val="2"/>
                <w:sz w:val="18"/>
                <w:szCs w:val="18"/>
              </w:rPr>
            </w:pPr>
            <w:r w:rsidRPr="00FC4CEE">
              <w:rPr>
                <w:color w:val="000000"/>
                <w:kern w:val="2"/>
                <w:sz w:val="18"/>
                <w:szCs w:val="18"/>
              </w:rPr>
              <w:t>Логика</w:t>
            </w:r>
          </w:p>
        </w:tc>
        <w:tc>
          <w:tcPr>
            <w:tcW w:w="0" w:type="auto"/>
            <w:gridSpan w:val="4"/>
            <w:vAlign w:val="center"/>
          </w:tcPr>
          <w:p w:rsidR="00FC4CEE" w:rsidRPr="00FC4CEE" w:rsidRDefault="00FC4CEE" w:rsidP="00FC4CEE">
            <w:pPr>
              <w:widowControl w:val="0"/>
              <w:tabs>
                <w:tab w:val="left" w:pos="567"/>
                <w:tab w:val="left" w:pos="675"/>
              </w:tabs>
              <w:spacing w:before="20" w:after="40" w:line="190" w:lineRule="exact"/>
              <w:jc w:val="center"/>
              <w:rPr>
                <w:color w:val="000000"/>
                <w:kern w:val="2"/>
                <w:sz w:val="18"/>
                <w:szCs w:val="18"/>
              </w:rPr>
            </w:pPr>
            <w:r w:rsidRPr="00FC4CEE">
              <w:rPr>
                <w:color w:val="000000"/>
                <w:kern w:val="2"/>
                <w:sz w:val="18"/>
                <w:szCs w:val="18"/>
              </w:rPr>
              <w:t>Словесные науки</w:t>
            </w:r>
          </w:p>
        </w:tc>
      </w:tr>
      <w:tr w:rsidR="00FC4CEE" w:rsidRPr="00FC4CEE" w:rsidTr="00CD43DB">
        <w:trPr>
          <w:jc w:val="center"/>
        </w:trPr>
        <w:tc>
          <w:tcPr>
            <w:tcW w:w="0" w:type="auto"/>
            <w:vAlign w:val="center"/>
          </w:tcPr>
          <w:p w:rsidR="00FC4CEE" w:rsidRPr="00FC4CEE" w:rsidRDefault="00FC4CEE" w:rsidP="00FC4CEE">
            <w:pPr>
              <w:widowControl w:val="0"/>
              <w:tabs>
                <w:tab w:val="left" w:pos="567"/>
                <w:tab w:val="left" w:pos="675"/>
              </w:tabs>
              <w:spacing w:before="20" w:after="40" w:line="190" w:lineRule="exact"/>
              <w:rPr>
                <w:color w:val="000000"/>
                <w:kern w:val="2"/>
                <w:sz w:val="18"/>
                <w:szCs w:val="18"/>
              </w:rPr>
            </w:pPr>
          </w:p>
        </w:tc>
        <w:tc>
          <w:tcPr>
            <w:tcW w:w="0" w:type="auto"/>
            <w:vAlign w:val="center"/>
          </w:tcPr>
          <w:p w:rsidR="00FC4CEE" w:rsidRPr="00FC4CEE" w:rsidRDefault="00FC4CEE" w:rsidP="00FC4CEE">
            <w:pPr>
              <w:widowControl w:val="0"/>
              <w:tabs>
                <w:tab w:val="left" w:pos="567"/>
                <w:tab w:val="left" w:pos="675"/>
              </w:tabs>
              <w:spacing w:before="20" w:after="40" w:line="190" w:lineRule="exact"/>
              <w:rPr>
                <w:color w:val="000000"/>
                <w:kern w:val="2"/>
                <w:sz w:val="18"/>
                <w:szCs w:val="18"/>
              </w:rPr>
            </w:pPr>
            <w:r w:rsidRPr="00FC4CEE">
              <w:rPr>
                <w:color w:val="000000"/>
                <w:kern w:val="2"/>
                <w:sz w:val="18"/>
                <w:szCs w:val="18"/>
              </w:rPr>
              <w:t>1. Понятия</w:t>
            </w:r>
          </w:p>
        </w:tc>
        <w:tc>
          <w:tcPr>
            <w:tcW w:w="0" w:type="auto"/>
            <w:vAlign w:val="center"/>
          </w:tcPr>
          <w:p w:rsidR="00FC4CEE" w:rsidRPr="00FC4CEE" w:rsidRDefault="00FC4CEE" w:rsidP="00FC4CEE">
            <w:pPr>
              <w:widowControl w:val="0"/>
              <w:tabs>
                <w:tab w:val="left" w:pos="567"/>
                <w:tab w:val="left" w:pos="675"/>
              </w:tabs>
              <w:spacing w:before="20" w:after="40" w:line="190" w:lineRule="exact"/>
              <w:rPr>
                <w:color w:val="000000"/>
                <w:kern w:val="2"/>
                <w:sz w:val="18"/>
                <w:szCs w:val="18"/>
              </w:rPr>
            </w:pPr>
          </w:p>
        </w:tc>
        <w:tc>
          <w:tcPr>
            <w:tcW w:w="0" w:type="auto"/>
            <w:vAlign w:val="center"/>
          </w:tcPr>
          <w:p w:rsidR="00FC4CEE" w:rsidRPr="00FC4CEE" w:rsidRDefault="00FC4CEE" w:rsidP="00FC4CEE">
            <w:pPr>
              <w:widowControl w:val="0"/>
              <w:tabs>
                <w:tab w:val="left" w:pos="567"/>
                <w:tab w:val="left" w:pos="675"/>
              </w:tabs>
              <w:spacing w:before="20" w:after="40" w:line="190" w:lineRule="exact"/>
              <w:rPr>
                <w:color w:val="000000"/>
                <w:kern w:val="2"/>
                <w:sz w:val="18"/>
                <w:szCs w:val="18"/>
              </w:rPr>
            </w:pPr>
            <w:r w:rsidRPr="00FC4CEE">
              <w:rPr>
                <w:color w:val="000000"/>
                <w:kern w:val="2"/>
                <w:sz w:val="18"/>
                <w:szCs w:val="18"/>
              </w:rPr>
              <w:t>1. Грамматика слова</w:t>
            </w:r>
          </w:p>
        </w:tc>
        <w:tc>
          <w:tcPr>
            <w:tcW w:w="0" w:type="auto"/>
            <w:vAlign w:val="center"/>
          </w:tcPr>
          <w:p w:rsidR="00FC4CEE" w:rsidRPr="00FC4CEE" w:rsidRDefault="00FC4CEE" w:rsidP="00FC4CEE">
            <w:pPr>
              <w:widowControl w:val="0"/>
              <w:tabs>
                <w:tab w:val="left" w:pos="567"/>
                <w:tab w:val="left" w:pos="675"/>
              </w:tabs>
              <w:spacing w:before="20" w:after="40" w:line="190" w:lineRule="exact"/>
              <w:rPr>
                <w:color w:val="000000"/>
                <w:kern w:val="2"/>
                <w:sz w:val="18"/>
                <w:szCs w:val="18"/>
              </w:rPr>
            </w:pPr>
          </w:p>
        </w:tc>
        <w:tc>
          <w:tcPr>
            <w:tcW w:w="0" w:type="auto"/>
            <w:vAlign w:val="center"/>
          </w:tcPr>
          <w:p w:rsidR="00FC4CEE" w:rsidRPr="00FC4CEE" w:rsidRDefault="00FC4CEE" w:rsidP="00FC4CEE">
            <w:pPr>
              <w:widowControl w:val="0"/>
              <w:tabs>
                <w:tab w:val="left" w:pos="567"/>
                <w:tab w:val="left" w:pos="675"/>
              </w:tabs>
              <w:spacing w:before="20" w:after="40" w:line="190" w:lineRule="exact"/>
              <w:rPr>
                <w:color w:val="000000"/>
                <w:kern w:val="2"/>
                <w:sz w:val="18"/>
                <w:szCs w:val="18"/>
              </w:rPr>
            </w:pPr>
          </w:p>
        </w:tc>
      </w:tr>
      <w:tr w:rsidR="00FC4CEE" w:rsidRPr="00FC4CEE" w:rsidTr="00CD43DB">
        <w:trPr>
          <w:jc w:val="center"/>
        </w:trPr>
        <w:tc>
          <w:tcPr>
            <w:tcW w:w="0" w:type="auto"/>
            <w:vAlign w:val="center"/>
          </w:tcPr>
          <w:p w:rsidR="00FC4CEE" w:rsidRPr="00FC4CEE" w:rsidRDefault="00FC4CEE" w:rsidP="00FC4CEE">
            <w:pPr>
              <w:widowControl w:val="0"/>
              <w:tabs>
                <w:tab w:val="left" w:pos="567"/>
                <w:tab w:val="left" w:pos="675"/>
              </w:tabs>
              <w:spacing w:before="20" w:after="40" w:line="190" w:lineRule="exact"/>
              <w:rPr>
                <w:color w:val="000000"/>
                <w:kern w:val="2"/>
                <w:sz w:val="18"/>
                <w:szCs w:val="18"/>
              </w:rPr>
            </w:pPr>
            <w:r w:rsidRPr="00FC4CEE">
              <w:rPr>
                <w:color w:val="000000"/>
                <w:kern w:val="2"/>
                <w:sz w:val="18"/>
                <w:szCs w:val="18"/>
              </w:rPr>
              <w:t>Предмет логики</w:t>
            </w:r>
          </w:p>
        </w:tc>
        <w:tc>
          <w:tcPr>
            <w:tcW w:w="0" w:type="auto"/>
            <w:vAlign w:val="center"/>
          </w:tcPr>
          <w:p w:rsidR="00FC4CEE" w:rsidRPr="00FC4CEE" w:rsidRDefault="00FC4CEE" w:rsidP="00FC4CEE">
            <w:pPr>
              <w:widowControl w:val="0"/>
              <w:tabs>
                <w:tab w:val="left" w:pos="567"/>
                <w:tab w:val="left" w:pos="675"/>
              </w:tabs>
              <w:spacing w:before="20" w:after="40" w:line="190" w:lineRule="exact"/>
              <w:rPr>
                <w:color w:val="000000"/>
                <w:kern w:val="2"/>
                <w:sz w:val="18"/>
                <w:szCs w:val="18"/>
              </w:rPr>
            </w:pPr>
            <w:r w:rsidRPr="00FC4CEE">
              <w:rPr>
                <w:color w:val="000000"/>
                <w:kern w:val="2"/>
                <w:sz w:val="18"/>
                <w:szCs w:val="18"/>
              </w:rPr>
              <w:t>2. Суждения</w:t>
            </w:r>
          </w:p>
        </w:tc>
        <w:tc>
          <w:tcPr>
            <w:tcW w:w="0" w:type="auto"/>
            <w:vAlign w:val="center"/>
          </w:tcPr>
          <w:p w:rsidR="00FC4CEE" w:rsidRPr="00FC4CEE" w:rsidRDefault="00FC4CEE" w:rsidP="00FC4CEE">
            <w:pPr>
              <w:widowControl w:val="0"/>
              <w:tabs>
                <w:tab w:val="left" w:pos="567"/>
                <w:tab w:val="left" w:pos="675"/>
              </w:tabs>
              <w:spacing w:before="20" w:after="40" w:line="190" w:lineRule="exact"/>
              <w:rPr>
                <w:color w:val="000000"/>
                <w:kern w:val="2"/>
                <w:sz w:val="18"/>
                <w:szCs w:val="18"/>
              </w:rPr>
            </w:pPr>
            <w:r w:rsidRPr="00FC4CEE">
              <w:rPr>
                <w:color w:val="000000"/>
                <w:kern w:val="2"/>
                <w:sz w:val="18"/>
                <w:szCs w:val="18"/>
              </w:rPr>
              <w:t>Теория</w:t>
            </w:r>
          </w:p>
        </w:tc>
        <w:tc>
          <w:tcPr>
            <w:tcW w:w="0" w:type="auto"/>
            <w:vAlign w:val="center"/>
          </w:tcPr>
          <w:p w:rsidR="00FC4CEE" w:rsidRPr="00FC4CEE" w:rsidRDefault="00FC4CEE" w:rsidP="00FC4CEE">
            <w:pPr>
              <w:widowControl w:val="0"/>
              <w:tabs>
                <w:tab w:val="left" w:pos="567"/>
                <w:tab w:val="left" w:pos="675"/>
              </w:tabs>
              <w:spacing w:before="20" w:after="40" w:line="190" w:lineRule="exact"/>
              <w:rPr>
                <w:color w:val="000000"/>
                <w:kern w:val="2"/>
                <w:sz w:val="18"/>
                <w:szCs w:val="18"/>
              </w:rPr>
            </w:pPr>
            <w:r w:rsidRPr="00FC4CEE">
              <w:rPr>
                <w:color w:val="000000"/>
                <w:kern w:val="2"/>
                <w:sz w:val="18"/>
                <w:szCs w:val="18"/>
              </w:rPr>
              <w:t>2. Реторика мысли</w:t>
            </w:r>
          </w:p>
        </w:tc>
        <w:tc>
          <w:tcPr>
            <w:tcW w:w="0" w:type="auto"/>
            <w:vAlign w:val="center"/>
          </w:tcPr>
          <w:p w:rsidR="00FC4CEE" w:rsidRPr="00FC4CEE" w:rsidRDefault="00FC4CEE" w:rsidP="00FC4CEE">
            <w:pPr>
              <w:widowControl w:val="0"/>
              <w:tabs>
                <w:tab w:val="left" w:pos="567"/>
                <w:tab w:val="left" w:pos="675"/>
              </w:tabs>
              <w:spacing w:before="20" w:after="40" w:line="190" w:lineRule="exact"/>
              <w:rPr>
                <w:color w:val="000000"/>
                <w:kern w:val="2"/>
                <w:sz w:val="18"/>
                <w:szCs w:val="18"/>
              </w:rPr>
            </w:pPr>
            <w:r w:rsidRPr="00FC4CEE">
              <w:rPr>
                <w:color w:val="000000"/>
                <w:kern w:val="2"/>
                <w:sz w:val="18"/>
                <w:szCs w:val="18"/>
              </w:rPr>
              <w:t>Предмет словесности</w:t>
            </w:r>
          </w:p>
        </w:tc>
        <w:tc>
          <w:tcPr>
            <w:tcW w:w="0" w:type="auto"/>
            <w:vAlign w:val="center"/>
          </w:tcPr>
          <w:p w:rsidR="00FC4CEE" w:rsidRPr="00FC4CEE" w:rsidRDefault="00FC4CEE" w:rsidP="00FC4CEE">
            <w:pPr>
              <w:widowControl w:val="0"/>
              <w:tabs>
                <w:tab w:val="left" w:pos="567"/>
                <w:tab w:val="left" w:pos="675"/>
              </w:tabs>
              <w:spacing w:before="20" w:after="40" w:line="190" w:lineRule="exact"/>
              <w:rPr>
                <w:color w:val="000000"/>
                <w:kern w:val="2"/>
                <w:sz w:val="18"/>
                <w:szCs w:val="18"/>
              </w:rPr>
            </w:pPr>
            <w:r w:rsidRPr="00FC4CEE">
              <w:rPr>
                <w:color w:val="000000"/>
                <w:kern w:val="2"/>
                <w:sz w:val="18"/>
                <w:szCs w:val="18"/>
              </w:rPr>
              <w:t>Граничат с эстетикой</w:t>
            </w:r>
          </w:p>
        </w:tc>
      </w:tr>
      <w:tr w:rsidR="00FC4CEE" w:rsidRPr="00FC4CEE" w:rsidTr="00CD43DB">
        <w:trPr>
          <w:jc w:val="center"/>
        </w:trPr>
        <w:tc>
          <w:tcPr>
            <w:tcW w:w="0" w:type="auto"/>
            <w:vAlign w:val="center"/>
          </w:tcPr>
          <w:p w:rsidR="00FC4CEE" w:rsidRPr="00FC4CEE" w:rsidRDefault="00FC4CEE" w:rsidP="00FC4CEE">
            <w:pPr>
              <w:widowControl w:val="0"/>
              <w:tabs>
                <w:tab w:val="left" w:pos="567"/>
                <w:tab w:val="left" w:pos="675"/>
              </w:tabs>
              <w:spacing w:before="20" w:after="40" w:line="190" w:lineRule="exact"/>
              <w:rPr>
                <w:color w:val="000000"/>
                <w:kern w:val="2"/>
                <w:sz w:val="18"/>
                <w:szCs w:val="18"/>
              </w:rPr>
            </w:pPr>
          </w:p>
        </w:tc>
        <w:tc>
          <w:tcPr>
            <w:tcW w:w="0" w:type="auto"/>
            <w:vAlign w:val="center"/>
          </w:tcPr>
          <w:p w:rsidR="00FC4CEE" w:rsidRPr="00FC4CEE" w:rsidRDefault="00FC4CEE" w:rsidP="00FC4CEE">
            <w:pPr>
              <w:widowControl w:val="0"/>
              <w:tabs>
                <w:tab w:val="left" w:pos="567"/>
                <w:tab w:val="left" w:pos="675"/>
              </w:tabs>
              <w:spacing w:before="20" w:after="40" w:line="190" w:lineRule="exact"/>
              <w:rPr>
                <w:color w:val="000000"/>
                <w:kern w:val="2"/>
                <w:sz w:val="18"/>
                <w:szCs w:val="18"/>
              </w:rPr>
            </w:pPr>
            <w:r w:rsidRPr="00FC4CEE">
              <w:rPr>
                <w:color w:val="000000"/>
                <w:kern w:val="2"/>
                <w:sz w:val="18"/>
                <w:szCs w:val="18"/>
              </w:rPr>
              <w:t>3. Умозаклю-чения</w:t>
            </w:r>
          </w:p>
        </w:tc>
        <w:tc>
          <w:tcPr>
            <w:tcW w:w="0" w:type="auto"/>
            <w:vAlign w:val="center"/>
          </w:tcPr>
          <w:p w:rsidR="00FC4CEE" w:rsidRPr="00FC4CEE" w:rsidRDefault="00FC4CEE" w:rsidP="00FC4CEE">
            <w:pPr>
              <w:widowControl w:val="0"/>
              <w:tabs>
                <w:tab w:val="left" w:pos="567"/>
                <w:tab w:val="left" w:pos="675"/>
              </w:tabs>
              <w:spacing w:before="20" w:after="40" w:line="190" w:lineRule="exact"/>
              <w:rPr>
                <w:color w:val="000000"/>
                <w:kern w:val="2"/>
                <w:sz w:val="18"/>
                <w:szCs w:val="18"/>
              </w:rPr>
            </w:pPr>
          </w:p>
        </w:tc>
        <w:tc>
          <w:tcPr>
            <w:tcW w:w="0" w:type="auto"/>
            <w:vAlign w:val="center"/>
          </w:tcPr>
          <w:p w:rsidR="00FC4CEE" w:rsidRPr="00FC4CEE" w:rsidRDefault="00FC4CEE" w:rsidP="00FC4CEE">
            <w:pPr>
              <w:widowControl w:val="0"/>
              <w:tabs>
                <w:tab w:val="left" w:pos="567"/>
                <w:tab w:val="left" w:pos="675"/>
              </w:tabs>
              <w:spacing w:before="20" w:after="40" w:line="190" w:lineRule="exact"/>
              <w:rPr>
                <w:color w:val="000000"/>
                <w:kern w:val="2"/>
                <w:sz w:val="18"/>
                <w:szCs w:val="18"/>
              </w:rPr>
            </w:pPr>
            <w:r w:rsidRPr="00FC4CEE">
              <w:rPr>
                <w:color w:val="000000"/>
                <w:kern w:val="2"/>
                <w:sz w:val="18"/>
                <w:szCs w:val="18"/>
              </w:rPr>
              <w:t>3. Поэзия чувствования</w:t>
            </w:r>
          </w:p>
        </w:tc>
        <w:tc>
          <w:tcPr>
            <w:tcW w:w="0" w:type="auto"/>
            <w:vAlign w:val="center"/>
          </w:tcPr>
          <w:p w:rsidR="00FC4CEE" w:rsidRPr="00FC4CEE" w:rsidRDefault="00FC4CEE" w:rsidP="00FC4CEE">
            <w:pPr>
              <w:widowControl w:val="0"/>
              <w:tabs>
                <w:tab w:val="left" w:pos="567"/>
                <w:tab w:val="left" w:pos="675"/>
              </w:tabs>
              <w:spacing w:before="20" w:after="40" w:line="190" w:lineRule="exact"/>
              <w:rPr>
                <w:color w:val="000000"/>
                <w:kern w:val="2"/>
                <w:sz w:val="18"/>
                <w:szCs w:val="18"/>
              </w:rPr>
            </w:pPr>
          </w:p>
        </w:tc>
        <w:tc>
          <w:tcPr>
            <w:tcW w:w="0" w:type="auto"/>
            <w:vAlign w:val="center"/>
          </w:tcPr>
          <w:p w:rsidR="00FC4CEE" w:rsidRPr="00FC4CEE" w:rsidRDefault="00FC4CEE" w:rsidP="00FC4CEE">
            <w:pPr>
              <w:widowControl w:val="0"/>
              <w:tabs>
                <w:tab w:val="left" w:pos="567"/>
                <w:tab w:val="left" w:pos="675"/>
              </w:tabs>
              <w:spacing w:before="20" w:after="40" w:line="190" w:lineRule="exact"/>
              <w:rPr>
                <w:color w:val="000000"/>
                <w:kern w:val="2"/>
                <w:sz w:val="18"/>
                <w:szCs w:val="18"/>
              </w:rPr>
            </w:pPr>
          </w:p>
        </w:tc>
      </w:tr>
      <w:tr w:rsidR="00FC4CEE" w:rsidRPr="00FC4CEE" w:rsidTr="00CD43DB">
        <w:trPr>
          <w:jc w:val="center"/>
        </w:trPr>
        <w:tc>
          <w:tcPr>
            <w:tcW w:w="0" w:type="auto"/>
            <w:vAlign w:val="center"/>
          </w:tcPr>
          <w:p w:rsidR="00FC4CEE" w:rsidRPr="00FC4CEE" w:rsidRDefault="00FC4CEE" w:rsidP="00FC4CEE">
            <w:pPr>
              <w:widowControl w:val="0"/>
              <w:tabs>
                <w:tab w:val="left" w:pos="567"/>
                <w:tab w:val="left" w:pos="675"/>
              </w:tabs>
              <w:spacing w:before="20" w:after="40" w:line="190" w:lineRule="exact"/>
              <w:rPr>
                <w:color w:val="000000"/>
                <w:kern w:val="2"/>
                <w:sz w:val="18"/>
                <w:szCs w:val="18"/>
              </w:rPr>
            </w:pPr>
          </w:p>
        </w:tc>
        <w:tc>
          <w:tcPr>
            <w:tcW w:w="0" w:type="auto"/>
            <w:vAlign w:val="center"/>
          </w:tcPr>
          <w:p w:rsidR="00FC4CEE" w:rsidRPr="00FC4CEE" w:rsidRDefault="00FC4CEE" w:rsidP="00FC4CEE">
            <w:pPr>
              <w:widowControl w:val="0"/>
              <w:tabs>
                <w:tab w:val="left" w:pos="567"/>
                <w:tab w:val="left" w:pos="675"/>
              </w:tabs>
              <w:spacing w:before="20" w:after="40" w:line="190" w:lineRule="exact"/>
              <w:rPr>
                <w:color w:val="000000"/>
                <w:kern w:val="2"/>
                <w:sz w:val="18"/>
                <w:szCs w:val="18"/>
              </w:rPr>
            </w:pPr>
          </w:p>
        </w:tc>
        <w:tc>
          <w:tcPr>
            <w:tcW w:w="0" w:type="auto"/>
            <w:vAlign w:val="center"/>
          </w:tcPr>
          <w:p w:rsidR="00FC4CEE" w:rsidRPr="00FC4CEE" w:rsidRDefault="00FC4CEE" w:rsidP="00FC4CEE">
            <w:pPr>
              <w:widowControl w:val="0"/>
              <w:tabs>
                <w:tab w:val="left" w:pos="567"/>
                <w:tab w:val="left" w:pos="675"/>
              </w:tabs>
              <w:spacing w:before="20" w:after="40" w:line="190" w:lineRule="exact"/>
              <w:rPr>
                <w:color w:val="000000"/>
                <w:kern w:val="2"/>
                <w:sz w:val="18"/>
                <w:szCs w:val="18"/>
              </w:rPr>
            </w:pPr>
            <w:r w:rsidRPr="00FC4CEE">
              <w:rPr>
                <w:color w:val="000000"/>
                <w:kern w:val="2"/>
                <w:sz w:val="18"/>
                <w:szCs w:val="18"/>
              </w:rPr>
              <w:t>Практика</w:t>
            </w:r>
          </w:p>
        </w:tc>
        <w:tc>
          <w:tcPr>
            <w:tcW w:w="0" w:type="auto"/>
            <w:vAlign w:val="center"/>
          </w:tcPr>
          <w:p w:rsidR="00FC4CEE" w:rsidRPr="00FC4CEE" w:rsidRDefault="00FC4CEE" w:rsidP="00FC4CEE">
            <w:pPr>
              <w:widowControl w:val="0"/>
              <w:tabs>
                <w:tab w:val="left" w:pos="567"/>
                <w:tab w:val="left" w:pos="675"/>
              </w:tabs>
              <w:spacing w:before="20" w:after="40" w:line="190" w:lineRule="exact"/>
              <w:rPr>
                <w:color w:val="000000"/>
                <w:kern w:val="2"/>
                <w:sz w:val="18"/>
                <w:szCs w:val="18"/>
              </w:rPr>
            </w:pPr>
            <w:r w:rsidRPr="00FC4CEE">
              <w:rPr>
                <w:color w:val="000000"/>
                <w:kern w:val="2"/>
                <w:sz w:val="18"/>
                <w:szCs w:val="18"/>
              </w:rPr>
              <w:t>Красноречие (ораторство)</w:t>
            </w:r>
          </w:p>
        </w:tc>
        <w:tc>
          <w:tcPr>
            <w:tcW w:w="0" w:type="auto"/>
            <w:vAlign w:val="center"/>
          </w:tcPr>
          <w:p w:rsidR="00FC4CEE" w:rsidRPr="00FC4CEE" w:rsidRDefault="00FC4CEE" w:rsidP="00FC4CEE">
            <w:pPr>
              <w:widowControl w:val="0"/>
              <w:tabs>
                <w:tab w:val="left" w:pos="567"/>
                <w:tab w:val="left" w:pos="675"/>
              </w:tabs>
              <w:spacing w:before="20" w:after="40" w:line="190" w:lineRule="exact"/>
              <w:rPr>
                <w:color w:val="000000"/>
                <w:kern w:val="2"/>
                <w:sz w:val="18"/>
                <w:szCs w:val="18"/>
              </w:rPr>
            </w:pPr>
          </w:p>
        </w:tc>
        <w:tc>
          <w:tcPr>
            <w:tcW w:w="0" w:type="auto"/>
            <w:vAlign w:val="center"/>
          </w:tcPr>
          <w:p w:rsidR="00FC4CEE" w:rsidRPr="00FC4CEE" w:rsidRDefault="00FC4CEE" w:rsidP="00FC4CEE">
            <w:pPr>
              <w:widowControl w:val="0"/>
              <w:tabs>
                <w:tab w:val="left" w:pos="567"/>
                <w:tab w:val="left" w:pos="675"/>
              </w:tabs>
              <w:spacing w:before="20" w:after="40" w:line="190" w:lineRule="exact"/>
              <w:rPr>
                <w:color w:val="000000"/>
                <w:kern w:val="2"/>
                <w:sz w:val="18"/>
                <w:szCs w:val="18"/>
              </w:rPr>
            </w:pPr>
          </w:p>
        </w:tc>
      </w:tr>
      <w:tr w:rsidR="00FC4CEE" w:rsidRPr="00FC4CEE" w:rsidTr="00CD43DB">
        <w:trPr>
          <w:jc w:val="center"/>
        </w:trPr>
        <w:tc>
          <w:tcPr>
            <w:tcW w:w="0" w:type="auto"/>
            <w:vAlign w:val="center"/>
          </w:tcPr>
          <w:p w:rsidR="00FC4CEE" w:rsidRPr="00FC4CEE" w:rsidRDefault="00FC4CEE" w:rsidP="00FC4CEE">
            <w:pPr>
              <w:widowControl w:val="0"/>
              <w:tabs>
                <w:tab w:val="left" w:pos="567"/>
                <w:tab w:val="left" w:pos="675"/>
              </w:tabs>
              <w:spacing w:before="20" w:after="40" w:line="190" w:lineRule="exact"/>
              <w:rPr>
                <w:color w:val="000000"/>
                <w:kern w:val="2"/>
                <w:sz w:val="18"/>
                <w:szCs w:val="18"/>
              </w:rPr>
            </w:pPr>
          </w:p>
        </w:tc>
        <w:tc>
          <w:tcPr>
            <w:tcW w:w="0" w:type="auto"/>
            <w:vAlign w:val="center"/>
          </w:tcPr>
          <w:p w:rsidR="00FC4CEE" w:rsidRPr="00FC4CEE" w:rsidRDefault="00FC4CEE" w:rsidP="00FC4CEE">
            <w:pPr>
              <w:widowControl w:val="0"/>
              <w:tabs>
                <w:tab w:val="left" w:pos="567"/>
                <w:tab w:val="left" w:pos="675"/>
              </w:tabs>
              <w:spacing w:before="20" w:after="40" w:line="190" w:lineRule="exact"/>
              <w:rPr>
                <w:color w:val="000000"/>
                <w:kern w:val="2"/>
                <w:sz w:val="18"/>
                <w:szCs w:val="18"/>
              </w:rPr>
            </w:pPr>
          </w:p>
        </w:tc>
        <w:tc>
          <w:tcPr>
            <w:tcW w:w="0" w:type="auto"/>
            <w:vAlign w:val="center"/>
          </w:tcPr>
          <w:p w:rsidR="00FC4CEE" w:rsidRPr="00FC4CEE" w:rsidRDefault="00FC4CEE" w:rsidP="00FC4CEE">
            <w:pPr>
              <w:widowControl w:val="0"/>
              <w:tabs>
                <w:tab w:val="left" w:pos="567"/>
                <w:tab w:val="left" w:pos="675"/>
              </w:tabs>
              <w:spacing w:before="20" w:after="40" w:line="190" w:lineRule="exact"/>
              <w:rPr>
                <w:color w:val="000000"/>
                <w:kern w:val="2"/>
                <w:sz w:val="18"/>
                <w:szCs w:val="18"/>
              </w:rPr>
            </w:pPr>
          </w:p>
        </w:tc>
        <w:tc>
          <w:tcPr>
            <w:tcW w:w="0" w:type="auto"/>
            <w:vAlign w:val="center"/>
          </w:tcPr>
          <w:p w:rsidR="00FC4CEE" w:rsidRPr="00FC4CEE" w:rsidRDefault="00FC4CEE" w:rsidP="00FC4CEE">
            <w:pPr>
              <w:widowControl w:val="0"/>
              <w:tabs>
                <w:tab w:val="left" w:pos="567"/>
                <w:tab w:val="left" w:pos="675"/>
              </w:tabs>
              <w:spacing w:before="20" w:after="40" w:line="190" w:lineRule="exact"/>
              <w:rPr>
                <w:color w:val="000000"/>
                <w:kern w:val="2"/>
                <w:sz w:val="18"/>
                <w:szCs w:val="18"/>
              </w:rPr>
            </w:pPr>
            <w:r w:rsidRPr="00FC4CEE">
              <w:rPr>
                <w:color w:val="000000"/>
                <w:kern w:val="2"/>
                <w:sz w:val="18"/>
                <w:szCs w:val="18"/>
              </w:rPr>
              <w:t>Роды поэзии</w:t>
            </w:r>
          </w:p>
        </w:tc>
        <w:tc>
          <w:tcPr>
            <w:tcW w:w="0" w:type="auto"/>
            <w:vAlign w:val="center"/>
          </w:tcPr>
          <w:p w:rsidR="00FC4CEE" w:rsidRPr="00FC4CEE" w:rsidRDefault="00FC4CEE" w:rsidP="00FC4CEE">
            <w:pPr>
              <w:widowControl w:val="0"/>
              <w:tabs>
                <w:tab w:val="left" w:pos="567"/>
                <w:tab w:val="left" w:pos="675"/>
              </w:tabs>
              <w:spacing w:before="20" w:after="40" w:line="190" w:lineRule="exact"/>
              <w:rPr>
                <w:color w:val="000000"/>
                <w:kern w:val="2"/>
                <w:sz w:val="18"/>
                <w:szCs w:val="18"/>
              </w:rPr>
            </w:pPr>
          </w:p>
        </w:tc>
        <w:tc>
          <w:tcPr>
            <w:tcW w:w="0" w:type="auto"/>
            <w:vAlign w:val="center"/>
          </w:tcPr>
          <w:p w:rsidR="00FC4CEE" w:rsidRPr="00FC4CEE" w:rsidRDefault="00FC4CEE" w:rsidP="00FC4CEE">
            <w:pPr>
              <w:widowControl w:val="0"/>
              <w:tabs>
                <w:tab w:val="left" w:pos="567"/>
                <w:tab w:val="left" w:pos="675"/>
              </w:tabs>
              <w:spacing w:before="20" w:after="40" w:line="190" w:lineRule="exact"/>
              <w:rPr>
                <w:color w:val="000000"/>
                <w:kern w:val="2"/>
                <w:sz w:val="18"/>
                <w:szCs w:val="18"/>
              </w:rPr>
            </w:pPr>
          </w:p>
        </w:tc>
      </w:tr>
    </w:tbl>
    <w:p w:rsidR="00FC4CEE" w:rsidRPr="00FC4CEE" w:rsidRDefault="00FC4CEE" w:rsidP="00FC4CEE">
      <w:pPr>
        <w:widowControl w:val="0"/>
        <w:tabs>
          <w:tab w:val="left" w:pos="567"/>
          <w:tab w:val="left" w:pos="675"/>
        </w:tabs>
        <w:spacing w:before="60" w:after="0" w:line="230" w:lineRule="exact"/>
        <w:ind w:firstLine="340"/>
        <w:jc w:val="both"/>
        <w:rPr>
          <w:rFonts w:ascii="Times New Roman" w:eastAsia="Times New Roman" w:hAnsi="Times New Roman" w:cs="Times New Roman"/>
          <w:color w:val="000000"/>
          <w:kern w:val="2"/>
          <w:lang w:eastAsia="ru-RU"/>
        </w:rPr>
      </w:pPr>
      <w:r w:rsidRPr="00FC4CEE">
        <w:rPr>
          <w:rFonts w:ascii="Times New Roman" w:eastAsia="Times New Roman" w:hAnsi="Times New Roman" w:cs="Times New Roman"/>
          <w:i/>
          <w:color w:val="000000"/>
          <w:kern w:val="2"/>
          <w:lang w:eastAsia="ru-RU"/>
        </w:rPr>
        <w:t>Словесность</w:t>
      </w:r>
      <w:r w:rsidRPr="00FC4CEE">
        <w:rPr>
          <w:rFonts w:ascii="Times New Roman" w:eastAsia="Times New Roman" w:hAnsi="Times New Roman" w:cs="Times New Roman"/>
          <w:color w:val="000000"/>
          <w:kern w:val="2"/>
          <w:lang w:eastAsia="ru-RU"/>
        </w:rPr>
        <w:t xml:space="preserve">, названная </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способностью выражать мысли и чувствования</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 xml:space="preserve">, подразделяется на </w:t>
      </w:r>
      <w:r w:rsidRPr="00FC4CEE">
        <w:rPr>
          <w:rFonts w:ascii="Times New Roman" w:eastAsia="Times New Roman" w:hAnsi="Times New Roman" w:cs="Times New Roman"/>
          <w:i/>
          <w:color w:val="000000"/>
          <w:kern w:val="2"/>
          <w:lang w:eastAsia="ru-RU"/>
        </w:rPr>
        <w:t>прозу</w:t>
      </w:r>
      <w:r w:rsidRPr="00FC4CEE">
        <w:rPr>
          <w:rFonts w:ascii="Times New Roman" w:eastAsia="Times New Roman" w:hAnsi="Times New Roman" w:cs="Times New Roman"/>
          <w:color w:val="000000"/>
          <w:kern w:val="2"/>
          <w:lang w:eastAsia="ru-RU"/>
        </w:rPr>
        <w:t xml:space="preserve"> (ее изучает частная реторика) и </w:t>
      </w:r>
      <w:r w:rsidRPr="00FC4CEE">
        <w:rPr>
          <w:rFonts w:ascii="Times New Roman" w:eastAsia="Times New Roman" w:hAnsi="Times New Roman" w:cs="Times New Roman"/>
          <w:i/>
          <w:color w:val="000000"/>
          <w:kern w:val="2"/>
          <w:lang w:eastAsia="ru-RU"/>
        </w:rPr>
        <w:t>поэзию</w:t>
      </w:r>
      <w:r w:rsidRPr="00FC4CEE">
        <w:rPr>
          <w:rFonts w:ascii="Times New Roman" w:eastAsia="Times New Roman" w:hAnsi="Times New Roman" w:cs="Times New Roman"/>
          <w:color w:val="000000"/>
          <w:kern w:val="2"/>
          <w:lang w:eastAsia="ru-RU"/>
        </w:rPr>
        <w:t xml:space="preserve"> (изучается пиитикой). При этом каждая из словесных наук имеет свою теорию и практику. </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Реторика вообще</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 xml:space="preserve"> (общая риторика) определена как </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наука изобретать, располагать и выражать мысли</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 xml:space="preserve">, а частная риторика как </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руководство к познанию всех прозаических сочинений</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 xml:space="preserve"> [Кошанский 1829: 2].</w:t>
      </w:r>
    </w:p>
    <w:p w:rsidR="00FC4CEE" w:rsidRPr="00FC4CEE" w:rsidRDefault="00FC4CEE" w:rsidP="00FC4CEE">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FC4CEE">
        <w:rPr>
          <w:rFonts w:ascii="Times New Roman" w:eastAsia="Times New Roman" w:hAnsi="Times New Roman" w:cs="Times New Roman"/>
          <w:color w:val="000000"/>
          <w:kern w:val="2"/>
          <w:lang w:eastAsia="ru-RU"/>
        </w:rPr>
        <w:t xml:space="preserve">Н.Ф. Кошанский возвратил в риторику учение об изобретении, назвав предметом риторики </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мысли</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 xml:space="preserve">, точнее, способность их </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изобретать, располагать и выражать</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 При этом нет никакого противоречия в споре предметов логики и риторики: логика предстает как наука об умственных операциях безотносительно к слову, риторика – как наука о выражении мысли через слово.</w:t>
      </w:r>
    </w:p>
    <w:p w:rsidR="00FC4CEE" w:rsidRPr="00FC4CEE" w:rsidRDefault="00FC4CEE" w:rsidP="00FC4CEE">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FC4CEE">
        <w:rPr>
          <w:rFonts w:ascii="Times New Roman" w:eastAsia="Times New Roman" w:hAnsi="Times New Roman" w:cs="Times New Roman"/>
          <w:color w:val="000000"/>
          <w:kern w:val="2"/>
          <w:lang w:eastAsia="ru-RU"/>
        </w:rPr>
        <w:t xml:space="preserve">Одним из первых Н.Ф. Кошанский пытается разделить значения терминов словесность и литература. В начальном определении они даны как синонимы: </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w:t>
      </w:r>
      <w:r w:rsidRPr="00FC4CEE">
        <w:rPr>
          <w:rFonts w:ascii="Times New Roman" w:eastAsia="Times New Roman" w:hAnsi="Times New Roman" w:cs="Times New Roman"/>
          <w:i/>
          <w:color w:val="000000"/>
          <w:kern w:val="2"/>
          <w:lang w:eastAsia="ru-RU"/>
        </w:rPr>
        <w:t xml:space="preserve">словесность </w:t>
      </w:r>
      <w:r w:rsidRPr="00FC4CEE">
        <w:rPr>
          <w:rFonts w:ascii="Times New Roman" w:eastAsia="Times New Roman" w:hAnsi="Times New Roman" w:cs="Times New Roman"/>
          <w:color w:val="000000"/>
          <w:kern w:val="2"/>
          <w:lang w:eastAsia="ru-RU"/>
        </w:rPr>
        <w:t>или</w:t>
      </w:r>
      <w:r w:rsidRPr="00FC4CEE">
        <w:rPr>
          <w:rFonts w:ascii="Times New Roman" w:eastAsia="Times New Roman" w:hAnsi="Times New Roman" w:cs="Times New Roman"/>
          <w:i/>
          <w:color w:val="000000"/>
          <w:kern w:val="2"/>
          <w:lang w:eastAsia="ru-RU"/>
        </w:rPr>
        <w:t xml:space="preserve"> литература вообще </w:t>
      </w:r>
      <w:r w:rsidRPr="00FC4CEE">
        <w:rPr>
          <w:rFonts w:ascii="Times New Roman" w:eastAsia="Times New Roman" w:hAnsi="Times New Roman" w:cs="Times New Roman"/>
          <w:color w:val="000000"/>
          <w:kern w:val="2"/>
          <w:lang w:eastAsia="ru-RU"/>
        </w:rPr>
        <w:t>– наука, объемлющая полное знание одного или многих языков и все письменные произведения и писателей</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 xml:space="preserve">. Однако литература – понятие более узкое, относящееся к области письменно-печатной словесности, поэтому существуют понятия </w:t>
      </w:r>
      <w:r w:rsidRPr="00FC4CEE">
        <w:rPr>
          <w:rFonts w:ascii="Times New Roman" w:eastAsia="Times New Roman" w:hAnsi="Times New Roman" w:cs="Times New Roman"/>
          <w:i/>
          <w:color w:val="000000"/>
          <w:kern w:val="2"/>
          <w:lang w:eastAsia="ru-RU"/>
        </w:rPr>
        <w:t>истории литературы</w:t>
      </w:r>
      <w:r w:rsidRPr="00FC4CEE">
        <w:rPr>
          <w:rFonts w:ascii="Times New Roman" w:eastAsia="Times New Roman" w:hAnsi="Times New Roman" w:cs="Times New Roman"/>
          <w:color w:val="000000"/>
          <w:kern w:val="2"/>
          <w:lang w:eastAsia="ru-RU"/>
        </w:rPr>
        <w:t xml:space="preserve"> как </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истории писателей</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 xml:space="preserve"> и </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литературы какой-либо науки или искусства – собрания сочинений или писателей по той части</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 xml:space="preserve">. Толкование основных терминов базируется на филологической культурной традиции, рассматривающей развитие общества в связи с развитием языка или форм словесности. Поэтому </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 xml:space="preserve">народы дикие имеют </w:t>
      </w:r>
      <w:r w:rsidRPr="00FC4CEE">
        <w:rPr>
          <w:rFonts w:ascii="Times New Roman" w:eastAsia="Times New Roman" w:hAnsi="Times New Roman" w:cs="Times New Roman"/>
          <w:i/>
          <w:color w:val="000000"/>
          <w:kern w:val="2"/>
          <w:lang w:eastAsia="ru-RU"/>
        </w:rPr>
        <w:t>язык</w:t>
      </w:r>
      <w:r w:rsidRPr="00FC4CEE">
        <w:rPr>
          <w:rFonts w:ascii="Times New Roman" w:eastAsia="Times New Roman" w:hAnsi="Times New Roman" w:cs="Times New Roman"/>
          <w:color w:val="000000"/>
          <w:kern w:val="2"/>
          <w:lang w:eastAsia="ru-RU"/>
        </w:rPr>
        <w:t xml:space="preserve">, но не имеют </w:t>
      </w:r>
      <w:r w:rsidRPr="00FC4CEE">
        <w:rPr>
          <w:rFonts w:ascii="Times New Roman" w:eastAsia="Times New Roman" w:hAnsi="Times New Roman" w:cs="Times New Roman"/>
          <w:i/>
          <w:color w:val="000000"/>
          <w:kern w:val="2"/>
          <w:lang w:eastAsia="ru-RU"/>
        </w:rPr>
        <w:t>литературы</w:t>
      </w:r>
      <w:r w:rsidRPr="00FC4CEE">
        <w:rPr>
          <w:rFonts w:ascii="Times New Roman" w:eastAsia="Times New Roman" w:hAnsi="Times New Roman" w:cs="Times New Roman"/>
          <w:color w:val="000000"/>
          <w:kern w:val="2"/>
          <w:lang w:eastAsia="ru-RU"/>
        </w:rPr>
        <w:t>; а просвещенные по успехам литературы заключают о степени образования народа</w:t>
      </w:r>
      <w:r w:rsidRPr="00FC4CEE">
        <w:rPr>
          <w:rFonts w:ascii="Book Antiqua" w:eastAsia="Times New Roman" w:hAnsi="Book Antiqua" w:cs="Times New Roman"/>
          <w:color w:val="000000"/>
          <w:kern w:val="2"/>
          <w:lang w:eastAsia="ru-RU"/>
        </w:rPr>
        <w:t>»</w:t>
      </w:r>
      <w:r w:rsidRPr="00FC4CEE">
        <w:rPr>
          <w:rFonts w:ascii="Times New Roman" w:eastAsia="Times New Roman" w:hAnsi="Times New Roman" w:cs="Times New Roman"/>
          <w:color w:val="000000"/>
          <w:kern w:val="2"/>
          <w:lang w:eastAsia="ru-RU"/>
        </w:rPr>
        <w:t xml:space="preserve"> [Кошанский 1829: 4].</w:t>
      </w:r>
    </w:p>
    <w:p w:rsidR="00A135F1" w:rsidRDefault="00A135F1" w:rsidP="00A135F1">
      <w:pPr>
        <w:rPr>
          <w:highlight w:val="yellow"/>
        </w:rPr>
      </w:pPr>
      <w:r w:rsidRPr="00662481">
        <w:rPr>
          <w:highlight w:val="yellow"/>
        </w:rPr>
        <w:t xml:space="preserve">7. Основные роды словесности и их характеристика: устная, письменная, печатная, массовая коммуникация. </w:t>
      </w:r>
    </w:p>
    <w:p w:rsidR="00DE3DCB" w:rsidRDefault="00DE3DCB" w:rsidP="00A135F1">
      <w:r w:rsidRPr="00DE3DCB">
        <w:t>Роды параллельны фактурам речи.</w:t>
      </w:r>
    </w:p>
    <w:p w:rsidR="00DE3DCB" w:rsidRDefault="00DE3DCB" w:rsidP="00A135F1">
      <w:r>
        <w:lastRenderedPageBreak/>
        <w:t xml:space="preserve"> 1.Устная словесность</w:t>
      </w:r>
    </w:p>
    <w:p w:rsidR="00DE3DCB" w:rsidRDefault="00DE3DCB" w:rsidP="00A135F1">
      <w:r>
        <w:t>Виды:</w:t>
      </w:r>
    </w:p>
    <w:p w:rsidR="00DE3DCB" w:rsidRDefault="00DE3DCB" w:rsidP="00A135F1">
      <w:r>
        <w:t>- диалог</w:t>
      </w:r>
    </w:p>
    <w:p w:rsidR="00DE3DCB" w:rsidRDefault="00DE3DCB" w:rsidP="00A135F1">
      <w:r>
        <w:t>*семейно-бытовой (регулярно повторяющаяся речь с одними и теми же партнерами-коммуникантами)</w:t>
      </w:r>
    </w:p>
    <w:p w:rsidR="00DE3DCB" w:rsidRDefault="00DE3DCB" w:rsidP="00A135F1">
      <w:r>
        <w:t>* деловой</w:t>
      </w:r>
    </w:p>
    <w:p w:rsidR="00DE3DCB" w:rsidRDefault="00DE3DCB" w:rsidP="00A135F1">
      <w:r>
        <w:t xml:space="preserve"> -фольклор (культурно значимый текст, который сохраняется в памяти людей и регулярно воспроизводится)</w:t>
      </w:r>
    </w:p>
    <w:p w:rsidR="00DE3DCB" w:rsidRDefault="00DE3DCB" w:rsidP="00A135F1">
      <w:r>
        <w:t>-молва (однократно произнесенный текст, который не следует повторять вторично. Может быть положительным и отрицательным).</w:t>
      </w:r>
    </w:p>
    <w:p w:rsidR="00473DCA" w:rsidRDefault="00473DCA" w:rsidP="00A135F1">
      <w:r>
        <w:t>2. Письменная</w:t>
      </w:r>
    </w:p>
    <w:p w:rsidR="00473DCA" w:rsidRDefault="00473DCA" w:rsidP="00A135F1">
      <w:r>
        <w:t>- письма (имеют зачин, концовку)</w:t>
      </w:r>
    </w:p>
    <w:p w:rsidR="00473DCA" w:rsidRDefault="00473DCA" w:rsidP="00A135F1">
      <w:r>
        <w:t>- документы (деловая словесность. Пишутся по формуляру – модель документа. Есть адресат и адресант)</w:t>
      </w:r>
    </w:p>
    <w:p w:rsidR="00473DCA" w:rsidRDefault="00473DCA" w:rsidP="00A135F1">
      <w:r>
        <w:t>- сочинения. Существует 4 основных культурно-словесных ареала, где были созданы письменные цивилизации: европейская (Древний Египет, Греция, Рим), китайская, индийская, мусульманская.</w:t>
      </w:r>
    </w:p>
    <w:tbl>
      <w:tblPr>
        <w:tblStyle w:val="a4"/>
        <w:tblW w:w="0" w:type="auto"/>
        <w:tblLook w:val="04A0" w:firstRow="1" w:lastRow="0" w:firstColumn="1" w:lastColumn="0" w:noHBand="0" w:noVBand="1"/>
      </w:tblPr>
      <w:tblGrid>
        <w:gridCol w:w="2336"/>
        <w:gridCol w:w="2336"/>
        <w:gridCol w:w="2336"/>
        <w:gridCol w:w="2337"/>
      </w:tblGrid>
      <w:tr w:rsidR="00947999" w:rsidTr="00947999">
        <w:tc>
          <w:tcPr>
            <w:tcW w:w="2336" w:type="dxa"/>
          </w:tcPr>
          <w:p w:rsidR="00947999" w:rsidRDefault="00947999" w:rsidP="00A135F1"/>
        </w:tc>
        <w:tc>
          <w:tcPr>
            <w:tcW w:w="2336" w:type="dxa"/>
          </w:tcPr>
          <w:p w:rsidR="00947999" w:rsidRDefault="002E10AC" w:rsidP="00A135F1">
            <w:r>
              <w:t>П</w:t>
            </w:r>
            <w:r w:rsidR="00947999">
              <w:t>исьма</w:t>
            </w:r>
          </w:p>
        </w:tc>
        <w:tc>
          <w:tcPr>
            <w:tcW w:w="2336" w:type="dxa"/>
          </w:tcPr>
          <w:p w:rsidR="00947999" w:rsidRDefault="00947999" w:rsidP="00A135F1">
            <w:r>
              <w:t>документы</w:t>
            </w:r>
          </w:p>
        </w:tc>
        <w:tc>
          <w:tcPr>
            <w:tcW w:w="2337" w:type="dxa"/>
          </w:tcPr>
          <w:p w:rsidR="00947999" w:rsidRDefault="00947999" w:rsidP="00A135F1">
            <w:r>
              <w:t>сочинения</w:t>
            </w:r>
          </w:p>
        </w:tc>
      </w:tr>
      <w:tr w:rsidR="00947999" w:rsidTr="00947999">
        <w:tc>
          <w:tcPr>
            <w:tcW w:w="2336" w:type="dxa"/>
          </w:tcPr>
          <w:p w:rsidR="00947999" w:rsidRDefault="00947999" w:rsidP="00A135F1">
            <w:r>
              <w:t>Обязательность получения</w:t>
            </w:r>
          </w:p>
        </w:tc>
        <w:tc>
          <w:tcPr>
            <w:tcW w:w="2336" w:type="dxa"/>
          </w:tcPr>
          <w:p w:rsidR="00947999" w:rsidRDefault="00947999" w:rsidP="00947999">
            <w:pPr>
              <w:ind w:firstLine="708"/>
              <w:jc w:val="center"/>
            </w:pPr>
            <w:r>
              <w:t>+</w:t>
            </w:r>
          </w:p>
        </w:tc>
        <w:tc>
          <w:tcPr>
            <w:tcW w:w="2336" w:type="dxa"/>
          </w:tcPr>
          <w:p w:rsidR="00947999" w:rsidRDefault="00947999" w:rsidP="00947999">
            <w:pPr>
              <w:jc w:val="center"/>
            </w:pPr>
            <w:r>
              <w:t>+</w:t>
            </w:r>
          </w:p>
        </w:tc>
        <w:tc>
          <w:tcPr>
            <w:tcW w:w="2337" w:type="dxa"/>
          </w:tcPr>
          <w:p w:rsidR="00947999" w:rsidRDefault="00947999" w:rsidP="00947999">
            <w:pPr>
              <w:jc w:val="center"/>
            </w:pPr>
            <w:r>
              <w:t>-</w:t>
            </w:r>
          </w:p>
        </w:tc>
      </w:tr>
      <w:tr w:rsidR="00947999" w:rsidTr="00947999">
        <w:tc>
          <w:tcPr>
            <w:tcW w:w="2336" w:type="dxa"/>
          </w:tcPr>
          <w:p w:rsidR="00947999" w:rsidRDefault="00947999" w:rsidP="00A135F1">
            <w:r>
              <w:t>Обязательность прочтения</w:t>
            </w:r>
          </w:p>
        </w:tc>
        <w:tc>
          <w:tcPr>
            <w:tcW w:w="2336" w:type="dxa"/>
          </w:tcPr>
          <w:p w:rsidR="00947999" w:rsidRDefault="00947999" w:rsidP="00947999">
            <w:pPr>
              <w:jc w:val="center"/>
            </w:pPr>
            <w:r>
              <w:t>-</w:t>
            </w:r>
          </w:p>
        </w:tc>
        <w:tc>
          <w:tcPr>
            <w:tcW w:w="2336" w:type="dxa"/>
          </w:tcPr>
          <w:p w:rsidR="00947999" w:rsidRDefault="00947999" w:rsidP="00947999">
            <w:pPr>
              <w:jc w:val="center"/>
            </w:pPr>
            <w:r>
              <w:t>+</w:t>
            </w:r>
          </w:p>
        </w:tc>
        <w:tc>
          <w:tcPr>
            <w:tcW w:w="2337" w:type="dxa"/>
          </w:tcPr>
          <w:p w:rsidR="00947999" w:rsidRDefault="00947999" w:rsidP="00947999">
            <w:pPr>
              <w:jc w:val="center"/>
            </w:pPr>
            <w:r>
              <w:t>-</w:t>
            </w:r>
          </w:p>
        </w:tc>
      </w:tr>
      <w:tr w:rsidR="00947999" w:rsidTr="00947999">
        <w:tc>
          <w:tcPr>
            <w:tcW w:w="2336" w:type="dxa"/>
          </w:tcPr>
          <w:p w:rsidR="00947999" w:rsidRDefault="00947999" w:rsidP="00A135F1">
            <w:r>
              <w:t>репродуцируемость</w:t>
            </w:r>
          </w:p>
        </w:tc>
        <w:tc>
          <w:tcPr>
            <w:tcW w:w="2336" w:type="dxa"/>
          </w:tcPr>
          <w:p w:rsidR="00947999" w:rsidRDefault="00947999" w:rsidP="00947999">
            <w:pPr>
              <w:jc w:val="center"/>
            </w:pPr>
            <w:r>
              <w:t>-</w:t>
            </w:r>
          </w:p>
        </w:tc>
        <w:tc>
          <w:tcPr>
            <w:tcW w:w="2336" w:type="dxa"/>
          </w:tcPr>
          <w:p w:rsidR="00947999" w:rsidRDefault="00947999" w:rsidP="00947999">
            <w:pPr>
              <w:jc w:val="center"/>
            </w:pPr>
            <w:r>
              <w:t>-</w:t>
            </w:r>
          </w:p>
        </w:tc>
        <w:tc>
          <w:tcPr>
            <w:tcW w:w="2337" w:type="dxa"/>
          </w:tcPr>
          <w:p w:rsidR="00947999" w:rsidRDefault="00947999" w:rsidP="00947999">
            <w:pPr>
              <w:jc w:val="center"/>
            </w:pPr>
            <w:r>
              <w:t>+</w:t>
            </w:r>
          </w:p>
        </w:tc>
      </w:tr>
    </w:tbl>
    <w:p w:rsidR="00947999" w:rsidRDefault="009A2034" w:rsidP="00A135F1">
      <w:r>
        <w:t>Особенности письменной речи:</w:t>
      </w:r>
    </w:p>
    <w:p w:rsidR="009A2034" w:rsidRDefault="009A2034" w:rsidP="00A135F1">
      <w:r>
        <w:t xml:space="preserve"> - разновременность создания и получения текстов</w:t>
      </w:r>
    </w:p>
    <w:p w:rsidR="009A2034" w:rsidRDefault="009A2034" w:rsidP="00A135F1">
      <w:r>
        <w:t>- необязательность ответа на определенные тексты</w:t>
      </w:r>
    </w:p>
    <w:p w:rsidR="009A2034" w:rsidRDefault="009A2034" w:rsidP="00A135F1">
      <w:r>
        <w:t>- возможность подготовки общего ответа на некоторую группу текстов, полученных в разное время, за счет возможности сбора и хранения письменных текстов.</w:t>
      </w:r>
    </w:p>
    <w:p w:rsidR="009A2034" w:rsidRDefault="009A2034" w:rsidP="00A135F1">
      <w:r>
        <w:t>- тексты существуют потенциально неограниченно во времени.</w:t>
      </w:r>
    </w:p>
    <w:p w:rsidR="00D629C9" w:rsidRDefault="00D629C9" w:rsidP="00A135F1">
      <w:r>
        <w:t>Хранилища письменных текстов: музей, архив, библиотека</w:t>
      </w:r>
    </w:p>
    <w:p w:rsidR="00E07C26" w:rsidRDefault="00E07C26" w:rsidP="00A135F1"/>
    <w:p w:rsidR="00473DCA" w:rsidRDefault="00473DCA" w:rsidP="00A135F1">
      <w:r>
        <w:t>1-2. Устно-письменная словесность (риторическая)</w:t>
      </w:r>
    </w:p>
    <w:p w:rsidR="00473DCA" w:rsidRDefault="00473DCA" w:rsidP="00A135F1">
      <w:r>
        <w:t>- ораторская речь</w:t>
      </w:r>
      <w:r w:rsidR="005849FD">
        <w:t xml:space="preserve"> (речь, однократно произнесенная перед данной публикой)</w:t>
      </w:r>
    </w:p>
    <w:p w:rsidR="00126493" w:rsidRDefault="00126493" w:rsidP="00A135F1">
      <w:r>
        <w:t>*эпидейктическая (хвалебная). О настоящем</w:t>
      </w:r>
    </w:p>
    <w:p w:rsidR="00126493" w:rsidRDefault="00126493" w:rsidP="00A135F1">
      <w:r>
        <w:t>* судебная. О прошлом</w:t>
      </w:r>
    </w:p>
    <w:p w:rsidR="00126493" w:rsidRDefault="00126493" w:rsidP="00A135F1">
      <w:r>
        <w:t>* совещательная (аналог политической, деловой речи). О будущем</w:t>
      </w:r>
    </w:p>
    <w:p w:rsidR="00126493" w:rsidRDefault="005849FD" w:rsidP="00A135F1">
      <w:r>
        <w:t>- г</w:t>
      </w:r>
      <w:r w:rsidR="00126493">
        <w:t>омилетическая речь (м</w:t>
      </w:r>
      <w:r>
        <w:t>ногократно произнесенная речь пер</w:t>
      </w:r>
      <w:r w:rsidR="00126493">
        <w:t xml:space="preserve">ед одной и той же аудиторией). </w:t>
      </w:r>
    </w:p>
    <w:p w:rsidR="00446B30" w:rsidRDefault="00446B30" w:rsidP="00A135F1">
      <w:r>
        <w:t>* церковная словесность</w:t>
      </w:r>
    </w:p>
    <w:p w:rsidR="00446B30" w:rsidRDefault="00446B30" w:rsidP="00A135F1">
      <w:r>
        <w:lastRenderedPageBreak/>
        <w:t>* учебная</w:t>
      </w:r>
    </w:p>
    <w:p w:rsidR="00446B30" w:rsidRDefault="00446B30" w:rsidP="00A135F1">
      <w:r>
        <w:t>*пропагандистская</w:t>
      </w:r>
    </w:p>
    <w:p w:rsidR="00F71F61" w:rsidRDefault="00F71F61" w:rsidP="00A135F1">
      <w:r>
        <w:t>3. Печатная словесность</w:t>
      </w:r>
    </w:p>
    <w:p w:rsidR="00F71F61" w:rsidRDefault="00F71F61" w:rsidP="00A135F1">
      <w:r>
        <w:t>- научная</w:t>
      </w:r>
    </w:p>
    <w:p w:rsidR="00F71F61" w:rsidRDefault="00F71F61" w:rsidP="00A135F1">
      <w:r>
        <w:t>-художественная</w:t>
      </w:r>
    </w:p>
    <w:p w:rsidR="00F71F61" w:rsidRDefault="00F71F61" w:rsidP="00A135F1">
      <w:r>
        <w:t>-публицистическая</w:t>
      </w:r>
    </w:p>
    <w:p w:rsidR="00E07C26" w:rsidRDefault="00E07C26" w:rsidP="00A135F1">
      <w:r>
        <w:t>Печатная речь предполагает индустриальное производство речи.</w:t>
      </w:r>
    </w:p>
    <w:p w:rsidR="00E07C26" w:rsidRDefault="00E07C26" w:rsidP="00A135F1">
      <w:r>
        <w:t>Авторское право относится только к типографскому воспроизводству текста, что рождает новые принципы анализа и дифференциации текстов.</w:t>
      </w:r>
    </w:p>
    <w:tbl>
      <w:tblPr>
        <w:tblStyle w:val="a4"/>
        <w:tblW w:w="0" w:type="auto"/>
        <w:tblLook w:val="04A0" w:firstRow="1" w:lastRow="0" w:firstColumn="1" w:lastColumn="0" w:noHBand="0" w:noVBand="1"/>
      </w:tblPr>
      <w:tblGrid>
        <w:gridCol w:w="2336"/>
        <w:gridCol w:w="2336"/>
        <w:gridCol w:w="2336"/>
        <w:gridCol w:w="2337"/>
      </w:tblGrid>
      <w:tr w:rsidR="00E07C26" w:rsidTr="00E07C26">
        <w:tc>
          <w:tcPr>
            <w:tcW w:w="2336" w:type="dxa"/>
          </w:tcPr>
          <w:p w:rsidR="00E07C26" w:rsidRDefault="00E07C26" w:rsidP="00A135F1"/>
        </w:tc>
        <w:tc>
          <w:tcPr>
            <w:tcW w:w="2336" w:type="dxa"/>
          </w:tcPr>
          <w:p w:rsidR="00E07C26" w:rsidRDefault="00E07C26" w:rsidP="00A135F1">
            <w:r>
              <w:t>художественная</w:t>
            </w:r>
          </w:p>
        </w:tc>
        <w:tc>
          <w:tcPr>
            <w:tcW w:w="2336" w:type="dxa"/>
          </w:tcPr>
          <w:p w:rsidR="00E07C26" w:rsidRDefault="00E07C26" w:rsidP="00A135F1">
            <w:r>
              <w:t>научная</w:t>
            </w:r>
          </w:p>
        </w:tc>
        <w:tc>
          <w:tcPr>
            <w:tcW w:w="2337" w:type="dxa"/>
          </w:tcPr>
          <w:p w:rsidR="00E07C26" w:rsidRDefault="00E07C26" w:rsidP="00A135F1">
            <w:r>
              <w:t>публицистическая</w:t>
            </w:r>
          </w:p>
        </w:tc>
      </w:tr>
      <w:tr w:rsidR="00E07C26" w:rsidTr="00E07C26">
        <w:tc>
          <w:tcPr>
            <w:tcW w:w="2336" w:type="dxa"/>
          </w:tcPr>
          <w:p w:rsidR="00E07C26" w:rsidRDefault="00E07C26" w:rsidP="00A135F1">
            <w:r>
              <w:t>Наличие читателей, которые не являются авторами</w:t>
            </w:r>
          </w:p>
        </w:tc>
        <w:tc>
          <w:tcPr>
            <w:tcW w:w="2336" w:type="dxa"/>
          </w:tcPr>
          <w:p w:rsidR="00E07C26" w:rsidRDefault="000226D6" w:rsidP="000226D6">
            <w:pPr>
              <w:jc w:val="center"/>
            </w:pPr>
            <w:r>
              <w:t>+</w:t>
            </w:r>
          </w:p>
        </w:tc>
        <w:tc>
          <w:tcPr>
            <w:tcW w:w="2336" w:type="dxa"/>
          </w:tcPr>
          <w:p w:rsidR="00E07C26" w:rsidRDefault="000226D6" w:rsidP="000226D6">
            <w:pPr>
              <w:jc w:val="center"/>
            </w:pPr>
            <w:r>
              <w:t>-</w:t>
            </w:r>
          </w:p>
        </w:tc>
        <w:tc>
          <w:tcPr>
            <w:tcW w:w="2337" w:type="dxa"/>
          </w:tcPr>
          <w:p w:rsidR="00E07C26" w:rsidRDefault="000226D6" w:rsidP="000226D6">
            <w:pPr>
              <w:jc w:val="center"/>
            </w:pPr>
            <w:r>
              <w:t>+</w:t>
            </w:r>
          </w:p>
        </w:tc>
      </w:tr>
      <w:tr w:rsidR="00E07C26" w:rsidTr="00E07C26">
        <w:tc>
          <w:tcPr>
            <w:tcW w:w="2336" w:type="dxa"/>
          </w:tcPr>
          <w:p w:rsidR="00E07C26" w:rsidRDefault="000226D6" w:rsidP="00A135F1">
            <w:r>
              <w:t>Обязательная репродуцируемость</w:t>
            </w:r>
          </w:p>
        </w:tc>
        <w:tc>
          <w:tcPr>
            <w:tcW w:w="2336" w:type="dxa"/>
          </w:tcPr>
          <w:p w:rsidR="00E07C26" w:rsidRDefault="000226D6" w:rsidP="000226D6">
            <w:pPr>
              <w:jc w:val="center"/>
            </w:pPr>
            <w:r>
              <w:t>+</w:t>
            </w:r>
          </w:p>
        </w:tc>
        <w:tc>
          <w:tcPr>
            <w:tcW w:w="2336" w:type="dxa"/>
          </w:tcPr>
          <w:p w:rsidR="00E07C26" w:rsidRDefault="000226D6" w:rsidP="000226D6">
            <w:pPr>
              <w:jc w:val="center"/>
            </w:pPr>
            <w:r>
              <w:t>+</w:t>
            </w:r>
          </w:p>
        </w:tc>
        <w:tc>
          <w:tcPr>
            <w:tcW w:w="2337" w:type="dxa"/>
          </w:tcPr>
          <w:p w:rsidR="00E07C26" w:rsidRDefault="000226D6" w:rsidP="000226D6">
            <w:pPr>
              <w:jc w:val="center"/>
            </w:pPr>
            <w:r>
              <w:t>-</w:t>
            </w:r>
          </w:p>
        </w:tc>
      </w:tr>
      <w:tr w:rsidR="00E07C26" w:rsidTr="00E07C26">
        <w:tc>
          <w:tcPr>
            <w:tcW w:w="2336" w:type="dxa"/>
          </w:tcPr>
          <w:p w:rsidR="00E07C26" w:rsidRDefault="000226D6" w:rsidP="00A135F1">
            <w:r>
              <w:t>Возможность цитирования</w:t>
            </w:r>
          </w:p>
        </w:tc>
        <w:tc>
          <w:tcPr>
            <w:tcW w:w="2336" w:type="dxa"/>
          </w:tcPr>
          <w:p w:rsidR="00E07C26" w:rsidRDefault="000226D6" w:rsidP="000226D6">
            <w:pPr>
              <w:jc w:val="center"/>
            </w:pPr>
            <w:r>
              <w:t>-</w:t>
            </w:r>
          </w:p>
        </w:tc>
        <w:tc>
          <w:tcPr>
            <w:tcW w:w="2336" w:type="dxa"/>
          </w:tcPr>
          <w:p w:rsidR="00E07C26" w:rsidRDefault="000226D6" w:rsidP="000226D6">
            <w:pPr>
              <w:ind w:firstLine="708"/>
              <w:jc w:val="center"/>
            </w:pPr>
            <w:r>
              <w:t>+</w:t>
            </w:r>
          </w:p>
        </w:tc>
        <w:tc>
          <w:tcPr>
            <w:tcW w:w="2337" w:type="dxa"/>
          </w:tcPr>
          <w:p w:rsidR="00E07C26" w:rsidRDefault="000226D6" w:rsidP="000226D6">
            <w:pPr>
              <w:jc w:val="center"/>
            </w:pPr>
            <w:r>
              <w:t>+</w:t>
            </w:r>
          </w:p>
        </w:tc>
      </w:tr>
    </w:tbl>
    <w:p w:rsidR="004B6F66" w:rsidRDefault="004B6F66" w:rsidP="00A135F1"/>
    <w:p w:rsidR="00F71F61" w:rsidRDefault="002527D1" w:rsidP="00A135F1">
      <w:r>
        <w:t>4. Массовая коммуникация (возникла в конце 19 века).</w:t>
      </w:r>
    </w:p>
    <w:p w:rsidR="002527D1" w:rsidRDefault="002527D1" w:rsidP="00A135F1">
      <w:r>
        <w:t>- массовая информация (кино, радио, телевидение, пресса)</w:t>
      </w:r>
    </w:p>
    <w:p w:rsidR="002527D1" w:rsidRDefault="002527D1" w:rsidP="00A135F1">
      <w:r>
        <w:t>- информатика (Интернет, мобильная связь)</w:t>
      </w:r>
    </w:p>
    <w:p w:rsidR="008E1127" w:rsidRDefault="008E1127" w:rsidP="00A135F1">
      <w:r>
        <w:t>Отличаются от других тем, что в них используются, систематизируются и перерабатываются все другие виды текстов.</w:t>
      </w:r>
    </w:p>
    <w:p w:rsidR="008E1127" w:rsidRDefault="008E1127" w:rsidP="00A135F1"/>
    <w:p w:rsidR="002527D1" w:rsidRDefault="002527D1" w:rsidP="00A135F1">
      <w:r>
        <w:t>Фактура речи – соединение материала речи с орудием речи</w:t>
      </w:r>
    </w:p>
    <w:p w:rsidR="002527D1" w:rsidRPr="00DE3DCB" w:rsidRDefault="002527D1" w:rsidP="00A135F1">
      <w:r>
        <w:t>Текст – осмысленная фактура речи</w:t>
      </w:r>
    </w:p>
    <w:p w:rsidR="00EB356A" w:rsidRDefault="00A135F1" w:rsidP="00A135F1">
      <w:pPr>
        <w:rPr>
          <w:highlight w:val="yellow"/>
        </w:rPr>
      </w:pPr>
      <w:r w:rsidRPr="00662481">
        <w:rPr>
          <w:highlight w:val="yellow"/>
        </w:rPr>
        <w:t>8. Текст словесного произведения: технология создания и опосредованность культурой.</w:t>
      </w:r>
    </w:p>
    <w:p w:rsidR="00EB356A" w:rsidRPr="00EB356A" w:rsidRDefault="00EB356A" w:rsidP="00A135F1">
      <w:r w:rsidRPr="00EB356A">
        <w:t>Текст – материал речи, обработанный определенными орудиями речи и осмысленно реализованный в коммуникации.</w:t>
      </w:r>
    </w:p>
    <w:p w:rsidR="00A135F1" w:rsidRDefault="00A135F1" w:rsidP="00A135F1">
      <w:r w:rsidRPr="00662481">
        <w:rPr>
          <w:highlight w:val="yellow"/>
        </w:rPr>
        <w:t>9. Классификация видов и жанров современной словесности.</w:t>
      </w:r>
    </w:p>
    <w:p w:rsidR="003F2FB1" w:rsidRDefault="003F2FB1" w:rsidP="00A135F1">
      <w:r>
        <w:t xml:space="preserve">Жанры публицистики: </w:t>
      </w:r>
      <w:r w:rsidRPr="003F2FB1">
        <w:t>статья, очерк, репорта</w:t>
      </w:r>
      <w:r>
        <w:t>ж, фельетон, интервью, памфлет.</w:t>
      </w:r>
    </w:p>
    <w:p w:rsidR="004B6F66" w:rsidRDefault="004B6F66" w:rsidP="00A135F1">
      <w:r>
        <w:t>Роды и жанры научной и учебной речи</w:t>
      </w:r>
    </w:p>
    <w:tbl>
      <w:tblPr>
        <w:tblStyle w:val="a4"/>
        <w:tblW w:w="0" w:type="auto"/>
        <w:tblLook w:val="04A0" w:firstRow="1" w:lastRow="0" w:firstColumn="1" w:lastColumn="0" w:noHBand="0" w:noVBand="1"/>
      </w:tblPr>
      <w:tblGrid>
        <w:gridCol w:w="3115"/>
        <w:gridCol w:w="3115"/>
        <w:gridCol w:w="3115"/>
      </w:tblGrid>
      <w:tr w:rsidR="004B6F66" w:rsidTr="004B6F66">
        <w:tc>
          <w:tcPr>
            <w:tcW w:w="3115" w:type="dxa"/>
          </w:tcPr>
          <w:p w:rsidR="004B6F66" w:rsidRDefault="004B6F66" w:rsidP="00A135F1">
            <w:r>
              <w:t>Фактура речи</w:t>
            </w:r>
          </w:p>
        </w:tc>
        <w:tc>
          <w:tcPr>
            <w:tcW w:w="3115" w:type="dxa"/>
          </w:tcPr>
          <w:p w:rsidR="004B6F66" w:rsidRDefault="004B6F66" w:rsidP="00A135F1">
            <w:r>
              <w:t>Научная специальная</w:t>
            </w:r>
          </w:p>
        </w:tc>
        <w:tc>
          <w:tcPr>
            <w:tcW w:w="3115" w:type="dxa"/>
          </w:tcPr>
          <w:p w:rsidR="004B6F66" w:rsidRDefault="004B6F66" w:rsidP="00A135F1">
            <w:r>
              <w:t>Учебная</w:t>
            </w:r>
          </w:p>
        </w:tc>
      </w:tr>
      <w:tr w:rsidR="004B6F66" w:rsidTr="004B6F66">
        <w:tc>
          <w:tcPr>
            <w:tcW w:w="3115" w:type="dxa"/>
          </w:tcPr>
          <w:p w:rsidR="004B6F66" w:rsidRDefault="004B6F66" w:rsidP="00A135F1">
            <w:r>
              <w:t>Устная</w:t>
            </w:r>
          </w:p>
        </w:tc>
        <w:tc>
          <w:tcPr>
            <w:tcW w:w="3115" w:type="dxa"/>
          </w:tcPr>
          <w:p w:rsidR="004B6F66" w:rsidRDefault="004B6F66" w:rsidP="00A135F1">
            <w:r>
              <w:t>Доклад, научная конференция, круглый стол</w:t>
            </w:r>
          </w:p>
        </w:tc>
        <w:tc>
          <w:tcPr>
            <w:tcW w:w="3115" w:type="dxa"/>
          </w:tcPr>
          <w:p w:rsidR="009638B2" w:rsidRPr="009638B2" w:rsidRDefault="004B6F66" w:rsidP="00A135F1">
            <w:r>
              <w:t xml:space="preserve">Лекция, семинар, </w:t>
            </w:r>
            <w:r w:rsidR="009638B2">
              <w:t>экзамен, доклад</w:t>
            </w:r>
            <w:r w:rsidR="009638B2" w:rsidRPr="009638B2">
              <w:t>/</w:t>
            </w:r>
            <w:r w:rsidR="009638B2">
              <w:t>сообщение, ответ</w:t>
            </w:r>
          </w:p>
        </w:tc>
      </w:tr>
      <w:tr w:rsidR="004B6F66" w:rsidTr="004B6F66">
        <w:tc>
          <w:tcPr>
            <w:tcW w:w="3115" w:type="dxa"/>
          </w:tcPr>
          <w:p w:rsidR="004B6F66" w:rsidRDefault="009638B2" w:rsidP="00A135F1">
            <w:r>
              <w:t>Письменная</w:t>
            </w:r>
          </w:p>
        </w:tc>
        <w:tc>
          <w:tcPr>
            <w:tcW w:w="3115" w:type="dxa"/>
          </w:tcPr>
          <w:p w:rsidR="004B6F66" w:rsidRDefault="009638B2" w:rsidP="00A135F1">
            <w:r>
              <w:t>Диссертация, курсовая, дипломная работа</w:t>
            </w:r>
          </w:p>
        </w:tc>
        <w:tc>
          <w:tcPr>
            <w:tcW w:w="3115" w:type="dxa"/>
          </w:tcPr>
          <w:p w:rsidR="004B6F66" w:rsidRDefault="009638B2" w:rsidP="00A135F1">
            <w:r>
              <w:t>Сочинение, контрольная, конспект</w:t>
            </w:r>
          </w:p>
        </w:tc>
      </w:tr>
      <w:tr w:rsidR="004B6F66" w:rsidTr="004B6F66">
        <w:tc>
          <w:tcPr>
            <w:tcW w:w="3115" w:type="dxa"/>
          </w:tcPr>
          <w:p w:rsidR="004B6F66" w:rsidRDefault="009638B2" w:rsidP="00A135F1">
            <w:r>
              <w:t>Печатная</w:t>
            </w:r>
          </w:p>
        </w:tc>
        <w:tc>
          <w:tcPr>
            <w:tcW w:w="3115" w:type="dxa"/>
          </w:tcPr>
          <w:p w:rsidR="004B6F66" w:rsidRDefault="009638B2" w:rsidP="00A135F1">
            <w:r>
              <w:t>Статья, монография</w:t>
            </w:r>
          </w:p>
        </w:tc>
        <w:tc>
          <w:tcPr>
            <w:tcW w:w="3115" w:type="dxa"/>
          </w:tcPr>
          <w:p w:rsidR="004B6F66" w:rsidRDefault="009638B2" w:rsidP="00A135F1">
            <w:r>
              <w:t>Учебник, учебное пособие, методическое пособие</w:t>
            </w:r>
          </w:p>
        </w:tc>
      </w:tr>
      <w:tr w:rsidR="004B6F66" w:rsidTr="004B6F66">
        <w:tc>
          <w:tcPr>
            <w:tcW w:w="3115" w:type="dxa"/>
          </w:tcPr>
          <w:p w:rsidR="004B6F66" w:rsidRDefault="009638B2" w:rsidP="00A135F1">
            <w:r>
              <w:lastRenderedPageBreak/>
              <w:t>Масс-медийная</w:t>
            </w:r>
          </w:p>
        </w:tc>
        <w:tc>
          <w:tcPr>
            <w:tcW w:w="3115" w:type="dxa"/>
          </w:tcPr>
          <w:p w:rsidR="004B6F66" w:rsidRDefault="009638B2" w:rsidP="00A135F1">
            <w:r>
              <w:t>Журнальная статья, статья в Интернете, интервью</w:t>
            </w:r>
          </w:p>
        </w:tc>
        <w:tc>
          <w:tcPr>
            <w:tcW w:w="3115" w:type="dxa"/>
          </w:tcPr>
          <w:p w:rsidR="004B6F66" w:rsidRDefault="009638B2" w:rsidP="00A135F1">
            <w:r>
              <w:t>ТВ передача, журнальная статья, статья в Интернете</w:t>
            </w:r>
          </w:p>
        </w:tc>
      </w:tr>
    </w:tbl>
    <w:p w:rsidR="004B6F66" w:rsidRPr="00BC17A7" w:rsidRDefault="004B6F66" w:rsidP="00A135F1"/>
    <w:p w:rsidR="00A135F1" w:rsidRDefault="00A135F1" w:rsidP="00A135F1">
      <w:r w:rsidRPr="004C1041">
        <w:rPr>
          <w:highlight w:val="yellow"/>
        </w:rPr>
        <w:t>10. Понятия «национальный язык» и «литературный язык».</w:t>
      </w:r>
      <w:r>
        <w:t xml:space="preserve"> </w:t>
      </w:r>
    </w:p>
    <w:p w:rsidR="004C1041" w:rsidRDefault="004C1041" w:rsidP="004C1041">
      <w:r>
        <w:t>Общенародный язык – совокупность всех сосуществующих разновидностей функционирования языка.</w:t>
      </w:r>
    </w:p>
    <w:p w:rsidR="004C1041" w:rsidRDefault="004C1041" w:rsidP="004C1041">
      <w:r>
        <w:t>-Литературный язык – разновидность с кодифицированными нормами. Стили:</w:t>
      </w:r>
    </w:p>
    <w:p w:rsidR="004C1041" w:rsidRDefault="004C1041" w:rsidP="004C1041">
      <w:r>
        <w:t>* научный</w:t>
      </w:r>
    </w:p>
    <w:p w:rsidR="004C1041" w:rsidRDefault="004C1041" w:rsidP="004C1041">
      <w:r>
        <w:t>* публицистический</w:t>
      </w:r>
    </w:p>
    <w:p w:rsidR="004C1041" w:rsidRDefault="004C1041" w:rsidP="004C1041">
      <w:r>
        <w:t>* официально-деловой</w:t>
      </w:r>
    </w:p>
    <w:p w:rsidR="004C1041" w:rsidRDefault="004C1041" w:rsidP="004C1041">
      <w:r>
        <w:t>* разговорно-бытовой</w:t>
      </w:r>
    </w:p>
    <w:p w:rsidR="004C1041" w:rsidRDefault="004C1041" w:rsidP="004C1041">
      <w:r>
        <w:t>- Разновидности с некодифицированными нормами:</w:t>
      </w:r>
    </w:p>
    <w:p w:rsidR="004C1041" w:rsidRDefault="004C1041" w:rsidP="004C1041">
      <w:r>
        <w:t>*территориальные диалекты</w:t>
      </w:r>
    </w:p>
    <w:p w:rsidR="004C1041" w:rsidRDefault="004C1041" w:rsidP="004C1041">
      <w:r>
        <w:t>* социолекты</w:t>
      </w:r>
    </w:p>
    <w:p w:rsidR="004C1041" w:rsidRDefault="004C1041" w:rsidP="004C1041">
      <w:r>
        <w:t>*просторечие</w:t>
      </w:r>
    </w:p>
    <w:p w:rsidR="004C1041" w:rsidRDefault="004C1041" w:rsidP="004C1041"/>
    <w:p w:rsidR="004C1041" w:rsidRDefault="004C1041" w:rsidP="004C1041">
      <w:r>
        <w:t>*между ними – стиль художественной литературы</w:t>
      </w:r>
    </w:p>
    <w:p w:rsidR="00E14717" w:rsidRDefault="00A135F1" w:rsidP="00A135F1">
      <w:pPr>
        <w:rPr>
          <w:highlight w:val="yellow"/>
        </w:rPr>
      </w:pPr>
      <w:r>
        <w:t xml:space="preserve">11. </w:t>
      </w:r>
      <w:r w:rsidRPr="004C1041">
        <w:rPr>
          <w:highlight w:val="yellow"/>
        </w:rPr>
        <w:t xml:space="preserve">Эволюция содержания терминов «язык – речь – слово» в истории русского литературного языка. </w:t>
      </w:r>
    </w:p>
    <w:p w:rsidR="001526E5" w:rsidRDefault="001526E5" w:rsidP="00E14717">
      <w:r>
        <w:t>Фольклор</w:t>
      </w:r>
    </w:p>
    <w:p w:rsidR="001526E5" w:rsidRDefault="00E14717" w:rsidP="00E14717">
      <w:r>
        <w:t>Чтобы представить ис</w:t>
      </w:r>
      <w:r w:rsidR="001526E5">
        <w:t>торическую эволюцию термина сло</w:t>
      </w:r>
      <w:r>
        <w:t>во, необходимо обратит</w:t>
      </w:r>
      <w:r w:rsidR="001526E5">
        <w:t>ься к предшествующему письменно</w:t>
      </w:r>
      <w:r>
        <w:t xml:space="preserve">сти «устному» периоду жизни человечества. Фольклорная традиция, фиксирующая </w:t>
      </w:r>
      <w:r w:rsidR="001526E5">
        <w:t>существование человека вне пись</w:t>
      </w:r>
      <w:r>
        <w:t>менной культуры, предлагает, как выяснилось, принципиально иную оценку термина слово, особенно если сопоставить его с терминами язык и речь. Доказательством тому может быть квантитативный анализ испол</w:t>
      </w:r>
      <w:r w:rsidR="001526E5">
        <w:t>ьзования слов язык – речь – сло</w:t>
      </w:r>
      <w:r>
        <w:t xml:space="preserve">во в разделе «Язык – речь» «Пословиц русского народа» В.И. Даля, позволивший получить следующие данные: термин ЯЗЫК употребляется в 83-х пословичных текстах, термин речь – только в 13-ти, термин слово – в 55-ти. </w:t>
      </w:r>
    </w:p>
    <w:p w:rsidR="00E14717" w:rsidRDefault="00E14717" w:rsidP="00E14717">
      <w:r>
        <w:t>Термин язык является</w:t>
      </w:r>
      <w:r w:rsidR="001526E5">
        <w:t xml:space="preserve"> основным в метафорике фольклор</w:t>
      </w:r>
      <w:r>
        <w:t>ных текстов. Исходное значе</w:t>
      </w:r>
      <w:r w:rsidR="001526E5">
        <w:t>ние слова язык как телесного ор</w:t>
      </w:r>
      <w:r>
        <w:t>гана, в сущности, не использ</w:t>
      </w:r>
      <w:r w:rsidR="001526E5">
        <w:t>уется, лишь дается намек на пер</w:t>
      </w:r>
      <w:r>
        <w:t>воначальные свойства языка, для того чтобы построить на этом свойстве смысловыразительную метафору. Например: «Язык мал, великим человек</w:t>
      </w:r>
      <w:r w:rsidR="001526E5">
        <w:t>ом ворочает», «Держи язык за зу</w:t>
      </w:r>
      <w:r>
        <w:t xml:space="preserve">бами», «Верти языком, что корова хвостом» [Даль 1982: 256 – далее указываем страницы </w:t>
      </w:r>
      <w:r w:rsidR="001526E5">
        <w:t>по этому изданию]. Главным в по</w:t>
      </w:r>
      <w:r>
        <w:t>словицах становится значен</w:t>
      </w:r>
      <w:r w:rsidR="001526E5">
        <w:t>ие языка как орудия общения, ин</w:t>
      </w:r>
      <w:r>
        <w:t xml:space="preserve">струмента, организующего всю человеческую жизнь. </w:t>
      </w:r>
      <w:r w:rsidR="001526E5">
        <w:t>(</w:t>
      </w:r>
      <w:r>
        <w:t>Мал язык – горами качает. Язык – стяг, дружину водит. Язык царствами ворочает (т</w:t>
      </w:r>
      <w:r w:rsidR="001526E5">
        <w:t xml:space="preserve">.е. язык управляет). </w:t>
      </w:r>
      <w:r>
        <w:t>Однако уже в первых пословицах ярко выражена мысль об антиномичности, противоречивости свойств языка, когда в одних случаях язык станов</w:t>
      </w:r>
      <w:r w:rsidR="001526E5">
        <w:t xml:space="preserve">ится благим помощником, а в других – приносит зло и вред. Ср.: </w:t>
      </w:r>
      <w:r>
        <w:t>Язы</w:t>
      </w:r>
      <w:r w:rsidR="001526E5">
        <w:t xml:space="preserve">к поит и кормит, и спину порет. </w:t>
      </w:r>
      <w:r>
        <w:t>Язы</w:t>
      </w:r>
      <w:r w:rsidR="001526E5">
        <w:t xml:space="preserve">к хлебом кормит, и дело портит. Язык до Киева доведет. </w:t>
      </w:r>
    </w:p>
    <w:p w:rsidR="00E14717" w:rsidRDefault="00E14717" w:rsidP="00E14717">
      <w:r>
        <w:lastRenderedPageBreak/>
        <w:t xml:space="preserve">Отличие термина язык от синонимичных терминов речь и слово можно зафиксировать в следующем: язык понимается как общее понятие, способ выражения мыслей (наряду с ука-занными выше значениями инструмента общения, способа связи); речь понимается как реализация языка в </w:t>
      </w:r>
      <w:r w:rsidR="00DB1F1E">
        <w:t xml:space="preserve">распространенном тексте: </w:t>
      </w:r>
      <w:r>
        <w:t>Недолгая речь хороша, а долгая – поволока.</w:t>
      </w:r>
    </w:p>
    <w:p w:rsidR="00E14717" w:rsidRDefault="00E14717" w:rsidP="00E14717">
      <w:r>
        <w:t>Слово понимается чаще всего как минимальный отрезок текста, минимальная смыс</w:t>
      </w:r>
      <w:r w:rsidR="00DB1F1E">
        <w:t>ловая единица языка / речи, кон</w:t>
      </w:r>
      <w:r>
        <w:t>кретный выразитель мысл</w:t>
      </w:r>
      <w:r w:rsidR="00DB1F1E">
        <w:t xml:space="preserve">естилевого намерения. Например: </w:t>
      </w:r>
      <w:r>
        <w:t>Ради красного словца не пожалеет (не пощадит) ни мать, ни отца.</w:t>
      </w:r>
    </w:p>
    <w:p w:rsidR="00E14717" w:rsidRDefault="00E14717" w:rsidP="00E14717">
      <w:r>
        <w:t xml:space="preserve">Очень важно иметь в виду, что в ряде пословиц слова-термины язык, речь, слово </w:t>
      </w:r>
      <w:r w:rsidR="00DB1F1E">
        <w:t>синонимичны, т.е. взаимозаменяе</w:t>
      </w:r>
      <w:r>
        <w:t>мы по смыслу. Это происходи</w:t>
      </w:r>
      <w:r w:rsidR="00DB1F1E">
        <w:t>т тогда, когда речь идет об упо</w:t>
      </w:r>
      <w:r>
        <w:t>треблении этих слов в значении орудия общен</w:t>
      </w:r>
      <w:r w:rsidR="00DB1F1E">
        <w:t xml:space="preserve">ия. Ср. возможные замены в пословицах: </w:t>
      </w:r>
      <w:r>
        <w:t>Что на уме, то и на языке (возможна замена: то и в речи, то и на словах).</w:t>
      </w:r>
    </w:p>
    <w:p w:rsidR="00E14717" w:rsidRPr="00A37120" w:rsidRDefault="00A37120" w:rsidP="00E14717">
      <w:pPr>
        <w:rPr>
          <w:b/>
        </w:rPr>
      </w:pPr>
      <w:r w:rsidRPr="00A37120">
        <w:rPr>
          <w:b/>
        </w:rPr>
        <w:t>В древнерусской словесности</w:t>
      </w:r>
    </w:p>
    <w:p w:rsidR="00EB15E2" w:rsidRDefault="00EB15E2" w:rsidP="00E14717">
      <w:r>
        <w:t>«Словарь древнерусского языка» Срезневского</w:t>
      </w:r>
    </w:p>
    <w:p w:rsidR="00E14717" w:rsidRDefault="00E14717" w:rsidP="00E14717">
      <w:r>
        <w:t>Основными значениями концепта язык являют-ся следующие:</w:t>
      </w:r>
    </w:p>
    <w:p w:rsidR="00E14717" w:rsidRDefault="00E14717" w:rsidP="00E14717">
      <w:r>
        <w:t>–</w:t>
      </w:r>
      <w:r>
        <w:tab/>
        <w:t>язык, член, часть тела: Прильпи язык мои грътани мо-емь. Псалтырь 1280 г., псалом 86, 6;</w:t>
      </w:r>
    </w:p>
    <w:p w:rsidR="00E14717" w:rsidRDefault="00E14717" w:rsidP="00E14717">
      <w:r>
        <w:t>–</w:t>
      </w:r>
      <w:r>
        <w:tab/>
        <w:t>народ, племя: И будете ненавидимы всеми языки имене Моего ради. Лук. XXIV.47. Остромирово Евангелие;</w:t>
      </w:r>
    </w:p>
    <w:p w:rsidR="00E14717" w:rsidRDefault="00E14717" w:rsidP="00E14717">
      <w:r>
        <w:t>–</w:t>
      </w:r>
      <w:r>
        <w:tab/>
        <w:t>иноплеменники, язычники (во множ. ч.);</w:t>
      </w:r>
    </w:p>
    <w:p w:rsidR="00E14717" w:rsidRDefault="00E14717" w:rsidP="00E14717">
      <w:r>
        <w:t>–</w:t>
      </w:r>
      <w:r>
        <w:tab/>
        <w:t>люди, народ;</w:t>
      </w:r>
    </w:p>
    <w:p w:rsidR="00E14717" w:rsidRDefault="00E14717" w:rsidP="00E14717">
      <w:r>
        <w:t>–</w:t>
      </w:r>
      <w:r>
        <w:tab/>
        <w:t>переводчик, проводник: Невозможно бо без вожжа ходжити и без языка добре испытати и видети всех тех святых мест. Дан. Иг.;</w:t>
      </w:r>
    </w:p>
    <w:p w:rsidR="00E14717" w:rsidRDefault="00E14717" w:rsidP="00E14717">
      <w:r>
        <w:t>–</w:t>
      </w:r>
      <w:r>
        <w:tab/>
        <w:t>язык, пленник, туземец, который может сообщить све-дения о неприятеле: Яша половци языкъ и приведоша к Гюр-геви. Ипатьевская летопись. 1152 г.</w:t>
      </w:r>
    </w:p>
    <w:p w:rsidR="00EB15E2" w:rsidRDefault="00E14717" w:rsidP="00E14717">
      <w:r>
        <w:t>Эти сведения говорят о существенном развитии значения слова язык в письменной культуре, причем именно в Св</w:t>
      </w:r>
      <w:r w:rsidR="00EB15E2">
        <w:t>ящен</w:t>
      </w:r>
      <w:r>
        <w:t xml:space="preserve">ном Писании термин язык получил значение «народ, племя» и также «люди, народ». </w:t>
      </w:r>
    </w:p>
    <w:p w:rsidR="00E14717" w:rsidRDefault="00E14717" w:rsidP="001D4E85">
      <w:r>
        <w:t>Характерно и развитие в п</w:t>
      </w:r>
      <w:r w:rsidR="00EB15E2">
        <w:t>исьменной культуре таких ново</w:t>
      </w:r>
      <w:r>
        <w:t>образований, как сложные с</w:t>
      </w:r>
      <w:r w:rsidR="00EB15E2">
        <w:t>лова типа доброязычие и языкобо</w:t>
      </w:r>
      <w:r>
        <w:t xml:space="preserve">лезние, часто являющиеся калькой с греческого. Эти значения блага и зла, исходящих от пользования языком, конечно, представлены и в фольклорных текстах, однако здесь они и более сложны, и более разнообразны: очевидно, что сама фактура письменной речи позволяла осуществлять такие «неологические» эксперименты. </w:t>
      </w:r>
    </w:p>
    <w:p w:rsidR="001D4E85" w:rsidRDefault="00E14717" w:rsidP="00E14717">
      <w:r>
        <w:t xml:space="preserve">Исследование подобных </w:t>
      </w:r>
      <w:r w:rsidR="001D4E85">
        <w:t>слов показало, что они имеют яр</w:t>
      </w:r>
      <w:r>
        <w:t>кую оценочную окраску, т.е. бывают либо положительными, либо отрицательными. На</w:t>
      </w:r>
      <w:r w:rsidR="001D4E85">
        <w:t>пример, к положительным относят</w:t>
      </w:r>
      <w:r>
        <w:t>ся такие слова: благоязычие, доброязычие, остроязычьство; к отрицательным: злоязычие, безъязычие (в значении «немота, неумение говорит</w:t>
      </w:r>
      <w:r w:rsidR="001D4E85">
        <w:t>ь»), косноязычие, поздноязычный.</w:t>
      </w:r>
    </w:p>
    <w:p w:rsidR="00E14717" w:rsidRDefault="00E14717" w:rsidP="00E14717">
      <w:r>
        <w:t>И все-таки, как показыва</w:t>
      </w:r>
      <w:r w:rsidR="001D4E85">
        <w:t>ют источники, термин язык значи</w:t>
      </w:r>
      <w:r>
        <w:t>тельно уступает в количестве употреблений термину слово, который является значительно</w:t>
      </w:r>
      <w:r w:rsidR="001D4E85">
        <w:t xml:space="preserve"> более популярным и употреби</w:t>
      </w:r>
      <w:r>
        <w:t>тельным. Материалы Словаря И.И. Срезневского предлагают 28 значений термина слово против 11-ти значений у термина язык. Основные из них следующие:</w:t>
      </w:r>
    </w:p>
    <w:p w:rsidR="00E14717" w:rsidRDefault="00E14717" w:rsidP="00E14717">
      <w:r>
        <w:t>–</w:t>
      </w:r>
      <w:r>
        <w:tab/>
        <w:t>слово;</w:t>
      </w:r>
    </w:p>
    <w:p w:rsidR="00E14717" w:rsidRDefault="00E14717" w:rsidP="00E14717">
      <w:r>
        <w:lastRenderedPageBreak/>
        <w:t>–</w:t>
      </w:r>
      <w:r>
        <w:tab/>
        <w:t>дар слова;</w:t>
      </w:r>
    </w:p>
    <w:p w:rsidR="00E14717" w:rsidRDefault="00E14717" w:rsidP="00E14717">
      <w:r>
        <w:t>–</w:t>
      </w:r>
      <w:r>
        <w:tab/>
        <w:t>выражение, возможность говорить;</w:t>
      </w:r>
    </w:p>
    <w:p w:rsidR="00E14717" w:rsidRDefault="00E14717" w:rsidP="00E14717">
      <w:r>
        <w:t>–</w:t>
      </w:r>
      <w:r>
        <w:tab/>
        <w:t>склад речи, способ выражения;</w:t>
      </w:r>
    </w:p>
    <w:p w:rsidR="00E14717" w:rsidRDefault="00E14717" w:rsidP="00E14717">
      <w:r>
        <w:t>–</w:t>
      </w:r>
      <w:r>
        <w:tab/>
        <w:t>значение, смысл;</w:t>
      </w:r>
    </w:p>
    <w:p w:rsidR="00E14717" w:rsidRDefault="00E14717" w:rsidP="00E14717">
      <w:r>
        <w:t>–</w:t>
      </w:r>
      <w:r>
        <w:tab/>
        <w:t>речь, слова;</w:t>
      </w:r>
    </w:p>
    <w:p w:rsidR="00E14717" w:rsidRDefault="00E14717" w:rsidP="00E14717">
      <w:r>
        <w:t>–</w:t>
      </w:r>
      <w:r>
        <w:tab/>
        <w:t>письменная речь, письмо, грамота;</w:t>
      </w:r>
    </w:p>
    <w:p w:rsidR="00E14717" w:rsidRDefault="00E14717" w:rsidP="00E14717">
      <w:r>
        <w:t>–</w:t>
      </w:r>
      <w:r>
        <w:tab/>
        <w:t>слово (как литературное произведение);</w:t>
      </w:r>
    </w:p>
    <w:p w:rsidR="00E14717" w:rsidRDefault="00E14717" w:rsidP="00E14717">
      <w:r>
        <w:t>–</w:t>
      </w:r>
      <w:r>
        <w:tab/>
        <w:t>поучение;</w:t>
      </w:r>
    </w:p>
    <w:p w:rsidR="00E14717" w:rsidRDefault="00E14717" w:rsidP="00E14717">
      <w:r>
        <w:t>–</w:t>
      </w:r>
      <w:r>
        <w:tab/>
        <w:t>беседа;</w:t>
      </w:r>
    </w:p>
    <w:p w:rsidR="00E14717" w:rsidRDefault="00E14717" w:rsidP="00E14717">
      <w:r>
        <w:t>–</w:t>
      </w:r>
      <w:r>
        <w:tab/>
        <w:t>спор;</w:t>
      </w:r>
    </w:p>
    <w:p w:rsidR="00E14717" w:rsidRDefault="00E14717" w:rsidP="00E14717">
      <w:r>
        <w:t>–</w:t>
      </w:r>
      <w:r>
        <w:tab/>
        <w:t>совет;</w:t>
      </w:r>
    </w:p>
    <w:p w:rsidR="00E14717" w:rsidRDefault="00E14717" w:rsidP="00E14717">
      <w:r>
        <w:t>–</w:t>
      </w:r>
      <w:r>
        <w:tab/>
        <w:t>поручение;</w:t>
      </w:r>
    </w:p>
    <w:p w:rsidR="00E14717" w:rsidRDefault="00E14717" w:rsidP="00E14717">
      <w:r>
        <w:t>–</w:t>
      </w:r>
      <w:r>
        <w:tab/>
        <w:t>причина, повод;</w:t>
      </w:r>
    </w:p>
    <w:p w:rsidR="00E14717" w:rsidRDefault="00E14717" w:rsidP="00E14717">
      <w:r>
        <w:t>–</w:t>
      </w:r>
      <w:r>
        <w:tab/>
        <w:t>попрек;</w:t>
      </w:r>
    </w:p>
    <w:p w:rsidR="00E14717" w:rsidRDefault="00E14717" w:rsidP="00E14717">
      <w:r>
        <w:t>–</w:t>
      </w:r>
      <w:r>
        <w:tab/>
        <w:t>показание, свидетельство;</w:t>
      </w:r>
    </w:p>
    <w:p w:rsidR="00E14717" w:rsidRDefault="00E14717" w:rsidP="00E14717">
      <w:r>
        <w:t>–</w:t>
      </w:r>
      <w:r>
        <w:tab/>
        <w:t>ответ (дати слово в день суда);</w:t>
      </w:r>
    </w:p>
    <w:p w:rsidR="00E14717" w:rsidRDefault="00E14717" w:rsidP="00E14717">
      <w:r>
        <w:t>–</w:t>
      </w:r>
      <w:r>
        <w:tab/>
        <w:t>согласие, разрешение и т.д. [Срезневский 1989: III, 415–420].</w:t>
      </w:r>
    </w:p>
    <w:p w:rsidR="001D4E85" w:rsidRPr="00F422F4" w:rsidRDefault="00E14717" w:rsidP="001D4E85">
      <w:r>
        <w:t>Подобный приоритет с</w:t>
      </w:r>
      <w:r w:rsidR="001D4E85">
        <w:t>лова над языком видим в употреб</w:t>
      </w:r>
      <w:r>
        <w:t>лении сложных слов по модели «доброязычие / добрословие»: существуют 46 сложных сло</w:t>
      </w:r>
      <w:r w:rsidR="001D4E85">
        <w:t>в по типу «добрословие / злосло</w:t>
      </w:r>
      <w:r>
        <w:t>вие» против всего лишь 6-</w:t>
      </w:r>
      <w:r w:rsidR="00F422F4">
        <w:t>и по типу «доброязычие / злоязы</w:t>
      </w:r>
      <w:r>
        <w:t xml:space="preserve">чие». </w:t>
      </w:r>
    </w:p>
    <w:p w:rsidR="00E14717" w:rsidRDefault="00E14717" w:rsidP="00E14717">
      <w:r>
        <w:t>Чтобы обеспечит</w:t>
      </w:r>
      <w:r w:rsidR="00F422F4">
        <w:t>ь корректность нашего исследова</w:t>
      </w:r>
      <w:r>
        <w:t>ния, необходимо также про</w:t>
      </w:r>
      <w:r w:rsidR="003C2469">
        <w:t>анализировать термин речь, кото</w:t>
      </w:r>
      <w:r>
        <w:t>рый имеет множество аналогичных и своеобразных значений по сравнению с предыдущими. В упоминаемом Словаре И.И. Срезневского термин ре</w:t>
      </w:r>
      <w:r w:rsidR="003C2469">
        <w:t>чь имеет 16 значений, т.е. зани</w:t>
      </w:r>
      <w:r>
        <w:t xml:space="preserve">мает срединное положение по сравнению с терминами слово и язык. Те значения, которые </w:t>
      </w:r>
      <w:r w:rsidR="003C2469">
        <w:t>повторяются в сравнении с терми</w:t>
      </w:r>
      <w:r>
        <w:t>ном слово, выделяем полужирным шрифтом:</w:t>
      </w:r>
    </w:p>
    <w:p w:rsidR="00E14717" w:rsidRDefault="00E14717" w:rsidP="00E14717">
      <w:r>
        <w:t>–</w:t>
      </w:r>
      <w:r>
        <w:tab/>
        <w:t>звук, речь;</w:t>
      </w:r>
    </w:p>
    <w:p w:rsidR="00E14717" w:rsidRDefault="00E14717" w:rsidP="00E14717">
      <w:r>
        <w:t>–</w:t>
      </w:r>
      <w:r>
        <w:tab/>
        <w:t>слово;</w:t>
      </w:r>
    </w:p>
    <w:p w:rsidR="00E14717" w:rsidRDefault="00E14717" w:rsidP="00E14717">
      <w:r>
        <w:t>–</w:t>
      </w:r>
      <w:r>
        <w:tab/>
        <w:t>речь, слова (во мн. ч.);</w:t>
      </w:r>
    </w:p>
    <w:p w:rsidR="00E14717" w:rsidRDefault="00E14717" w:rsidP="00E14717">
      <w:r>
        <w:t>–</w:t>
      </w:r>
      <w:r>
        <w:tab/>
        <w:t>язык, наречие;</w:t>
      </w:r>
    </w:p>
    <w:p w:rsidR="00E14717" w:rsidRDefault="00E14717" w:rsidP="00E14717">
      <w:r>
        <w:t>–</w:t>
      </w:r>
      <w:r>
        <w:tab/>
        <w:t>беседа, разговор;</w:t>
      </w:r>
    </w:p>
    <w:p w:rsidR="00E14717" w:rsidRDefault="00E14717" w:rsidP="00E14717">
      <w:r>
        <w:t>–</w:t>
      </w:r>
      <w:r>
        <w:tab/>
        <w:t>переговоры;</w:t>
      </w:r>
    </w:p>
    <w:p w:rsidR="00E14717" w:rsidRDefault="00E14717" w:rsidP="00E14717">
      <w:r>
        <w:t>–</w:t>
      </w:r>
      <w:r>
        <w:tab/>
        <w:t>решение;</w:t>
      </w:r>
    </w:p>
    <w:p w:rsidR="00E14717" w:rsidRDefault="00E14717" w:rsidP="00E14717">
      <w:r>
        <w:t>–</w:t>
      </w:r>
      <w:r>
        <w:tab/>
        <w:t>вопрос, дело;</w:t>
      </w:r>
    </w:p>
    <w:p w:rsidR="00E14717" w:rsidRDefault="00E14717" w:rsidP="00E14717">
      <w:r>
        <w:t>–</w:t>
      </w:r>
      <w:r>
        <w:tab/>
        <w:t>обвинение;</w:t>
      </w:r>
    </w:p>
    <w:p w:rsidR="00E14717" w:rsidRDefault="00E14717" w:rsidP="00E14717">
      <w:r>
        <w:lastRenderedPageBreak/>
        <w:t>–</w:t>
      </w:r>
      <w:r>
        <w:tab/>
        <w:t>донос, наговор;</w:t>
      </w:r>
    </w:p>
    <w:p w:rsidR="00E14717" w:rsidRDefault="00E14717" w:rsidP="00E14717">
      <w:r>
        <w:t>–</w:t>
      </w:r>
      <w:r>
        <w:tab/>
        <w:t>спор, несогласие;</w:t>
      </w:r>
    </w:p>
    <w:p w:rsidR="00E14717" w:rsidRDefault="00E14717" w:rsidP="00E14717">
      <w:r>
        <w:t>–</w:t>
      </w:r>
      <w:r>
        <w:tab/>
        <w:t>свидетельство, свидетельское показание;</w:t>
      </w:r>
    </w:p>
    <w:p w:rsidR="00E14717" w:rsidRDefault="00E14717" w:rsidP="00E14717">
      <w:r>
        <w:t>–</w:t>
      </w:r>
      <w:r>
        <w:tab/>
        <w:t>способ;</w:t>
      </w:r>
    </w:p>
    <w:p w:rsidR="00E14717" w:rsidRDefault="00E14717" w:rsidP="00E14717">
      <w:r>
        <w:t>–</w:t>
      </w:r>
      <w:r>
        <w:tab/>
        <w:t>предмет, вещь;</w:t>
      </w:r>
    </w:p>
    <w:p w:rsidR="00E14717" w:rsidRDefault="00E14717" w:rsidP="00E14717">
      <w:r>
        <w:t>–</w:t>
      </w:r>
      <w:r>
        <w:tab/>
        <w:t>имущество (во мн. ч.);</w:t>
      </w:r>
    </w:p>
    <w:p w:rsidR="00E14717" w:rsidRDefault="00E14717" w:rsidP="00E14717">
      <w:r>
        <w:t>–</w:t>
      </w:r>
      <w:r>
        <w:tab/>
        <w:t>глагол (грамматический термин) [Срезневский 1989: III, 223–225].</w:t>
      </w:r>
    </w:p>
    <w:p w:rsidR="003C2469" w:rsidRPr="003C2469" w:rsidRDefault="00E14717" w:rsidP="00E14717">
      <w:r>
        <w:t>Итак, основным термином для филологии (языкознания) Древней Руси в формулировании взглядов древнерусского книжника на пользование языком – речью – словом является термин слово. Это связано, на наш взгляд, прежде всего с тем глубоким философским смыслом, который вложила в термин слово европейская христиа</w:t>
      </w:r>
      <w:r w:rsidR="003C2469">
        <w:t xml:space="preserve">нская культура. </w:t>
      </w:r>
    </w:p>
    <w:p w:rsidR="00E14717" w:rsidRDefault="00E14717" w:rsidP="00E14717">
      <w:r>
        <w:t>Таким образом, для письменной культуры</w:t>
      </w:r>
      <w:r w:rsidR="003C2469">
        <w:t>, которая в рус</w:t>
      </w:r>
      <w:r>
        <w:t>ской традиции начала реализовываться в древнерусской книж-ности, характерны следу</w:t>
      </w:r>
      <w:r w:rsidR="003C2469">
        <w:t>ющие особенности в развитии тер</w:t>
      </w:r>
      <w:r>
        <w:t>минов язык – речь – слово:</w:t>
      </w:r>
    </w:p>
    <w:p w:rsidR="00E14717" w:rsidRDefault="00E14717" w:rsidP="00E14717">
      <w:r>
        <w:t>1.</w:t>
      </w:r>
      <w:r>
        <w:tab/>
        <w:t xml:space="preserve">Термин язык в ранней письменной культуре получает развитие в приобретении нового значения: «народ, племя», а также «люди, народ». Это связано с тем, что язык начинает ассоциироваться с нацией, </w:t>
      </w:r>
      <w:r w:rsidR="003C2469">
        <w:t>он осмысляется как главное сред</w:t>
      </w:r>
      <w:r>
        <w:t>ство создания и образования национального языка.</w:t>
      </w:r>
    </w:p>
    <w:p w:rsidR="00E14717" w:rsidRDefault="00E14717" w:rsidP="00E14717">
      <w:r>
        <w:t>2.</w:t>
      </w:r>
      <w:r>
        <w:tab/>
        <w:t>Основным термином в письменной культуре является термин слово – это доказыва</w:t>
      </w:r>
      <w:r w:rsidR="003C2469">
        <w:t>ется количеством словоупотреб</w:t>
      </w:r>
      <w:r>
        <w:t>лений и богатством значений, приписанных данному термину. Слово обозначает не только единицу языка, речи, но и дар слова, различные жанры речи, главное же, имеет сакральный смысл, будучи синонимом Слова Божия как Сына Божия.</w:t>
      </w:r>
    </w:p>
    <w:p w:rsidR="003C2469" w:rsidRDefault="00E14717" w:rsidP="003C2469">
      <w:r>
        <w:t>3.</w:t>
      </w:r>
      <w:r>
        <w:tab/>
        <w:t>Концепты язык – речь – слово получают развитие в связи с возможностями, которые позволяет дать сама письменная речь. Так, создаются сложные слова по типу «качество речи» (добро-, благо-, зло-) + вторая ча</w:t>
      </w:r>
      <w:r w:rsidR="003C2469">
        <w:t>сть (-язычие, -словие, -речие).</w:t>
      </w:r>
    </w:p>
    <w:p w:rsidR="00E14717" w:rsidRPr="00E402A6" w:rsidRDefault="00E14717" w:rsidP="00E402A6">
      <w:r w:rsidRPr="00E14717">
        <w:rPr>
          <w:rFonts w:ascii="Times New Roman" w:eastAsia="Times New Roman" w:hAnsi="Times New Roman" w:cs="Times New Roman"/>
          <w:b/>
          <w:color w:val="000000"/>
          <w:kern w:val="2"/>
          <w:lang w:eastAsia="ru-RU"/>
        </w:rPr>
        <w:t xml:space="preserve">Философское учение о </w:t>
      </w:r>
      <w:r w:rsidRPr="00E14717">
        <w:rPr>
          <w:rFonts w:ascii="Times New Roman" w:eastAsia="Times New Roman" w:hAnsi="Times New Roman" w:cs="Times New Roman"/>
          <w:b/>
          <w:i/>
          <w:color w:val="000000"/>
          <w:kern w:val="2"/>
          <w:lang w:eastAsia="ru-RU"/>
        </w:rPr>
        <w:t>слове</w:t>
      </w:r>
      <w:r w:rsidRPr="00E14717">
        <w:rPr>
          <w:rFonts w:ascii="Times New Roman" w:eastAsia="Times New Roman" w:hAnsi="Times New Roman" w:cs="Times New Roman"/>
          <w:b/>
          <w:color w:val="000000"/>
          <w:kern w:val="2"/>
          <w:lang w:eastAsia="ru-RU"/>
        </w:rPr>
        <w:t xml:space="preserve"> и концепция </w:t>
      </w:r>
      <w:r w:rsidRPr="00E14717">
        <w:rPr>
          <w:rFonts w:ascii="Times New Roman" w:eastAsia="Times New Roman" w:hAnsi="Times New Roman" w:cs="Times New Roman"/>
          <w:b/>
          <w:i/>
          <w:color w:val="000000"/>
          <w:kern w:val="2"/>
          <w:lang w:eastAsia="ru-RU"/>
        </w:rPr>
        <w:t>языка</w:t>
      </w:r>
      <w:r w:rsidR="003C2469">
        <w:rPr>
          <w:rFonts w:ascii="Times New Roman" w:eastAsia="Times New Roman" w:hAnsi="Times New Roman" w:cs="Times New Roman"/>
          <w:b/>
          <w:color w:val="000000"/>
          <w:kern w:val="2"/>
          <w:lang w:eastAsia="ru-RU"/>
        </w:rPr>
        <w:t xml:space="preserve"> </w:t>
      </w:r>
      <w:r w:rsidRPr="00E14717">
        <w:rPr>
          <w:rFonts w:ascii="Times New Roman" w:eastAsia="Times New Roman" w:hAnsi="Times New Roman" w:cs="Times New Roman"/>
          <w:b/>
          <w:color w:val="000000"/>
          <w:kern w:val="2"/>
          <w:lang w:eastAsia="ru-RU"/>
        </w:rPr>
        <w:t>в творчестве М.В. Ломоносова</w:t>
      </w:r>
    </w:p>
    <w:p w:rsidR="00E14717" w:rsidRPr="00E14717" w:rsidRDefault="00E14717" w:rsidP="00E14717">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 xml:space="preserve">М.В. Ломоносову принадлежат две фундаментальные работы, положившие начало науке о русском языке. В 1748 году было опубликовано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Краткое руководство к красноречию</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(первая редакция сочинения называлась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Краткое руководство к риторике</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и была создана в начале 1744 года) – этот труд лег в основу последующей русской риторико-стилистической традиции. В 1755 году была написана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Российская грамматика</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которая явилась фундаментом для русской грамматической науки. Как сказано в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Словаре Академии Российской</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1789–1794 гг., грамматика является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основанием словесных наук</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[Словарь Академии Россий</w:t>
      </w:r>
      <w:r w:rsidRPr="00E14717">
        <w:rPr>
          <w:rFonts w:ascii="Times New Roman" w:eastAsia="Times New Roman" w:hAnsi="Times New Roman" w:cs="Times New Roman"/>
          <w:kern w:val="2"/>
          <w:lang w:eastAsia="ru-RU"/>
        </w:rPr>
        <w:t>ской 2004: II, 316]</w:t>
      </w:r>
      <w:r w:rsidRPr="00E14717">
        <w:rPr>
          <w:rFonts w:ascii="Times New Roman" w:eastAsia="Times New Roman" w:hAnsi="Times New Roman" w:cs="Times New Roman"/>
          <w:color w:val="000000"/>
          <w:kern w:val="2"/>
          <w:lang w:eastAsia="ru-RU"/>
        </w:rPr>
        <w:t xml:space="preserve">. Среди трудов М.В. Ломоносова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Российская грамматика</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явилась вершиной его творчества, где не только даны определения большинству грамматических категорий, но изложен философский взгляд на природу языка и слова.</w:t>
      </w:r>
    </w:p>
    <w:p w:rsidR="00414BDD" w:rsidRDefault="00E14717" w:rsidP="00E14717">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 xml:space="preserve">Характерно, что ни М.В. Ломоносов, ни последующие филологи-словесники в учебниках грамматик или риторик нигде не приводят определений терминов </w:t>
      </w:r>
      <w:r w:rsidRPr="00E14717">
        <w:rPr>
          <w:rFonts w:ascii="Times New Roman" w:eastAsia="Times New Roman" w:hAnsi="Times New Roman" w:cs="Times New Roman"/>
          <w:i/>
          <w:color w:val="000000"/>
          <w:kern w:val="2"/>
          <w:lang w:eastAsia="ru-RU"/>
        </w:rPr>
        <w:t>язык – речь – слово</w:t>
      </w:r>
      <w:r w:rsidRPr="00E14717">
        <w:rPr>
          <w:rFonts w:ascii="Times New Roman" w:eastAsia="Times New Roman" w:hAnsi="Times New Roman" w:cs="Times New Roman"/>
          <w:color w:val="000000"/>
          <w:kern w:val="2"/>
          <w:lang w:eastAsia="ru-RU"/>
        </w:rPr>
        <w:t xml:space="preserve">, поскольку эти понятия казались более или менее ясными читателям их книг. Однако понимание этих терминов может быть реконструировано из определений наук, к которым они относятся, и из контекстов самих учебных руководств. </w:t>
      </w:r>
    </w:p>
    <w:p w:rsidR="00E14717" w:rsidRPr="00E14717" w:rsidRDefault="00E14717" w:rsidP="00E14717">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Российская грамматика</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начинается Предисловием, обращенным к наследнику престола, – это гимн русскому языку, названному, кстати, российским в соответствии с новой идеологией утверждавшейся Российской империи: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Повелитель многих языков, </w:t>
      </w:r>
      <w:r w:rsidRPr="00E14717">
        <w:rPr>
          <w:rFonts w:ascii="Times New Roman" w:eastAsia="Times New Roman" w:hAnsi="Times New Roman" w:cs="Times New Roman"/>
          <w:b/>
          <w:color w:val="000000"/>
          <w:kern w:val="2"/>
          <w:lang w:eastAsia="ru-RU"/>
        </w:rPr>
        <w:t>язык российский</w:t>
      </w:r>
      <w:r w:rsidRPr="00E14717">
        <w:rPr>
          <w:rFonts w:ascii="Times New Roman" w:eastAsia="Times New Roman" w:hAnsi="Times New Roman" w:cs="Times New Roman"/>
          <w:color w:val="000000"/>
          <w:kern w:val="2"/>
          <w:lang w:eastAsia="ru-RU"/>
        </w:rPr>
        <w:t>, не токмо обширностию мест, где он господствует, но купно и собственным пространством и довольствием велик пред многими в Европе. Невероятно сие покажется иностранным и некоторым природным россиянам, которые больше к чужим языкам, нежели к своему, трудов прилагали</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[Ломоносов </w:t>
      </w:r>
      <w:r w:rsidRPr="00E14717">
        <w:rPr>
          <w:rFonts w:ascii="Times New Roman" w:eastAsia="Times New Roman" w:hAnsi="Times New Roman" w:cs="Times New Roman"/>
          <w:color w:val="000000"/>
          <w:kern w:val="2"/>
          <w:lang w:eastAsia="ru-RU"/>
        </w:rPr>
        <w:lastRenderedPageBreak/>
        <w:t xml:space="preserve">1952: 391]. Таким образом, язык понимается как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наречие; слова и образ речи, употребительные каким-либо народом</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[Словарь Академии Российской </w:t>
      </w:r>
      <w:r w:rsidRPr="00E14717">
        <w:rPr>
          <w:rFonts w:ascii="Times New Roman" w:eastAsia="Times New Roman" w:hAnsi="Times New Roman" w:cs="Times New Roman"/>
          <w:kern w:val="2"/>
          <w:lang w:eastAsia="ru-RU"/>
        </w:rPr>
        <w:t>2004: VI, 1</w:t>
      </w:r>
      <w:r w:rsidRPr="00E14717">
        <w:rPr>
          <w:rFonts w:ascii="Times New Roman" w:eastAsia="Times New Roman" w:hAnsi="Times New Roman" w:cs="Times New Roman"/>
          <w:color w:val="000000"/>
          <w:kern w:val="2"/>
          <w:lang w:eastAsia="ru-RU"/>
        </w:rPr>
        <w:t>037–1038] – таково одно из определений Словаря Академии Российской, которое более подробно проанализируем ниже.</w:t>
      </w:r>
    </w:p>
    <w:p w:rsidR="00414BDD" w:rsidRDefault="00414BDD" w:rsidP="00414BDD">
      <w:pPr>
        <w:widowControl w:val="0"/>
        <w:tabs>
          <w:tab w:val="left" w:pos="567"/>
          <w:tab w:val="left" w:pos="675"/>
        </w:tabs>
        <w:spacing w:after="0" w:line="230" w:lineRule="exact"/>
        <w:jc w:val="both"/>
        <w:rPr>
          <w:rFonts w:ascii="Times New Roman" w:eastAsia="Times New Roman" w:hAnsi="Times New Roman" w:cs="Times New Roman"/>
          <w:color w:val="000000"/>
          <w:kern w:val="2"/>
          <w:lang w:eastAsia="ru-RU"/>
        </w:rPr>
      </w:pPr>
    </w:p>
    <w:p w:rsidR="00E14717" w:rsidRPr="00E14717" w:rsidRDefault="00E14717" w:rsidP="00414BDD">
      <w:pPr>
        <w:widowControl w:val="0"/>
        <w:tabs>
          <w:tab w:val="left" w:pos="567"/>
          <w:tab w:val="left" w:pos="675"/>
        </w:tabs>
        <w:spacing w:after="0" w:line="230" w:lineRule="exact"/>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 xml:space="preserve">Но поскольку нас в ломоносовском тексте интересуют как раз три термина </w:t>
      </w:r>
      <w:r w:rsidRPr="00E14717">
        <w:rPr>
          <w:rFonts w:ascii="Times New Roman" w:eastAsia="Times New Roman" w:hAnsi="Times New Roman" w:cs="Times New Roman"/>
          <w:i/>
          <w:color w:val="000000"/>
          <w:kern w:val="2"/>
          <w:lang w:eastAsia="ru-RU"/>
        </w:rPr>
        <w:t>язык – речь – слово</w:t>
      </w:r>
      <w:r w:rsidRPr="00E14717">
        <w:rPr>
          <w:rFonts w:ascii="Times New Roman" w:eastAsia="Times New Roman" w:hAnsi="Times New Roman" w:cs="Times New Roman"/>
          <w:color w:val="000000"/>
          <w:kern w:val="2"/>
          <w:lang w:eastAsia="ru-RU"/>
        </w:rPr>
        <w:t xml:space="preserve">, то посмотрим дальнейший текст. М.В. Ломоносов доказывает верность предыдущего рассуждения обращением к упражнению в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российском </w:t>
      </w:r>
      <w:r w:rsidRPr="00E14717">
        <w:rPr>
          <w:rFonts w:ascii="Times New Roman" w:eastAsia="Times New Roman" w:hAnsi="Times New Roman" w:cs="Times New Roman"/>
          <w:i/>
          <w:color w:val="000000"/>
          <w:kern w:val="2"/>
          <w:lang w:eastAsia="ru-RU"/>
        </w:rPr>
        <w:t>слове</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(здесь и далее курсив и подчеркивания мои. – </w:t>
      </w:r>
      <w:r w:rsidRPr="00E14717">
        <w:rPr>
          <w:rFonts w:ascii="Times New Roman" w:eastAsia="Times New Roman" w:hAnsi="Times New Roman" w:cs="Times New Roman"/>
          <w:i/>
          <w:color w:val="000000"/>
          <w:kern w:val="2"/>
          <w:lang w:eastAsia="ru-RU"/>
        </w:rPr>
        <w:t>В.А.</w:t>
      </w:r>
      <w:r w:rsidRPr="00E14717">
        <w:rPr>
          <w:rFonts w:ascii="Times New Roman" w:eastAsia="Times New Roman" w:hAnsi="Times New Roman" w:cs="Times New Roman"/>
          <w:color w:val="000000"/>
          <w:kern w:val="2"/>
          <w:lang w:eastAsia="ru-RU"/>
        </w:rPr>
        <w:t>), а говорит об использовании языка в речи:</w:t>
      </w:r>
    </w:p>
    <w:p w:rsidR="00414BDD" w:rsidRDefault="00E14717" w:rsidP="00E14717">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Меня долговременное в российском </w:t>
      </w:r>
      <w:r w:rsidRPr="00E14717">
        <w:rPr>
          <w:rFonts w:ascii="Times New Roman" w:eastAsia="Times New Roman" w:hAnsi="Times New Roman" w:cs="Times New Roman"/>
          <w:b/>
          <w:color w:val="000000"/>
          <w:kern w:val="2"/>
          <w:lang w:eastAsia="ru-RU"/>
        </w:rPr>
        <w:t>слове</w:t>
      </w:r>
      <w:r w:rsidRPr="00E14717">
        <w:rPr>
          <w:rFonts w:ascii="Times New Roman" w:eastAsia="Times New Roman" w:hAnsi="Times New Roman" w:cs="Times New Roman"/>
          <w:color w:val="000000"/>
          <w:kern w:val="2"/>
          <w:lang w:eastAsia="ru-RU"/>
        </w:rPr>
        <w:t xml:space="preserve"> упражнение о том совершенно уверяет. Сильное </w:t>
      </w:r>
      <w:r w:rsidRPr="00E14717">
        <w:rPr>
          <w:rFonts w:ascii="Times New Roman" w:eastAsia="Times New Roman" w:hAnsi="Times New Roman" w:cs="Times New Roman"/>
          <w:b/>
          <w:color w:val="000000"/>
          <w:kern w:val="2"/>
          <w:lang w:eastAsia="ru-RU"/>
        </w:rPr>
        <w:t>красноречие</w:t>
      </w:r>
      <w:r w:rsidRPr="00E14717">
        <w:rPr>
          <w:rFonts w:ascii="Times New Roman" w:eastAsia="Times New Roman" w:hAnsi="Times New Roman" w:cs="Times New Roman"/>
          <w:color w:val="000000"/>
          <w:kern w:val="2"/>
          <w:lang w:eastAsia="ru-RU"/>
        </w:rPr>
        <w:t xml:space="preserve"> Цицероново, великолепная Вергилиева важность, Овидиево приятное витийство не теряют своего достоинства на российском </w:t>
      </w:r>
      <w:r w:rsidRPr="00E14717">
        <w:rPr>
          <w:rFonts w:ascii="Times New Roman" w:eastAsia="Times New Roman" w:hAnsi="Times New Roman" w:cs="Times New Roman"/>
          <w:b/>
          <w:color w:val="000000"/>
          <w:kern w:val="2"/>
          <w:lang w:eastAsia="ru-RU"/>
        </w:rPr>
        <w:t>языке</w:t>
      </w:r>
      <w:r w:rsidRPr="00E14717">
        <w:rPr>
          <w:rFonts w:ascii="Book Antiqua" w:eastAsia="Times New Roman" w:hAnsi="Book Antiqua" w:cs="Times New Roman"/>
          <w:b/>
          <w:color w:val="000000"/>
          <w:kern w:val="2"/>
          <w:lang w:eastAsia="ru-RU"/>
        </w:rPr>
        <w:t>»</w:t>
      </w:r>
      <w:r w:rsidRPr="00E14717">
        <w:rPr>
          <w:rFonts w:ascii="Times New Roman" w:eastAsia="Times New Roman" w:hAnsi="Times New Roman" w:cs="Times New Roman"/>
          <w:b/>
          <w:color w:val="000000"/>
          <w:kern w:val="2"/>
          <w:lang w:eastAsia="ru-RU"/>
        </w:rPr>
        <w:t xml:space="preserve"> </w:t>
      </w:r>
      <w:r w:rsidRPr="00E14717">
        <w:rPr>
          <w:rFonts w:ascii="Times New Roman" w:eastAsia="Times New Roman" w:hAnsi="Times New Roman" w:cs="Times New Roman"/>
          <w:color w:val="000000"/>
          <w:kern w:val="2"/>
          <w:lang w:eastAsia="ru-RU"/>
        </w:rPr>
        <w:t xml:space="preserve">[Там же: 392]. </w:t>
      </w:r>
    </w:p>
    <w:p w:rsidR="00414BDD" w:rsidRDefault="00414BDD" w:rsidP="00E14717">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p>
    <w:p w:rsidR="00E14717" w:rsidRPr="00E14717" w:rsidRDefault="00E14717" w:rsidP="00E14717">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 xml:space="preserve">Термин </w:t>
      </w:r>
      <w:r w:rsidRPr="00E14717">
        <w:rPr>
          <w:rFonts w:ascii="Times New Roman" w:eastAsia="Times New Roman" w:hAnsi="Times New Roman" w:cs="Times New Roman"/>
          <w:i/>
          <w:color w:val="000000"/>
          <w:kern w:val="2"/>
          <w:lang w:eastAsia="ru-RU"/>
        </w:rPr>
        <w:t>слово</w:t>
      </w:r>
      <w:r w:rsidRPr="00E14717">
        <w:rPr>
          <w:rFonts w:ascii="Times New Roman" w:eastAsia="Times New Roman" w:hAnsi="Times New Roman" w:cs="Times New Roman"/>
          <w:color w:val="000000"/>
          <w:kern w:val="2"/>
          <w:lang w:eastAsia="ru-RU"/>
        </w:rPr>
        <w:t xml:space="preserve"> имеет здесь смысл конкретного употребления языка в тексте.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Упражнения в слове</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 это работа над созданием текста, упражнения в речи, работа над языком. М.В. Ломоносов употребляет слово </w:t>
      </w:r>
      <w:r w:rsidRPr="00E14717">
        <w:rPr>
          <w:rFonts w:ascii="Times New Roman" w:eastAsia="Times New Roman" w:hAnsi="Times New Roman" w:cs="Times New Roman"/>
          <w:i/>
          <w:color w:val="000000"/>
          <w:kern w:val="2"/>
          <w:lang w:eastAsia="ru-RU"/>
        </w:rPr>
        <w:t>язык</w:t>
      </w:r>
      <w:r w:rsidRPr="00E14717">
        <w:rPr>
          <w:rFonts w:ascii="Times New Roman" w:eastAsia="Times New Roman" w:hAnsi="Times New Roman" w:cs="Times New Roman"/>
          <w:color w:val="000000"/>
          <w:kern w:val="2"/>
          <w:lang w:eastAsia="ru-RU"/>
        </w:rPr>
        <w:t xml:space="preserve"> в значении совокупности средств выражения, используемой данным национальным коллективом (народом). Сделано это вполне в соответствии с традицией письменной культуры, показавшей сходство понятий </w:t>
      </w:r>
      <w:r w:rsidRPr="00E14717">
        <w:rPr>
          <w:rFonts w:ascii="Times New Roman" w:eastAsia="Times New Roman" w:hAnsi="Times New Roman" w:cs="Times New Roman"/>
          <w:i/>
          <w:color w:val="000000"/>
          <w:kern w:val="2"/>
          <w:lang w:eastAsia="ru-RU"/>
        </w:rPr>
        <w:t>язык</w:t>
      </w:r>
      <w:r w:rsidRPr="00E14717">
        <w:rPr>
          <w:rFonts w:ascii="Times New Roman" w:eastAsia="Times New Roman" w:hAnsi="Times New Roman" w:cs="Times New Roman"/>
          <w:color w:val="000000"/>
          <w:kern w:val="2"/>
          <w:lang w:eastAsia="ru-RU"/>
        </w:rPr>
        <w:t xml:space="preserve"> и </w:t>
      </w:r>
      <w:r w:rsidRPr="00E14717">
        <w:rPr>
          <w:rFonts w:ascii="Times New Roman" w:eastAsia="Times New Roman" w:hAnsi="Times New Roman" w:cs="Times New Roman"/>
          <w:i/>
          <w:color w:val="000000"/>
          <w:kern w:val="2"/>
          <w:lang w:eastAsia="ru-RU"/>
        </w:rPr>
        <w:t>народ</w:t>
      </w:r>
      <w:r w:rsidRPr="00E14717">
        <w:rPr>
          <w:rFonts w:ascii="Times New Roman" w:eastAsia="Times New Roman" w:hAnsi="Times New Roman" w:cs="Times New Roman"/>
          <w:color w:val="000000"/>
          <w:kern w:val="2"/>
          <w:lang w:eastAsia="ru-RU"/>
        </w:rPr>
        <w:t xml:space="preserve">. В то же время далее встречается и третий, интересующий нас термин – </w:t>
      </w:r>
      <w:r w:rsidRPr="00E14717">
        <w:rPr>
          <w:rFonts w:ascii="Times New Roman" w:eastAsia="Times New Roman" w:hAnsi="Times New Roman" w:cs="Times New Roman"/>
          <w:i/>
          <w:color w:val="000000"/>
          <w:kern w:val="2"/>
          <w:lang w:eastAsia="ru-RU"/>
        </w:rPr>
        <w:t>речь</w:t>
      </w:r>
      <w:r w:rsidRPr="00E14717">
        <w:rPr>
          <w:rFonts w:ascii="Times New Roman" w:eastAsia="Times New Roman" w:hAnsi="Times New Roman" w:cs="Times New Roman"/>
          <w:color w:val="000000"/>
          <w:kern w:val="2"/>
          <w:lang w:eastAsia="ru-RU"/>
        </w:rPr>
        <w:t xml:space="preserve"> – в значении распространенного текстового образования, которое создается определенными средствами, имеющимися в распоряжении у данного народа:</w:t>
      </w:r>
    </w:p>
    <w:p w:rsidR="00E14717" w:rsidRPr="00E14717" w:rsidRDefault="00E14717" w:rsidP="00E14717">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Тончайшие философские воображения и рассуждения, многоразличныя естественные свойства и перемены, бывающие в сем видимом строении мира и человеческих обращениях, имеют у нас пристойные и вещь выражающие </w:t>
      </w:r>
      <w:r w:rsidRPr="00E14717">
        <w:rPr>
          <w:rFonts w:ascii="Times New Roman" w:eastAsia="Times New Roman" w:hAnsi="Times New Roman" w:cs="Times New Roman"/>
          <w:b/>
          <w:color w:val="000000"/>
          <w:kern w:val="2"/>
          <w:lang w:eastAsia="ru-RU"/>
        </w:rPr>
        <w:t xml:space="preserve">речи. </w:t>
      </w:r>
      <w:r w:rsidRPr="00E14717">
        <w:rPr>
          <w:rFonts w:ascii="Times New Roman" w:eastAsia="Times New Roman" w:hAnsi="Times New Roman" w:cs="Times New Roman"/>
          <w:color w:val="000000"/>
          <w:kern w:val="2"/>
          <w:lang w:eastAsia="ru-RU"/>
        </w:rPr>
        <w:t xml:space="preserve">И ежели чего точно изобразить не можем, то не </w:t>
      </w:r>
      <w:r w:rsidRPr="00E14717">
        <w:rPr>
          <w:rFonts w:ascii="Times New Roman" w:eastAsia="Times New Roman" w:hAnsi="Times New Roman" w:cs="Times New Roman"/>
          <w:b/>
          <w:color w:val="000000"/>
          <w:kern w:val="2"/>
          <w:lang w:eastAsia="ru-RU"/>
        </w:rPr>
        <w:t>языку</w:t>
      </w:r>
      <w:r w:rsidRPr="00E14717">
        <w:rPr>
          <w:rFonts w:ascii="Times New Roman" w:eastAsia="Times New Roman" w:hAnsi="Times New Roman" w:cs="Times New Roman"/>
          <w:color w:val="000000"/>
          <w:kern w:val="2"/>
          <w:lang w:eastAsia="ru-RU"/>
        </w:rPr>
        <w:t xml:space="preserve"> нашему, но недовольному своему в нем искусству приписывать долженствуем</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[Там же: 392].</w:t>
      </w:r>
    </w:p>
    <w:p w:rsidR="00E14717" w:rsidRPr="00E14717" w:rsidRDefault="00E14717" w:rsidP="00E14717">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 xml:space="preserve">Более всего нас должно заинтересовать дальнейшее: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Кто отчасу далее в нем углубляется, употребляя предводителем </w:t>
      </w:r>
      <w:r w:rsidRPr="00E14717">
        <w:rPr>
          <w:rFonts w:ascii="Times New Roman" w:eastAsia="Times New Roman" w:hAnsi="Times New Roman" w:cs="Times New Roman"/>
          <w:b/>
          <w:color w:val="000000"/>
          <w:kern w:val="2"/>
          <w:lang w:eastAsia="ru-RU"/>
        </w:rPr>
        <w:t>общее философское понятие о человеческом слове</w:t>
      </w:r>
      <w:r w:rsidRPr="00E14717">
        <w:rPr>
          <w:rFonts w:ascii="Times New Roman" w:eastAsia="Times New Roman" w:hAnsi="Times New Roman" w:cs="Times New Roman"/>
          <w:color w:val="000000"/>
          <w:kern w:val="2"/>
          <w:lang w:eastAsia="ru-RU"/>
        </w:rPr>
        <w:t>, тот увидит безмерно широкое поле или, лучше сказать, едва пределы имеющее море. Отражаясь в оное, сколько мог я измерить, сочинил малый сей и общий чертеж сея обширности – Российскую грамматику, главные только правила в себе содержащую</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[Там же: 392].</w:t>
      </w:r>
    </w:p>
    <w:p w:rsidR="00414BDD" w:rsidRDefault="00E14717" w:rsidP="00414BDD">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 xml:space="preserve">Таким образом, М.В. Ломоносов намечает существование некоей </w:t>
      </w:r>
      <w:r w:rsidRPr="00E14717">
        <w:rPr>
          <w:rFonts w:ascii="Times New Roman" w:eastAsia="Times New Roman" w:hAnsi="Times New Roman" w:cs="Times New Roman"/>
          <w:b/>
          <w:color w:val="000000"/>
          <w:kern w:val="2"/>
          <w:lang w:eastAsia="ru-RU"/>
        </w:rPr>
        <w:t>философии слова</w:t>
      </w:r>
      <w:r w:rsidRPr="00E14717">
        <w:rPr>
          <w:rFonts w:ascii="Times New Roman" w:eastAsia="Times New Roman" w:hAnsi="Times New Roman" w:cs="Times New Roman"/>
          <w:color w:val="000000"/>
          <w:kern w:val="2"/>
          <w:lang w:eastAsia="ru-RU"/>
        </w:rPr>
        <w:t xml:space="preserve">, основные правила которой изложены в грамматике. Грамматика, по мысли М.В. Ломоносова, является основой для последующих употреблений языка в слове и речи, при этом </w:t>
      </w:r>
      <w:r w:rsidRPr="00E14717">
        <w:rPr>
          <w:rFonts w:ascii="Times New Roman" w:eastAsia="Times New Roman" w:hAnsi="Times New Roman" w:cs="Times New Roman"/>
          <w:i/>
          <w:color w:val="000000"/>
          <w:kern w:val="2"/>
          <w:lang w:eastAsia="ru-RU"/>
        </w:rPr>
        <w:t>слово</w:t>
      </w:r>
      <w:r w:rsidRPr="00E14717">
        <w:rPr>
          <w:rFonts w:ascii="Times New Roman" w:eastAsia="Times New Roman" w:hAnsi="Times New Roman" w:cs="Times New Roman"/>
          <w:color w:val="000000"/>
          <w:kern w:val="2"/>
          <w:lang w:eastAsia="ru-RU"/>
        </w:rPr>
        <w:t xml:space="preserve"> может пониматься и в широком смысле – как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обширное поле</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словесно-речевой деятельности человека. Тот факт, что грамматика является основой для последующих действий с языком, которые, собственно, и становятся речью, ясно представлен в последующем рассуждении, когда М.В. Ломоносов обращается к сферам общения или родам наук, существовавшим в XVIII столетии: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Тупа оратория, косноязычна поэзия, неосновательна философия, неприятна история, сомнительна юриспруденция без грамматики. И хотя она от общего употребления </w:t>
      </w:r>
      <w:r w:rsidRPr="00E14717">
        <w:rPr>
          <w:rFonts w:ascii="Times New Roman" w:eastAsia="Times New Roman" w:hAnsi="Times New Roman" w:cs="Times New Roman"/>
          <w:b/>
          <w:color w:val="000000"/>
          <w:kern w:val="2"/>
          <w:lang w:eastAsia="ru-RU"/>
        </w:rPr>
        <w:t>языка</w:t>
      </w:r>
      <w:r w:rsidRPr="00E14717">
        <w:rPr>
          <w:rFonts w:ascii="Times New Roman" w:eastAsia="Times New Roman" w:hAnsi="Times New Roman" w:cs="Times New Roman"/>
          <w:color w:val="000000"/>
          <w:kern w:val="2"/>
          <w:lang w:eastAsia="ru-RU"/>
        </w:rPr>
        <w:t xml:space="preserve"> происходит, однако правилами показывает путь самому употреблению</w:t>
      </w:r>
      <w:r w:rsidRPr="00E14717">
        <w:rPr>
          <w:rFonts w:ascii="Book Antiqua" w:eastAsia="Times New Roman" w:hAnsi="Book Antiqua" w:cs="Times New Roman"/>
          <w:color w:val="000000"/>
          <w:kern w:val="2"/>
          <w:lang w:eastAsia="ru-RU"/>
        </w:rPr>
        <w:t>»</w:t>
      </w:r>
      <w:r w:rsidR="00414BDD">
        <w:rPr>
          <w:rFonts w:ascii="Times New Roman" w:eastAsia="Times New Roman" w:hAnsi="Times New Roman" w:cs="Times New Roman"/>
          <w:color w:val="000000"/>
          <w:kern w:val="2"/>
          <w:lang w:eastAsia="ru-RU"/>
        </w:rPr>
        <w:t xml:space="preserve"> [Там же: 392].</w:t>
      </w:r>
    </w:p>
    <w:p w:rsidR="00414BDD" w:rsidRDefault="00414BDD" w:rsidP="00414BDD">
      <w:pPr>
        <w:widowControl w:val="0"/>
        <w:tabs>
          <w:tab w:val="left" w:pos="567"/>
          <w:tab w:val="left" w:pos="675"/>
        </w:tabs>
        <w:spacing w:after="0" w:line="230" w:lineRule="exact"/>
        <w:jc w:val="both"/>
        <w:rPr>
          <w:rFonts w:ascii="Times New Roman" w:eastAsia="Times New Roman" w:hAnsi="Times New Roman" w:cs="Times New Roman"/>
          <w:color w:val="000000"/>
          <w:kern w:val="2"/>
          <w:lang w:eastAsia="ru-RU"/>
        </w:rPr>
      </w:pPr>
    </w:p>
    <w:p w:rsidR="00E14717" w:rsidRDefault="00414BDD" w:rsidP="00550897">
      <w:pPr>
        <w:widowControl w:val="0"/>
        <w:tabs>
          <w:tab w:val="left" w:pos="567"/>
          <w:tab w:val="left" w:pos="675"/>
        </w:tabs>
        <w:spacing w:after="0" w:line="230" w:lineRule="exact"/>
        <w:jc w:val="both"/>
        <w:rPr>
          <w:rFonts w:ascii="Times New Roman" w:eastAsia="Times New Roman" w:hAnsi="Times New Roman" w:cs="Times New Roman"/>
          <w:color w:val="000000"/>
          <w:kern w:val="2"/>
          <w:lang w:eastAsia="ru-RU"/>
        </w:rPr>
      </w:pPr>
      <w:r>
        <w:rPr>
          <w:rFonts w:ascii="Times New Roman" w:eastAsia="Times New Roman" w:hAnsi="Times New Roman" w:cs="Times New Roman"/>
          <w:color w:val="000000"/>
          <w:kern w:val="2"/>
          <w:lang w:eastAsia="ru-RU"/>
        </w:rPr>
        <w:t>Т</w:t>
      </w:r>
      <w:r w:rsidR="00E14717" w:rsidRPr="00E14717">
        <w:rPr>
          <w:rFonts w:ascii="Times New Roman" w:eastAsia="Times New Roman" w:hAnsi="Times New Roman" w:cs="Times New Roman"/>
          <w:color w:val="000000"/>
          <w:kern w:val="2"/>
          <w:lang w:eastAsia="ru-RU"/>
        </w:rPr>
        <w:t xml:space="preserve">ермин </w:t>
      </w:r>
      <w:r w:rsidR="00E14717" w:rsidRPr="00E14717">
        <w:rPr>
          <w:rFonts w:ascii="Times New Roman" w:eastAsia="Times New Roman" w:hAnsi="Times New Roman" w:cs="Times New Roman"/>
          <w:i/>
          <w:color w:val="000000"/>
          <w:kern w:val="2"/>
          <w:lang w:eastAsia="ru-RU"/>
        </w:rPr>
        <w:t>слово</w:t>
      </w:r>
      <w:r w:rsidR="00E14717" w:rsidRPr="00E14717">
        <w:rPr>
          <w:rFonts w:ascii="Times New Roman" w:eastAsia="Times New Roman" w:hAnsi="Times New Roman" w:cs="Times New Roman"/>
          <w:color w:val="000000"/>
          <w:kern w:val="2"/>
          <w:lang w:eastAsia="ru-RU"/>
        </w:rPr>
        <w:t xml:space="preserve"> имеет в ломоносовском труде значение самой способности выражать мысли в устно-речевой форме. </w:t>
      </w:r>
    </w:p>
    <w:p w:rsidR="00550897" w:rsidRPr="00E14717" w:rsidRDefault="00550897" w:rsidP="00550897">
      <w:pPr>
        <w:widowControl w:val="0"/>
        <w:tabs>
          <w:tab w:val="left" w:pos="567"/>
          <w:tab w:val="left" w:pos="675"/>
        </w:tabs>
        <w:spacing w:after="0" w:line="230" w:lineRule="exact"/>
        <w:jc w:val="both"/>
        <w:rPr>
          <w:rFonts w:ascii="Times New Roman" w:eastAsia="Times New Roman" w:hAnsi="Times New Roman" w:cs="Times New Roman"/>
          <w:color w:val="000000"/>
          <w:kern w:val="2"/>
          <w:lang w:eastAsia="ru-RU"/>
        </w:rPr>
      </w:pPr>
    </w:p>
    <w:p w:rsidR="00E14717" w:rsidRPr="00E14717" w:rsidRDefault="00E14717" w:rsidP="00E14717">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 xml:space="preserve">В следующей, 2-й главе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О выговоре и неразделимых частях человеческого слова</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употребление терминов </w:t>
      </w:r>
      <w:r w:rsidRPr="00E14717">
        <w:rPr>
          <w:rFonts w:ascii="Times New Roman" w:eastAsia="Times New Roman" w:hAnsi="Times New Roman" w:cs="Times New Roman"/>
          <w:i/>
          <w:color w:val="000000"/>
          <w:kern w:val="2"/>
          <w:lang w:eastAsia="ru-RU"/>
        </w:rPr>
        <w:t>слово</w:t>
      </w:r>
      <w:r w:rsidRPr="00E14717">
        <w:rPr>
          <w:rFonts w:ascii="Times New Roman" w:eastAsia="Times New Roman" w:hAnsi="Times New Roman" w:cs="Times New Roman"/>
          <w:color w:val="000000"/>
          <w:kern w:val="2"/>
          <w:lang w:eastAsia="ru-RU"/>
        </w:rPr>
        <w:t xml:space="preserve"> и </w:t>
      </w:r>
      <w:r w:rsidRPr="00E14717">
        <w:rPr>
          <w:rFonts w:ascii="Times New Roman" w:eastAsia="Times New Roman" w:hAnsi="Times New Roman" w:cs="Times New Roman"/>
          <w:i/>
          <w:color w:val="000000"/>
          <w:kern w:val="2"/>
          <w:lang w:eastAsia="ru-RU"/>
        </w:rPr>
        <w:t>язык</w:t>
      </w:r>
      <w:r w:rsidRPr="00E14717">
        <w:rPr>
          <w:rFonts w:ascii="Times New Roman" w:eastAsia="Times New Roman" w:hAnsi="Times New Roman" w:cs="Times New Roman"/>
          <w:color w:val="000000"/>
          <w:kern w:val="2"/>
          <w:lang w:eastAsia="ru-RU"/>
        </w:rPr>
        <w:t xml:space="preserve"> ясно подтверждает их понимание как инструментов создания устной речи: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Хотя не все сии изменения, однако великую часть оных имеет в себе человеческое слово. Толь многих народов, разным странам обитающихся, разные языки каких отмен не имеют! Показывают сие многие азиатические, африканские и американские народы, которых языки больше на шум других животных, нежели на человеческий разговор, походят, как о том многие описания путешествий свидетельствуют</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[Там же: 398].</w:t>
      </w:r>
    </w:p>
    <w:p w:rsidR="00E14717" w:rsidRPr="00E14717" w:rsidRDefault="00E14717" w:rsidP="00E14717">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Неразделимыми частями </w:t>
      </w:r>
      <w:r w:rsidRPr="00E14717">
        <w:rPr>
          <w:rFonts w:ascii="Times New Roman" w:eastAsia="Times New Roman" w:hAnsi="Times New Roman" w:cs="Times New Roman"/>
          <w:b/>
          <w:color w:val="000000"/>
          <w:kern w:val="2"/>
          <w:lang w:eastAsia="ru-RU"/>
        </w:rPr>
        <w:t>слова</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как выясняется из повествования, называется примерно то, что сегодня было бы названо наименьшей единицей языка, т.е. той,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в которой в неразделимое по чувствам время ни напряжением, ниже повышением ничего отменного произвести невозможно</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[Там же: 398]. К ним будут относиться как отдельные начертания букв, так и отдельные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движения органов</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в производстве устной речи.</w:t>
      </w:r>
    </w:p>
    <w:p w:rsidR="00E14717" w:rsidRDefault="00E14717" w:rsidP="00E14717">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Неразделимые части слова</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затем, как говорится в главе 3-й, могут подвергаться операции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сложения</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в результате которой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склады</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образуют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речение</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Ломоносовское </w:t>
      </w:r>
      <w:r w:rsidRPr="00E14717">
        <w:rPr>
          <w:rFonts w:ascii="Times New Roman" w:eastAsia="Times New Roman" w:hAnsi="Times New Roman" w:cs="Times New Roman"/>
          <w:i/>
          <w:color w:val="000000"/>
          <w:kern w:val="2"/>
          <w:lang w:eastAsia="ru-RU"/>
        </w:rPr>
        <w:t>речение</w:t>
      </w:r>
      <w:r w:rsidRPr="00E14717">
        <w:rPr>
          <w:rFonts w:ascii="Times New Roman" w:eastAsia="Times New Roman" w:hAnsi="Times New Roman" w:cs="Times New Roman"/>
          <w:color w:val="000000"/>
          <w:kern w:val="2"/>
          <w:lang w:eastAsia="ru-RU"/>
        </w:rPr>
        <w:t xml:space="preserve"> понимается также как </w:t>
      </w:r>
      <w:r w:rsidRPr="00E14717">
        <w:rPr>
          <w:rFonts w:ascii="Times New Roman" w:eastAsia="Times New Roman" w:hAnsi="Times New Roman" w:cs="Times New Roman"/>
          <w:i/>
          <w:color w:val="000000"/>
          <w:kern w:val="2"/>
          <w:lang w:eastAsia="ru-RU"/>
        </w:rPr>
        <w:t>слово</w:t>
      </w:r>
      <w:r w:rsidRPr="00E14717">
        <w:rPr>
          <w:rFonts w:ascii="Times New Roman" w:eastAsia="Times New Roman" w:hAnsi="Times New Roman" w:cs="Times New Roman"/>
          <w:color w:val="000000"/>
          <w:kern w:val="2"/>
          <w:lang w:eastAsia="ru-RU"/>
        </w:rPr>
        <w:t xml:space="preserve"> в обозначении отдельной лексемы – о соревновательности двух терминов-синонимов (</w:t>
      </w:r>
      <w:r w:rsidRPr="00E14717">
        <w:rPr>
          <w:rFonts w:ascii="Times New Roman" w:eastAsia="Times New Roman" w:hAnsi="Times New Roman" w:cs="Times New Roman"/>
          <w:i/>
          <w:color w:val="000000"/>
          <w:kern w:val="2"/>
          <w:lang w:eastAsia="ru-RU"/>
        </w:rPr>
        <w:t>речение</w:t>
      </w:r>
      <w:r w:rsidRPr="00E14717">
        <w:rPr>
          <w:rFonts w:ascii="Times New Roman" w:eastAsia="Times New Roman" w:hAnsi="Times New Roman" w:cs="Times New Roman"/>
          <w:color w:val="000000"/>
          <w:kern w:val="2"/>
          <w:lang w:eastAsia="ru-RU"/>
        </w:rPr>
        <w:t xml:space="preserve"> и </w:t>
      </w:r>
      <w:r w:rsidRPr="00E14717">
        <w:rPr>
          <w:rFonts w:ascii="Times New Roman" w:eastAsia="Times New Roman" w:hAnsi="Times New Roman" w:cs="Times New Roman"/>
          <w:i/>
          <w:color w:val="000000"/>
          <w:kern w:val="2"/>
          <w:lang w:eastAsia="ru-RU"/>
        </w:rPr>
        <w:t>слово</w:t>
      </w:r>
      <w:r w:rsidRPr="00E14717">
        <w:rPr>
          <w:rFonts w:ascii="Times New Roman" w:eastAsia="Times New Roman" w:hAnsi="Times New Roman" w:cs="Times New Roman"/>
          <w:color w:val="000000"/>
          <w:kern w:val="2"/>
          <w:lang w:eastAsia="ru-RU"/>
        </w:rPr>
        <w:t>) в назывании отдельного понятия будет сказано чуть ниже.</w:t>
      </w:r>
    </w:p>
    <w:p w:rsidR="00086D94" w:rsidRPr="00E14717" w:rsidRDefault="00086D94" w:rsidP="00E14717">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p>
    <w:p w:rsidR="00E14717" w:rsidRPr="00E14717" w:rsidRDefault="00E14717" w:rsidP="00E14717">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 xml:space="preserve">В главе 4-й М.В. Ломоносов переходит к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знаменательным </w:t>
      </w:r>
      <w:r w:rsidRPr="00E14717">
        <w:rPr>
          <w:rFonts w:ascii="Times New Roman" w:eastAsia="Times New Roman" w:hAnsi="Times New Roman" w:cs="Times New Roman"/>
          <w:b/>
          <w:color w:val="000000"/>
          <w:kern w:val="2"/>
          <w:lang w:eastAsia="ru-RU"/>
        </w:rPr>
        <w:t>частям</w:t>
      </w:r>
      <w:r w:rsidRPr="00E14717">
        <w:rPr>
          <w:rFonts w:ascii="Times New Roman" w:eastAsia="Times New Roman" w:hAnsi="Times New Roman" w:cs="Times New Roman"/>
          <w:color w:val="000000"/>
          <w:kern w:val="2"/>
          <w:lang w:eastAsia="ru-RU"/>
        </w:rPr>
        <w:t xml:space="preserve"> </w:t>
      </w:r>
      <w:r w:rsidRPr="00E14717">
        <w:rPr>
          <w:rFonts w:ascii="Times New Roman" w:eastAsia="Times New Roman" w:hAnsi="Times New Roman" w:cs="Times New Roman"/>
          <w:b/>
          <w:color w:val="000000"/>
          <w:kern w:val="2"/>
          <w:lang w:eastAsia="ru-RU"/>
        </w:rPr>
        <w:t>человеческого</w:t>
      </w:r>
      <w:r w:rsidRPr="00E14717">
        <w:rPr>
          <w:rFonts w:ascii="Times New Roman" w:eastAsia="Times New Roman" w:hAnsi="Times New Roman" w:cs="Times New Roman"/>
          <w:color w:val="000000"/>
          <w:kern w:val="2"/>
          <w:lang w:eastAsia="ru-RU"/>
        </w:rPr>
        <w:t xml:space="preserve"> </w:t>
      </w:r>
      <w:r w:rsidRPr="00E14717">
        <w:rPr>
          <w:rFonts w:ascii="Times New Roman" w:eastAsia="Times New Roman" w:hAnsi="Times New Roman" w:cs="Times New Roman"/>
          <w:b/>
          <w:color w:val="000000"/>
          <w:kern w:val="2"/>
          <w:lang w:eastAsia="ru-RU"/>
        </w:rPr>
        <w:t>слова</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вновь повторяя идею о том, что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слово дано для того человеку, чтобы свои понятия сообщать </w:t>
      </w:r>
      <w:r w:rsidRPr="00E14717">
        <w:rPr>
          <w:rFonts w:ascii="Times New Roman" w:eastAsia="Times New Roman" w:hAnsi="Times New Roman" w:cs="Times New Roman"/>
          <w:color w:val="000000"/>
          <w:kern w:val="2"/>
          <w:lang w:eastAsia="ru-RU"/>
        </w:rPr>
        <w:lastRenderedPageBreak/>
        <w:t>другому</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[Там же: 406]. А поскольку человек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понимает ... и сообщает другому идеи вещей и их деяний</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то основные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изображения словесные вещей бывают либо именами, либо глаголами</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Они и называются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b/>
          <w:color w:val="000000"/>
          <w:kern w:val="2"/>
          <w:lang w:eastAsia="ru-RU"/>
        </w:rPr>
        <w:t>знаменательными частями слова</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[Там же: 398]. Обращаем внимание на то, что сегодняшние </w:t>
      </w:r>
      <w:r w:rsidRPr="00E14717">
        <w:rPr>
          <w:rFonts w:ascii="Times New Roman" w:eastAsia="Times New Roman" w:hAnsi="Times New Roman" w:cs="Times New Roman"/>
          <w:i/>
          <w:color w:val="000000"/>
          <w:kern w:val="2"/>
          <w:lang w:eastAsia="ru-RU"/>
        </w:rPr>
        <w:t xml:space="preserve">части речи </w:t>
      </w:r>
      <w:r w:rsidRPr="00E14717">
        <w:rPr>
          <w:rFonts w:ascii="Times New Roman" w:eastAsia="Times New Roman" w:hAnsi="Times New Roman" w:cs="Times New Roman"/>
          <w:color w:val="000000"/>
          <w:kern w:val="2"/>
          <w:lang w:eastAsia="ru-RU"/>
        </w:rPr>
        <w:t xml:space="preserve">названы </w:t>
      </w:r>
      <w:r w:rsidRPr="00E14717">
        <w:rPr>
          <w:rFonts w:ascii="Times New Roman" w:eastAsia="Times New Roman" w:hAnsi="Times New Roman" w:cs="Times New Roman"/>
          <w:b/>
          <w:color w:val="000000"/>
          <w:kern w:val="2"/>
          <w:lang w:eastAsia="ru-RU"/>
        </w:rPr>
        <w:t>частями слова</w:t>
      </w:r>
      <w:r w:rsidRPr="00E14717">
        <w:rPr>
          <w:rFonts w:ascii="Times New Roman" w:eastAsia="Times New Roman" w:hAnsi="Times New Roman" w:cs="Times New Roman"/>
          <w:color w:val="000000"/>
          <w:kern w:val="2"/>
          <w:lang w:eastAsia="ru-RU"/>
        </w:rPr>
        <w:t>.</w:t>
      </w:r>
    </w:p>
    <w:p w:rsidR="00086D94" w:rsidRDefault="00E14717" w:rsidP="00086D94">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 xml:space="preserve">Современный исследователь находит много необычного в употреблении традиционных сегодняшних терминов, которые претерпели исторические изменения. Так, в значении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коммуникации</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контакта</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связи</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употреблено слово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обращение</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Обращение мыслей человеческих, для которых взаимного сообщения служит слово...</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Подводя итог сделанной классификации, М.В. Ломоносов делает вывод: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Посему </w:t>
      </w:r>
      <w:r w:rsidRPr="00E14717">
        <w:rPr>
          <w:rFonts w:ascii="Times New Roman" w:eastAsia="Times New Roman" w:hAnsi="Times New Roman" w:cs="Times New Roman"/>
          <w:b/>
          <w:color w:val="000000"/>
          <w:kern w:val="2"/>
          <w:lang w:eastAsia="ru-RU"/>
        </w:rPr>
        <w:t>слово</w:t>
      </w:r>
      <w:r w:rsidRPr="00E14717">
        <w:rPr>
          <w:rFonts w:ascii="Times New Roman" w:eastAsia="Times New Roman" w:hAnsi="Times New Roman" w:cs="Times New Roman"/>
          <w:color w:val="000000"/>
          <w:kern w:val="2"/>
          <w:lang w:eastAsia="ru-RU"/>
        </w:rPr>
        <w:t xml:space="preserve"> человеческое имеет осмь частей знаменательных: 1) имя для названия вещей;</w:t>
      </w:r>
      <w:r w:rsidRPr="00E14717">
        <w:rPr>
          <w:rFonts w:ascii="Times New Roman" w:eastAsia="Times New Roman" w:hAnsi="Times New Roman" w:cs="Times New Roman"/>
          <w:color w:val="000000"/>
          <w:kern w:val="2"/>
          <w:lang w:eastAsia="ru-RU"/>
        </w:rPr>
        <w:br/>
        <w:t>2) местоимение для сокращения именований; 3) глагол для названия деяний... и т.д.</w:t>
      </w:r>
      <w:r w:rsidRPr="00E14717">
        <w:rPr>
          <w:rFonts w:ascii="Book Antiqua" w:eastAsia="Times New Roman" w:hAnsi="Book Antiqua" w:cs="Times New Roman"/>
          <w:color w:val="000000"/>
          <w:kern w:val="2"/>
          <w:lang w:eastAsia="ru-RU"/>
        </w:rPr>
        <w:t>»</w:t>
      </w:r>
      <w:r w:rsidR="00086D94">
        <w:rPr>
          <w:rFonts w:ascii="Times New Roman" w:eastAsia="Times New Roman" w:hAnsi="Times New Roman" w:cs="Times New Roman"/>
          <w:color w:val="000000"/>
          <w:kern w:val="2"/>
          <w:lang w:eastAsia="ru-RU"/>
        </w:rPr>
        <w:t xml:space="preserve"> [Там же: 408].</w:t>
      </w:r>
    </w:p>
    <w:p w:rsidR="00E14717" w:rsidRDefault="00E14717" w:rsidP="00086D94">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Аналогом слова в основном современном значении этого лингвистического термина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основная структурно-семантическая единица языка, служащая для наименования предметов и их свойств, явлений, отношений действительности, обладающая совокупностью семантических, фонетических и грамматических признаков, специфичных для данного языка</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[Русский язык 1997: 496]) был термин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речение</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Это доказывается следующими контекстами.</w:t>
      </w:r>
    </w:p>
    <w:p w:rsidR="00086D94" w:rsidRPr="00E14717" w:rsidRDefault="00086D94" w:rsidP="00086D94">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p>
    <w:p w:rsidR="00086D94" w:rsidRDefault="00E14717" w:rsidP="00086D94">
      <w:pPr>
        <w:widowControl w:val="0"/>
        <w:tabs>
          <w:tab w:val="left" w:pos="567"/>
          <w:tab w:val="left" w:pos="675"/>
        </w:tabs>
        <w:spacing w:after="0" w:line="230" w:lineRule="exact"/>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 xml:space="preserve">Таким образом, в ломоносовском описании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неразделимая часть слова</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т.е. речи, – это звук и ее начертание –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буква</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склад</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 это современный </w:t>
      </w:r>
      <w:r w:rsidRPr="00E14717">
        <w:rPr>
          <w:rFonts w:ascii="Times New Roman" w:eastAsia="Times New Roman" w:hAnsi="Times New Roman" w:cs="Times New Roman"/>
          <w:i/>
          <w:color w:val="000000"/>
          <w:kern w:val="2"/>
          <w:lang w:eastAsia="ru-RU"/>
        </w:rPr>
        <w:t>слог</w:t>
      </w:r>
      <w:r w:rsidRPr="00E14717">
        <w:rPr>
          <w:rFonts w:ascii="Times New Roman" w:eastAsia="Times New Roman" w:hAnsi="Times New Roman" w:cs="Times New Roman"/>
          <w:color w:val="000000"/>
          <w:kern w:val="2"/>
          <w:lang w:eastAsia="ru-RU"/>
        </w:rPr>
        <w:t xml:space="preserve">,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речение</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 это современное </w:t>
      </w:r>
      <w:r w:rsidRPr="00E14717">
        <w:rPr>
          <w:rFonts w:ascii="Times New Roman" w:eastAsia="Times New Roman" w:hAnsi="Times New Roman" w:cs="Times New Roman"/>
          <w:i/>
          <w:color w:val="000000"/>
          <w:kern w:val="2"/>
          <w:lang w:eastAsia="ru-RU"/>
        </w:rPr>
        <w:t xml:space="preserve">слово. </w:t>
      </w:r>
      <w:r w:rsidRPr="00E14717">
        <w:rPr>
          <w:rFonts w:ascii="Times New Roman" w:eastAsia="Times New Roman" w:hAnsi="Times New Roman" w:cs="Times New Roman"/>
          <w:color w:val="000000"/>
          <w:kern w:val="2"/>
          <w:lang w:eastAsia="ru-RU"/>
        </w:rPr>
        <w:t xml:space="preserve">Термин </w:t>
      </w:r>
      <w:r w:rsidRPr="00E14717">
        <w:rPr>
          <w:rFonts w:ascii="Times New Roman" w:eastAsia="Times New Roman" w:hAnsi="Times New Roman" w:cs="Times New Roman"/>
          <w:i/>
          <w:color w:val="000000"/>
          <w:kern w:val="2"/>
          <w:lang w:eastAsia="ru-RU"/>
        </w:rPr>
        <w:t>слово</w:t>
      </w:r>
      <w:r w:rsidRPr="00E14717">
        <w:rPr>
          <w:rFonts w:ascii="Times New Roman" w:eastAsia="Times New Roman" w:hAnsi="Times New Roman" w:cs="Times New Roman"/>
          <w:color w:val="000000"/>
          <w:kern w:val="2"/>
          <w:lang w:eastAsia="ru-RU"/>
        </w:rPr>
        <w:t xml:space="preserve"> у М.В. Ломоносова принимает более широкое значение: это и словесный дар, свойственный человеку, и речь, и вся совокупность словесных произведений, которая получается в результате творческой деятельности человека, и отдельное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речение</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как понятие, единица языка.</w:t>
      </w:r>
    </w:p>
    <w:p w:rsidR="00E14717" w:rsidRPr="00E14717" w:rsidRDefault="00E14717" w:rsidP="00086D94">
      <w:pPr>
        <w:widowControl w:val="0"/>
        <w:tabs>
          <w:tab w:val="left" w:pos="567"/>
          <w:tab w:val="left" w:pos="675"/>
        </w:tabs>
        <w:spacing w:after="0" w:line="230" w:lineRule="exact"/>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 xml:space="preserve">Любопытно, что изменение термина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речение</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и замена его термином </w:t>
      </w:r>
      <w:r w:rsidRPr="00E14717">
        <w:rPr>
          <w:rFonts w:ascii="Times New Roman" w:eastAsia="Times New Roman" w:hAnsi="Times New Roman" w:cs="Times New Roman"/>
          <w:i/>
          <w:color w:val="000000"/>
          <w:kern w:val="2"/>
          <w:lang w:eastAsia="ru-RU"/>
        </w:rPr>
        <w:t>слово</w:t>
      </w:r>
      <w:r w:rsidRPr="00E14717">
        <w:rPr>
          <w:rFonts w:ascii="Times New Roman" w:eastAsia="Times New Roman" w:hAnsi="Times New Roman" w:cs="Times New Roman"/>
          <w:color w:val="000000"/>
          <w:kern w:val="2"/>
          <w:lang w:eastAsia="ru-RU"/>
        </w:rPr>
        <w:t xml:space="preserve"> в значении единицы языка, понятия, отрезка текста произойдет уже в конце XVIII столетия, что будет отмечено в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Словаре Академии Российской</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1789–1793 гг., о котором речь пойдет ниже.</w:t>
      </w:r>
    </w:p>
    <w:p w:rsidR="00E14717" w:rsidRPr="00E14717" w:rsidRDefault="00E14717" w:rsidP="00E14717">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p>
    <w:p w:rsidR="00E14717" w:rsidRPr="00E14717" w:rsidRDefault="00E14717" w:rsidP="009E6332">
      <w:pPr>
        <w:widowControl w:val="0"/>
        <w:tabs>
          <w:tab w:val="left" w:pos="567"/>
          <w:tab w:val="left" w:pos="675"/>
        </w:tabs>
        <w:spacing w:after="0" w:line="230" w:lineRule="exact"/>
        <w:rPr>
          <w:rFonts w:ascii="Times New Roman" w:eastAsia="Times New Roman" w:hAnsi="Times New Roman" w:cs="Times New Roman"/>
          <w:b/>
          <w:color w:val="000000"/>
          <w:kern w:val="2"/>
          <w:lang w:eastAsia="ru-RU"/>
        </w:rPr>
      </w:pPr>
      <w:r w:rsidRPr="00E14717">
        <w:rPr>
          <w:rFonts w:ascii="Times New Roman" w:eastAsia="Times New Roman" w:hAnsi="Times New Roman" w:cs="Times New Roman"/>
          <w:b/>
          <w:color w:val="000000"/>
          <w:kern w:val="2"/>
          <w:lang w:eastAsia="ru-RU"/>
        </w:rPr>
        <w:t xml:space="preserve">Термины </w:t>
      </w:r>
      <w:r w:rsidRPr="00E14717">
        <w:rPr>
          <w:rFonts w:ascii="Times New Roman" w:eastAsia="Times New Roman" w:hAnsi="Times New Roman" w:cs="Times New Roman"/>
          <w:b/>
          <w:i/>
          <w:color w:val="000000"/>
          <w:kern w:val="2"/>
          <w:lang w:eastAsia="ru-RU"/>
        </w:rPr>
        <w:t>язык – речь – слово</w:t>
      </w:r>
      <w:r w:rsidR="009E6332">
        <w:rPr>
          <w:rFonts w:ascii="Times New Roman" w:eastAsia="Times New Roman" w:hAnsi="Times New Roman" w:cs="Times New Roman"/>
          <w:b/>
          <w:color w:val="000000"/>
          <w:kern w:val="2"/>
          <w:lang w:eastAsia="ru-RU"/>
        </w:rPr>
        <w:t xml:space="preserve"> в русской лексикологии </w:t>
      </w:r>
      <w:r w:rsidRPr="00E14717">
        <w:rPr>
          <w:rFonts w:ascii="Times New Roman" w:eastAsia="Times New Roman" w:hAnsi="Times New Roman" w:cs="Times New Roman"/>
          <w:b/>
          <w:color w:val="000000"/>
          <w:kern w:val="2"/>
          <w:lang w:eastAsia="ru-RU"/>
        </w:rPr>
        <w:t>и лексикографии XVIII–XIX веков</w:t>
      </w:r>
    </w:p>
    <w:p w:rsidR="00162502" w:rsidRDefault="00162502" w:rsidP="00162502">
      <w:pPr>
        <w:widowControl w:val="0"/>
        <w:tabs>
          <w:tab w:val="left" w:pos="567"/>
          <w:tab w:val="left" w:pos="675"/>
        </w:tabs>
        <w:spacing w:after="0" w:line="230" w:lineRule="exact"/>
        <w:jc w:val="both"/>
        <w:rPr>
          <w:rFonts w:ascii="Times New Roman" w:eastAsia="Times New Roman" w:hAnsi="Times New Roman" w:cs="Times New Roman"/>
          <w:color w:val="000000"/>
          <w:kern w:val="2"/>
          <w:lang w:eastAsia="ru-RU"/>
        </w:rPr>
      </w:pPr>
    </w:p>
    <w:p w:rsidR="00E14717" w:rsidRPr="00E14717" w:rsidRDefault="00E14717" w:rsidP="00162502">
      <w:pPr>
        <w:widowControl w:val="0"/>
        <w:tabs>
          <w:tab w:val="left" w:pos="567"/>
          <w:tab w:val="left" w:pos="675"/>
        </w:tabs>
        <w:spacing w:after="0" w:line="230" w:lineRule="exact"/>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 xml:space="preserve">Термины </w:t>
      </w:r>
      <w:r w:rsidRPr="00E14717">
        <w:rPr>
          <w:rFonts w:ascii="Times New Roman" w:eastAsia="Times New Roman" w:hAnsi="Times New Roman" w:cs="Times New Roman"/>
          <w:i/>
          <w:color w:val="000000"/>
          <w:kern w:val="2"/>
          <w:lang w:eastAsia="ru-RU"/>
        </w:rPr>
        <w:t>язык – речь – слово</w:t>
      </w:r>
      <w:r w:rsidRPr="00E14717">
        <w:rPr>
          <w:rFonts w:ascii="Times New Roman" w:eastAsia="Times New Roman" w:hAnsi="Times New Roman" w:cs="Times New Roman"/>
          <w:color w:val="000000"/>
          <w:kern w:val="2"/>
          <w:lang w:eastAsia="ru-RU"/>
        </w:rPr>
        <w:t xml:space="preserve"> получили всестороннее описание в русской лексикологии и лексикографии раннего периода развития русской филологической традиции. Покажем эволюцию данных терминов на примере наиболее авторитетных словарей: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Словаря Академии Российской</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1789–1794 гг. (далее САР) и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Толковом словаре живого великорусского языка</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В.И. Даля.</w:t>
      </w:r>
    </w:p>
    <w:p w:rsidR="00B910D8" w:rsidRDefault="00E14717" w:rsidP="00E14717">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 xml:space="preserve">Прежде всего отметим, что в определениях слова </w:t>
      </w:r>
      <w:r w:rsidRPr="00E14717">
        <w:rPr>
          <w:rFonts w:ascii="Times New Roman" w:eastAsia="Times New Roman" w:hAnsi="Times New Roman" w:cs="Times New Roman"/>
          <w:i/>
          <w:color w:val="000000"/>
          <w:kern w:val="2"/>
          <w:lang w:eastAsia="ru-RU"/>
        </w:rPr>
        <w:t>язык</w:t>
      </w:r>
      <w:r w:rsidRPr="00E14717">
        <w:rPr>
          <w:rFonts w:ascii="Times New Roman" w:eastAsia="Times New Roman" w:hAnsi="Times New Roman" w:cs="Times New Roman"/>
          <w:color w:val="000000"/>
          <w:kern w:val="2"/>
          <w:lang w:eastAsia="ru-RU"/>
        </w:rPr>
        <w:t xml:space="preserve"> в САР невозможно искать современного значения системы языка или чего-либо подобного. Приведем данные Словаря Академии Российской 1789–1794 гг., чтобы почувствовать стилистику и содержание словарных определений этого первого научного лексикографического опыта в России. </w:t>
      </w:r>
    </w:p>
    <w:p w:rsidR="00B910D8" w:rsidRDefault="00B910D8" w:rsidP="00E14717">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p>
    <w:p w:rsidR="00B910D8" w:rsidRDefault="00E14717" w:rsidP="00E14717">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 xml:space="preserve">Слово </w:t>
      </w:r>
      <w:r w:rsidRPr="00E14717">
        <w:rPr>
          <w:rFonts w:ascii="Times New Roman" w:eastAsia="Times New Roman" w:hAnsi="Times New Roman" w:cs="Times New Roman"/>
          <w:i/>
          <w:color w:val="000000"/>
          <w:kern w:val="2"/>
          <w:lang w:eastAsia="ru-RU"/>
        </w:rPr>
        <w:t>язык</w:t>
      </w:r>
      <w:r w:rsidRPr="00E14717">
        <w:rPr>
          <w:rFonts w:ascii="Times New Roman" w:eastAsia="Times New Roman" w:hAnsi="Times New Roman" w:cs="Times New Roman"/>
          <w:color w:val="000000"/>
          <w:kern w:val="2"/>
          <w:lang w:eastAsia="ru-RU"/>
        </w:rPr>
        <w:t xml:space="preserve"> имеет следующие значения: </w:t>
      </w:r>
    </w:p>
    <w:p w:rsidR="00B910D8" w:rsidRDefault="00E14717" w:rsidP="00E14717">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1) Совершенно мясистая, во рте у животного лежащая и от других отделенная часть...; </w:t>
      </w:r>
    </w:p>
    <w:p w:rsidR="00B910D8" w:rsidRDefault="00E14717" w:rsidP="00E14717">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 xml:space="preserve">2) Наречие; слова и образ речи употребительныя каким-либо народом. </w:t>
      </w:r>
      <w:r w:rsidRPr="00E14717">
        <w:rPr>
          <w:rFonts w:ascii="Times New Roman" w:eastAsia="Times New Roman" w:hAnsi="Times New Roman" w:cs="Times New Roman"/>
          <w:i/>
          <w:color w:val="000000"/>
          <w:kern w:val="2"/>
          <w:lang w:eastAsia="ru-RU"/>
        </w:rPr>
        <w:t>Российской, Аглинской, Латинской язык</w:t>
      </w:r>
      <w:r w:rsidRPr="00E14717">
        <w:rPr>
          <w:rFonts w:ascii="Times New Roman" w:eastAsia="Times New Roman" w:hAnsi="Times New Roman" w:cs="Times New Roman"/>
          <w:color w:val="000000"/>
          <w:kern w:val="2"/>
          <w:lang w:eastAsia="ru-RU"/>
        </w:rPr>
        <w:t xml:space="preserve">...; </w:t>
      </w:r>
    </w:p>
    <w:p w:rsidR="00B910D8" w:rsidRDefault="00E14717" w:rsidP="00E14717">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 xml:space="preserve">3) Оговорщик, колодник, оговаривающий других сообщников в своем преступлении; </w:t>
      </w:r>
    </w:p>
    <w:p w:rsidR="00B910D8" w:rsidRDefault="00E14717" w:rsidP="00E14717">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 xml:space="preserve">4) Пленник...; </w:t>
      </w:r>
    </w:p>
    <w:p w:rsidR="00B910D8" w:rsidRDefault="00E14717" w:rsidP="00B910D8">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5) Народ, племя</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w:t>
      </w:r>
    </w:p>
    <w:p w:rsidR="00A11FF5" w:rsidRDefault="00E14717" w:rsidP="00B910D8">
      <w:pPr>
        <w:widowControl w:val="0"/>
        <w:tabs>
          <w:tab w:val="left" w:pos="567"/>
          <w:tab w:val="left" w:pos="675"/>
        </w:tabs>
        <w:spacing w:after="0" w:line="230" w:lineRule="exact"/>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 xml:space="preserve">Термин </w:t>
      </w:r>
      <w:r w:rsidRPr="00E14717">
        <w:rPr>
          <w:rFonts w:ascii="Times New Roman" w:eastAsia="Times New Roman" w:hAnsi="Times New Roman" w:cs="Times New Roman"/>
          <w:i/>
          <w:color w:val="000000"/>
          <w:kern w:val="2"/>
          <w:lang w:eastAsia="ru-RU"/>
        </w:rPr>
        <w:t>речь</w:t>
      </w:r>
      <w:r w:rsidRPr="00E14717">
        <w:rPr>
          <w:rFonts w:ascii="Times New Roman" w:eastAsia="Times New Roman" w:hAnsi="Times New Roman" w:cs="Times New Roman"/>
          <w:color w:val="000000"/>
          <w:kern w:val="2"/>
          <w:lang w:eastAsia="ru-RU"/>
        </w:rPr>
        <w:t xml:space="preserve"> в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Словаре Академии Российской</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определен следующим образом: </w:t>
      </w:r>
    </w:p>
    <w:p w:rsidR="00A11FF5" w:rsidRDefault="00E14717" w:rsidP="00B910D8">
      <w:pPr>
        <w:widowControl w:val="0"/>
        <w:tabs>
          <w:tab w:val="left" w:pos="567"/>
          <w:tab w:val="left" w:pos="675"/>
        </w:tabs>
        <w:spacing w:after="0" w:line="230" w:lineRule="exact"/>
        <w:jc w:val="both"/>
        <w:rPr>
          <w:rFonts w:ascii="Times New Roman" w:eastAsia="Times New Roman" w:hAnsi="Times New Roman" w:cs="Times New Roman"/>
          <w:color w:val="000000"/>
          <w:kern w:val="2"/>
          <w:lang w:eastAsia="ru-RU"/>
        </w:rPr>
      </w:pP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1) Слово, или собрание многих слов, выражающих какий-либо смысл. </w:t>
      </w:r>
      <w:r w:rsidRPr="00E14717">
        <w:rPr>
          <w:rFonts w:ascii="Times New Roman" w:eastAsia="Times New Roman" w:hAnsi="Times New Roman" w:cs="Times New Roman"/>
          <w:i/>
          <w:color w:val="000000"/>
          <w:kern w:val="2"/>
          <w:lang w:eastAsia="ru-RU"/>
        </w:rPr>
        <w:t>Остроумная, колкая речь</w:t>
      </w:r>
      <w:r w:rsidRPr="00E14717">
        <w:rPr>
          <w:rFonts w:ascii="Times New Roman" w:eastAsia="Times New Roman" w:hAnsi="Times New Roman" w:cs="Times New Roman"/>
          <w:color w:val="000000"/>
          <w:kern w:val="2"/>
          <w:lang w:eastAsia="ru-RU"/>
        </w:rPr>
        <w:t xml:space="preserve">; </w:t>
      </w:r>
    </w:p>
    <w:p w:rsidR="00A11FF5" w:rsidRDefault="00E14717" w:rsidP="00B910D8">
      <w:pPr>
        <w:widowControl w:val="0"/>
        <w:tabs>
          <w:tab w:val="left" w:pos="567"/>
          <w:tab w:val="left" w:pos="675"/>
        </w:tabs>
        <w:spacing w:after="0" w:line="230" w:lineRule="exact"/>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 xml:space="preserve">2) Выговор, выражение словом. </w:t>
      </w:r>
      <w:r w:rsidRPr="00E14717">
        <w:rPr>
          <w:rFonts w:ascii="Times New Roman" w:eastAsia="Times New Roman" w:hAnsi="Times New Roman" w:cs="Times New Roman"/>
          <w:i/>
          <w:color w:val="000000"/>
          <w:kern w:val="2"/>
          <w:lang w:eastAsia="ru-RU"/>
        </w:rPr>
        <w:t>Плавная, тихая речь;</w:t>
      </w:r>
      <w:r w:rsidRPr="00E14717">
        <w:rPr>
          <w:rFonts w:ascii="Times New Roman" w:eastAsia="Times New Roman" w:hAnsi="Times New Roman" w:cs="Times New Roman"/>
          <w:color w:val="000000"/>
          <w:kern w:val="2"/>
          <w:lang w:eastAsia="ru-RU"/>
        </w:rPr>
        <w:t xml:space="preserve"> </w:t>
      </w:r>
    </w:p>
    <w:p w:rsidR="007644A2" w:rsidRDefault="00E14717" w:rsidP="00B910D8">
      <w:pPr>
        <w:widowControl w:val="0"/>
        <w:tabs>
          <w:tab w:val="left" w:pos="567"/>
          <w:tab w:val="left" w:pos="675"/>
        </w:tabs>
        <w:spacing w:after="0" w:line="230" w:lineRule="exact"/>
        <w:jc w:val="both"/>
        <w:rPr>
          <w:rFonts w:ascii="Times New Roman" w:eastAsia="Times New Roman" w:hAnsi="Times New Roman" w:cs="Times New Roman"/>
          <w:i/>
          <w:color w:val="000000"/>
          <w:kern w:val="2"/>
          <w:lang w:eastAsia="ru-RU"/>
        </w:rPr>
      </w:pPr>
      <w:r w:rsidRPr="00E14717">
        <w:rPr>
          <w:rFonts w:ascii="Times New Roman" w:eastAsia="Times New Roman" w:hAnsi="Times New Roman" w:cs="Times New Roman"/>
          <w:color w:val="000000"/>
          <w:kern w:val="2"/>
          <w:lang w:eastAsia="ru-RU"/>
        </w:rPr>
        <w:t xml:space="preserve">3) Рассуждение изустно, пред кем предлагаемое или сочиненное. </w:t>
      </w:r>
      <w:r w:rsidRPr="00E14717">
        <w:rPr>
          <w:rFonts w:ascii="Times New Roman" w:eastAsia="Times New Roman" w:hAnsi="Times New Roman" w:cs="Times New Roman"/>
          <w:i/>
          <w:color w:val="000000"/>
          <w:kern w:val="2"/>
          <w:lang w:eastAsia="ru-RU"/>
        </w:rPr>
        <w:t xml:space="preserve">Сочинить речь. Поздравительная речь; </w:t>
      </w:r>
    </w:p>
    <w:p w:rsidR="00AD170E" w:rsidRDefault="00E14717" w:rsidP="00AD170E">
      <w:pPr>
        <w:widowControl w:val="0"/>
        <w:tabs>
          <w:tab w:val="left" w:pos="567"/>
          <w:tab w:val="left" w:pos="675"/>
        </w:tabs>
        <w:spacing w:after="0" w:line="230" w:lineRule="exact"/>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4) Жалоба, донос, вина</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w:t>
      </w:r>
    </w:p>
    <w:p w:rsidR="000A3476" w:rsidRDefault="00E14717" w:rsidP="00AD170E">
      <w:pPr>
        <w:widowControl w:val="0"/>
        <w:tabs>
          <w:tab w:val="left" w:pos="567"/>
          <w:tab w:val="left" w:pos="675"/>
        </w:tabs>
        <w:spacing w:after="0" w:line="230" w:lineRule="exact"/>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 xml:space="preserve">Значения термина </w:t>
      </w:r>
      <w:r w:rsidRPr="00E14717">
        <w:rPr>
          <w:rFonts w:ascii="Times New Roman" w:eastAsia="Times New Roman" w:hAnsi="Times New Roman" w:cs="Times New Roman"/>
          <w:i/>
          <w:color w:val="000000"/>
          <w:kern w:val="2"/>
          <w:lang w:eastAsia="ru-RU"/>
        </w:rPr>
        <w:t>слово</w:t>
      </w:r>
      <w:r w:rsidRPr="00E14717">
        <w:rPr>
          <w:rFonts w:ascii="Times New Roman" w:eastAsia="Times New Roman" w:hAnsi="Times New Roman" w:cs="Times New Roman"/>
          <w:color w:val="000000"/>
          <w:kern w:val="2"/>
          <w:lang w:eastAsia="ru-RU"/>
        </w:rPr>
        <w:t xml:space="preserve"> по сходству формулировок с термином </w:t>
      </w:r>
      <w:r w:rsidRPr="00E14717">
        <w:rPr>
          <w:rFonts w:ascii="Times New Roman" w:eastAsia="Times New Roman" w:hAnsi="Times New Roman" w:cs="Times New Roman"/>
          <w:i/>
          <w:color w:val="000000"/>
          <w:kern w:val="2"/>
          <w:lang w:eastAsia="ru-RU"/>
        </w:rPr>
        <w:t>речь</w:t>
      </w:r>
      <w:r w:rsidRPr="00E14717">
        <w:rPr>
          <w:rFonts w:ascii="Times New Roman" w:eastAsia="Times New Roman" w:hAnsi="Times New Roman" w:cs="Times New Roman"/>
          <w:color w:val="000000"/>
          <w:kern w:val="2"/>
          <w:lang w:eastAsia="ru-RU"/>
        </w:rPr>
        <w:t xml:space="preserve"> ясно показывают, что их писал один человек, ср.: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СЛОВО – ...</w:t>
      </w:r>
    </w:p>
    <w:p w:rsidR="000A3476" w:rsidRDefault="00E14717" w:rsidP="00AD170E">
      <w:pPr>
        <w:widowControl w:val="0"/>
        <w:tabs>
          <w:tab w:val="left" w:pos="567"/>
          <w:tab w:val="left" w:pos="675"/>
        </w:tabs>
        <w:spacing w:after="0" w:line="230" w:lineRule="exact"/>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 xml:space="preserve">1) Всякое речение, состоящее из известнаго числа складов и служащее знаком какой-либо вещи. </w:t>
      </w:r>
      <w:r w:rsidRPr="00E14717">
        <w:rPr>
          <w:rFonts w:ascii="Times New Roman" w:eastAsia="Times New Roman" w:hAnsi="Times New Roman" w:cs="Times New Roman"/>
          <w:i/>
          <w:color w:val="000000"/>
          <w:kern w:val="2"/>
          <w:lang w:eastAsia="ru-RU"/>
        </w:rPr>
        <w:t>Слово первообразное, производное. Слово простое, сложное...</w:t>
      </w:r>
      <w:r w:rsidRPr="00E14717">
        <w:rPr>
          <w:rFonts w:ascii="Times New Roman" w:eastAsia="Times New Roman" w:hAnsi="Times New Roman" w:cs="Times New Roman"/>
          <w:color w:val="000000"/>
          <w:kern w:val="2"/>
          <w:lang w:eastAsia="ru-RU"/>
        </w:rPr>
        <w:t>;</w:t>
      </w:r>
    </w:p>
    <w:p w:rsidR="000A3476" w:rsidRDefault="00E14717" w:rsidP="00AD170E">
      <w:pPr>
        <w:widowControl w:val="0"/>
        <w:tabs>
          <w:tab w:val="left" w:pos="567"/>
          <w:tab w:val="left" w:pos="675"/>
        </w:tabs>
        <w:spacing w:after="0" w:line="230" w:lineRule="exact"/>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 xml:space="preserve"> 2) ...собрание речений, заключающих какий-либо смысл</w:t>
      </w:r>
      <w:r w:rsidRPr="00E14717">
        <w:rPr>
          <w:rFonts w:ascii="Times New Roman" w:eastAsia="Times New Roman" w:hAnsi="Times New Roman" w:cs="Times New Roman"/>
          <w:i/>
          <w:color w:val="000000"/>
          <w:kern w:val="2"/>
          <w:lang w:eastAsia="ru-RU"/>
        </w:rPr>
        <w:t>;</w:t>
      </w:r>
      <w:r w:rsidRPr="00E14717">
        <w:rPr>
          <w:rFonts w:ascii="Times New Roman" w:eastAsia="Times New Roman" w:hAnsi="Times New Roman" w:cs="Times New Roman"/>
          <w:color w:val="000000"/>
          <w:kern w:val="2"/>
          <w:lang w:eastAsia="ru-RU"/>
        </w:rPr>
        <w:t xml:space="preserve"> </w:t>
      </w:r>
    </w:p>
    <w:p w:rsidR="000A3476" w:rsidRDefault="00E14717" w:rsidP="00AD170E">
      <w:pPr>
        <w:widowControl w:val="0"/>
        <w:tabs>
          <w:tab w:val="left" w:pos="567"/>
          <w:tab w:val="left" w:pos="675"/>
        </w:tabs>
        <w:spacing w:after="0" w:line="230" w:lineRule="exact"/>
        <w:jc w:val="both"/>
        <w:rPr>
          <w:rFonts w:ascii="Times New Roman" w:eastAsia="Times New Roman" w:hAnsi="Times New Roman" w:cs="Times New Roman"/>
          <w:i/>
          <w:color w:val="000000"/>
          <w:kern w:val="2"/>
          <w:lang w:eastAsia="ru-RU"/>
        </w:rPr>
      </w:pPr>
      <w:r w:rsidRPr="00E14717">
        <w:rPr>
          <w:rFonts w:ascii="Times New Roman" w:eastAsia="Times New Roman" w:hAnsi="Times New Roman" w:cs="Times New Roman"/>
          <w:color w:val="000000"/>
          <w:kern w:val="2"/>
          <w:lang w:eastAsia="ru-RU"/>
        </w:rPr>
        <w:t xml:space="preserve">3) Обещание, уверение. </w:t>
      </w:r>
      <w:r w:rsidRPr="00E14717">
        <w:rPr>
          <w:rFonts w:ascii="Times New Roman" w:eastAsia="Times New Roman" w:hAnsi="Times New Roman" w:cs="Times New Roman"/>
          <w:i/>
          <w:color w:val="000000"/>
          <w:kern w:val="2"/>
          <w:lang w:eastAsia="ru-RU"/>
        </w:rPr>
        <w:t xml:space="preserve">Честное слово. </w:t>
      </w:r>
    </w:p>
    <w:p w:rsidR="000A3476" w:rsidRDefault="00E14717" w:rsidP="00AD170E">
      <w:pPr>
        <w:widowControl w:val="0"/>
        <w:tabs>
          <w:tab w:val="left" w:pos="567"/>
          <w:tab w:val="left" w:pos="675"/>
        </w:tabs>
        <w:spacing w:after="0" w:line="230" w:lineRule="exact"/>
        <w:jc w:val="both"/>
        <w:rPr>
          <w:rFonts w:ascii="Times New Roman" w:eastAsia="Times New Roman" w:hAnsi="Times New Roman" w:cs="Times New Roman"/>
          <w:i/>
          <w:color w:val="000000"/>
          <w:kern w:val="2"/>
          <w:lang w:eastAsia="ru-RU"/>
        </w:rPr>
      </w:pPr>
      <w:r w:rsidRPr="00E14717">
        <w:rPr>
          <w:rFonts w:ascii="Times New Roman" w:eastAsia="Times New Roman" w:hAnsi="Times New Roman" w:cs="Times New Roman"/>
          <w:color w:val="000000"/>
          <w:kern w:val="2"/>
          <w:lang w:eastAsia="ru-RU"/>
        </w:rPr>
        <w:t>4) Речь, проповедь, беседа... ...</w:t>
      </w:r>
      <w:r w:rsidRPr="00E14717">
        <w:rPr>
          <w:rFonts w:ascii="Times New Roman" w:eastAsia="Times New Roman" w:hAnsi="Times New Roman" w:cs="Times New Roman"/>
          <w:i/>
          <w:color w:val="000000"/>
          <w:kern w:val="2"/>
          <w:lang w:eastAsia="ru-RU"/>
        </w:rPr>
        <w:t xml:space="preserve">Слово похвальное; </w:t>
      </w:r>
    </w:p>
    <w:p w:rsidR="000A3476" w:rsidRDefault="00E14717" w:rsidP="00AD170E">
      <w:pPr>
        <w:widowControl w:val="0"/>
        <w:tabs>
          <w:tab w:val="left" w:pos="567"/>
          <w:tab w:val="left" w:pos="675"/>
        </w:tabs>
        <w:spacing w:after="0" w:line="230" w:lineRule="exact"/>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 xml:space="preserve">5) В торгу берется за цену, которую требует ... кто за какую-либо вещь; </w:t>
      </w:r>
    </w:p>
    <w:p w:rsidR="00E14717" w:rsidRPr="00E14717" w:rsidRDefault="00E14717" w:rsidP="00AD170E">
      <w:pPr>
        <w:widowControl w:val="0"/>
        <w:tabs>
          <w:tab w:val="left" w:pos="567"/>
          <w:tab w:val="left" w:pos="675"/>
        </w:tabs>
        <w:spacing w:after="0" w:line="230" w:lineRule="exact"/>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6) В книгах Св. Писания под именем сим разумеется Сын Божий</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w:t>
      </w:r>
    </w:p>
    <w:p w:rsidR="00E14717" w:rsidRPr="00E14717" w:rsidRDefault="00E14717" w:rsidP="00E14717">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 xml:space="preserve">Из приведенного сопоставления обратим внимание на совпадение значений терминов </w:t>
      </w:r>
      <w:r w:rsidRPr="00E14717">
        <w:rPr>
          <w:rFonts w:ascii="Times New Roman" w:eastAsia="Times New Roman" w:hAnsi="Times New Roman" w:cs="Times New Roman"/>
          <w:i/>
          <w:color w:val="000000"/>
          <w:kern w:val="2"/>
          <w:lang w:eastAsia="ru-RU"/>
        </w:rPr>
        <w:t>речь</w:t>
      </w:r>
      <w:r w:rsidRPr="00E14717">
        <w:rPr>
          <w:rFonts w:ascii="Times New Roman" w:eastAsia="Times New Roman" w:hAnsi="Times New Roman" w:cs="Times New Roman"/>
          <w:color w:val="000000"/>
          <w:kern w:val="2"/>
          <w:lang w:eastAsia="ru-RU"/>
        </w:rPr>
        <w:t xml:space="preserve"> и </w:t>
      </w:r>
      <w:r w:rsidRPr="00E14717">
        <w:rPr>
          <w:rFonts w:ascii="Times New Roman" w:eastAsia="Times New Roman" w:hAnsi="Times New Roman" w:cs="Times New Roman"/>
          <w:i/>
          <w:color w:val="000000"/>
          <w:kern w:val="2"/>
          <w:lang w:eastAsia="ru-RU"/>
        </w:rPr>
        <w:t>слово</w:t>
      </w:r>
      <w:r w:rsidRPr="00E14717">
        <w:rPr>
          <w:rFonts w:ascii="Times New Roman" w:eastAsia="Times New Roman" w:hAnsi="Times New Roman" w:cs="Times New Roman"/>
          <w:color w:val="000000"/>
          <w:kern w:val="2"/>
          <w:lang w:eastAsia="ru-RU"/>
        </w:rPr>
        <w:t xml:space="preserve">, которое присутствует и в современном языке. Вот как можно реконструировать мысль автора этого текста: прежде всего синонимику двух понятий подтверждает тот факт, что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речь</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определяется в 1-м значении как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слово</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Затем следуют синонимические обороты, причем </w:t>
      </w:r>
      <w:r w:rsidRPr="00E14717">
        <w:rPr>
          <w:rFonts w:ascii="Times New Roman" w:eastAsia="Times New Roman" w:hAnsi="Times New Roman" w:cs="Times New Roman"/>
          <w:color w:val="000000"/>
          <w:kern w:val="2"/>
          <w:lang w:eastAsia="ru-RU"/>
        </w:rPr>
        <w:lastRenderedPageBreak/>
        <w:t xml:space="preserve">очевидно, что автор пытался их избежать, употребляя другие слова, ср.: речь –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собрание многих слов, выражающих какий-либо смысл</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а слово –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собрание речений, заключающих какий-либо смысл</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w:t>
      </w:r>
    </w:p>
    <w:p w:rsidR="00E14717" w:rsidRPr="00E14717" w:rsidRDefault="00E14717" w:rsidP="00E14717">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 xml:space="preserve">Другое совпадение – в понимании обоих терминов как жанра публичного монолога: </w:t>
      </w:r>
      <w:r w:rsidRPr="00E14717">
        <w:rPr>
          <w:rFonts w:ascii="Times New Roman" w:eastAsia="Times New Roman" w:hAnsi="Times New Roman" w:cs="Times New Roman"/>
          <w:i/>
          <w:color w:val="000000"/>
          <w:kern w:val="2"/>
          <w:lang w:eastAsia="ru-RU"/>
        </w:rPr>
        <w:t>речь</w:t>
      </w:r>
      <w:r w:rsidRPr="00E14717">
        <w:rPr>
          <w:rFonts w:ascii="Times New Roman" w:eastAsia="Times New Roman" w:hAnsi="Times New Roman" w:cs="Times New Roman"/>
          <w:color w:val="000000"/>
          <w:kern w:val="2"/>
          <w:lang w:eastAsia="ru-RU"/>
        </w:rPr>
        <w:t xml:space="preserve"> –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рассуждение изустно пред кем предлагаемое или сочиненное</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а </w:t>
      </w:r>
      <w:r w:rsidRPr="00E14717">
        <w:rPr>
          <w:rFonts w:ascii="Times New Roman" w:eastAsia="Times New Roman" w:hAnsi="Times New Roman" w:cs="Times New Roman"/>
          <w:i/>
          <w:color w:val="000000"/>
          <w:kern w:val="2"/>
          <w:lang w:eastAsia="ru-RU"/>
        </w:rPr>
        <w:t>слово</w:t>
      </w:r>
      <w:r w:rsidRPr="00E14717">
        <w:rPr>
          <w:rFonts w:ascii="Times New Roman" w:eastAsia="Times New Roman" w:hAnsi="Times New Roman" w:cs="Times New Roman"/>
          <w:color w:val="000000"/>
          <w:kern w:val="2"/>
          <w:lang w:eastAsia="ru-RU"/>
        </w:rPr>
        <w:t xml:space="preserve"> –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речь, проповедь, беседа, изустно предлагаемая</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Как видим, не просто одно определяется через другое, но и формулировки определений повторяют друг друга.</w:t>
      </w:r>
    </w:p>
    <w:p w:rsidR="000A3476" w:rsidRPr="000A3476" w:rsidRDefault="000A3476" w:rsidP="000A3476">
      <w:pPr>
        <w:widowControl w:val="0"/>
        <w:tabs>
          <w:tab w:val="left" w:pos="567"/>
          <w:tab w:val="left" w:pos="675"/>
        </w:tabs>
        <w:spacing w:after="0" w:line="230" w:lineRule="exact"/>
        <w:jc w:val="both"/>
        <w:rPr>
          <w:rFonts w:ascii="Times New Roman" w:eastAsia="Times New Roman" w:hAnsi="Times New Roman" w:cs="Times New Roman"/>
          <w:b/>
          <w:color w:val="000000"/>
          <w:kern w:val="2"/>
          <w:lang w:eastAsia="ru-RU"/>
        </w:rPr>
      </w:pPr>
      <w:r w:rsidRPr="000A3476">
        <w:rPr>
          <w:rFonts w:ascii="Times New Roman" w:eastAsia="Times New Roman" w:hAnsi="Times New Roman" w:cs="Times New Roman"/>
          <w:b/>
          <w:color w:val="000000"/>
          <w:kern w:val="2"/>
          <w:lang w:eastAsia="ru-RU"/>
        </w:rPr>
        <w:t>Даль</w:t>
      </w:r>
    </w:p>
    <w:p w:rsidR="00E14717" w:rsidRPr="00E14717" w:rsidRDefault="00450BE2" w:rsidP="00E14717">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E14717">
        <w:rPr>
          <w:rFonts w:ascii="Book Antiqua" w:eastAsia="Times New Roman" w:hAnsi="Book Antiqua" w:cs="Times New Roman"/>
          <w:color w:val="000000"/>
          <w:kern w:val="2"/>
          <w:lang w:eastAsia="ru-RU"/>
        </w:rPr>
        <w:t xml:space="preserve"> </w:t>
      </w:r>
      <w:r w:rsidR="00E14717" w:rsidRPr="00E14717">
        <w:rPr>
          <w:rFonts w:ascii="Book Antiqua" w:eastAsia="Times New Roman" w:hAnsi="Book Antiqua" w:cs="Times New Roman"/>
          <w:color w:val="000000"/>
          <w:kern w:val="2"/>
          <w:lang w:eastAsia="ru-RU"/>
        </w:rPr>
        <w:t>«</w:t>
      </w:r>
      <w:r w:rsidR="00E14717" w:rsidRPr="00E14717">
        <w:rPr>
          <w:rFonts w:ascii="Times New Roman" w:eastAsia="Times New Roman" w:hAnsi="Times New Roman" w:cs="Times New Roman"/>
          <w:color w:val="000000"/>
          <w:kern w:val="2"/>
          <w:lang w:eastAsia="ru-RU"/>
        </w:rPr>
        <w:t>ЯЗЫК, м. – мясистый снаряд во рту, служащий для подкладки зубам пищи, для распознанья вкуса ея, а также для словесной речи, или у животных для отдельных звуков</w:t>
      </w:r>
      <w:r w:rsidR="00E14717" w:rsidRPr="00E14717">
        <w:rPr>
          <w:rFonts w:ascii="Book Antiqua" w:eastAsia="Times New Roman" w:hAnsi="Book Antiqua" w:cs="Times New Roman"/>
          <w:color w:val="000000"/>
          <w:kern w:val="2"/>
          <w:lang w:eastAsia="ru-RU"/>
        </w:rPr>
        <w:t>»</w:t>
      </w:r>
      <w:r w:rsidR="00E14717" w:rsidRPr="00E14717">
        <w:rPr>
          <w:rFonts w:ascii="Times New Roman" w:eastAsia="Times New Roman" w:hAnsi="Times New Roman" w:cs="Times New Roman"/>
          <w:color w:val="000000"/>
          <w:kern w:val="2"/>
          <w:lang w:eastAsia="ru-RU"/>
        </w:rPr>
        <w:t xml:space="preserve"> [Даль 1984: IV, 674]. После этого определения имеется множество примеров (без определений) метафорического применения термина </w:t>
      </w:r>
      <w:r w:rsidR="00E14717" w:rsidRPr="00E14717">
        <w:rPr>
          <w:rFonts w:ascii="Times New Roman" w:eastAsia="Times New Roman" w:hAnsi="Times New Roman" w:cs="Times New Roman"/>
          <w:i/>
          <w:color w:val="000000"/>
          <w:kern w:val="2"/>
          <w:lang w:eastAsia="ru-RU"/>
        </w:rPr>
        <w:t>язык</w:t>
      </w:r>
      <w:r w:rsidR="00E14717" w:rsidRPr="00E14717">
        <w:rPr>
          <w:rFonts w:ascii="Times New Roman" w:eastAsia="Times New Roman" w:hAnsi="Times New Roman" w:cs="Times New Roman"/>
          <w:color w:val="000000"/>
          <w:kern w:val="2"/>
          <w:lang w:eastAsia="ru-RU"/>
        </w:rPr>
        <w:t xml:space="preserve"> в разных предметах народного быта: язык колокола; язык, язычок органа; язычёк (рыба); язычёк (растение)...</w:t>
      </w:r>
      <w:r w:rsidR="00E14717" w:rsidRPr="00E14717">
        <w:rPr>
          <w:rFonts w:ascii="Book Antiqua" w:eastAsia="Times New Roman" w:hAnsi="Book Antiqua" w:cs="Times New Roman"/>
          <w:color w:val="000000"/>
          <w:kern w:val="2"/>
          <w:lang w:eastAsia="ru-RU"/>
        </w:rPr>
        <w:t>»</w:t>
      </w:r>
      <w:r w:rsidR="00E14717" w:rsidRPr="00E14717">
        <w:rPr>
          <w:rFonts w:ascii="Times New Roman" w:eastAsia="Times New Roman" w:hAnsi="Times New Roman" w:cs="Times New Roman"/>
          <w:color w:val="000000"/>
          <w:kern w:val="2"/>
          <w:lang w:eastAsia="ru-RU"/>
        </w:rPr>
        <w:t xml:space="preserve"> и мн. др.</w:t>
      </w:r>
    </w:p>
    <w:p w:rsidR="00E14717" w:rsidRPr="00E14717" w:rsidRDefault="00E14717" w:rsidP="00E14717">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 xml:space="preserve">Затем следует переход к филолого-лингвистическим объяснениям термина </w:t>
      </w:r>
      <w:r w:rsidRPr="00E14717">
        <w:rPr>
          <w:rFonts w:ascii="Times New Roman" w:eastAsia="Times New Roman" w:hAnsi="Times New Roman" w:cs="Times New Roman"/>
          <w:i/>
          <w:color w:val="000000"/>
          <w:kern w:val="2"/>
          <w:lang w:eastAsia="ru-RU"/>
        </w:rPr>
        <w:t>язык</w:t>
      </w:r>
      <w:r w:rsidRPr="00E14717">
        <w:rPr>
          <w:rFonts w:ascii="Times New Roman" w:eastAsia="Times New Roman" w:hAnsi="Times New Roman" w:cs="Times New Roman"/>
          <w:color w:val="000000"/>
          <w:kern w:val="2"/>
          <w:lang w:eastAsia="ru-RU"/>
        </w:rPr>
        <w:t>:</w:t>
      </w:r>
    </w:p>
    <w:p w:rsidR="00E14717" w:rsidRPr="00E14717" w:rsidRDefault="00E14717" w:rsidP="00E14717">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Язык, словесная речь человека;</w:t>
      </w:r>
    </w:p>
    <w:p w:rsidR="00E14717" w:rsidRPr="00E14717" w:rsidRDefault="00E14717" w:rsidP="00E14717">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 xml:space="preserve">Совокупность всех слов народа и верное их сочетанье для передачи мыслей своих. </w:t>
      </w:r>
      <w:r w:rsidRPr="00E14717">
        <w:rPr>
          <w:rFonts w:ascii="Times New Roman" w:eastAsia="Times New Roman" w:hAnsi="Times New Roman" w:cs="Times New Roman"/>
          <w:i/>
          <w:color w:val="000000"/>
          <w:kern w:val="2"/>
          <w:lang w:eastAsia="ru-RU"/>
        </w:rPr>
        <w:t>Наречие, взявшее верх над прочими, сродными наречиями, зовут языком</w:t>
      </w:r>
      <w:r w:rsidRPr="00E14717">
        <w:rPr>
          <w:rFonts w:ascii="Times New Roman" w:eastAsia="Times New Roman" w:hAnsi="Times New Roman" w:cs="Times New Roman"/>
          <w:color w:val="000000"/>
          <w:kern w:val="2"/>
          <w:lang w:eastAsia="ru-RU"/>
        </w:rPr>
        <w:t>;</w:t>
      </w:r>
    </w:p>
    <w:p w:rsidR="00E14717" w:rsidRPr="00E14717" w:rsidRDefault="00E14717" w:rsidP="00E14717">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 xml:space="preserve">Способность или возможность говорить. </w:t>
      </w:r>
      <w:r w:rsidRPr="00E14717">
        <w:rPr>
          <w:rFonts w:ascii="Times New Roman" w:eastAsia="Times New Roman" w:hAnsi="Times New Roman" w:cs="Times New Roman"/>
          <w:i/>
          <w:color w:val="000000"/>
          <w:kern w:val="2"/>
          <w:lang w:eastAsia="ru-RU"/>
        </w:rPr>
        <w:t>Немой без языка</w:t>
      </w:r>
      <w:r w:rsidRPr="00E14717">
        <w:rPr>
          <w:rFonts w:ascii="Times New Roman" w:eastAsia="Times New Roman" w:hAnsi="Times New Roman" w:cs="Times New Roman"/>
          <w:color w:val="000000"/>
          <w:kern w:val="2"/>
          <w:lang w:eastAsia="ru-RU"/>
        </w:rPr>
        <w:t>;</w:t>
      </w:r>
    </w:p>
    <w:p w:rsidR="00E14717" w:rsidRPr="00E14717" w:rsidRDefault="00E14717" w:rsidP="00E14717">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 xml:space="preserve">Слова, а более постановка и связь их, образ, способ выраженья, свойственный кому лично. </w:t>
      </w:r>
      <w:r w:rsidRPr="00E14717">
        <w:rPr>
          <w:rFonts w:ascii="Times New Roman" w:eastAsia="Times New Roman" w:hAnsi="Times New Roman" w:cs="Times New Roman"/>
          <w:i/>
          <w:color w:val="000000"/>
          <w:kern w:val="2"/>
          <w:lang w:eastAsia="ru-RU"/>
        </w:rPr>
        <w:t>Язык Пушкина, Крылова...</w:t>
      </w:r>
      <w:r w:rsidRPr="00E14717">
        <w:rPr>
          <w:rFonts w:ascii="Times New Roman" w:eastAsia="Times New Roman" w:hAnsi="Times New Roman" w:cs="Times New Roman"/>
          <w:color w:val="000000"/>
          <w:kern w:val="2"/>
          <w:lang w:eastAsia="ru-RU"/>
        </w:rPr>
        <w:t>;</w:t>
      </w:r>
    </w:p>
    <w:p w:rsidR="00E14717" w:rsidRPr="00E14717" w:rsidRDefault="00E14717" w:rsidP="00E14717">
      <w:pPr>
        <w:widowControl w:val="0"/>
        <w:tabs>
          <w:tab w:val="left" w:pos="567"/>
          <w:tab w:val="left" w:pos="675"/>
        </w:tabs>
        <w:spacing w:after="0" w:line="230" w:lineRule="exact"/>
        <w:ind w:firstLine="340"/>
        <w:jc w:val="both"/>
        <w:rPr>
          <w:rFonts w:ascii="Times New Roman" w:eastAsia="Times New Roman" w:hAnsi="Times New Roman" w:cs="Times New Roman"/>
          <w:i/>
          <w:color w:val="000000"/>
          <w:kern w:val="2"/>
          <w:lang w:eastAsia="ru-RU"/>
        </w:rPr>
      </w:pPr>
      <w:r w:rsidRPr="00E14717">
        <w:rPr>
          <w:rFonts w:ascii="Times New Roman" w:eastAsia="Times New Roman" w:hAnsi="Times New Roman" w:cs="Times New Roman"/>
          <w:color w:val="000000"/>
          <w:kern w:val="2"/>
          <w:lang w:eastAsia="ru-RU"/>
        </w:rPr>
        <w:t xml:space="preserve">Строй, слог и самый выбор слов, при различном их образовании, глядя по предмету, о коем говоришь и по принятому обычаю. </w:t>
      </w:r>
      <w:r w:rsidRPr="00E14717">
        <w:rPr>
          <w:rFonts w:ascii="Times New Roman" w:eastAsia="Times New Roman" w:hAnsi="Times New Roman" w:cs="Times New Roman"/>
          <w:i/>
          <w:color w:val="000000"/>
          <w:kern w:val="2"/>
          <w:lang w:eastAsia="ru-RU"/>
        </w:rPr>
        <w:t>Язык книжный, высокий, строгий; язык разговорный, простонародный...</w:t>
      </w:r>
      <w:r w:rsidRPr="00E14717">
        <w:rPr>
          <w:rFonts w:ascii="Book Antiqua" w:eastAsia="Times New Roman" w:hAnsi="Book Antiqua" w:cs="Times New Roman"/>
          <w:color w:val="000000"/>
          <w:kern w:val="2"/>
          <w:lang w:eastAsia="ru-RU"/>
        </w:rPr>
        <w:t>»</w:t>
      </w:r>
    </w:p>
    <w:p w:rsidR="00E14717" w:rsidRPr="00E14717" w:rsidRDefault="00E14717" w:rsidP="00E14717">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 xml:space="preserve">Кроме того, конечно, сохраняется значение язык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народ</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чужой народ, иноверцы, иноплеменники</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и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язычники, идолопоклонники</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[Там же: 675].</w:t>
      </w:r>
    </w:p>
    <w:p w:rsidR="00E14717" w:rsidRPr="00E14717" w:rsidRDefault="00E14717" w:rsidP="00E14717">
      <w:pPr>
        <w:widowControl w:val="0"/>
        <w:tabs>
          <w:tab w:val="left" w:pos="567"/>
          <w:tab w:val="left" w:pos="675"/>
        </w:tabs>
        <w:spacing w:after="0" w:line="230" w:lineRule="exact"/>
        <w:ind w:firstLine="340"/>
        <w:jc w:val="both"/>
        <w:rPr>
          <w:rFonts w:ascii="Times New Roman" w:eastAsia="Times New Roman" w:hAnsi="Times New Roman" w:cs="Times New Roman"/>
          <w:kern w:val="2"/>
          <w:lang w:eastAsia="ru-RU"/>
        </w:rPr>
      </w:pPr>
      <w:r w:rsidRPr="00E14717">
        <w:rPr>
          <w:rFonts w:ascii="Times New Roman" w:eastAsia="Times New Roman" w:hAnsi="Times New Roman" w:cs="Times New Roman"/>
          <w:color w:val="000000"/>
          <w:kern w:val="2"/>
          <w:lang w:eastAsia="ru-RU"/>
        </w:rPr>
        <w:t xml:space="preserve">Термин </w:t>
      </w:r>
      <w:r w:rsidRPr="00E14717">
        <w:rPr>
          <w:rFonts w:ascii="Times New Roman" w:eastAsia="Times New Roman" w:hAnsi="Times New Roman" w:cs="Times New Roman"/>
          <w:i/>
          <w:color w:val="000000"/>
          <w:kern w:val="2"/>
          <w:lang w:eastAsia="ru-RU"/>
        </w:rPr>
        <w:t>слово</w:t>
      </w:r>
      <w:r w:rsidRPr="00E14717">
        <w:rPr>
          <w:rFonts w:ascii="Times New Roman" w:eastAsia="Times New Roman" w:hAnsi="Times New Roman" w:cs="Times New Roman"/>
          <w:color w:val="000000"/>
          <w:kern w:val="2"/>
          <w:lang w:eastAsia="ru-RU"/>
        </w:rPr>
        <w:t xml:space="preserve"> в Словаре В.И. Даля сохраняет все предыдущие исторические значения и получает развернутые и точные определения: </w:t>
      </w:r>
      <w:r w:rsidRPr="00E14717">
        <w:rPr>
          <w:rFonts w:ascii="Book Antiqua" w:eastAsia="Times New Roman" w:hAnsi="Book Antiqua" w:cs="Times New Roman"/>
          <w:kern w:val="2"/>
          <w:lang w:eastAsia="ru-RU"/>
        </w:rPr>
        <w:t>«</w:t>
      </w:r>
      <w:r w:rsidRPr="00E14717">
        <w:rPr>
          <w:rFonts w:ascii="Times New Roman" w:eastAsia="Times New Roman" w:hAnsi="Times New Roman" w:cs="Times New Roman"/>
          <w:kern w:val="2"/>
          <w:lang w:eastAsia="ru-RU"/>
        </w:rPr>
        <w:t>СЛОВО –</w:t>
      </w:r>
    </w:p>
    <w:p w:rsidR="00E14717" w:rsidRPr="00E14717" w:rsidRDefault="00E14717" w:rsidP="00E14717">
      <w:pPr>
        <w:widowControl w:val="0"/>
        <w:tabs>
          <w:tab w:val="left" w:pos="567"/>
          <w:tab w:val="left" w:pos="675"/>
        </w:tabs>
        <w:spacing w:after="0" w:line="230" w:lineRule="exact"/>
        <w:ind w:firstLine="340"/>
        <w:jc w:val="both"/>
        <w:rPr>
          <w:rFonts w:ascii="Times New Roman" w:eastAsia="Times New Roman" w:hAnsi="Times New Roman" w:cs="Times New Roman"/>
          <w:i/>
          <w:color w:val="000000"/>
          <w:kern w:val="2"/>
          <w:lang w:eastAsia="ru-RU"/>
        </w:rPr>
      </w:pPr>
      <w:r w:rsidRPr="00E14717">
        <w:rPr>
          <w:rFonts w:ascii="Times New Roman" w:eastAsia="Times New Roman" w:hAnsi="Times New Roman" w:cs="Times New Roman"/>
          <w:color w:val="000000"/>
          <w:kern w:val="2"/>
          <w:lang w:eastAsia="ru-RU"/>
        </w:rPr>
        <w:t xml:space="preserve">исключительная способность человека выражать гласно мысли и чувства свои; дар говорить, сообщаться разумно сочетаемыми звуками; словесная речь. </w:t>
      </w:r>
      <w:r w:rsidRPr="00E14717">
        <w:rPr>
          <w:rFonts w:ascii="Times New Roman" w:eastAsia="Times New Roman" w:hAnsi="Times New Roman" w:cs="Times New Roman"/>
          <w:i/>
          <w:color w:val="000000"/>
          <w:kern w:val="2"/>
          <w:lang w:eastAsia="ru-RU"/>
        </w:rPr>
        <w:t>Человеку слово дано, скоту немота. Слово есть первый признак сознательной, разумной жизни.</w:t>
      </w:r>
    </w:p>
    <w:p w:rsidR="00E14717" w:rsidRPr="00E14717" w:rsidRDefault="00E14717" w:rsidP="00E14717">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 xml:space="preserve">Сочетанье звуков, составляющее одно целое, которое означает предмет или одно понятие. </w:t>
      </w:r>
      <w:r w:rsidRPr="00E14717">
        <w:rPr>
          <w:rFonts w:ascii="Times New Roman" w:eastAsia="Times New Roman" w:hAnsi="Times New Roman" w:cs="Times New Roman"/>
          <w:i/>
          <w:color w:val="000000"/>
          <w:kern w:val="2"/>
          <w:lang w:eastAsia="ru-RU"/>
        </w:rPr>
        <w:t>Слова, означающие предмет, называются существительными</w:t>
      </w:r>
      <w:r w:rsidRPr="00E14717">
        <w:rPr>
          <w:rFonts w:ascii="Times New Roman" w:eastAsia="Times New Roman" w:hAnsi="Times New Roman" w:cs="Times New Roman"/>
          <w:color w:val="000000"/>
          <w:kern w:val="2"/>
          <w:lang w:eastAsia="ru-RU"/>
        </w:rPr>
        <w:t>.</w:t>
      </w:r>
    </w:p>
    <w:p w:rsidR="00E14717" w:rsidRPr="00E14717" w:rsidRDefault="00E14717" w:rsidP="00E14717">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w:t>
      </w:r>
      <w:r w:rsidRPr="00E14717">
        <w:rPr>
          <w:rFonts w:ascii="Book Antiqua" w:eastAsia="Times New Roman" w:hAnsi="Book Antiqua" w:cs="Times New Roman"/>
          <w:color w:val="000000"/>
          <w:kern w:val="2"/>
          <w:lang w:eastAsia="ru-RU"/>
        </w:rPr>
        <w:tab/>
      </w:r>
      <w:r w:rsidRPr="00E14717">
        <w:rPr>
          <w:rFonts w:ascii="Times New Roman" w:eastAsia="Times New Roman" w:hAnsi="Times New Roman" w:cs="Times New Roman"/>
          <w:color w:val="000000"/>
          <w:kern w:val="2"/>
          <w:lang w:eastAsia="ru-RU"/>
        </w:rPr>
        <w:t>Разговор, беседа;</w:t>
      </w:r>
    </w:p>
    <w:p w:rsidR="00E14717" w:rsidRPr="00E14717" w:rsidRDefault="00E14717" w:rsidP="00E14717">
      <w:pPr>
        <w:widowControl w:val="0"/>
        <w:tabs>
          <w:tab w:val="left" w:pos="567"/>
          <w:tab w:val="left" w:pos="675"/>
        </w:tabs>
        <w:spacing w:after="0" w:line="230" w:lineRule="exact"/>
        <w:ind w:firstLine="340"/>
        <w:jc w:val="both"/>
        <w:rPr>
          <w:rFonts w:ascii="Times New Roman" w:eastAsia="Times New Roman" w:hAnsi="Times New Roman" w:cs="Times New Roman"/>
          <w:i/>
          <w:color w:val="000000"/>
          <w:kern w:val="2"/>
          <w:lang w:eastAsia="ru-RU"/>
        </w:rPr>
      </w:pPr>
      <w:r w:rsidRPr="00E14717">
        <w:rPr>
          <w:rFonts w:ascii="Times New Roman" w:eastAsia="Times New Roman" w:hAnsi="Times New Roman" w:cs="Times New Roman"/>
          <w:color w:val="000000"/>
          <w:kern w:val="2"/>
          <w:lang w:eastAsia="ru-RU"/>
        </w:rPr>
        <w:t>–</w:t>
      </w:r>
      <w:r w:rsidRPr="00E14717">
        <w:rPr>
          <w:rFonts w:ascii="Book Antiqua" w:eastAsia="Times New Roman" w:hAnsi="Book Antiqua" w:cs="Times New Roman"/>
          <w:color w:val="000000"/>
          <w:kern w:val="2"/>
          <w:lang w:eastAsia="ru-RU"/>
        </w:rPr>
        <w:tab/>
      </w:r>
      <w:r w:rsidRPr="00E14717">
        <w:rPr>
          <w:rFonts w:ascii="Times New Roman" w:eastAsia="Times New Roman" w:hAnsi="Times New Roman" w:cs="Times New Roman"/>
          <w:color w:val="000000"/>
          <w:kern w:val="2"/>
          <w:lang w:eastAsia="ru-RU"/>
        </w:rPr>
        <w:t>Речь, проповедь, сказание</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[Там же: 222].</w:t>
      </w:r>
    </w:p>
    <w:p w:rsidR="00E14717" w:rsidRPr="00E14717" w:rsidRDefault="00E14717" w:rsidP="00E14717">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Характерны соотнесения обоих терминов с науками – их определения показывают, что после середины XIX века произошло существенное разделение словесных наук и лингвистики:</w:t>
      </w:r>
    </w:p>
    <w:p w:rsidR="00E14717" w:rsidRPr="00E14717" w:rsidRDefault="00E14717" w:rsidP="00E14717">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Слово – словесный, ... Словесные науки, ведущие к изучению слова, речи, правильного и изящного языка</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[Там же: 223].;</w:t>
      </w:r>
    </w:p>
    <w:p w:rsidR="00E14717" w:rsidRPr="00E14717" w:rsidRDefault="00E14717" w:rsidP="00E14717">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Язык – языковеденье, языкознание – ср. филология и лингвистика, изучение древних или живых языков</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[Там же: 675].</w:t>
      </w:r>
    </w:p>
    <w:p w:rsidR="00E14717" w:rsidRPr="00E14717" w:rsidRDefault="00E14717" w:rsidP="00E14717">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 xml:space="preserve">Конечно, в науке XIX века нет и намека на речеведческие науки или науки о речи. Описание термина </w:t>
      </w:r>
      <w:r w:rsidRPr="00E14717">
        <w:rPr>
          <w:rFonts w:ascii="Times New Roman" w:eastAsia="Times New Roman" w:hAnsi="Times New Roman" w:cs="Times New Roman"/>
          <w:i/>
          <w:color w:val="000000"/>
          <w:kern w:val="2"/>
          <w:lang w:eastAsia="ru-RU"/>
        </w:rPr>
        <w:t>речь</w:t>
      </w:r>
      <w:r w:rsidRPr="00E14717">
        <w:rPr>
          <w:rFonts w:ascii="Times New Roman" w:eastAsia="Times New Roman" w:hAnsi="Times New Roman" w:cs="Times New Roman"/>
          <w:color w:val="000000"/>
          <w:kern w:val="2"/>
          <w:lang w:eastAsia="ru-RU"/>
        </w:rPr>
        <w:t xml:space="preserve"> начато сопоставлением с термином </w:t>
      </w:r>
      <w:r w:rsidRPr="00E14717">
        <w:rPr>
          <w:rFonts w:ascii="Times New Roman" w:eastAsia="Times New Roman" w:hAnsi="Times New Roman" w:cs="Times New Roman"/>
          <w:i/>
          <w:color w:val="000000"/>
          <w:kern w:val="2"/>
          <w:lang w:eastAsia="ru-RU"/>
        </w:rPr>
        <w:t xml:space="preserve">речение. </w:t>
      </w:r>
      <w:r w:rsidRPr="00E14717">
        <w:rPr>
          <w:rFonts w:ascii="Times New Roman" w:eastAsia="Times New Roman" w:hAnsi="Times New Roman" w:cs="Times New Roman"/>
          <w:color w:val="000000"/>
          <w:kern w:val="2"/>
          <w:lang w:eastAsia="ru-RU"/>
        </w:rPr>
        <w:t>Вот как выглядят эти определения у В.И. Даля:</w:t>
      </w:r>
    </w:p>
    <w:p w:rsidR="00E14717" w:rsidRPr="00E14717" w:rsidRDefault="00E14717" w:rsidP="00E14717">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w:t>
      </w:r>
      <w:r w:rsidRPr="00E14717">
        <w:rPr>
          <w:rFonts w:ascii="Book Antiqua" w:eastAsia="Times New Roman" w:hAnsi="Book Antiqua" w:cs="Times New Roman"/>
          <w:color w:val="000000"/>
          <w:kern w:val="2"/>
          <w:lang w:eastAsia="ru-RU"/>
        </w:rPr>
        <w:tab/>
        <w:t xml:space="preserve"> «</w:t>
      </w:r>
      <w:r w:rsidRPr="00E14717">
        <w:rPr>
          <w:rFonts w:ascii="Times New Roman" w:eastAsia="Times New Roman" w:hAnsi="Times New Roman" w:cs="Times New Roman"/>
          <w:color w:val="000000"/>
          <w:kern w:val="2"/>
          <w:lang w:eastAsia="ru-RU"/>
        </w:rPr>
        <w:t>РЕЧЕНЬЕ ср. РЕЧЬ – слово, изреченье, выраженье;</w:t>
      </w:r>
    </w:p>
    <w:p w:rsidR="00E14717" w:rsidRPr="00E14717" w:rsidRDefault="00E14717" w:rsidP="00E14717">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w:t>
      </w:r>
      <w:r w:rsidRPr="00E14717">
        <w:rPr>
          <w:rFonts w:ascii="Book Antiqua" w:eastAsia="Times New Roman" w:hAnsi="Book Antiqua" w:cs="Times New Roman"/>
          <w:color w:val="000000"/>
          <w:kern w:val="2"/>
          <w:lang w:eastAsia="ru-RU"/>
        </w:rPr>
        <w:tab/>
      </w:r>
      <w:r w:rsidRPr="00E14717">
        <w:rPr>
          <w:rFonts w:ascii="Times New Roman" w:eastAsia="Times New Roman" w:hAnsi="Times New Roman" w:cs="Times New Roman"/>
          <w:color w:val="000000"/>
          <w:kern w:val="2"/>
          <w:lang w:eastAsia="ru-RU"/>
        </w:rPr>
        <w:t>Речь, что-либо выраженное словами, устно или на письме; предложенье, связные слова, в коих есть известный смысл;</w:t>
      </w:r>
    </w:p>
    <w:p w:rsidR="00E14717" w:rsidRPr="00E14717" w:rsidRDefault="00E14717" w:rsidP="00E14717">
      <w:pPr>
        <w:widowControl w:val="0"/>
        <w:tabs>
          <w:tab w:val="left" w:pos="567"/>
          <w:tab w:val="left" w:pos="675"/>
        </w:tabs>
        <w:spacing w:after="0" w:line="230" w:lineRule="exact"/>
        <w:ind w:firstLine="340"/>
        <w:jc w:val="both"/>
        <w:rPr>
          <w:rFonts w:ascii="Times New Roman" w:eastAsia="Times New Roman" w:hAnsi="Times New Roman" w:cs="Times New Roman"/>
          <w:i/>
          <w:color w:val="000000"/>
          <w:kern w:val="2"/>
          <w:lang w:eastAsia="ru-RU"/>
        </w:rPr>
      </w:pPr>
      <w:r w:rsidRPr="00E14717">
        <w:rPr>
          <w:rFonts w:ascii="Times New Roman" w:eastAsia="Times New Roman" w:hAnsi="Times New Roman" w:cs="Times New Roman"/>
          <w:color w:val="000000"/>
          <w:kern w:val="2"/>
          <w:lang w:eastAsia="ru-RU"/>
        </w:rPr>
        <w:t>–</w:t>
      </w:r>
      <w:r w:rsidRPr="00E14717">
        <w:rPr>
          <w:rFonts w:ascii="Book Antiqua" w:eastAsia="Times New Roman" w:hAnsi="Book Antiqua" w:cs="Times New Roman"/>
          <w:color w:val="000000"/>
          <w:kern w:val="2"/>
          <w:lang w:eastAsia="ru-RU"/>
        </w:rPr>
        <w:tab/>
      </w:r>
      <w:r w:rsidRPr="00E14717">
        <w:rPr>
          <w:rFonts w:ascii="Times New Roman" w:eastAsia="Times New Roman" w:hAnsi="Times New Roman" w:cs="Times New Roman"/>
          <w:color w:val="000000"/>
          <w:kern w:val="2"/>
          <w:lang w:eastAsia="ru-RU"/>
        </w:rPr>
        <w:t xml:space="preserve">Говор, высказываемое кем-либо. </w:t>
      </w:r>
      <w:r w:rsidRPr="00E14717">
        <w:rPr>
          <w:rFonts w:ascii="Times New Roman" w:eastAsia="Times New Roman" w:hAnsi="Times New Roman" w:cs="Times New Roman"/>
          <w:i/>
          <w:color w:val="000000"/>
          <w:kern w:val="2"/>
          <w:lang w:eastAsia="ru-RU"/>
        </w:rPr>
        <w:t>Ваша речь впереди, дайте высказаться другому.</w:t>
      </w:r>
    </w:p>
    <w:p w:rsidR="00E14717" w:rsidRPr="00E14717" w:rsidRDefault="00E14717" w:rsidP="00E14717">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w:t>
      </w:r>
      <w:r w:rsidRPr="00E14717">
        <w:rPr>
          <w:rFonts w:ascii="Book Antiqua" w:eastAsia="Times New Roman" w:hAnsi="Book Antiqua" w:cs="Times New Roman"/>
          <w:color w:val="000000"/>
          <w:kern w:val="2"/>
          <w:lang w:eastAsia="ru-RU"/>
        </w:rPr>
        <w:tab/>
      </w:r>
      <w:r w:rsidRPr="00E14717">
        <w:rPr>
          <w:rFonts w:ascii="Times New Roman" w:eastAsia="Times New Roman" w:hAnsi="Times New Roman" w:cs="Times New Roman"/>
          <w:color w:val="000000"/>
          <w:kern w:val="2"/>
          <w:lang w:eastAsia="ru-RU"/>
        </w:rPr>
        <w:t xml:space="preserve">Говор, наречие, способ выраженья и произношенья. </w:t>
      </w:r>
      <w:r w:rsidRPr="00E14717">
        <w:rPr>
          <w:rFonts w:ascii="Times New Roman" w:eastAsia="Times New Roman" w:hAnsi="Times New Roman" w:cs="Times New Roman"/>
          <w:i/>
          <w:color w:val="000000"/>
          <w:kern w:val="2"/>
          <w:lang w:eastAsia="ru-RU"/>
        </w:rPr>
        <w:t>У него речь бойкая, плавная, тихая</w:t>
      </w:r>
      <w:r w:rsidRPr="00E14717">
        <w:rPr>
          <w:rFonts w:ascii="Times New Roman" w:eastAsia="Times New Roman" w:hAnsi="Times New Roman" w:cs="Times New Roman"/>
          <w:color w:val="000000"/>
          <w:kern w:val="2"/>
          <w:lang w:eastAsia="ru-RU"/>
        </w:rPr>
        <w:t>;</w:t>
      </w:r>
    </w:p>
    <w:p w:rsidR="00E14717" w:rsidRPr="00E14717" w:rsidRDefault="00E14717" w:rsidP="00E14717">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w:t>
      </w:r>
      <w:r w:rsidRPr="00E14717">
        <w:rPr>
          <w:rFonts w:ascii="Book Antiqua" w:eastAsia="Times New Roman" w:hAnsi="Book Antiqua" w:cs="Times New Roman"/>
          <w:color w:val="000000"/>
          <w:kern w:val="2"/>
          <w:lang w:eastAsia="ru-RU"/>
        </w:rPr>
        <w:tab/>
      </w:r>
      <w:r w:rsidRPr="00E14717">
        <w:rPr>
          <w:rFonts w:ascii="Times New Roman" w:eastAsia="Times New Roman" w:hAnsi="Times New Roman" w:cs="Times New Roman"/>
          <w:color w:val="000000"/>
          <w:kern w:val="2"/>
          <w:lang w:eastAsia="ru-RU"/>
        </w:rPr>
        <w:t>Разговор, беседа, смысл говоримого;</w:t>
      </w:r>
    </w:p>
    <w:p w:rsidR="00E14717" w:rsidRPr="00E14717" w:rsidRDefault="00E14717" w:rsidP="00E14717">
      <w:pPr>
        <w:widowControl w:val="0"/>
        <w:tabs>
          <w:tab w:val="left" w:pos="567"/>
          <w:tab w:val="left" w:pos="675"/>
        </w:tabs>
        <w:spacing w:after="0" w:line="230" w:lineRule="exact"/>
        <w:ind w:firstLine="340"/>
        <w:jc w:val="both"/>
        <w:rPr>
          <w:rFonts w:ascii="Times New Roman" w:eastAsia="Times New Roman" w:hAnsi="Times New Roman" w:cs="Times New Roman"/>
          <w:i/>
          <w:color w:val="000000"/>
          <w:kern w:val="2"/>
          <w:lang w:eastAsia="ru-RU"/>
        </w:rPr>
      </w:pPr>
      <w:r w:rsidRPr="00E14717">
        <w:rPr>
          <w:rFonts w:ascii="Times New Roman" w:eastAsia="Times New Roman" w:hAnsi="Times New Roman" w:cs="Times New Roman"/>
          <w:color w:val="000000"/>
          <w:kern w:val="2"/>
          <w:lang w:eastAsia="ru-RU"/>
        </w:rPr>
        <w:t>–</w:t>
      </w:r>
      <w:r w:rsidRPr="00E14717">
        <w:rPr>
          <w:rFonts w:ascii="Book Antiqua" w:eastAsia="Times New Roman" w:hAnsi="Book Antiqua" w:cs="Times New Roman"/>
          <w:color w:val="000000"/>
          <w:kern w:val="2"/>
          <w:lang w:eastAsia="ru-RU"/>
        </w:rPr>
        <w:tab/>
      </w:r>
      <w:r w:rsidRPr="00E14717">
        <w:rPr>
          <w:rFonts w:ascii="Times New Roman" w:eastAsia="Times New Roman" w:hAnsi="Times New Roman" w:cs="Times New Roman"/>
          <w:color w:val="000000"/>
          <w:kern w:val="2"/>
          <w:lang w:eastAsia="ru-RU"/>
        </w:rPr>
        <w:t xml:space="preserve">Слово, проповедь, устное обращенье к слушателям, наставленье, поученье, рассужденье, изложенье, объясненье чего. </w:t>
      </w:r>
      <w:r w:rsidRPr="00E14717">
        <w:rPr>
          <w:rFonts w:ascii="Times New Roman" w:eastAsia="Times New Roman" w:hAnsi="Times New Roman" w:cs="Times New Roman"/>
          <w:i/>
          <w:color w:val="000000"/>
          <w:kern w:val="2"/>
          <w:lang w:eastAsia="ru-RU"/>
        </w:rPr>
        <w:t>Губернатор открыл заседанье речью</w:t>
      </w:r>
      <w:r w:rsidRPr="00E14717">
        <w:rPr>
          <w:rFonts w:ascii="Times New Roman" w:eastAsia="Times New Roman" w:hAnsi="Times New Roman" w:cs="Times New Roman"/>
          <w:color w:val="000000"/>
          <w:kern w:val="2"/>
          <w:lang w:eastAsia="ru-RU"/>
        </w:rPr>
        <w:t xml:space="preserve"> [Там же: 94].</w:t>
      </w:r>
    </w:p>
    <w:p w:rsidR="00E14717" w:rsidRPr="00E14717" w:rsidRDefault="00E14717" w:rsidP="00E14717">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 xml:space="preserve">Таким образом, в Словаре В.И. Даля обнаруживается много схожих значений данных терминов, которые повторяются в разных статьях. Так, термины </w:t>
      </w:r>
      <w:r w:rsidRPr="00E14717">
        <w:rPr>
          <w:rFonts w:ascii="Times New Roman" w:eastAsia="Times New Roman" w:hAnsi="Times New Roman" w:cs="Times New Roman"/>
          <w:i/>
          <w:color w:val="000000"/>
          <w:kern w:val="2"/>
          <w:lang w:eastAsia="ru-RU"/>
        </w:rPr>
        <w:t>язык</w:t>
      </w:r>
      <w:r w:rsidRPr="00E14717">
        <w:rPr>
          <w:rFonts w:ascii="Times New Roman" w:eastAsia="Times New Roman" w:hAnsi="Times New Roman" w:cs="Times New Roman"/>
          <w:color w:val="000000"/>
          <w:kern w:val="2"/>
          <w:lang w:eastAsia="ru-RU"/>
        </w:rPr>
        <w:t xml:space="preserve"> и </w:t>
      </w:r>
      <w:r w:rsidRPr="00E14717">
        <w:rPr>
          <w:rFonts w:ascii="Times New Roman" w:eastAsia="Times New Roman" w:hAnsi="Times New Roman" w:cs="Times New Roman"/>
          <w:i/>
          <w:color w:val="000000"/>
          <w:kern w:val="2"/>
          <w:lang w:eastAsia="ru-RU"/>
        </w:rPr>
        <w:t>слово</w:t>
      </w:r>
      <w:r w:rsidRPr="00E14717">
        <w:rPr>
          <w:rFonts w:ascii="Times New Roman" w:eastAsia="Times New Roman" w:hAnsi="Times New Roman" w:cs="Times New Roman"/>
          <w:color w:val="000000"/>
          <w:kern w:val="2"/>
          <w:lang w:eastAsia="ru-RU"/>
        </w:rPr>
        <w:t xml:space="preserve"> имеют общие определения: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словесная речь</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способность</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(говорить или выражать мысли и чувства); термины </w:t>
      </w:r>
      <w:r w:rsidRPr="00E14717">
        <w:rPr>
          <w:rFonts w:ascii="Times New Roman" w:eastAsia="Times New Roman" w:hAnsi="Times New Roman" w:cs="Times New Roman"/>
          <w:i/>
          <w:color w:val="000000"/>
          <w:kern w:val="2"/>
          <w:lang w:eastAsia="ru-RU"/>
        </w:rPr>
        <w:t>язык</w:t>
      </w:r>
      <w:r w:rsidRPr="00E14717">
        <w:rPr>
          <w:rFonts w:ascii="Times New Roman" w:eastAsia="Times New Roman" w:hAnsi="Times New Roman" w:cs="Times New Roman"/>
          <w:color w:val="000000"/>
          <w:kern w:val="2"/>
          <w:lang w:eastAsia="ru-RU"/>
        </w:rPr>
        <w:t xml:space="preserve"> и </w:t>
      </w:r>
      <w:r w:rsidRPr="00E14717">
        <w:rPr>
          <w:rFonts w:ascii="Times New Roman" w:eastAsia="Times New Roman" w:hAnsi="Times New Roman" w:cs="Times New Roman"/>
          <w:i/>
          <w:color w:val="000000"/>
          <w:kern w:val="2"/>
          <w:lang w:eastAsia="ru-RU"/>
        </w:rPr>
        <w:t>речь</w:t>
      </w:r>
      <w:r w:rsidRPr="00E14717">
        <w:rPr>
          <w:rFonts w:ascii="Times New Roman" w:eastAsia="Times New Roman" w:hAnsi="Times New Roman" w:cs="Times New Roman"/>
          <w:color w:val="000000"/>
          <w:kern w:val="2"/>
          <w:lang w:eastAsia="ru-RU"/>
        </w:rPr>
        <w:t xml:space="preserve"> имеют общее: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способ выраженья</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термины </w:t>
      </w:r>
      <w:r w:rsidRPr="00E14717">
        <w:rPr>
          <w:rFonts w:ascii="Times New Roman" w:eastAsia="Times New Roman" w:hAnsi="Times New Roman" w:cs="Times New Roman"/>
          <w:i/>
          <w:color w:val="000000"/>
          <w:kern w:val="2"/>
          <w:lang w:eastAsia="ru-RU"/>
        </w:rPr>
        <w:t>слово</w:t>
      </w:r>
      <w:r w:rsidRPr="00E14717">
        <w:rPr>
          <w:rFonts w:ascii="Times New Roman" w:eastAsia="Times New Roman" w:hAnsi="Times New Roman" w:cs="Times New Roman"/>
          <w:color w:val="000000"/>
          <w:kern w:val="2"/>
          <w:lang w:eastAsia="ru-RU"/>
        </w:rPr>
        <w:t xml:space="preserve"> и </w:t>
      </w:r>
      <w:r w:rsidRPr="00E14717">
        <w:rPr>
          <w:rFonts w:ascii="Times New Roman" w:eastAsia="Times New Roman" w:hAnsi="Times New Roman" w:cs="Times New Roman"/>
          <w:i/>
          <w:color w:val="000000"/>
          <w:kern w:val="2"/>
          <w:lang w:eastAsia="ru-RU"/>
        </w:rPr>
        <w:t>речь</w:t>
      </w:r>
      <w:r w:rsidRPr="00E14717">
        <w:rPr>
          <w:rFonts w:ascii="Times New Roman" w:eastAsia="Times New Roman" w:hAnsi="Times New Roman" w:cs="Times New Roman"/>
          <w:color w:val="000000"/>
          <w:kern w:val="2"/>
          <w:lang w:eastAsia="ru-RU"/>
        </w:rPr>
        <w:t xml:space="preserve"> имеют общее: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разговор, беседа</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проповедь</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т.е. жанр устной монологической речи (</w:t>
      </w:r>
      <w:r w:rsidRPr="00E14717">
        <w:rPr>
          <w:rFonts w:ascii="Times New Roman" w:eastAsia="Times New Roman" w:hAnsi="Times New Roman" w:cs="Times New Roman"/>
          <w:i/>
          <w:color w:val="000000"/>
          <w:kern w:val="2"/>
          <w:lang w:eastAsia="ru-RU"/>
        </w:rPr>
        <w:t>Слово или Речь о чем-либо</w:t>
      </w:r>
      <w:r w:rsidRPr="00E14717">
        <w:rPr>
          <w:rFonts w:ascii="Times New Roman" w:eastAsia="Times New Roman" w:hAnsi="Times New Roman" w:cs="Times New Roman"/>
          <w:color w:val="000000"/>
          <w:kern w:val="2"/>
          <w:lang w:eastAsia="ru-RU"/>
        </w:rPr>
        <w:t>). В то же время даже в описании схожих значений В.И. Даль разнообразен в словах и тонкостях смысла каждого из описываемых терминов, он дополняет индивидуальный смысл каждого термина многими примерами и пословицами.</w:t>
      </w:r>
    </w:p>
    <w:p w:rsidR="00E14717" w:rsidRPr="00E14717" w:rsidRDefault="00E14717" w:rsidP="00E14717">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p>
    <w:p w:rsidR="00E14717" w:rsidRPr="00E14717" w:rsidRDefault="00E14717" w:rsidP="002F0B90">
      <w:pPr>
        <w:widowControl w:val="0"/>
        <w:tabs>
          <w:tab w:val="left" w:pos="567"/>
          <w:tab w:val="left" w:pos="675"/>
        </w:tabs>
        <w:spacing w:after="0" w:line="230" w:lineRule="exact"/>
        <w:rPr>
          <w:rFonts w:ascii="Times New Roman" w:eastAsia="Times New Roman" w:hAnsi="Times New Roman" w:cs="Times New Roman"/>
          <w:b/>
          <w:color w:val="000000"/>
          <w:kern w:val="2"/>
          <w:lang w:eastAsia="ru-RU"/>
        </w:rPr>
      </w:pPr>
      <w:r w:rsidRPr="00E14717">
        <w:rPr>
          <w:rFonts w:ascii="Times New Roman" w:eastAsia="Times New Roman" w:hAnsi="Times New Roman" w:cs="Times New Roman"/>
          <w:b/>
          <w:color w:val="000000"/>
          <w:kern w:val="2"/>
          <w:lang w:eastAsia="ru-RU"/>
        </w:rPr>
        <w:t xml:space="preserve">Термины </w:t>
      </w:r>
      <w:r w:rsidRPr="00E14717">
        <w:rPr>
          <w:rFonts w:ascii="Times New Roman" w:eastAsia="Times New Roman" w:hAnsi="Times New Roman" w:cs="Times New Roman"/>
          <w:b/>
          <w:i/>
          <w:color w:val="000000"/>
          <w:kern w:val="2"/>
          <w:lang w:eastAsia="ru-RU"/>
        </w:rPr>
        <w:t>язык – речь – слово</w:t>
      </w:r>
      <w:r w:rsidR="002F0B90">
        <w:rPr>
          <w:rFonts w:ascii="Times New Roman" w:eastAsia="Times New Roman" w:hAnsi="Times New Roman" w:cs="Times New Roman"/>
          <w:b/>
          <w:color w:val="000000"/>
          <w:kern w:val="2"/>
          <w:lang w:eastAsia="ru-RU"/>
        </w:rPr>
        <w:t xml:space="preserve"> в трудах ученых-филологов</w:t>
      </w:r>
      <w:r w:rsidR="002F0B90" w:rsidRPr="002F0B90">
        <w:rPr>
          <w:rFonts w:ascii="Times New Roman" w:eastAsia="Times New Roman" w:hAnsi="Times New Roman" w:cs="Times New Roman"/>
          <w:b/>
          <w:color w:val="000000"/>
          <w:kern w:val="2"/>
          <w:lang w:eastAsia="ru-RU"/>
        </w:rPr>
        <w:t xml:space="preserve"> </w:t>
      </w:r>
      <w:r w:rsidRPr="00E14717">
        <w:rPr>
          <w:rFonts w:ascii="Times New Roman" w:eastAsia="Times New Roman" w:hAnsi="Times New Roman" w:cs="Times New Roman"/>
          <w:b/>
          <w:color w:val="000000"/>
          <w:kern w:val="2"/>
          <w:lang w:eastAsia="ru-RU"/>
        </w:rPr>
        <w:t>первой половины XIX века</w:t>
      </w:r>
    </w:p>
    <w:p w:rsidR="00E14717" w:rsidRPr="00E14717" w:rsidRDefault="00E14717" w:rsidP="00E14717">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p>
    <w:p w:rsidR="00E14717" w:rsidRPr="00E14717" w:rsidRDefault="00E14717" w:rsidP="00E14717">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 xml:space="preserve">Конец XVIII – начало XIX столетия – время интенсивного развития в западной науке идей </w:t>
      </w:r>
      <w:r w:rsidRPr="00E14717">
        <w:rPr>
          <w:rFonts w:ascii="Times New Roman" w:eastAsia="Times New Roman" w:hAnsi="Times New Roman" w:cs="Times New Roman"/>
          <w:color w:val="000000"/>
          <w:kern w:val="2"/>
          <w:lang w:eastAsia="ru-RU"/>
        </w:rPr>
        <w:lastRenderedPageBreak/>
        <w:t>нового нарождающегося языкознания, которые шли, в основном, из Германии, Англии и Франции. Одновременно это период самостоятельного творчества российских ученых, в котором можно увидеть множество не только самостоятельных идей, но и самостоятельной терминологии, которую смело можно определить как национальное выражение российской отечественной культуры.</w:t>
      </w:r>
    </w:p>
    <w:p w:rsidR="002F0B90" w:rsidRDefault="002F0B90" w:rsidP="00E14717">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Pr>
          <w:rFonts w:ascii="Times New Roman" w:eastAsia="Times New Roman" w:hAnsi="Times New Roman" w:cs="Times New Roman"/>
          <w:color w:val="000000"/>
          <w:kern w:val="2"/>
          <w:lang w:eastAsia="ru-RU"/>
        </w:rPr>
        <w:t>К</w:t>
      </w:r>
      <w:r w:rsidR="00E14717" w:rsidRPr="00E14717">
        <w:rPr>
          <w:rFonts w:ascii="Times New Roman" w:eastAsia="Times New Roman" w:hAnsi="Times New Roman" w:cs="Times New Roman"/>
          <w:color w:val="000000"/>
          <w:kern w:val="2"/>
          <w:lang w:eastAsia="ru-RU"/>
        </w:rPr>
        <w:t xml:space="preserve">урса </w:t>
      </w:r>
      <w:r w:rsidR="00E14717" w:rsidRPr="00E14717">
        <w:rPr>
          <w:rFonts w:ascii="Book Antiqua" w:eastAsia="Times New Roman" w:hAnsi="Book Antiqua" w:cs="Times New Roman"/>
          <w:color w:val="000000"/>
          <w:kern w:val="2"/>
          <w:lang w:eastAsia="ru-RU"/>
        </w:rPr>
        <w:t>«</w:t>
      </w:r>
      <w:r w:rsidR="00E14717" w:rsidRPr="00E14717">
        <w:rPr>
          <w:rFonts w:ascii="Times New Roman" w:eastAsia="Times New Roman" w:hAnsi="Times New Roman" w:cs="Times New Roman"/>
          <w:color w:val="000000"/>
          <w:kern w:val="2"/>
          <w:lang w:eastAsia="ru-RU"/>
        </w:rPr>
        <w:t>языкознание</w:t>
      </w:r>
      <w:r w:rsidR="00E14717" w:rsidRPr="00E14717">
        <w:rPr>
          <w:rFonts w:ascii="Book Antiqua" w:eastAsia="Times New Roman" w:hAnsi="Book Antiqua" w:cs="Times New Roman"/>
          <w:color w:val="000000"/>
          <w:kern w:val="2"/>
          <w:lang w:eastAsia="ru-RU"/>
        </w:rPr>
        <w:t>»</w:t>
      </w:r>
      <w:r w:rsidR="00E14717" w:rsidRPr="00E14717">
        <w:rPr>
          <w:rFonts w:ascii="Times New Roman" w:eastAsia="Times New Roman" w:hAnsi="Times New Roman" w:cs="Times New Roman"/>
          <w:color w:val="000000"/>
          <w:kern w:val="2"/>
          <w:lang w:eastAsia="ru-RU"/>
        </w:rPr>
        <w:t xml:space="preserve"> в это время не существовало ни в школах, ни в университетах, а, например, в Царскосельском лицее изучался курс российской и латинской словесности, который обычно предварялся курсом грамматики, а продолжался курсами риторики и словесности. </w:t>
      </w:r>
    </w:p>
    <w:p w:rsidR="00E14717" w:rsidRPr="00E14717" w:rsidRDefault="00E14717" w:rsidP="00E14717">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 xml:space="preserve">По-видимому, одним из первых учебников, в котором отразилась реформа, проведенная создателями Словаря Академии Российской 1789–1794 гг., проанализированного в предыдущей главе, явился учебник </w:t>
      </w:r>
      <w:r w:rsidRPr="00E14717">
        <w:rPr>
          <w:rFonts w:ascii="Times New Roman" w:eastAsia="Times New Roman" w:hAnsi="Times New Roman" w:cs="Times New Roman"/>
          <w:b/>
          <w:color w:val="000000"/>
          <w:kern w:val="2"/>
          <w:lang w:eastAsia="ru-RU"/>
        </w:rPr>
        <w:t>А.С. Никольского</w:t>
      </w:r>
      <w:r w:rsidRPr="00E14717">
        <w:rPr>
          <w:rFonts w:ascii="Times New Roman" w:eastAsia="Times New Roman" w:hAnsi="Times New Roman" w:cs="Times New Roman"/>
          <w:color w:val="000000"/>
          <w:kern w:val="2"/>
          <w:lang w:eastAsia="ru-RU"/>
        </w:rPr>
        <w:t xml:space="preserve">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Основания российской словесности</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(1807). Этот учебник был одним из наиболее популярных, поскольку претерпел 7 переизданий до </w:t>
      </w:r>
      <w:smartTag w:uri="urn:schemas-microsoft-com:office:smarttags" w:element="metricconverter">
        <w:smartTagPr>
          <w:attr w:name="ProductID" w:val="1830 г"/>
        </w:smartTagPr>
        <w:r w:rsidRPr="00E14717">
          <w:rPr>
            <w:rFonts w:ascii="Times New Roman" w:eastAsia="Times New Roman" w:hAnsi="Times New Roman" w:cs="Times New Roman"/>
            <w:color w:val="000000"/>
            <w:kern w:val="2"/>
            <w:lang w:eastAsia="ru-RU"/>
          </w:rPr>
          <w:t>1830 г</w:t>
        </w:r>
      </w:smartTag>
      <w:r w:rsidRPr="00E14717">
        <w:rPr>
          <w:rFonts w:ascii="Times New Roman" w:eastAsia="Times New Roman" w:hAnsi="Times New Roman" w:cs="Times New Roman"/>
          <w:color w:val="000000"/>
          <w:kern w:val="2"/>
          <w:lang w:eastAsia="ru-RU"/>
        </w:rPr>
        <w:t>.</w:t>
      </w:r>
    </w:p>
    <w:p w:rsidR="002F0B90" w:rsidRDefault="00E14717" w:rsidP="00E14717">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 xml:space="preserve">Именно в этот период происходит рождение и формирование термина </w:t>
      </w:r>
      <w:r w:rsidRPr="00E14717">
        <w:rPr>
          <w:rFonts w:ascii="Times New Roman" w:eastAsia="Times New Roman" w:hAnsi="Times New Roman" w:cs="Times New Roman"/>
          <w:i/>
          <w:color w:val="000000"/>
          <w:kern w:val="2"/>
          <w:lang w:eastAsia="ru-RU"/>
        </w:rPr>
        <w:t>словесность</w:t>
      </w:r>
      <w:r w:rsidRPr="00E14717">
        <w:rPr>
          <w:rFonts w:ascii="Times New Roman" w:eastAsia="Times New Roman" w:hAnsi="Times New Roman" w:cs="Times New Roman"/>
          <w:color w:val="000000"/>
          <w:kern w:val="2"/>
          <w:lang w:eastAsia="ru-RU"/>
        </w:rPr>
        <w:t xml:space="preserve">, которому, по нашему предположению, впервые было дано определение в Словаре Академии Российской. Предполагаем, что оно и послужило стимулом к дальнейшему развитию данного термина. В Словаре Академии Российской </w:t>
      </w:r>
      <w:r w:rsidRPr="00E14717">
        <w:rPr>
          <w:rFonts w:ascii="Times New Roman" w:eastAsia="Times New Roman" w:hAnsi="Times New Roman" w:cs="Times New Roman"/>
          <w:i/>
          <w:color w:val="000000"/>
          <w:kern w:val="2"/>
          <w:lang w:eastAsia="ru-RU"/>
        </w:rPr>
        <w:t>словесность</w:t>
      </w:r>
      <w:r w:rsidRPr="00E14717">
        <w:rPr>
          <w:rFonts w:ascii="Times New Roman" w:eastAsia="Times New Roman" w:hAnsi="Times New Roman" w:cs="Times New Roman"/>
          <w:color w:val="000000"/>
          <w:kern w:val="2"/>
          <w:lang w:eastAsia="ru-RU"/>
        </w:rPr>
        <w:t xml:space="preserve"> находит толкование в гнезде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слово</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w:t>
      </w:r>
      <w:r w:rsidRPr="00E14717">
        <w:rPr>
          <w:rFonts w:ascii="Times New Roman" w:eastAsia="Times New Roman" w:hAnsi="Times New Roman" w:cs="Times New Roman"/>
          <w:i/>
          <w:color w:val="000000"/>
          <w:kern w:val="2"/>
          <w:lang w:eastAsia="ru-RU"/>
        </w:rPr>
        <w:t xml:space="preserve"> </w:t>
      </w:r>
      <w:r w:rsidRPr="00E14717">
        <w:rPr>
          <w:rFonts w:ascii="Times New Roman" w:eastAsia="Times New Roman" w:hAnsi="Times New Roman" w:cs="Times New Roman"/>
          <w:color w:val="000000"/>
          <w:kern w:val="2"/>
          <w:lang w:eastAsia="ru-RU"/>
        </w:rPr>
        <w:t xml:space="preserve">– </w:t>
      </w:r>
    </w:p>
    <w:p w:rsidR="002F0B90" w:rsidRDefault="00E14717" w:rsidP="00E14717">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1) Знание, касающееся до словесных наук. </w:t>
      </w:r>
      <w:r w:rsidRPr="00E14717">
        <w:rPr>
          <w:rFonts w:ascii="Times New Roman" w:eastAsia="Times New Roman" w:hAnsi="Times New Roman" w:cs="Times New Roman"/>
          <w:i/>
          <w:color w:val="000000"/>
          <w:kern w:val="2"/>
          <w:lang w:eastAsia="ru-RU"/>
        </w:rPr>
        <w:t>Силен в словесности</w:t>
      </w:r>
      <w:r w:rsidRPr="00E14717">
        <w:rPr>
          <w:rFonts w:ascii="Times New Roman" w:eastAsia="Times New Roman" w:hAnsi="Times New Roman" w:cs="Times New Roman"/>
          <w:color w:val="000000"/>
          <w:kern w:val="2"/>
          <w:lang w:eastAsia="ru-RU"/>
        </w:rPr>
        <w:t xml:space="preserve">; </w:t>
      </w:r>
    </w:p>
    <w:p w:rsidR="00E14717" w:rsidRPr="00E14717" w:rsidRDefault="00E14717" w:rsidP="00E14717">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2) Способность говорить, выражать</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(Словарь Академии Российской 2004: V, 536).</w:t>
      </w:r>
    </w:p>
    <w:p w:rsidR="00E14717" w:rsidRPr="00E14717" w:rsidRDefault="00E14717" w:rsidP="002F0B90">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i/>
          <w:color w:val="000000"/>
          <w:kern w:val="2"/>
          <w:lang w:eastAsia="ru-RU"/>
        </w:rPr>
        <w:t>Словесность</w:t>
      </w:r>
      <w:r w:rsidRPr="00E14717">
        <w:rPr>
          <w:rFonts w:ascii="Times New Roman" w:eastAsia="Times New Roman" w:hAnsi="Times New Roman" w:cs="Times New Roman"/>
          <w:color w:val="000000"/>
          <w:kern w:val="2"/>
          <w:lang w:eastAsia="ru-RU"/>
        </w:rPr>
        <w:t xml:space="preserve"> образует, согласно учебнику А.С.Никольского, две науки: </w:t>
      </w:r>
      <w:r w:rsidRPr="00E14717">
        <w:rPr>
          <w:rFonts w:ascii="Times New Roman" w:eastAsia="Times New Roman" w:hAnsi="Times New Roman" w:cs="Times New Roman"/>
          <w:i/>
          <w:color w:val="000000"/>
          <w:kern w:val="2"/>
          <w:lang w:eastAsia="ru-RU"/>
        </w:rPr>
        <w:t>грамматику</w:t>
      </w:r>
      <w:r w:rsidRPr="00E14717">
        <w:rPr>
          <w:rFonts w:ascii="Times New Roman" w:eastAsia="Times New Roman" w:hAnsi="Times New Roman" w:cs="Times New Roman"/>
          <w:color w:val="000000"/>
          <w:kern w:val="2"/>
          <w:lang w:eastAsia="ru-RU"/>
        </w:rPr>
        <w:t xml:space="preserve">, научающую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правильному употреблению слов</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и </w:t>
      </w:r>
      <w:r w:rsidRPr="00E14717">
        <w:rPr>
          <w:rFonts w:ascii="Times New Roman" w:eastAsia="Times New Roman" w:hAnsi="Times New Roman" w:cs="Times New Roman"/>
          <w:i/>
          <w:color w:val="000000"/>
          <w:kern w:val="2"/>
          <w:lang w:eastAsia="ru-RU"/>
        </w:rPr>
        <w:t>риторику</w:t>
      </w:r>
      <w:r w:rsidRPr="00E14717">
        <w:rPr>
          <w:rFonts w:ascii="Times New Roman" w:eastAsia="Times New Roman" w:hAnsi="Times New Roman" w:cs="Times New Roman"/>
          <w:color w:val="000000"/>
          <w:kern w:val="2"/>
          <w:lang w:eastAsia="ru-RU"/>
        </w:rPr>
        <w:t xml:space="preserve">, показывающую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способ, как располагать и изъяснять мысли</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w:t>
      </w:r>
    </w:p>
    <w:p w:rsidR="00E14717" w:rsidRPr="00E14717" w:rsidRDefault="002F0B90" w:rsidP="00E14717">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Pr>
          <w:rFonts w:ascii="Times New Roman" w:eastAsia="Times New Roman" w:hAnsi="Times New Roman" w:cs="Times New Roman"/>
          <w:color w:val="000000"/>
          <w:kern w:val="2"/>
          <w:lang w:eastAsia="ru-RU"/>
        </w:rPr>
        <w:t>О</w:t>
      </w:r>
      <w:r w:rsidR="00E14717" w:rsidRPr="00E14717">
        <w:rPr>
          <w:rFonts w:ascii="Times New Roman" w:eastAsia="Times New Roman" w:hAnsi="Times New Roman" w:cs="Times New Roman"/>
          <w:color w:val="000000"/>
          <w:kern w:val="2"/>
          <w:lang w:eastAsia="ru-RU"/>
        </w:rPr>
        <w:t xml:space="preserve">бнаруживается, что термин </w:t>
      </w:r>
      <w:r w:rsidR="00E14717" w:rsidRPr="00E14717">
        <w:rPr>
          <w:rFonts w:ascii="Times New Roman" w:eastAsia="Times New Roman" w:hAnsi="Times New Roman" w:cs="Times New Roman"/>
          <w:i/>
          <w:color w:val="000000"/>
          <w:kern w:val="2"/>
          <w:lang w:eastAsia="ru-RU"/>
        </w:rPr>
        <w:t>язык</w:t>
      </w:r>
      <w:r w:rsidR="00E14717" w:rsidRPr="00E14717">
        <w:rPr>
          <w:rFonts w:ascii="Times New Roman" w:eastAsia="Times New Roman" w:hAnsi="Times New Roman" w:cs="Times New Roman"/>
          <w:color w:val="000000"/>
          <w:kern w:val="2"/>
          <w:lang w:eastAsia="ru-RU"/>
        </w:rPr>
        <w:t xml:space="preserve"> вообще не употребляется ни в грамматике, ни в риторике. Несомненно, что более частым и одним из основных в учебнике является термин </w:t>
      </w:r>
      <w:r w:rsidR="00E14717" w:rsidRPr="00E14717">
        <w:rPr>
          <w:rFonts w:ascii="Times New Roman" w:eastAsia="Times New Roman" w:hAnsi="Times New Roman" w:cs="Times New Roman"/>
          <w:i/>
          <w:color w:val="000000"/>
          <w:kern w:val="2"/>
          <w:lang w:eastAsia="ru-RU"/>
        </w:rPr>
        <w:t>слово</w:t>
      </w:r>
      <w:r w:rsidR="00E14717" w:rsidRPr="00E14717">
        <w:rPr>
          <w:rFonts w:ascii="Times New Roman" w:eastAsia="Times New Roman" w:hAnsi="Times New Roman" w:cs="Times New Roman"/>
          <w:color w:val="000000"/>
          <w:kern w:val="2"/>
          <w:lang w:eastAsia="ru-RU"/>
        </w:rPr>
        <w:t xml:space="preserve">: словесность понимается как дар слова, и понятно, что </w:t>
      </w:r>
      <w:r w:rsidR="00E14717" w:rsidRPr="00E14717">
        <w:rPr>
          <w:rFonts w:ascii="Times New Roman" w:eastAsia="Times New Roman" w:hAnsi="Times New Roman" w:cs="Times New Roman"/>
          <w:i/>
          <w:color w:val="000000"/>
          <w:kern w:val="2"/>
          <w:lang w:eastAsia="ru-RU"/>
        </w:rPr>
        <w:t>слово</w:t>
      </w:r>
      <w:r w:rsidR="00E14717" w:rsidRPr="00E14717">
        <w:rPr>
          <w:rFonts w:ascii="Times New Roman" w:eastAsia="Times New Roman" w:hAnsi="Times New Roman" w:cs="Times New Roman"/>
          <w:color w:val="000000"/>
          <w:kern w:val="2"/>
          <w:lang w:eastAsia="ru-RU"/>
        </w:rPr>
        <w:t xml:space="preserve"> понимается здесь не как единица языка в современном понимании, а как способность выражать мысли словами.</w:t>
      </w:r>
    </w:p>
    <w:p w:rsidR="00E14717" w:rsidRPr="00E14717" w:rsidRDefault="00E14717" w:rsidP="00E14717">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 xml:space="preserve">Учение о словесности излагает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правила, которые показывают, как употреблять эту способность</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Характерно предварение грамматического учения основными понятиями логики, которая излагает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действия разума человеческого</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в реализации этой способности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словами</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При определении того, что есть понятие, находим и определение </w:t>
      </w:r>
      <w:r w:rsidRPr="00E14717">
        <w:rPr>
          <w:rFonts w:ascii="Times New Roman" w:eastAsia="Times New Roman" w:hAnsi="Times New Roman" w:cs="Times New Roman"/>
          <w:i/>
          <w:color w:val="000000"/>
          <w:kern w:val="2"/>
          <w:lang w:eastAsia="ru-RU"/>
        </w:rPr>
        <w:t>слова</w:t>
      </w:r>
      <w:r w:rsidRPr="00E14717">
        <w:rPr>
          <w:rFonts w:ascii="Times New Roman" w:eastAsia="Times New Roman" w:hAnsi="Times New Roman" w:cs="Times New Roman"/>
          <w:color w:val="000000"/>
          <w:kern w:val="2"/>
          <w:lang w:eastAsia="ru-RU"/>
        </w:rPr>
        <w:t>:</w:t>
      </w:r>
    </w:p>
    <w:p w:rsidR="00E14717" w:rsidRPr="00E14717" w:rsidRDefault="00E14717" w:rsidP="00E14717">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Что есть слово? – Всякое понятие, выраженное голосом или на письме, называется словом, или речением (terminus)</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w:t>
      </w:r>
    </w:p>
    <w:p w:rsidR="006D6974" w:rsidRDefault="00E14717" w:rsidP="00E14717">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 xml:space="preserve">Таким образом, мы вновь обнаруживаем два основных значения термина </w:t>
      </w:r>
      <w:r w:rsidRPr="00E14717">
        <w:rPr>
          <w:rFonts w:ascii="Times New Roman" w:eastAsia="Times New Roman" w:hAnsi="Times New Roman" w:cs="Times New Roman"/>
          <w:i/>
          <w:color w:val="000000"/>
          <w:kern w:val="2"/>
          <w:lang w:eastAsia="ru-RU"/>
        </w:rPr>
        <w:t>слово</w:t>
      </w:r>
      <w:r w:rsidRPr="00E14717">
        <w:rPr>
          <w:rFonts w:ascii="Times New Roman" w:eastAsia="Times New Roman" w:hAnsi="Times New Roman" w:cs="Times New Roman"/>
          <w:color w:val="000000"/>
          <w:kern w:val="2"/>
          <w:lang w:eastAsia="ru-RU"/>
        </w:rPr>
        <w:t xml:space="preserve">: </w:t>
      </w:r>
    </w:p>
    <w:p w:rsidR="006D6974" w:rsidRDefault="00E14717" w:rsidP="00E14717">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1) дар изла</w:t>
      </w:r>
      <w:r w:rsidR="006D6974">
        <w:rPr>
          <w:rFonts w:ascii="Times New Roman" w:eastAsia="Times New Roman" w:hAnsi="Times New Roman" w:cs="Times New Roman"/>
          <w:color w:val="000000"/>
          <w:kern w:val="2"/>
          <w:lang w:eastAsia="ru-RU"/>
        </w:rPr>
        <w:t>гать мысли с помощью речи, язы</w:t>
      </w:r>
      <w:r w:rsidRPr="00E14717">
        <w:rPr>
          <w:rFonts w:ascii="Times New Roman" w:eastAsia="Times New Roman" w:hAnsi="Times New Roman" w:cs="Times New Roman"/>
          <w:color w:val="000000"/>
          <w:kern w:val="2"/>
          <w:lang w:eastAsia="ru-RU"/>
        </w:rPr>
        <w:t xml:space="preserve">ка, голоса; </w:t>
      </w:r>
    </w:p>
    <w:p w:rsidR="00E14717" w:rsidRPr="00E14717" w:rsidRDefault="00E14717" w:rsidP="00E14717">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2) отдельное понятие, выраженное голосом или на письме.</w:t>
      </w:r>
    </w:p>
    <w:p w:rsidR="00E14717" w:rsidRPr="00E14717" w:rsidRDefault="00E14717" w:rsidP="006D6974">
      <w:pPr>
        <w:widowControl w:val="0"/>
        <w:tabs>
          <w:tab w:val="left" w:pos="567"/>
          <w:tab w:val="left" w:pos="675"/>
        </w:tabs>
        <w:spacing w:after="0" w:line="230" w:lineRule="exact"/>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 xml:space="preserve">При изложении риторики наконец встречается термин </w:t>
      </w:r>
      <w:r w:rsidRPr="00E14717">
        <w:rPr>
          <w:rFonts w:ascii="Times New Roman" w:eastAsia="Times New Roman" w:hAnsi="Times New Roman" w:cs="Times New Roman"/>
          <w:i/>
          <w:color w:val="000000"/>
          <w:kern w:val="2"/>
          <w:lang w:eastAsia="ru-RU"/>
        </w:rPr>
        <w:t>речь</w:t>
      </w:r>
      <w:r w:rsidRPr="00E14717">
        <w:rPr>
          <w:rFonts w:ascii="Times New Roman" w:eastAsia="Times New Roman" w:hAnsi="Times New Roman" w:cs="Times New Roman"/>
          <w:color w:val="000000"/>
          <w:kern w:val="2"/>
          <w:lang w:eastAsia="ru-RU"/>
        </w:rPr>
        <w:t xml:space="preserve">: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Изъясняя мысли свои, мы всегда имеем какую-нибудь цель, к коей клонится наша </w:t>
      </w:r>
      <w:r w:rsidRPr="00E14717">
        <w:rPr>
          <w:rFonts w:ascii="Times New Roman" w:eastAsia="Times New Roman" w:hAnsi="Times New Roman" w:cs="Times New Roman"/>
          <w:i/>
          <w:color w:val="000000"/>
          <w:kern w:val="2"/>
          <w:lang w:eastAsia="ru-RU"/>
        </w:rPr>
        <w:t>речь</w:t>
      </w:r>
      <w:r w:rsidRPr="00E14717">
        <w:rPr>
          <w:rFonts w:ascii="Times New Roman" w:eastAsia="Times New Roman" w:hAnsi="Times New Roman" w:cs="Times New Roman"/>
          <w:color w:val="000000"/>
          <w:kern w:val="2"/>
          <w:lang w:eastAsia="ru-RU"/>
        </w:rPr>
        <w:t>: сия общая цель не иное что есть, как логическое предложение, которое в сем случае называется основательным или главным, а те предложения, которые приискиваем для изъяснения или подтверждения первого, именуются придаточными</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Таким образом, термин </w:t>
      </w:r>
      <w:r w:rsidRPr="00E14717">
        <w:rPr>
          <w:rFonts w:ascii="Times New Roman" w:eastAsia="Times New Roman" w:hAnsi="Times New Roman" w:cs="Times New Roman"/>
          <w:i/>
          <w:color w:val="000000"/>
          <w:kern w:val="2"/>
          <w:lang w:eastAsia="ru-RU"/>
        </w:rPr>
        <w:t>речь</w:t>
      </w:r>
      <w:r w:rsidRPr="00E14717">
        <w:rPr>
          <w:rFonts w:ascii="Times New Roman" w:eastAsia="Times New Roman" w:hAnsi="Times New Roman" w:cs="Times New Roman"/>
          <w:color w:val="000000"/>
          <w:kern w:val="2"/>
          <w:lang w:eastAsia="ru-RU"/>
        </w:rPr>
        <w:t xml:space="preserve"> у А.С. Никольского имеет значение распространенного текста, в котором развиваются и утверждаются какие-либо мысли.</w:t>
      </w:r>
    </w:p>
    <w:p w:rsidR="00E14717" w:rsidRPr="00E14717" w:rsidRDefault="00E14717" w:rsidP="00E14717">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 xml:space="preserve">Очевидно, что новый взгляд на словесные науки, среди которых словесность оказалась главной, утвердился в начале XIX века. При этом наблюдалось интенсивное развитие научной мысли, которое недостаточно прослежено в современной филологической науке. В начале этого периода более издаются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грамматики</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и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риторики</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а затем, а именно с начала первого десятилетия XIX века, – учебники словесности, которые впоследствии получат названия теории словесности и истории русской словесности. Поскольку нас интересуют термины </w:t>
      </w:r>
      <w:r w:rsidRPr="00E14717">
        <w:rPr>
          <w:rFonts w:ascii="Times New Roman" w:eastAsia="Times New Roman" w:hAnsi="Times New Roman" w:cs="Times New Roman"/>
          <w:i/>
          <w:color w:val="000000"/>
          <w:kern w:val="2"/>
          <w:lang w:eastAsia="ru-RU"/>
        </w:rPr>
        <w:t>язык – речь – слово</w:t>
      </w:r>
      <w:r w:rsidRPr="00E14717">
        <w:rPr>
          <w:rFonts w:ascii="Times New Roman" w:eastAsia="Times New Roman" w:hAnsi="Times New Roman" w:cs="Times New Roman"/>
          <w:color w:val="000000"/>
          <w:kern w:val="2"/>
          <w:lang w:eastAsia="ru-RU"/>
        </w:rPr>
        <w:t>, то мы остановимся именно на толковании этих терминов в наиболее популярных учебниках того времени.</w:t>
      </w:r>
    </w:p>
    <w:p w:rsidR="006D6974" w:rsidRDefault="00E14717" w:rsidP="00E14717">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 xml:space="preserve">Безусловно, одним из таких учебников был разошедшийся в списках трактат </w:t>
      </w:r>
      <w:r w:rsidRPr="00E14717">
        <w:rPr>
          <w:rFonts w:ascii="Times New Roman" w:eastAsia="Times New Roman" w:hAnsi="Times New Roman" w:cs="Times New Roman"/>
          <w:b/>
          <w:color w:val="000000"/>
          <w:kern w:val="2"/>
          <w:lang w:eastAsia="ru-RU"/>
        </w:rPr>
        <w:t>М.М. Сперанского</w:t>
      </w:r>
      <w:r w:rsidRPr="00E14717">
        <w:rPr>
          <w:rFonts w:ascii="Times New Roman" w:eastAsia="Times New Roman" w:hAnsi="Times New Roman" w:cs="Times New Roman"/>
          <w:color w:val="000000"/>
          <w:kern w:val="2"/>
          <w:lang w:eastAsia="ru-RU"/>
        </w:rPr>
        <w:t xml:space="preserve">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Правила высшего красноречия</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(1792). В бытность свою профессором риторики в Александро-Невской лавре он написал этот трактат как своеобразную программу речес</w:t>
      </w:r>
      <w:r w:rsidR="006D6974">
        <w:rPr>
          <w:rFonts w:ascii="Times New Roman" w:eastAsia="Times New Roman" w:hAnsi="Times New Roman" w:cs="Times New Roman"/>
          <w:color w:val="000000"/>
          <w:kern w:val="2"/>
          <w:lang w:eastAsia="ru-RU"/>
        </w:rPr>
        <w:t>тилевого преобразования России.</w:t>
      </w:r>
    </w:p>
    <w:p w:rsidR="006D6974" w:rsidRDefault="006D6974" w:rsidP="00E14717">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Pr>
          <w:rFonts w:ascii="Times New Roman" w:eastAsia="Times New Roman" w:hAnsi="Times New Roman" w:cs="Times New Roman"/>
          <w:color w:val="000000"/>
          <w:kern w:val="2"/>
          <w:lang w:eastAsia="ru-RU"/>
        </w:rPr>
        <w:t>Т</w:t>
      </w:r>
      <w:r w:rsidR="00E14717" w:rsidRPr="00E14717">
        <w:rPr>
          <w:rFonts w:ascii="Times New Roman" w:eastAsia="Times New Roman" w:hAnsi="Times New Roman" w:cs="Times New Roman"/>
          <w:color w:val="000000"/>
          <w:kern w:val="2"/>
          <w:lang w:eastAsia="ru-RU"/>
        </w:rPr>
        <w:t xml:space="preserve">ермин </w:t>
      </w:r>
      <w:r w:rsidR="00E14717" w:rsidRPr="00E14717">
        <w:rPr>
          <w:rFonts w:ascii="Times New Roman" w:eastAsia="Times New Roman" w:hAnsi="Times New Roman" w:cs="Times New Roman"/>
          <w:i/>
          <w:color w:val="000000"/>
          <w:kern w:val="2"/>
          <w:lang w:eastAsia="ru-RU"/>
        </w:rPr>
        <w:t>слово</w:t>
      </w:r>
      <w:r>
        <w:rPr>
          <w:rFonts w:ascii="Times New Roman" w:eastAsia="Times New Roman" w:hAnsi="Times New Roman" w:cs="Times New Roman"/>
          <w:color w:val="000000"/>
          <w:kern w:val="2"/>
          <w:lang w:eastAsia="ru-RU"/>
        </w:rPr>
        <w:t xml:space="preserve"> </w:t>
      </w:r>
      <w:r w:rsidR="00E14717" w:rsidRPr="00E14717">
        <w:rPr>
          <w:rFonts w:ascii="Times New Roman" w:eastAsia="Times New Roman" w:hAnsi="Times New Roman" w:cs="Times New Roman"/>
          <w:color w:val="000000"/>
          <w:kern w:val="2"/>
          <w:lang w:eastAsia="ru-RU"/>
        </w:rPr>
        <w:t xml:space="preserve">и здесь более предпочтителен в сравнении с термином </w:t>
      </w:r>
      <w:r w:rsidR="00E14717" w:rsidRPr="00E14717">
        <w:rPr>
          <w:rFonts w:ascii="Times New Roman" w:eastAsia="Times New Roman" w:hAnsi="Times New Roman" w:cs="Times New Roman"/>
          <w:i/>
          <w:color w:val="000000"/>
          <w:kern w:val="2"/>
          <w:lang w:eastAsia="ru-RU"/>
        </w:rPr>
        <w:t>речь</w:t>
      </w:r>
      <w:r w:rsidR="00E14717" w:rsidRPr="00E14717">
        <w:rPr>
          <w:rFonts w:ascii="Times New Roman" w:eastAsia="Times New Roman" w:hAnsi="Times New Roman" w:cs="Times New Roman"/>
          <w:color w:val="000000"/>
          <w:kern w:val="2"/>
          <w:lang w:eastAsia="ru-RU"/>
        </w:rPr>
        <w:t>, а</w:t>
      </w:r>
      <w:r w:rsidR="00E14717" w:rsidRPr="00E14717">
        <w:rPr>
          <w:rFonts w:ascii="Times New Roman" w:eastAsia="Times New Roman" w:hAnsi="Times New Roman" w:cs="Times New Roman"/>
          <w:color w:val="000000"/>
          <w:kern w:val="2"/>
          <w:lang w:eastAsia="ru-RU"/>
        </w:rPr>
        <w:br/>
        <w:t xml:space="preserve">тем более с термином </w:t>
      </w:r>
      <w:r w:rsidR="00E14717" w:rsidRPr="00E14717">
        <w:rPr>
          <w:rFonts w:ascii="Times New Roman" w:eastAsia="Times New Roman" w:hAnsi="Times New Roman" w:cs="Times New Roman"/>
          <w:i/>
          <w:color w:val="000000"/>
          <w:kern w:val="2"/>
          <w:lang w:eastAsia="ru-RU"/>
        </w:rPr>
        <w:t>язык</w:t>
      </w:r>
      <w:r>
        <w:rPr>
          <w:rFonts w:ascii="Times New Roman" w:eastAsia="Times New Roman" w:hAnsi="Times New Roman" w:cs="Times New Roman"/>
          <w:color w:val="000000"/>
          <w:kern w:val="2"/>
          <w:lang w:eastAsia="ru-RU"/>
        </w:rPr>
        <w:t>.</w:t>
      </w:r>
    </w:p>
    <w:p w:rsidR="00E14717" w:rsidRPr="00E14717" w:rsidRDefault="00E14717" w:rsidP="00E81675">
      <w:pPr>
        <w:widowControl w:val="0"/>
        <w:tabs>
          <w:tab w:val="left" w:pos="567"/>
          <w:tab w:val="left" w:pos="675"/>
        </w:tabs>
        <w:spacing w:after="0" w:line="230" w:lineRule="exact"/>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 xml:space="preserve">Во всех приведенных случаях термин </w:t>
      </w:r>
      <w:r w:rsidRPr="00E14717">
        <w:rPr>
          <w:rFonts w:ascii="Times New Roman" w:eastAsia="Times New Roman" w:hAnsi="Times New Roman" w:cs="Times New Roman"/>
          <w:i/>
          <w:color w:val="000000"/>
          <w:kern w:val="2"/>
          <w:lang w:eastAsia="ru-RU"/>
        </w:rPr>
        <w:t>слово</w:t>
      </w:r>
      <w:r w:rsidRPr="00E14717">
        <w:rPr>
          <w:rFonts w:ascii="Times New Roman" w:eastAsia="Times New Roman" w:hAnsi="Times New Roman" w:cs="Times New Roman"/>
          <w:color w:val="000000"/>
          <w:kern w:val="2"/>
          <w:lang w:eastAsia="ru-RU"/>
        </w:rPr>
        <w:t xml:space="preserve"> употреблен в значениях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самая речь</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способность говорить</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целый текст</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w:t>
      </w:r>
    </w:p>
    <w:p w:rsidR="00E14717" w:rsidRPr="00E14717" w:rsidRDefault="00E14717" w:rsidP="00E81675">
      <w:pPr>
        <w:widowControl w:val="0"/>
        <w:tabs>
          <w:tab w:val="left" w:pos="567"/>
          <w:tab w:val="left" w:pos="675"/>
        </w:tabs>
        <w:spacing w:after="0" w:line="230" w:lineRule="exact"/>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 xml:space="preserve">Слово в значении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отдельное понятие</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(единица языка) встретилось лишь однажды: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...каждое понятие, каждое </w:t>
      </w:r>
      <w:r w:rsidRPr="00E14717">
        <w:rPr>
          <w:rFonts w:ascii="Times New Roman" w:eastAsia="Times New Roman" w:hAnsi="Times New Roman" w:cs="Times New Roman"/>
          <w:i/>
          <w:color w:val="000000"/>
          <w:kern w:val="2"/>
          <w:lang w:eastAsia="ru-RU"/>
        </w:rPr>
        <w:t>слово</w:t>
      </w:r>
      <w:r w:rsidRPr="00E14717">
        <w:rPr>
          <w:rFonts w:ascii="Times New Roman" w:eastAsia="Times New Roman" w:hAnsi="Times New Roman" w:cs="Times New Roman"/>
          <w:color w:val="000000"/>
          <w:kern w:val="2"/>
          <w:lang w:eastAsia="ru-RU"/>
        </w:rPr>
        <w:t xml:space="preserve">, каждая буква должны идти к сему концу (цели. – </w:t>
      </w:r>
      <w:r w:rsidRPr="00E14717">
        <w:rPr>
          <w:rFonts w:ascii="Times New Roman" w:eastAsia="Times New Roman" w:hAnsi="Times New Roman" w:cs="Times New Roman"/>
          <w:i/>
          <w:color w:val="000000"/>
          <w:kern w:val="2"/>
          <w:lang w:eastAsia="ru-RU"/>
        </w:rPr>
        <w:t>В.А.</w:t>
      </w:r>
      <w:r w:rsidRPr="00E14717">
        <w:rPr>
          <w:rFonts w:ascii="Times New Roman" w:eastAsia="Times New Roman" w:hAnsi="Times New Roman" w:cs="Times New Roman"/>
          <w:color w:val="000000"/>
          <w:kern w:val="2"/>
          <w:lang w:eastAsia="ru-RU"/>
        </w:rPr>
        <w:t>), иначе они будут введены без причины...</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(цит. по [Аннушкин 2002: 227]).</w:t>
      </w:r>
    </w:p>
    <w:p w:rsidR="00E81675" w:rsidRDefault="00E14717" w:rsidP="00E81675">
      <w:pPr>
        <w:widowControl w:val="0"/>
        <w:tabs>
          <w:tab w:val="left" w:pos="567"/>
          <w:tab w:val="left" w:pos="675"/>
        </w:tabs>
        <w:spacing w:after="0" w:line="230" w:lineRule="exact"/>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 xml:space="preserve">Термин </w:t>
      </w:r>
      <w:r w:rsidRPr="00E14717">
        <w:rPr>
          <w:rFonts w:ascii="Times New Roman" w:eastAsia="Times New Roman" w:hAnsi="Times New Roman" w:cs="Times New Roman"/>
          <w:i/>
          <w:color w:val="000000"/>
          <w:kern w:val="2"/>
          <w:lang w:eastAsia="ru-RU"/>
        </w:rPr>
        <w:t>речь</w:t>
      </w:r>
      <w:r w:rsidRPr="00E14717">
        <w:rPr>
          <w:rFonts w:ascii="Times New Roman" w:eastAsia="Times New Roman" w:hAnsi="Times New Roman" w:cs="Times New Roman"/>
          <w:color w:val="000000"/>
          <w:kern w:val="2"/>
          <w:lang w:eastAsia="ru-RU"/>
        </w:rPr>
        <w:t xml:space="preserve"> также встретился в значениях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целый текст</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способность говорить</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но по частотности употребления явно уступает термину </w:t>
      </w:r>
      <w:r w:rsidRPr="00E14717">
        <w:rPr>
          <w:rFonts w:ascii="Times New Roman" w:eastAsia="Times New Roman" w:hAnsi="Times New Roman" w:cs="Times New Roman"/>
          <w:i/>
          <w:color w:val="000000"/>
          <w:kern w:val="2"/>
          <w:lang w:eastAsia="ru-RU"/>
        </w:rPr>
        <w:t>слово</w:t>
      </w:r>
      <w:r w:rsidR="00E81675">
        <w:rPr>
          <w:rFonts w:ascii="Times New Roman" w:eastAsia="Times New Roman" w:hAnsi="Times New Roman" w:cs="Times New Roman"/>
          <w:color w:val="000000"/>
          <w:kern w:val="2"/>
          <w:lang w:eastAsia="ru-RU"/>
        </w:rPr>
        <w:t>.</w:t>
      </w:r>
    </w:p>
    <w:p w:rsidR="0023617C" w:rsidRDefault="00E14717" w:rsidP="0023617C">
      <w:pPr>
        <w:widowControl w:val="0"/>
        <w:tabs>
          <w:tab w:val="left" w:pos="567"/>
          <w:tab w:val="left" w:pos="675"/>
        </w:tabs>
        <w:spacing w:after="0" w:line="230" w:lineRule="exact"/>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 xml:space="preserve">Термин </w:t>
      </w:r>
      <w:r w:rsidRPr="00E14717">
        <w:rPr>
          <w:rFonts w:ascii="Times New Roman" w:eastAsia="Times New Roman" w:hAnsi="Times New Roman" w:cs="Times New Roman"/>
          <w:i/>
          <w:color w:val="000000"/>
          <w:kern w:val="2"/>
          <w:lang w:eastAsia="ru-RU"/>
        </w:rPr>
        <w:t>язык</w:t>
      </w:r>
      <w:r w:rsidRPr="00E14717">
        <w:rPr>
          <w:rFonts w:ascii="Times New Roman" w:eastAsia="Times New Roman" w:hAnsi="Times New Roman" w:cs="Times New Roman"/>
          <w:color w:val="000000"/>
          <w:kern w:val="2"/>
          <w:lang w:eastAsia="ru-RU"/>
        </w:rPr>
        <w:t xml:space="preserve"> встретился при описании правил произношения и телодвижения. Очевидно, что этот термин уже имел переносный смысл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знак, символ чего-либо</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поэтому автор использует его при </w:t>
      </w:r>
      <w:r w:rsidRPr="00E14717">
        <w:rPr>
          <w:rFonts w:ascii="Times New Roman" w:eastAsia="Times New Roman" w:hAnsi="Times New Roman" w:cs="Times New Roman"/>
          <w:color w:val="000000"/>
          <w:kern w:val="2"/>
          <w:lang w:eastAsia="ru-RU"/>
        </w:rPr>
        <w:lastRenderedPageBreak/>
        <w:t>объяснении мимики и жестов</w:t>
      </w:r>
    </w:p>
    <w:p w:rsidR="0023617C" w:rsidRPr="00E14717" w:rsidRDefault="0023617C" w:rsidP="0023617C">
      <w:pPr>
        <w:widowControl w:val="0"/>
        <w:tabs>
          <w:tab w:val="left" w:pos="567"/>
          <w:tab w:val="left" w:pos="675"/>
        </w:tabs>
        <w:spacing w:after="0" w:line="230" w:lineRule="exact"/>
        <w:jc w:val="both"/>
        <w:rPr>
          <w:rFonts w:ascii="Times New Roman" w:eastAsia="Times New Roman" w:hAnsi="Times New Roman" w:cs="Times New Roman"/>
          <w:color w:val="000000"/>
          <w:kern w:val="2"/>
          <w:lang w:eastAsia="ru-RU"/>
        </w:rPr>
      </w:pPr>
    </w:p>
    <w:p w:rsidR="00E14717" w:rsidRPr="00E14717" w:rsidRDefault="00E14717" w:rsidP="0023617C">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 xml:space="preserve">Более четкое определение данных терминов обнаруживается в трудах начала XIX века, в частности в трудах профессора Московского университета </w:t>
      </w:r>
      <w:r w:rsidRPr="00E14717">
        <w:rPr>
          <w:rFonts w:ascii="Times New Roman" w:eastAsia="Times New Roman" w:hAnsi="Times New Roman" w:cs="Times New Roman"/>
          <w:b/>
          <w:color w:val="000000"/>
          <w:kern w:val="2"/>
          <w:lang w:eastAsia="ru-RU"/>
        </w:rPr>
        <w:t xml:space="preserve">Алексея Федоровича Мерзлякова. </w:t>
      </w:r>
      <w:r w:rsidRPr="00E14717">
        <w:rPr>
          <w:rFonts w:ascii="Times New Roman" w:eastAsia="Times New Roman" w:hAnsi="Times New Roman" w:cs="Times New Roman"/>
          <w:color w:val="000000"/>
          <w:kern w:val="2"/>
          <w:lang w:eastAsia="ru-RU"/>
        </w:rPr>
        <w:t xml:space="preserve">В самом начале его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Краткой риторики</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(1809) представляется понимание интересующих нас терминов и перечисляются основные словесные науки</w:t>
      </w:r>
      <w:r w:rsidR="0023617C">
        <w:rPr>
          <w:rFonts w:ascii="Times New Roman" w:eastAsia="Times New Roman" w:hAnsi="Times New Roman" w:cs="Times New Roman"/>
          <w:color w:val="000000"/>
          <w:kern w:val="2"/>
          <w:lang w:eastAsia="ru-RU"/>
        </w:rPr>
        <w:t xml:space="preserve">. </w:t>
      </w:r>
      <w:r w:rsidRPr="00E14717">
        <w:rPr>
          <w:rFonts w:ascii="Times New Roman" w:eastAsia="Times New Roman" w:hAnsi="Times New Roman" w:cs="Times New Roman"/>
          <w:color w:val="000000"/>
          <w:kern w:val="2"/>
          <w:lang w:eastAsia="ru-RU"/>
        </w:rPr>
        <w:t xml:space="preserve">Итак, </w:t>
      </w:r>
      <w:r w:rsidRPr="00E14717">
        <w:rPr>
          <w:rFonts w:ascii="Times New Roman" w:eastAsia="Times New Roman" w:hAnsi="Times New Roman" w:cs="Times New Roman"/>
          <w:i/>
          <w:color w:val="000000"/>
          <w:kern w:val="2"/>
          <w:lang w:eastAsia="ru-RU"/>
        </w:rPr>
        <w:t>речь</w:t>
      </w:r>
      <w:r w:rsidRPr="00E14717">
        <w:rPr>
          <w:rFonts w:ascii="Times New Roman" w:eastAsia="Times New Roman" w:hAnsi="Times New Roman" w:cs="Times New Roman"/>
          <w:color w:val="000000"/>
          <w:kern w:val="2"/>
          <w:lang w:eastAsia="ru-RU"/>
        </w:rPr>
        <w:t xml:space="preserve"> – словесное выражение наших мыслей и чувствований. Она названа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искусственной</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т.е. предполагающей искусство составления, в отличие от языка, которым пользуются в устной речи и который не требует искусства. Но </w:t>
      </w:r>
      <w:r w:rsidRPr="00E14717">
        <w:rPr>
          <w:rFonts w:ascii="Times New Roman" w:eastAsia="Times New Roman" w:hAnsi="Times New Roman" w:cs="Times New Roman"/>
          <w:i/>
          <w:color w:val="000000"/>
          <w:kern w:val="2"/>
          <w:lang w:eastAsia="ru-RU"/>
        </w:rPr>
        <w:t>язык</w:t>
      </w:r>
      <w:r w:rsidRPr="00E14717">
        <w:rPr>
          <w:rFonts w:ascii="Times New Roman" w:eastAsia="Times New Roman" w:hAnsi="Times New Roman" w:cs="Times New Roman"/>
          <w:color w:val="000000"/>
          <w:kern w:val="2"/>
          <w:lang w:eastAsia="ru-RU"/>
        </w:rPr>
        <w:t xml:space="preserve">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в пространном смысле</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объединяет все основные словесные науки (грамматику, риторику и логику).</w:t>
      </w:r>
    </w:p>
    <w:p w:rsidR="00E14717" w:rsidRPr="00E14717" w:rsidRDefault="00E14717" w:rsidP="00E14717">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 xml:space="preserve">Слову </w:t>
      </w:r>
      <w:r w:rsidRPr="00E14717">
        <w:rPr>
          <w:rFonts w:ascii="Times New Roman" w:eastAsia="Times New Roman" w:hAnsi="Times New Roman" w:cs="Times New Roman"/>
          <w:i/>
          <w:color w:val="000000"/>
          <w:kern w:val="2"/>
          <w:lang w:eastAsia="ru-RU"/>
        </w:rPr>
        <w:t>речь</w:t>
      </w:r>
      <w:r w:rsidRPr="00E14717">
        <w:rPr>
          <w:rFonts w:ascii="Times New Roman" w:eastAsia="Times New Roman" w:hAnsi="Times New Roman" w:cs="Times New Roman"/>
          <w:color w:val="000000"/>
          <w:kern w:val="2"/>
          <w:lang w:eastAsia="ru-RU"/>
        </w:rPr>
        <w:t xml:space="preserve"> приписываются кроме общего значения словесного выражения мыслей значения отдельных видов и форм речи: публичных ораторских речей, когда начинается глава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Речи ораторские</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и письменной речи, когда речь идет о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сочинении писем</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w:t>
      </w:r>
    </w:p>
    <w:p w:rsidR="00E14717" w:rsidRPr="00E14717" w:rsidRDefault="00E14717" w:rsidP="00E14717">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Слово </w:t>
      </w:r>
      <w:r w:rsidRPr="00E14717">
        <w:rPr>
          <w:rFonts w:ascii="Times New Roman" w:eastAsia="Times New Roman" w:hAnsi="Times New Roman" w:cs="Times New Roman"/>
          <w:i/>
          <w:color w:val="000000"/>
          <w:kern w:val="2"/>
          <w:lang w:eastAsia="ru-RU"/>
        </w:rPr>
        <w:t>речь</w:t>
      </w:r>
      <w:r w:rsidRPr="00E14717">
        <w:rPr>
          <w:rFonts w:ascii="Times New Roman" w:eastAsia="Times New Roman" w:hAnsi="Times New Roman" w:cs="Times New Roman"/>
          <w:color w:val="000000"/>
          <w:kern w:val="2"/>
          <w:lang w:eastAsia="ru-RU"/>
        </w:rPr>
        <w:t xml:space="preserve"> в тесном смысле означает рассуждение, составленное по правилам искусства и назначенное к изустному произношению</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(цит. по [Аннушкин 2002: 257]);</w:t>
      </w:r>
    </w:p>
    <w:p w:rsidR="00E14717" w:rsidRPr="00E14717" w:rsidRDefault="00E14717" w:rsidP="00E14717">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Письмо есть не что иное как письменная речь одного лица к другому отсутствующему</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[Там же: 253].</w:t>
      </w:r>
    </w:p>
    <w:p w:rsidR="00E14717" w:rsidRPr="00E14717" w:rsidRDefault="00E14717" w:rsidP="00E14717">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 xml:space="preserve">Таким образом, согласно А.Ф. Мерзлякову, существуют пространный смысл слова </w:t>
      </w:r>
      <w:r w:rsidRPr="00E14717">
        <w:rPr>
          <w:rFonts w:ascii="Times New Roman" w:eastAsia="Times New Roman" w:hAnsi="Times New Roman" w:cs="Times New Roman"/>
          <w:i/>
          <w:color w:val="000000"/>
          <w:kern w:val="2"/>
          <w:lang w:eastAsia="ru-RU"/>
        </w:rPr>
        <w:t>речь</w:t>
      </w:r>
      <w:r w:rsidRPr="00E14717">
        <w:rPr>
          <w:rFonts w:ascii="Times New Roman" w:eastAsia="Times New Roman" w:hAnsi="Times New Roman" w:cs="Times New Roman"/>
          <w:color w:val="000000"/>
          <w:kern w:val="2"/>
          <w:lang w:eastAsia="ru-RU"/>
        </w:rPr>
        <w:t xml:space="preserve">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словесное выражение наших мыслей</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и узкий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тесный</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смысл: устное ораторское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рассуждение</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или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письменная речь</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w:t>
      </w:r>
    </w:p>
    <w:p w:rsidR="00E14717" w:rsidRPr="00E14717" w:rsidRDefault="00E14717" w:rsidP="00E14717">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 xml:space="preserve">Очевидно, что термин </w:t>
      </w:r>
      <w:r w:rsidRPr="00E14717">
        <w:rPr>
          <w:rFonts w:ascii="Times New Roman" w:eastAsia="Times New Roman" w:hAnsi="Times New Roman" w:cs="Times New Roman"/>
          <w:i/>
          <w:color w:val="000000"/>
          <w:kern w:val="2"/>
          <w:lang w:eastAsia="ru-RU"/>
        </w:rPr>
        <w:t>речь</w:t>
      </w:r>
      <w:r w:rsidRPr="00E14717">
        <w:rPr>
          <w:rFonts w:ascii="Times New Roman" w:eastAsia="Times New Roman" w:hAnsi="Times New Roman" w:cs="Times New Roman"/>
          <w:color w:val="000000"/>
          <w:kern w:val="2"/>
          <w:lang w:eastAsia="ru-RU"/>
        </w:rPr>
        <w:t xml:space="preserve"> начинает приобретать значение научного термина, в то время как термин </w:t>
      </w:r>
      <w:r w:rsidRPr="00E14717">
        <w:rPr>
          <w:rFonts w:ascii="Times New Roman" w:eastAsia="Times New Roman" w:hAnsi="Times New Roman" w:cs="Times New Roman"/>
          <w:i/>
          <w:color w:val="000000"/>
          <w:kern w:val="2"/>
          <w:lang w:eastAsia="ru-RU"/>
        </w:rPr>
        <w:t>слово</w:t>
      </w:r>
      <w:r w:rsidRPr="00E14717">
        <w:rPr>
          <w:rFonts w:ascii="Times New Roman" w:eastAsia="Times New Roman" w:hAnsi="Times New Roman" w:cs="Times New Roman"/>
          <w:color w:val="000000"/>
          <w:kern w:val="2"/>
          <w:lang w:eastAsia="ru-RU"/>
        </w:rPr>
        <w:t xml:space="preserve"> остается в прежней системе понятий. Термин </w:t>
      </w:r>
      <w:r w:rsidRPr="00E14717">
        <w:rPr>
          <w:rFonts w:ascii="Times New Roman" w:eastAsia="Times New Roman" w:hAnsi="Times New Roman" w:cs="Times New Roman"/>
          <w:i/>
          <w:color w:val="000000"/>
          <w:kern w:val="2"/>
          <w:lang w:eastAsia="ru-RU"/>
        </w:rPr>
        <w:t>язык</w:t>
      </w:r>
      <w:r w:rsidRPr="00E14717">
        <w:rPr>
          <w:rFonts w:ascii="Times New Roman" w:eastAsia="Times New Roman" w:hAnsi="Times New Roman" w:cs="Times New Roman"/>
          <w:color w:val="000000"/>
          <w:kern w:val="2"/>
          <w:lang w:eastAsia="ru-RU"/>
        </w:rPr>
        <w:t xml:space="preserve"> в этом описании почти не задействован.</w:t>
      </w:r>
    </w:p>
    <w:p w:rsidR="003F4E91" w:rsidRDefault="003F4E91" w:rsidP="00E14717">
      <w:pPr>
        <w:widowControl w:val="0"/>
        <w:tabs>
          <w:tab w:val="left" w:pos="567"/>
          <w:tab w:val="left" w:pos="675"/>
        </w:tabs>
        <w:spacing w:before="120" w:after="0" w:line="230" w:lineRule="exact"/>
        <w:ind w:firstLine="340"/>
        <w:jc w:val="both"/>
        <w:rPr>
          <w:rFonts w:ascii="Times New Roman" w:eastAsia="Times New Roman" w:hAnsi="Times New Roman" w:cs="Times New Roman"/>
          <w:color w:val="000000"/>
          <w:kern w:val="2"/>
          <w:lang w:eastAsia="ru-RU"/>
        </w:rPr>
      </w:pPr>
      <w:r>
        <w:rPr>
          <w:rFonts w:ascii="Times New Roman" w:eastAsia="Times New Roman" w:hAnsi="Times New Roman" w:cs="Times New Roman"/>
          <w:color w:val="000000"/>
          <w:kern w:val="2"/>
          <w:lang w:eastAsia="ru-RU"/>
        </w:rPr>
        <w:t xml:space="preserve">Наиболее употребительным в сочинениях данного </w:t>
      </w:r>
      <w:r w:rsidR="00E14717" w:rsidRPr="00E14717">
        <w:rPr>
          <w:rFonts w:ascii="Times New Roman" w:eastAsia="Times New Roman" w:hAnsi="Times New Roman" w:cs="Times New Roman"/>
          <w:color w:val="000000"/>
          <w:kern w:val="2"/>
          <w:lang w:eastAsia="ru-RU"/>
        </w:rPr>
        <w:t xml:space="preserve">периода был термин </w:t>
      </w:r>
      <w:r w:rsidR="00E14717" w:rsidRPr="00E14717">
        <w:rPr>
          <w:rFonts w:ascii="Times New Roman" w:eastAsia="Times New Roman" w:hAnsi="Times New Roman" w:cs="Times New Roman"/>
          <w:i/>
          <w:color w:val="000000"/>
          <w:kern w:val="2"/>
          <w:lang w:eastAsia="ru-RU"/>
        </w:rPr>
        <w:t xml:space="preserve">слово </w:t>
      </w:r>
      <w:r w:rsidR="00E14717" w:rsidRPr="00E14717">
        <w:rPr>
          <w:rFonts w:ascii="Times New Roman" w:eastAsia="Times New Roman" w:hAnsi="Times New Roman" w:cs="Times New Roman"/>
          <w:color w:val="000000"/>
          <w:kern w:val="2"/>
          <w:lang w:eastAsia="ru-RU"/>
        </w:rPr>
        <w:t xml:space="preserve">(84 употребления), который использовался в трех основных значениях: </w:t>
      </w:r>
    </w:p>
    <w:p w:rsidR="003F4E91" w:rsidRDefault="00E14717" w:rsidP="00E14717">
      <w:pPr>
        <w:widowControl w:val="0"/>
        <w:tabs>
          <w:tab w:val="left" w:pos="567"/>
          <w:tab w:val="left" w:pos="675"/>
        </w:tabs>
        <w:spacing w:before="120" w:after="0" w:line="230" w:lineRule="exact"/>
        <w:ind w:firstLine="340"/>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 xml:space="preserve">1) дар слова, способность говорить и писать, полученная от Бога; </w:t>
      </w:r>
    </w:p>
    <w:p w:rsidR="003F4E91" w:rsidRDefault="00E14717" w:rsidP="00E14717">
      <w:pPr>
        <w:widowControl w:val="0"/>
        <w:tabs>
          <w:tab w:val="left" w:pos="567"/>
          <w:tab w:val="left" w:pos="675"/>
        </w:tabs>
        <w:spacing w:before="120" w:after="0" w:line="230" w:lineRule="exact"/>
        <w:ind w:firstLine="340"/>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 xml:space="preserve">2) отдельное понятие, минимальная единица языка; </w:t>
      </w:r>
    </w:p>
    <w:p w:rsidR="003F4E91" w:rsidRDefault="00E14717" w:rsidP="00E14717">
      <w:pPr>
        <w:widowControl w:val="0"/>
        <w:tabs>
          <w:tab w:val="left" w:pos="567"/>
          <w:tab w:val="left" w:pos="675"/>
        </w:tabs>
        <w:spacing w:before="120" w:after="0" w:line="230" w:lineRule="exact"/>
        <w:ind w:firstLine="340"/>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 xml:space="preserve">3) публичная речь. </w:t>
      </w:r>
    </w:p>
    <w:p w:rsidR="003F4E91" w:rsidRDefault="00E14717" w:rsidP="003F4E91">
      <w:pPr>
        <w:widowControl w:val="0"/>
        <w:tabs>
          <w:tab w:val="left" w:pos="567"/>
          <w:tab w:val="left" w:pos="675"/>
        </w:tabs>
        <w:spacing w:before="120" w:after="0" w:line="230" w:lineRule="exact"/>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 xml:space="preserve">Вторым по частотности является термин </w:t>
      </w:r>
      <w:r w:rsidRPr="00E14717">
        <w:rPr>
          <w:rFonts w:ascii="Times New Roman" w:eastAsia="Times New Roman" w:hAnsi="Times New Roman" w:cs="Times New Roman"/>
          <w:i/>
          <w:color w:val="000000"/>
          <w:kern w:val="2"/>
          <w:lang w:eastAsia="ru-RU"/>
        </w:rPr>
        <w:t>речь</w:t>
      </w:r>
      <w:r w:rsidRPr="00E14717">
        <w:rPr>
          <w:rFonts w:ascii="Times New Roman" w:eastAsia="Times New Roman" w:hAnsi="Times New Roman" w:cs="Times New Roman"/>
          <w:color w:val="000000"/>
          <w:kern w:val="2"/>
          <w:lang w:eastAsia="ru-RU"/>
        </w:rPr>
        <w:t xml:space="preserve"> (48 употреблений) в двух значениях: </w:t>
      </w:r>
    </w:p>
    <w:p w:rsidR="003F4E91" w:rsidRDefault="003F4E91" w:rsidP="00103DB3">
      <w:pPr>
        <w:pStyle w:val="a3"/>
        <w:widowControl w:val="0"/>
        <w:numPr>
          <w:ilvl w:val="0"/>
          <w:numId w:val="24"/>
        </w:numPr>
        <w:tabs>
          <w:tab w:val="left" w:pos="567"/>
          <w:tab w:val="left" w:pos="675"/>
        </w:tabs>
        <w:spacing w:before="120" w:after="0" w:line="230" w:lineRule="exact"/>
        <w:rPr>
          <w:rFonts w:ascii="Times New Roman" w:eastAsia="Times New Roman" w:hAnsi="Times New Roman" w:cs="Times New Roman"/>
          <w:color w:val="000000"/>
          <w:kern w:val="2"/>
          <w:lang w:eastAsia="ru-RU"/>
        </w:rPr>
      </w:pPr>
      <w:r>
        <w:rPr>
          <w:rFonts w:ascii="Times New Roman" w:eastAsia="Times New Roman" w:hAnsi="Times New Roman" w:cs="Times New Roman"/>
          <w:color w:val="000000"/>
          <w:kern w:val="2"/>
          <w:lang w:eastAsia="ru-RU"/>
        </w:rPr>
        <w:t>реализация языка, распространенный текст;</w:t>
      </w:r>
    </w:p>
    <w:p w:rsidR="003F4E91" w:rsidRPr="003F4E91" w:rsidRDefault="00E14717" w:rsidP="00103DB3">
      <w:pPr>
        <w:pStyle w:val="a3"/>
        <w:widowControl w:val="0"/>
        <w:numPr>
          <w:ilvl w:val="0"/>
          <w:numId w:val="24"/>
        </w:numPr>
        <w:tabs>
          <w:tab w:val="left" w:pos="567"/>
          <w:tab w:val="left" w:pos="675"/>
        </w:tabs>
        <w:spacing w:before="120" w:after="0" w:line="230" w:lineRule="exact"/>
        <w:rPr>
          <w:rFonts w:ascii="Times New Roman" w:eastAsia="Times New Roman" w:hAnsi="Times New Roman" w:cs="Times New Roman"/>
          <w:color w:val="000000"/>
          <w:kern w:val="2"/>
          <w:lang w:eastAsia="ru-RU"/>
        </w:rPr>
      </w:pPr>
      <w:r w:rsidRPr="003F4E91">
        <w:rPr>
          <w:rFonts w:ascii="Times New Roman" w:eastAsia="Times New Roman" w:hAnsi="Times New Roman" w:cs="Times New Roman"/>
          <w:color w:val="000000"/>
          <w:kern w:val="2"/>
          <w:lang w:eastAsia="ru-RU"/>
        </w:rPr>
        <w:t xml:space="preserve">публичная речь, монолог. </w:t>
      </w:r>
    </w:p>
    <w:p w:rsidR="003F4E91" w:rsidRDefault="00E14717" w:rsidP="003F4E91">
      <w:pPr>
        <w:widowControl w:val="0"/>
        <w:tabs>
          <w:tab w:val="left" w:pos="567"/>
          <w:tab w:val="left" w:pos="675"/>
        </w:tabs>
        <w:spacing w:before="120" w:after="0" w:line="230" w:lineRule="exact"/>
        <w:ind w:left="360"/>
        <w:rPr>
          <w:rFonts w:ascii="Times New Roman" w:eastAsia="Times New Roman" w:hAnsi="Times New Roman" w:cs="Times New Roman"/>
          <w:color w:val="000000"/>
          <w:kern w:val="2"/>
          <w:lang w:eastAsia="ru-RU"/>
        </w:rPr>
      </w:pPr>
      <w:r w:rsidRPr="003F4E91">
        <w:rPr>
          <w:rFonts w:ascii="Times New Roman" w:eastAsia="Times New Roman" w:hAnsi="Times New Roman" w:cs="Times New Roman"/>
          <w:color w:val="000000"/>
          <w:kern w:val="2"/>
          <w:lang w:eastAsia="ru-RU"/>
        </w:rPr>
        <w:t xml:space="preserve">Наименее употребительным оказался термин </w:t>
      </w:r>
      <w:r w:rsidRPr="003F4E91">
        <w:rPr>
          <w:rFonts w:ascii="Times New Roman" w:eastAsia="Times New Roman" w:hAnsi="Times New Roman" w:cs="Times New Roman"/>
          <w:i/>
          <w:color w:val="000000"/>
          <w:kern w:val="2"/>
          <w:lang w:eastAsia="ru-RU"/>
        </w:rPr>
        <w:t>язык</w:t>
      </w:r>
      <w:r w:rsidRPr="003F4E91">
        <w:rPr>
          <w:rFonts w:ascii="Times New Roman" w:eastAsia="Times New Roman" w:hAnsi="Times New Roman" w:cs="Times New Roman"/>
          <w:color w:val="000000"/>
          <w:kern w:val="2"/>
          <w:lang w:eastAsia="ru-RU"/>
        </w:rPr>
        <w:t xml:space="preserve"> (28 употреблений), который отмечен в двух значениях: </w:t>
      </w:r>
    </w:p>
    <w:p w:rsidR="003F4E91" w:rsidRDefault="00E14717" w:rsidP="003F4E91">
      <w:pPr>
        <w:widowControl w:val="0"/>
        <w:tabs>
          <w:tab w:val="left" w:pos="567"/>
          <w:tab w:val="left" w:pos="675"/>
        </w:tabs>
        <w:spacing w:before="120" w:after="0" w:line="230" w:lineRule="exact"/>
        <w:ind w:left="360"/>
        <w:rPr>
          <w:rFonts w:ascii="Times New Roman" w:eastAsia="Times New Roman" w:hAnsi="Times New Roman" w:cs="Times New Roman"/>
          <w:color w:val="000000"/>
          <w:kern w:val="2"/>
          <w:lang w:eastAsia="ru-RU"/>
        </w:rPr>
      </w:pPr>
      <w:r w:rsidRPr="003F4E91">
        <w:rPr>
          <w:rFonts w:ascii="Times New Roman" w:eastAsia="Times New Roman" w:hAnsi="Times New Roman" w:cs="Times New Roman"/>
          <w:color w:val="000000"/>
          <w:kern w:val="2"/>
          <w:lang w:eastAsia="ru-RU"/>
        </w:rPr>
        <w:t xml:space="preserve">1) дар речи, слова, способность говорить и писать; </w:t>
      </w:r>
    </w:p>
    <w:p w:rsidR="00E14717" w:rsidRPr="003F4E91" w:rsidRDefault="00E14717" w:rsidP="003F4E91">
      <w:pPr>
        <w:widowControl w:val="0"/>
        <w:tabs>
          <w:tab w:val="left" w:pos="567"/>
          <w:tab w:val="left" w:pos="675"/>
        </w:tabs>
        <w:spacing w:before="120" w:after="0" w:line="230" w:lineRule="exact"/>
        <w:ind w:left="360"/>
        <w:rPr>
          <w:rFonts w:ascii="Times New Roman" w:eastAsia="Times New Roman" w:hAnsi="Times New Roman" w:cs="Times New Roman"/>
          <w:color w:val="000000"/>
          <w:kern w:val="2"/>
          <w:lang w:eastAsia="ru-RU"/>
        </w:rPr>
      </w:pPr>
      <w:r w:rsidRPr="003F4E91">
        <w:rPr>
          <w:rFonts w:ascii="Times New Roman" w:eastAsia="Times New Roman" w:hAnsi="Times New Roman" w:cs="Times New Roman"/>
          <w:color w:val="000000"/>
          <w:kern w:val="2"/>
          <w:lang w:eastAsia="ru-RU"/>
        </w:rPr>
        <w:t>2) наречие какого-либо народа.</w:t>
      </w:r>
    </w:p>
    <w:p w:rsidR="00C86C70" w:rsidRPr="00E14717" w:rsidRDefault="00E14717" w:rsidP="00C86C70">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 xml:space="preserve">Конечно, термин </w:t>
      </w:r>
      <w:r w:rsidRPr="00E14717">
        <w:rPr>
          <w:rFonts w:ascii="Times New Roman" w:eastAsia="Times New Roman" w:hAnsi="Times New Roman" w:cs="Times New Roman"/>
          <w:i/>
          <w:color w:val="000000"/>
          <w:kern w:val="2"/>
          <w:lang w:eastAsia="ru-RU"/>
        </w:rPr>
        <w:t>слово</w:t>
      </w:r>
      <w:r w:rsidRPr="00E14717">
        <w:rPr>
          <w:rFonts w:ascii="Times New Roman" w:eastAsia="Times New Roman" w:hAnsi="Times New Roman" w:cs="Times New Roman"/>
          <w:color w:val="000000"/>
          <w:kern w:val="2"/>
          <w:lang w:eastAsia="ru-RU"/>
        </w:rPr>
        <w:t xml:space="preserve"> имел и наиболее популярное в сегодняшнем бытовом и научном употреблении значение минимальной единицы языка или отдельного понятия. Данное значение заменило прежний, устаревший термин </w:t>
      </w:r>
      <w:r w:rsidRPr="00E14717">
        <w:rPr>
          <w:rFonts w:ascii="Times New Roman" w:eastAsia="Times New Roman" w:hAnsi="Times New Roman" w:cs="Times New Roman"/>
          <w:i/>
          <w:color w:val="000000"/>
          <w:kern w:val="2"/>
          <w:lang w:eastAsia="ru-RU"/>
        </w:rPr>
        <w:t>речение</w:t>
      </w:r>
      <w:r w:rsidRPr="00E14717">
        <w:rPr>
          <w:rFonts w:ascii="Times New Roman" w:eastAsia="Times New Roman" w:hAnsi="Times New Roman" w:cs="Times New Roman"/>
          <w:color w:val="000000"/>
          <w:kern w:val="2"/>
          <w:lang w:eastAsia="ru-RU"/>
        </w:rPr>
        <w:t xml:space="preserve">, который был в употреблении у М.В. Ломоносова; </w:t>
      </w:r>
    </w:p>
    <w:p w:rsidR="00E14717" w:rsidRPr="00E14717" w:rsidRDefault="00C86C70" w:rsidP="00E14717">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Pr>
          <w:rFonts w:ascii="Times New Roman" w:eastAsia="Times New Roman" w:hAnsi="Times New Roman" w:cs="Times New Roman"/>
          <w:color w:val="000000"/>
          <w:kern w:val="2"/>
          <w:lang w:eastAsia="ru-RU"/>
        </w:rPr>
        <w:t xml:space="preserve">В </w:t>
      </w:r>
      <w:r w:rsidR="00E14717" w:rsidRPr="00E14717">
        <w:rPr>
          <w:rFonts w:ascii="Times New Roman" w:eastAsia="Times New Roman" w:hAnsi="Times New Roman" w:cs="Times New Roman"/>
          <w:color w:val="000000"/>
          <w:kern w:val="2"/>
          <w:lang w:eastAsia="ru-RU"/>
        </w:rPr>
        <w:t>у</w:t>
      </w:r>
      <w:r>
        <w:rPr>
          <w:rFonts w:ascii="Times New Roman" w:eastAsia="Times New Roman" w:hAnsi="Times New Roman" w:cs="Times New Roman"/>
          <w:color w:val="000000"/>
          <w:kern w:val="2"/>
          <w:lang w:eastAsia="ru-RU"/>
        </w:rPr>
        <w:t>чебнике Н.Ф. Кошан</w:t>
      </w:r>
      <w:r w:rsidR="00E14717" w:rsidRPr="00E14717">
        <w:rPr>
          <w:rFonts w:ascii="Times New Roman" w:eastAsia="Times New Roman" w:hAnsi="Times New Roman" w:cs="Times New Roman"/>
          <w:color w:val="000000"/>
          <w:kern w:val="2"/>
          <w:lang w:eastAsia="ru-RU"/>
        </w:rPr>
        <w:t xml:space="preserve">ского термины </w:t>
      </w:r>
      <w:r w:rsidR="00E14717" w:rsidRPr="00E14717">
        <w:rPr>
          <w:rFonts w:ascii="Times New Roman" w:eastAsia="Times New Roman" w:hAnsi="Times New Roman" w:cs="Times New Roman"/>
          <w:b/>
          <w:color w:val="000000"/>
          <w:kern w:val="2"/>
          <w:lang w:eastAsia="ru-RU"/>
        </w:rPr>
        <w:t>язык</w:t>
      </w:r>
      <w:r w:rsidR="00E14717" w:rsidRPr="00E14717">
        <w:rPr>
          <w:rFonts w:ascii="Times New Roman" w:eastAsia="Times New Roman" w:hAnsi="Times New Roman" w:cs="Times New Roman"/>
          <w:color w:val="000000"/>
          <w:kern w:val="2"/>
          <w:lang w:eastAsia="ru-RU"/>
        </w:rPr>
        <w:t xml:space="preserve"> и </w:t>
      </w:r>
      <w:r w:rsidR="00E14717" w:rsidRPr="00E14717">
        <w:rPr>
          <w:rFonts w:ascii="Times New Roman" w:eastAsia="Times New Roman" w:hAnsi="Times New Roman" w:cs="Times New Roman"/>
          <w:b/>
          <w:color w:val="000000"/>
          <w:kern w:val="2"/>
          <w:lang w:eastAsia="ru-RU"/>
        </w:rPr>
        <w:t>литература</w:t>
      </w:r>
      <w:r w:rsidR="00E14717" w:rsidRPr="00E14717">
        <w:rPr>
          <w:rFonts w:ascii="Times New Roman" w:eastAsia="Times New Roman" w:hAnsi="Times New Roman" w:cs="Times New Roman"/>
          <w:color w:val="000000"/>
          <w:kern w:val="2"/>
          <w:lang w:eastAsia="ru-RU"/>
        </w:rPr>
        <w:t xml:space="preserve"> разделены не на современных основаниях (первый относится к науке о системе языка, второй – к художественной литературе), а на основании отнесения к разным формам речи (устная / письменная) и родам речи (словесности). Н.Ф. Кошанский пишет:</w:t>
      </w:r>
    </w:p>
    <w:p w:rsidR="00E14717" w:rsidRPr="00E14717" w:rsidRDefault="00E14717" w:rsidP="00E14717">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В наше время язык и литература заключают два разные понятия. </w:t>
      </w:r>
      <w:r w:rsidRPr="00E14717">
        <w:rPr>
          <w:rFonts w:ascii="Times New Roman" w:eastAsia="Times New Roman" w:hAnsi="Times New Roman" w:cs="Times New Roman"/>
          <w:i/>
          <w:color w:val="000000"/>
          <w:kern w:val="2"/>
          <w:lang w:eastAsia="ru-RU"/>
        </w:rPr>
        <w:t>Язык</w:t>
      </w:r>
      <w:r w:rsidRPr="00E14717">
        <w:rPr>
          <w:rFonts w:ascii="Times New Roman" w:eastAsia="Times New Roman" w:hAnsi="Times New Roman" w:cs="Times New Roman"/>
          <w:color w:val="000000"/>
          <w:kern w:val="2"/>
          <w:lang w:eastAsia="ru-RU"/>
        </w:rPr>
        <w:t xml:space="preserve"> – значит ныне </w:t>
      </w:r>
      <w:r w:rsidRPr="00E14717">
        <w:rPr>
          <w:rFonts w:ascii="Times New Roman" w:eastAsia="Times New Roman" w:hAnsi="Times New Roman" w:cs="Times New Roman"/>
          <w:b/>
          <w:color w:val="000000"/>
          <w:kern w:val="2"/>
          <w:lang w:eastAsia="ru-RU"/>
        </w:rPr>
        <w:t>изустное</w:t>
      </w:r>
      <w:r w:rsidRPr="00E14717">
        <w:rPr>
          <w:rFonts w:ascii="Times New Roman" w:eastAsia="Times New Roman" w:hAnsi="Times New Roman" w:cs="Times New Roman"/>
          <w:color w:val="000000"/>
          <w:kern w:val="2"/>
          <w:lang w:eastAsia="ru-RU"/>
        </w:rPr>
        <w:t xml:space="preserve"> употребление дара слова или хотя и письменное, но писанное для удовлетворения </w:t>
      </w:r>
      <w:r w:rsidRPr="00E14717">
        <w:rPr>
          <w:rFonts w:ascii="Times New Roman" w:eastAsia="Times New Roman" w:hAnsi="Times New Roman" w:cs="Times New Roman"/>
          <w:i/>
          <w:color w:val="000000"/>
          <w:kern w:val="2"/>
          <w:lang w:eastAsia="ru-RU"/>
        </w:rPr>
        <w:t>первой нужды</w:t>
      </w:r>
      <w:r w:rsidRPr="00E14717">
        <w:rPr>
          <w:rFonts w:ascii="Times New Roman" w:eastAsia="Times New Roman" w:hAnsi="Times New Roman" w:cs="Times New Roman"/>
          <w:color w:val="000000"/>
          <w:kern w:val="2"/>
          <w:lang w:eastAsia="ru-RU"/>
        </w:rPr>
        <w:t xml:space="preserve"> человека сообщать мысли и чувствования другому.</w:t>
      </w:r>
    </w:p>
    <w:p w:rsidR="00E14717" w:rsidRPr="00E14717" w:rsidRDefault="00E14717" w:rsidP="00E14717">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 xml:space="preserve">Область языка ограничивают ныне знанием </w:t>
      </w:r>
      <w:r w:rsidRPr="00E14717">
        <w:rPr>
          <w:rFonts w:ascii="Times New Roman" w:eastAsia="Times New Roman" w:hAnsi="Times New Roman" w:cs="Times New Roman"/>
          <w:i/>
          <w:color w:val="000000"/>
          <w:kern w:val="2"/>
          <w:lang w:eastAsia="ru-RU"/>
        </w:rPr>
        <w:t>грамоты</w:t>
      </w:r>
      <w:r w:rsidRPr="00E14717">
        <w:rPr>
          <w:rFonts w:ascii="Times New Roman" w:eastAsia="Times New Roman" w:hAnsi="Times New Roman" w:cs="Times New Roman"/>
          <w:color w:val="000000"/>
          <w:kern w:val="2"/>
          <w:lang w:eastAsia="ru-RU"/>
        </w:rPr>
        <w:t xml:space="preserve"> и, может быть, </w:t>
      </w:r>
      <w:r w:rsidRPr="00E14717">
        <w:rPr>
          <w:rFonts w:ascii="Times New Roman" w:eastAsia="Times New Roman" w:hAnsi="Times New Roman" w:cs="Times New Roman"/>
          <w:i/>
          <w:color w:val="000000"/>
          <w:kern w:val="2"/>
          <w:lang w:eastAsia="ru-RU"/>
        </w:rPr>
        <w:t>грамматики</w:t>
      </w:r>
      <w:r w:rsidRPr="00E14717">
        <w:rPr>
          <w:rFonts w:ascii="Times New Roman" w:eastAsia="Times New Roman" w:hAnsi="Times New Roman" w:cs="Times New Roman"/>
          <w:color w:val="000000"/>
          <w:kern w:val="2"/>
          <w:lang w:eastAsia="ru-RU"/>
        </w:rPr>
        <w:t xml:space="preserve"> и употреблением </w:t>
      </w:r>
      <w:r w:rsidRPr="00E14717">
        <w:rPr>
          <w:rFonts w:ascii="Times New Roman" w:eastAsia="Times New Roman" w:hAnsi="Times New Roman" w:cs="Times New Roman"/>
          <w:i/>
          <w:color w:val="000000"/>
          <w:kern w:val="2"/>
          <w:lang w:eastAsia="ru-RU"/>
        </w:rPr>
        <w:t xml:space="preserve">безыскуственной прозы </w:t>
      </w:r>
      <w:r w:rsidRPr="00E14717">
        <w:rPr>
          <w:rFonts w:ascii="Times New Roman" w:eastAsia="Times New Roman" w:hAnsi="Times New Roman" w:cs="Times New Roman"/>
          <w:color w:val="000000"/>
          <w:kern w:val="2"/>
          <w:lang w:eastAsia="ru-RU"/>
        </w:rPr>
        <w:t>– первым, необходимым образованием человека.</w:t>
      </w:r>
    </w:p>
    <w:p w:rsidR="00E14717" w:rsidRPr="00E14717" w:rsidRDefault="00E14717" w:rsidP="00E14717">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 xml:space="preserve">Литература – значит </w:t>
      </w:r>
      <w:r w:rsidRPr="00E14717">
        <w:rPr>
          <w:rFonts w:ascii="Times New Roman" w:eastAsia="Times New Roman" w:hAnsi="Times New Roman" w:cs="Times New Roman"/>
          <w:i/>
          <w:color w:val="000000"/>
          <w:kern w:val="2"/>
          <w:lang w:eastAsia="ru-RU"/>
        </w:rPr>
        <w:t>ныне</w:t>
      </w:r>
      <w:r w:rsidRPr="00E14717">
        <w:rPr>
          <w:rFonts w:ascii="Times New Roman" w:eastAsia="Times New Roman" w:hAnsi="Times New Roman" w:cs="Times New Roman"/>
          <w:color w:val="000000"/>
          <w:kern w:val="2"/>
          <w:lang w:eastAsia="ru-RU"/>
        </w:rPr>
        <w:t xml:space="preserve"> произведения языка, утвержденные </w:t>
      </w:r>
      <w:r w:rsidRPr="00E14717">
        <w:rPr>
          <w:rFonts w:ascii="Times New Roman" w:eastAsia="Times New Roman" w:hAnsi="Times New Roman" w:cs="Times New Roman"/>
          <w:i/>
          <w:color w:val="000000"/>
          <w:kern w:val="2"/>
          <w:lang w:eastAsia="ru-RU"/>
        </w:rPr>
        <w:t>письменами</w:t>
      </w:r>
      <w:r w:rsidRPr="00E14717">
        <w:rPr>
          <w:rFonts w:ascii="Times New Roman" w:eastAsia="Times New Roman" w:hAnsi="Times New Roman" w:cs="Times New Roman"/>
          <w:color w:val="000000"/>
          <w:kern w:val="2"/>
          <w:lang w:eastAsia="ru-RU"/>
        </w:rPr>
        <w:t xml:space="preserve"> и, может быть </w:t>
      </w:r>
      <w:r w:rsidRPr="00E14717">
        <w:rPr>
          <w:rFonts w:ascii="Times New Roman" w:eastAsia="Times New Roman" w:hAnsi="Times New Roman" w:cs="Times New Roman"/>
          <w:i/>
          <w:color w:val="000000"/>
          <w:kern w:val="2"/>
          <w:lang w:eastAsia="ru-RU"/>
        </w:rPr>
        <w:t>печатанием</w:t>
      </w:r>
      <w:r w:rsidRPr="00E14717">
        <w:rPr>
          <w:rFonts w:ascii="Times New Roman" w:eastAsia="Times New Roman" w:hAnsi="Times New Roman" w:cs="Times New Roman"/>
          <w:color w:val="000000"/>
          <w:kern w:val="2"/>
          <w:lang w:eastAsia="ru-RU"/>
        </w:rPr>
        <w:t xml:space="preserve">, как для современников, так и для потомства; и притом произведения, удовлетворяющие </w:t>
      </w:r>
      <w:r w:rsidRPr="00E14717">
        <w:rPr>
          <w:rFonts w:ascii="Times New Roman" w:eastAsia="Times New Roman" w:hAnsi="Times New Roman" w:cs="Times New Roman"/>
          <w:i/>
          <w:color w:val="000000"/>
          <w:kern w:val="2"/>
          <w:lang w:eastAsia="ru-RU"/>
        </w:rPr>
        <w:t>второй потребности</w:t>
      </w:r>
      <w:r w:rsidRPr="00E14717">
        <w:rPr>
          <w:rFonts w:ascii="Times New Roman" w:eastAsia="Times New Roman" w:hAnsi="Times New Roman" w:cs="Times New Roman"/>
          <w:color w:val="000000"/>
          <w:kern w:val="2"/>
          <w:lang w:eastAsia="ru-RU"/>
        </w:rPr>
        <w:t xml:space="preserve"> человека – просвещению ума, наслаждению вкуса.</w:t>
      </w:r>
    </w:p>
    <w:p w:rsidR="00E14717" w:rsidRPr="00E14717" w:rsidRDefault="00E14717" w:rsidP="00E14717">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i/>
          <w:color w:val="000000"/>
          <w:kern w:val="2"/>
          <w:lang w:eastAsia="ru-RU"/>
        </w:rPr>
        <w:t>Литература</w:t>
      </w:r>
      <w:r w:rsidRPr="00E14717">
        <w:rPr>
          <w:rFonts w:ascii="Times New Roman" w:eastAsia="Times New Roman" w:hAnsi="Times New Roman" w:cs="Times New Roman"/>
          <w:color w:val="000000"/>
          <w:kern w:val="2"/>
          <w:lang w:eastAsia="ru-RU"/>
        </w:rPr>
        <w:t xml:space="preserve"> обнимает все словесные науки с их произведением и писателей с отличительными их достоинствами</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[Кошанский: 307–308].</w:t>
      </w:r>
    </w:p>
    <w:p w:rsidR="00E14717" w:rsidRPr="00E14717" w:rsidRDefault="00E14717" w:rsidP="00E14717">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 xml:space="preserve">Итак, </w:t>
      </w:r>
      <w:r w:rsidRPr="00E14717">
        <w:rPr>
          <w:rFonts w:ascii="Times New Roman" w:eastAsia="Times New Roman" w:hAnsi="Times New Roman" w:cs="Times New Roman"/>
          <w:i/>
          <w:color w:val="000000"/>
          <w:kern w:val="2"/>
          <w:lang w:eastAsia="ru-RU"/>
        </w:rPr>
        <w:t>язык</w:t>
      </w:r>
      <w:r w:rsidRPr="00E14717">
        <w:rPr>
          <w:rFonts w:ascii="Times New Roman" w:eastAsia="Times New Roman" w:hAnsi="Times New Roman" w:cs="Times New Roman"/>
          <w:color w:val="000000"/>
          <w:kern w:val="2"/>
          <w:lang w:eastAsia="ru-RU"/>
        </w:rPr>
        <w:t xml:space="preserve"> – первичный дар свыше, который должен развиться в </w:t>
      </w:r>
      <w:r w:rsidRPr="00E14717">
        <w:rPr>
          <w:rFonts w:ascii="Times New Roman" w:eastAsia="Times New Roman" w:hAnsi="Times New Roman" w:cs="Times New Roman"/>
          <w:i/>
          <w:color w:val="000000"/>
          <w:kern w:val="2"/>
          <w:lang w:eastAsia="ru-RU"/>
        </w:rPr>
        <w:t>литературу</w:t>
      </w:r>
      <w:r w:rsidRPr="00E14717">
        <w:rPr>
          <w:rFonts w:ascii="Times New Roman" w:eastAsia="Times New Roman" w:hAnsi="Times New Roman" w:cs="Times New Roman"/>
          <w:color w:val="000000"/>
          <w:kern w:val="2"/>
          <w:lang w:eastAsia="ru-RU"/>
        </w:rPr>
        <w:t xml:space="preserve">. С помощью </w:t>
      </w:r>
      <w:r w:rsidRPr="00E14717">
        <w:rPr>
          <w:rFonts w:ascii="Times New Roman" w:eastAsia="Times New Roman" w:hAnsi="Times New Roman" w:cs="Times New Roman"/>
          <w:i/>
          <w:color w:val="000000"/>
          <w:kern w:val="2"/>
          <w:lang w:eastAsia="ru-RU"/>
        </w:rPr>
        <w:t>языка</w:t>
      </w:r>
      <w:r w:rsidRPr="00E14717">
        <w:rPr>
          <w:rFonts w:ascii="Times New Roman" w:eastAsia="Times New Roman" w:hAnsi="Times New Roman" w:cs="Times New Roman"/>
          <w:color w:val="000000"/>
          <w:kern w:val="2"/>
          <w:lang w:eastAsia="ru-RU"/>
        </w:rPr>
        <w:t xml:space="preserve"> создается первичный вид словесности – устная речь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изустное употребление дара слова</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а </w:t>
      </w:r>
      <w:r w:rsidRPr="00E14717">
        <w:rPr>
          <w:rFonts w:ascii="Times New Roman" w:eastAsia="Times New Roman" w:hAnsi="Times New Roman" w:cs="Times New Roman"/>
          <w:i/>
          <w:color w:val="000000"/>
          <w:kern w:val="2"/>
          <w:lang w:eastAsia="ru-RU"/>
        </w:rPr>
        <w:t>литература</w:t>
      </w:r>
      <w:r w:rsidRPr="00E14717">
        <w:rPr>
          <w:rFonts w:ascii="Times New Roman" w:eastAsia="Times New Roman" w:hAnsi="Times New Roman" w:cs="Times New Roman"/>
          <w:color w:val="000000"/>
          <w:kern w:val="2"/>
          <w:lang w:eastAsia="ru-RU"/>
        </w:rPr>
        <w:t xml:space="preserve"> начинается там, где вступает в дело письменная речь – литеры, или письмена, но самое главное: </w:t>
      </w:r>
      <w:r w:rsidRPr="00E14717">
        <w:rPr>
          <w:rFonts w:ascii="Times New Roman" w:eastAsia="Times New Roman" w:hAnsi="Times New Roman" w:cs="Times New Roman"/>
          <w:i/>
          <w:color w:val="000000"/>
          <w:kern w:val="2"/>
          <w:lang w:eastAsia="ru-RU"/>
        </w:rPr>
        <w:t>литература</w:t>
      </w:r>
      <w:r w:rsidRPr="00E14717">
        <w:rPr>
          <w:rFonts w:ascii="Times New Roman" w:eastAsia="Times New Roman" w:hAnsi="Times New Roman" w:cs="Times New Roman"/>
          <w:color w:val="000000"/>
          <w:kern w:val="2"/>
          <w:lang w:eastAsia="ru-RU"/>
        </w:rPr>
        <w:t xml:space="preserve"> имеет отношение к культуре, потому что она включает только те произведения письменной и более печатной речи, которые обладают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достоинствами</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Обратим внимание на то, что </w:t>
      </w:r>
      <w:r w:rsidRPr="00E14717">
        <w:rPr>
          <w:rFonts w:ascii="Times New Roman" w:eastAsia="Times New Roman" w:hAnsi="Times New Roman" w:cs="Times New Roman"/>
          <w:i/>
          <w:color w:val="000000"/>
          <w:kern w:val="2"/>
          <w:lang w:eastAsia="ru-RU"/>
        </w:rPr>
        <w:t>литературой</w:t>
      </w:r>
      <w:r w:rsidRPr="00E14717">
        <w:rPr>
          <w:rFonts w:ascii="Times New Roman" w:eastAsia="Times New Roman" w:hAnsi="Times New Roman" w:cs="Times New Roman"/>
          <w:color w:val="000000"/>
          <w:kern w:val="2"/>
          <w:lang w:eastAsia="ru-RU"/>
        </w:rPr>
        <w:t xml:space="preserve"> охватываются все словесные науки, а значит, в нее входят и </w:t>
      </w:r>
      <w:r w:rsidRPr="00E14717">
        <w:rPr>
          <w:rFonts w:ascii="Times New Roman" w:eastAsia="Times New Roman" w:hAnsi="Times New Roman" w:cs="Times New Roman"/>
          <w:color w:val="000000"/>
          <w:kern w:val="2"/>
          <w:lang w:eastAsia="ru-RU"/>
        </w:rPr>
        <w:lastRenderedPageBreak/>
        <w:t>догматика, и наука, и документальная проза, и ораторская проза, а не только художественная литература.</w:t>
      </w:r>
    </w:p>
    <w:p w:rsidR="00E14717" w:rsidRPr="00E14717" w:rsidRDefault="00E14717" w:rsidP="00E14717">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 xml:space="preserve">Наиболее интересна система </w:t>
      </w:r>
      <w:r w:rsidR="00C86C70">
        <w:rPr>
          <w:rFonts w:ascii="Times New Roman" w:eastAsia="Times New Roman" w:hAnsi="Times New Roman" w:cs="Times New Roman"/>
          <w:color w:val="000000"/>
          <w:kern w:val="2"/>
          <w:lang w:eastAsia="ru-RU"/>
        </w:rPr>
        <w:t>наук, которую выстроил К.П. Зе</w:t>
      </w:r>
      <w:r w:rsidRPr="00E14717">
        <w:rPr>
          <w:rFonts w:ascii="Times New Roman" w:eastAsia="Times New Roman" w:hAnsi="Times New Roman" w:cs="Times New Roman"/>
          <w:color w:val="000000"/>
          <w:kern w:val="2"/>
          <w:lang w:eastAsia="ru-RU"/>
        </w:rPr>
        <w:t xml:space="preserve">ленецкий в соответствии со своей концепцией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новой</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Науки о Слове. Она отличается от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словесных наук</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переходным характером к новому языкознанию второй половины XIX века.</w:t>
      </w:r>
    </w:p>
    <w:p w:rsidR="00E14717" w:rsidRPr="00E14717" w:rsidRDefault="00E14717" w:rsidP="00E14717">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 xml:space="preserve">Для современного филологического сознания очевидна алогичность или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бессмысленность</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приведенных определений: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речь</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согласно К.П. Зеленецкому, является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формой слова</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и такими же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формами</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являются и период, и предложение, и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речение</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как отдельное понятие.</w:t>
      </w:r>
    </w:p>
    <w:p w:rsidR="00E14717" w:rsidRPr="00E14717" w:rsidRDefault="00E14717" w:rsidP="00E14717">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kern w:val="2"/>
          <w:lang w:eastAsia="ru-RU"/>
        </w:rPr>
        <w:t xml:space="preserve">Схематически данное построение записывается следующим </w:t>
      </w:r>
      <w:r w:rsidRPr="00E14717">
        <w:rPr>
          <w:rFonts w:ascii="Times New Roman" w:eastAsia="Times New Roman" w:hAnsi="Times New Roman" w:cs="Times New Roman"/>
          <w:color w:val="000000"/>
          <w:kern w:val="2"/>
          <w:lang w:eastAsia="ru-RU"/>
        </w:rPr>
        <w:t>образом:</w:t>
      </w:r>
    </w:p>
    <w:tbl>
      <w:tblPr>
        <w:tblStyle w:val="25"/>
        <w:tblW w:w="623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77"/>
        <w:gridCol w:w="678"/>
        <w:gridCol w:w="272"/>
        <w:gridCol w:w="677"/>
        <w:gridCol w:w="678"/>
        <w:gridCol w:w="135"/>
        <w:gridCol w:w="137"/>
        <w:gridCol w:w="677"/>
        <w:gridCol w:w="678"/>
        <w:gridCol w:w="272"/>
        <w:gridCol w:w="678"/>
        <w:gridCol w:w="678"/>
      </w:tblGrid>
      <w:tr w:rsidR="00E14717" w:rsidRPr="00E14717" w:rsidTr="00DB1F1E">
        <w:trPr>
          <w:jc w:val="center"/>
        </w:trPr>
        <w:tc>
          <w:tcPr>
            <w:tcW w:w="677" w:type="dxa"/>
            <w:tcBorders>
              <w:top w:val="nil"/>
              <w:left w:val="nil"/>
              <w:bottom w:val="nil"/>
              <w:right w:val="nil"/>
            </w:tcBorders>
          </w:tcPr>
          <w:p w:rsidR="00E14717" w:rsidRPr="00E14717" w:rsidRDefault="00E14717" w:rsidP="00E14717">
            <w:pPr>
              <w:widowControl w:val="0"/>
              <w:tabs>
                <w:tab w:val="left" w:pos="567"/>
                <w:tab w:val="left" w:pos="675"/>
              </w:tabs>
              <w:spacing w:before="20" w:after="40" w:line="190" w:lineRule="exact"/>
              <w:jc w:val="center"/>
              <w:rPr>
                <w:color w:val="000000"/>
                <w:kern w:val="2"/>
                <w:sz w:val="19"/>
                <w:szCs w:val="19"/>
              </w:rPr>
            </w:pPr>
          </w:p>
        </w:tc>
        <w:tc>
          <w:tcPr>
            <w:tcW w:w="678" w:type="dxa"/>
            <w:tcBorders>
              <w:top w:val="nil"/>
              <w:left w:val="nil"/>
              <w:bottom w:val="nil"/>
              <w:right w:val="nil"/>
            </w:tcBorders>
          </w:tcPr>
          <w:p w:rsidR="00E14717" w:rsidRPr="00E14717" w:rsidRDefault="00E14717" w:rsidP="00E14717">
            <w:pPr>
              <w:widowControl w:val="0"/>
              <w:tabs>
                <w:tab w:val="left" w:pos="567"/>
                <w:tab w:val="left" w:pos="675"/>
              </w:tabs>
              <w:spacing w:before="20" w:after="40" w:line="190" w:lineRule="exact"/>
              <w:jc w:val="center"/>
              <w:rPr>
                <w:color w:val="000000"/>
                <w:kern w:val="2"/>
                <w:sz w:val="19"/>
                <w:szCs w:val="19"/>
              </w:rPr>
            </w:pPr>
          </w:p>
        </w:tc>
        <w:tc>
          <w:tcPr>
            <w:tcW w:w="272" w:type="dxa"/>
            <w:tcBorders>
              <w:top w:val="nil"/>
              <w:left w:val="nil"/>
              <w:bottom w:val="nil"/>
              <w:right w:val="nil"/>
            </w:tcBorders>
          </w:tcPr>
          <w:p w:rsidR="00E14717" w:rsidRPr="00E14717" w:rsidRDefault="00E14717" w:rsidP="00E14717">
            <w:pPr>
              <w:widowControl w:val="0"/>
              <w:tabs>
                <w:tab w:val="left" w:pos="567"/>
                <w:tab w:val="left" w:pos="675"/>
              </w:tabs>
              <w:spacing w:before="20" w:after="40" w:line="190" w:lineRule="exact"/>
              <w:jc w:val="center"/>
              <w:rPr>
                <w:color w:val="000000"/>
                <w:kern w:val="2"/>
                <w:sz w:val="19"/>
                <w:szCs w:val="19"/>
              </w:rPr>
            </w:pPr>
          </w:p>
        </w:tc>
        <w:tc>
          <w:tcPr>
            <w:tcW w:w="677" w:type="dxa"/>
            <w:tcBorders>
              <w:top w:val="nil"/>
              <w:left w:val="nil"/>
              <w:bottom w:val="nil"/>
            </w:tcBorders>
          </w:tcPr>
          <w:p w:rsidR="00E14717" w:rsidRPr="00E14717" w:rsidRDefault="00E14717" w:rsidP="00E14717">
            <w:pPr>
              <w:widowControl w:val="0"/>
              <w:tabs>
                <w:tab w:val="left" w:pos="567"/>
                <w:tab w:val="left" w:pos="675"/>
              </w:tabs>
              <w:spacing w:before="20" w:after="40" w:line="190" w:lineRule="exact"/>
              <w:jc w:val="center"/>
              <w:rPr>
                <w:color w:val="000000"/>
                <w:kern w:val="2"/>
                <w:sz w:val="19"/>
                <w:szCs w:val="19"/>
              </w:rPr>
            </w:pPr>
          </w:p>
        </w:tc>
        <w:tc>
          <w:tcPr>
            <w:tcW w:w="1627" w:type="dxa"/>
            <w:gridSpan w:val="4"/>
          </w:tcPr>
          <w:p w:rsidR="00E14717" w:rsidRPr="00E14717" w:rsidRDefault="00E14717" w:rsidP="00E14717">
            <w:pPr>
              <w:widowControl w:val="0"/>
              <w:tabs>
                <w:tab w:val="left" w:pos="567"/>
                <w:tab w:val="left" w:pos="675"/>
              </w:tabs>
              <w:spacing w:before="20" w:after="40" w:line="190" w:lineRule="exact"/>
              <w:jc w:val="center"/>
              <w:rPr>
                <w:color w:val="000000"/>
                <w:kern w:val="2"/>
                <w:sz w:val="19"/>
                <w:szCs w:val="19"/>
              </w:rPr>
            </w:pPr>
            <w:r w:rsidRPr="00E14717">
              <w:rPr>
                <w:color w:val="000000"/>
                <w:kern w:val="2"/>
                <w:sz w:val="19"/>
                <w:szCs w:val="19"/>
              </w:rPr>
              <w:t>СЛОВО</w:t>
            </w:r>
          </w:p>
        </w:tc>
        <w:tc>
          <w:tcPr>
            <w:tcW w:w="678" w:type="dxa"/>
            <w:tcBorders>
              <w:top w:val="nil"/>
              <w:bottom w:val="nil"/>
              <w:right w:val="nil"/>
            </w:tcBorders>
          </w:tcPr>
          <w:p w:rsidR="00E14717" w:rsidRPr="00E14717" w:rsidRDefault="00E14717" w:rsidP="00E14717">
            <w:pPr>
              <w:widowControl w:val="0"/>
              <w:tabs>
                <w:tab w:val="left" w:pos="567"/>
                <w:tab w:val="left" w:pos="675"/>
              </w:tabs>
              <w:spacing w:before="20" w:after="40" w:line="190" w:lineRule="exact"/>
              <w:jc w:val="center"/>
              <w:rPr>
                <w:color w:val="000000"/>
                <w:kern w:val="2"/>
                <w:sz w:val="19"/>
                <w:szCs w:val="19"/>
              </w:rPr>
            </w:pPr>
          </w:p>
        </w:tc>
        <w:tc>
          <w:tcPr>
            <w:tcW w:w="272" w:type="dxa"/>
            <w:tcBorders>
              <w:top w:val="nil"/>
              <w:left w:val="nil"/>
              <w:bottom w:val="nil"/>
              <w:right w:val="nil"/>
            </w:tcBorders>
          </w:tcPr>
          <w:p w:rsidR="00E14717" w:rsidRPr="00E14717" w:rsidRDefault="00E14717" w:rsidP="00E14717">
            <w:pPr>
              <w:widowControl w:val="0"/>
              <w:tabs>
                <w:tab w:val="left" w:pos="567"/>
                <w:tab w:val="left" w:pos="675"/>
              </w:tabs>
              <w:spacing w:before="20" w:after="40" w:line="190" w:lineRule="exact"/>
              <w:jc w:val="center"/>
              <w:rPr>
                <w:color w:val="000000"/>
                <w:kern w:val="2"/>
                <w:sz w:val="19"/>
                <w:szCs w:val="19"/>
              </w:rPr>
            </w:pPr>
          </w:p>
        </w:tc>
        <w:tc>
          <w:tcPr>
            <w:tcW w:w="678" w:type="dxa"/>
            <w:tcBorders>
              <w:top w:val="nil"/>
              <w:left w:val="nil"/>
              <w:bottom w:val="nil"/>
              <w:right w:val="nil"/>
            </w:tcBorders>
          </w:tcPr>
          <w:p w:rsidR="00E14717" w:rsidRPr="00E14717" w:rsidRDefault="00E14717" w:rsidP="00E14717">
            <w:pPr>
              <w:widowControl w:val="0"/>
              <w:tabs>
                <w:tab w:val="left" w:pos="567"/>
                <w:tab w:val="left" w:pos="675"/>
              </w:tabs>
              <w:spacing w:before="20" w:after="40" w:line="190" w:lineRule="exact"/>
              <w:jc w:val="center"/>
              <w:rPr>
                <w:color w:val="000000"/>
                <w:kern w:val="2"/>
                <w:sz w:val="19"/>
                <w:szCs w:val="19"/>
              </w:rPr>
            </w:pPr>
          </w:p>
        </w:tc>
        <w:tc>
          <w:tcPr>
            <w:tcW w:w="678" w:type="dxa"/>
            <w:tcBorders>
              <w:top w:val="nil"/>
              <w:left w:val="nil"/>
              <w:bottom w:val="nil"/>
              <w:right w:val="nil"/>
            </w:tcBorders>
          </w:tcPr>
          <w:p w:rsidR="00E14717" w:rsidRPr="00E14717" w:rsidRDefault="00E14717" w:rsidP="00E14717">
            <w:pPr>
              <w:widowControl w:val="0"/>
              <w:tabs>
                <w:tab w:val="left" w:pos="567"/>
                <w:tab w:val="left" w:pos="675"/>
              </w:tabs>
              <w:spacing w:before="20" w:after="40" w:line="190" w:lineRule="exact"/>
              <w:jc w:val="center"/>
              <w:rPr>
                <w:color w:val="000000"/>
                <w:kern w:val="2"/>
                <w:sz w:val="19"/>
                <w:szCs w:val="19"/>
              </w:rPr>
            </w:pPr>
          </w:p>
        </w:tc>
      </w:tr>
      <w:tr w:rsidR="00E14717" w:rsidRPr="00E14717" w:rsidTr="00DB1F1E">
        <w:trPr>
          <w:jc w:val="center"/>
        </w:trPr>
        <w:tc>
          <w:tcPr>
            <w:tcW w:w="677" w:type="dxa"/>
            <w:tcBorders>
              <w:top w:val="nil"/>
              <w:left w:val="nil"/>
              <w:bottom w:val="nil"/>
              <w:right w:val="nil"/>
            </w:tcBorders>
          </w:tcPr>
          <w:p w:rsidR="00E14717" w:rsidRPr="00E14717" w:rsidRDefault="00E14717" w:rsidP="00E14717">
            <w:pPr>
              <w:widowControl w:val="0"/>
              <w:tabs>
                <w:tab w:val="left" w:pos="567"/>
                <w:tab w:val="left" w:pos="675"/>
              </w:tabs>
              <w:spacing w:before="20" w:after="40" w:line="190" w:lineRule="exact"/>
              <w:jc w:val="center"/>
              <w:rPr>
                <w:color w:val="000000"/>
                <w:kern w:val="2"/>
                <w:sz w:val="10"/>
                <w:szCs w:val="10"/>
              </w:rPr>
            </w:pPr>
          </w:p>
        </w:tc>
        <w:tc>
          <w:tcPr>
            <w:tcW w:w="678" w:type="dxa"/>
            <w:tcBorders>
              <w:top w:val="nil"/>
              <w:left w:val="nil"/>
              <w:bottom w:val="single" w:sz="2" w:space="0" w:color="auto"/>
              <w:right w:val="nil"/>
            </w:tcBorders>
          </w:tcPr>
          <w:p w:rsidR="00E14717" w:rsidRPr="00E14717" w:rsidRDefault="00E14717" w:rsidP="00E14717">
            <w:pPr>
              <w:widowControl w:val="0"/>
              <w:tabs>
                <w:tab w:val="left" w:pos="567"/>
                <w:tab w:val="left" w:pos="675"/>
              </w:tabs>
              <w:spacing w:before="20" w:after="40" w:line="190" w:lineRule="exact"/>
              <w:jc w:val="center"/>
              <w:rPr>
                <w:color w:val="000000"/>
                <w:kern w:val="2"/>
                <w:sz w:val="10"/>
                <w:szCs w:val="10"/>
              </w:rPr>
            </w:pPr>
          </w:p>
        </w:tc>
        <w:tc>
          <w:tcPr>
            <w:tcW w:w="272" w:type="dxa"/>
            <w:tcBorders>
              <w:top w:val="nil"/>
              <w:left w:val="nil"/>
              <w:bottom w:val="single" w:sz="2" w:space="0" w:color="auto"/>
              <w:right w:val="nil"/>
            </w:tcBorders>
          </w:tcPr>
          <w:p w:rsidR="00E14717" w:rsidRPr="00E14717" w:rsidRDefault="00E14717" w:rsidP="00E14717">
            <w:pPr>
              <w:widowControl w:val="0"/>
              <w:tabs>
                <w:tab w:val="left" w:pos="567"/>
                <w:tab w:val="left" w:pos="675"/>
              </w:tabs>
              <w:spacing w:before="20" w:after="40" w:line="190" w:lineRule="exact"/>
              <w:jc w:val="center"/>
              <w:rPr>
                <w:color w:val="000000"/>
                <w:kern w:val="2"/>
                <w:sz w:val="10"/>
                <w:szCs w:val="10"/>
              </w:rPr>
            </w:pPr>
          </w:p>
        </w:tc>
        <w:tc>
          <w:tcPr>
            <w:tcW w:w="677" w:type="dxa"/>
            <w:tcBorders>
              <w:top w:val="nil"/>
              <w:left w:val="nil"/>
              <w:right w:val="nil"/>
            </w:tcBorders>
          </w:tcPr>
          <w:p w:rsidR="00E14717" w:rsidRPr="00E14717" w:rsidRDefault="00E14717" w:rsidP="00E14717">
            <w:pPr>
              <w:widowControl w:val="0"/>
              <w:tabs>
                <w:tab w:val="left" w:pos="567"/>
                <w:tab w:val="left" w:pos="675"/>
              </w:tabs>
              <w:spacing w:before="20" w:after="40" w:line="190" w:lineRule="exact"/>
              <w:jc w:val="center"/>
              <w:rPr>
                <w:color w:val="000000"/>
                <w:kern w:val="2"/>
                <w:sz w:val="10"/>
                <w:szCs w:val="10"/>
              </w:rPr>
            </w:pPr>
          </w:p>
        </w:tc>
        <w:tc>
          <w:tcPr>
            <w:tcW w:w="813" w:type="dxa"/>
            <w:gridSpan w:val="2"/>
            <w:tcBorders>
              <w:left w:val="nil"/>
              <w:bottom w:val="single" w:sz="2" w:space="0" w:color="auto"/>
            </w:tcBorders>
          </w:tcPr>
          <w:p w:rsidR="00E14717" w:rsidRPr="00E14717" w:rsidRDefault="00E14717" w:rsidP="00E14717">
            <w:pPr>
              <w:widowControl w:val="0"/>
              <w:tabs>
                <w:tab w:val="left" w:pos="567"/>
                <w:tab w:val="left" w:pos="675"/>
              </w:tabs>
              <w:spacing w:before="20" w:after="40" w:line="190" w:lineRule="exact"/>
              <w:jc w:val="center"/>
              <w:rPr>
                <w:color w:val="000000"/>
                <w:kern w:val="2"/>
                <w:sz w:val="10"/>
                <w:szCs w:val="10"/>
              </w:rPr>
            </w:pPr>
          </w:p>
        </w:tc>
        <w:tc>
          <w:tcPr>
            <w:tcW w:w="814" w:type="dxa"/>
            <w:gridSpan w:val="2"/>
            <w:tcBorders>
              <w:bottom w:val="single" w:sz="2" w:space="0" w:color="auto"/>
              <w:right w:val="nil"/>
            </w:tcBorders>
          </w:tcPr>
          <w:p w:rsidR="00E14717" w:rsidRPr="00E14717" w:rsidRDefault="00E14717" w:rsidP="00E14717">
            <w:pPr>
              <w:widowControl w:val="0"/>
              <w:tabs>
                <w:tab w:val="left" w:pos="567"/>
                <w:tab w:val="left" w:pos="675"/>
              </w:tabs>
              <w:spacing w:before="20" w:after="40" w:line="190" w:lineRule="exact"/>
              <w:jc w:val="center"/>
              <w:rPr>
                <w:color w:val="000000"/>
                <w:kern w:val="2"/>
                <w:sz w:val="10"/>
                <w:szCs w:val="10"/>
              </w:rPr>
            </w:pPr>
          </w:p>
        </w:tc>
        <w:tc>
          <w:tcPr>
            <w:tcW w:w="678" w:type="dxa"/>
            <w:tcBorders>
              <w:top w:val="nil"/>
              <w:left w:val="nil"/>
              <w:bottom w:val="single" w:sz="2" w:space="0" w:color="auto"/>
              <w:right w:val="nil"/>
            </w:tcBorders>
          </w:tcPr>
          <w:p w:rsidR="00E14717" w:rsidRPr="00E14717" w:rsidRDefault="00E14717" w:rsidP="00E14717">
            <w:pPr>
              <w:widowControl w:val="0"/>
              <w:tabs>
                <w:tab w:val="left" w:pos="567"/>
                <w:tab w:val="left" w:pos="675"/>
              </w:tabs>
              <w:spacing w:before="20" w:after="40" w:line="190" w:lineRule="exact"/>
              <w:jc w:val="center"/>
              <w:rPr>
                <w:color w:val="000000"/>
                <w:kern w:val="2"/>
                <w:sz w:val="10"/>
                <w:szCs w:val="10"/>
              </w:rPr>
            </w:pPr>
          </w:p>
        </w:tc>
        <w:tc>
          <w:tcPr>
            <w:tcW w:w="272" w:type="dxa"/>
            <w:tcBorders>
              <w:top w:val="nil"/>
              <w:left w:val="nil"/>
              <w:bottom w:val="single" w:sz="2" w:space="0" w:color="auto"/>
              <w:right w:val="nil"/>
            </w:tcBorders>
          </w:tcPr>
          <w:p w:rsidR="00E14717" w:rsidRPr="00E14717" w:rsidRDefault="00E14717" w:rsidP="00E14717">
            <w:pPr>
              <w:widowControl w:val="0"/>
              <w:tabs>
                <w:tab w:val="left" w:pos="567"/>
                <w:tab w:val="left" w:pos="675"/>
              </w:tabs>
              <w:spacing w:before="20" w:after="40" w:line="190" w:lineRule="exact"/>
              <w:jc w:val="center"/>
              <w:rPr>
                <w:color w:val="000000"/>
                <w:kern w:val="2"/>
                <w:sz w:val="10"/>
                <w:szCs w:val="10"/>
              </w:rPr>
            </w:pPr>
          </w:p>
        </w:tc>
        <w:tc>
          <w:tcPr>
            <w:tcW w:w="678" w:type="dxa"/>
            <w:tcBorders>
              <w:top w:val="nil"/>
              <w:left w:val="nil"/>
              <w:right w:val="nil"/>
            </w:tcBorders>
          </w:tcPr>
          <w:p w:rsidR="00E14717" w:rsidRPr="00E14717" w:rsidRDefault="00E14717" w:rsidP="00E14717">
            <w:pPr>
              <w:widowControl w:val="0"/>
              <w:tabs>
                <w:tab w:val="left" w:pos="567"/>
                <w:tab w:val="left" w:pos="675"/>
              </w:tabs>
              <w:spacing w:before="20" w:after="40" w:line="190" w:lineRule="exact"/>
              <w:jc w:val="center"/>
              <w:rPr>
                <w:color w:val="000000"/>
                <w:kern w:val="2"/>
                <w:sz w:val="10"/>
                <w:szCs w:val="10"/>
              </w:rPr>
            </w:pPr>
          </w:p>
        </w:tc>
        <w:tc>
          <w:tcPr>
            <w:tcW w:w="678" w:type="dxa"/>
            <w:tcBorders>
              <w:top w:val="nil"/>
              <w:left w:val="nil"/>
              <w:bottom w:val="nil"/>
              <w:right w:val="nil"/>
            </w:tcBorders>
          </w:tcPr>
          <w:p w:rsidR="00E14717" w:rsidRPr="00E14717" w:rsidRDefault="00E14717" w:rsidP="00E14717">
            <w:pPr>
              <w:widowControl w:val="0"/>
              <w:tabs>
                <w:tab w:val="left" w:pos="567"/>
                <w:tab w:val="left" w:pos="675"/>
              </w:tabs>
              <w:spacing w:before="20" w:after="40" w:line="190" w:lineRule="exact"/>
              <w:jc w:val="center"/>
              <w:rPr>
                <w:color w:val="000000"/>
                <w:kern w:val="2"/>
                <w:sz w:val="10"/>
                <w:szCs w:val="10"/>
              </w:rPr>
            </w:pPr>
          </w:p>
        </w:tc>
      </w:tr>
      <w:tr w:rsidR="00E14717" w:rsidRPr="00E14717" w:rsidTr="00DB1F1E">
        <w:trPr>
          <w:jc w:val="center"/>
        </w:trPr>
        <w:tc>
          <w:tcPr>
            <w:tcW w:w="677" w:type="dxa"/>
            <w:tcBorders>
              <w:top w:val="nil"/>
              <w:left w:val="nil"/>
            </w:tcBorders>
          </w:tcPr>
          <w:p w:rsidR="00E14717" w:rsidRPr="00E14717" w:rsidRDefault="00E14717" w:rsidP="00E14717">
            <w:pPr>
              <w:widowControl w:val="0"/>
              <w:tabs>
                <w:tab w:val="left" w:pos="567"/>
                <w:tab w:val="left" w:pos="675"/>
              </w:tabs>
              <w:spacing w:before="20" w:after="40" w:line="190" w:lineRule="exact"/>
              <w:jc w:val="center"/>
              <w:rPr>
                <w:color w:val="000000"/>
                <w:kern w:val="2"/>
                <w:sz w:val="10"/>
                <w:szCs w:val="10"/>
              </w:rPr>
            </w:pPr>
          </w:p>
        </w:tc>
        <w:tc>
          <w:tcPr>
            <w:tcW w:w="678" w:type="dxa"/>
            <w:tcBorders>
              <w:right w:val="nil"/>
            </w:tcBorders>
          </w:tcPr>
          <w:p w:rsidR="00E14717" w:rsidRPr="00E14717" w:rsidRDefault="00E14717" w:rsidP="00E14717">
            <w:pPr>
              <w:widowControl w:val="0"/>
              <w:tabs>
                <w:tab w:val="left" w:pos="567"/>
                <w:tab w:val="left" w:pos="675"/>
              </w:tabs>
              <w:spacing w:before="20" w:after="40" w:line="190" w:lineRule="exact"/>
              <w:jc w:val="center"/>
              <w:rPr>
                <w:color w:val="000000"/>
                <w:kern w:val="2"/>
                <w:sz w:val="10"/>
                <w:szCs w:val="10"/>
              </w:rPr>
            </w:pPr>
          </w:p>
        </w:tc>
        <w:tc>
          <w:tcPr>
            <w:tcW w:w="272" w:type="dxa"/>
            <w:tcBorders>
              <w:top w:val="single" w:sz="2" w:space="0" w:color="auto"/>
              <w:left w:val="nil"/>
              <w:bottom w:val="nil"/>
              <w:right w:val="nil"/>
            </w:tcBorders>
          </w:tcPr>
          <w:p w:rsidR="00E14717" w:rsidRPr="00E14717" w:rsidRDefault="00E14717" w:rsidP="00E14717">
            <w:pPr>
              <w:widowControl w:val="0"/>
              <w:tabs>
                <w:tab w:val="left" w:pos="567"/>
                <w:tab w:val="left" w:pos="675"/>
              </w:tabs>
              <w:spacing w:before="20" w:after="40" w:line="190" w:lineRule="exact"/>
              <w:jc w:val="center"/>
              <w:rPr>
                <w:color w:val="000000"/>
                <w:kern w:val="2"/>
                <w:sz w:val="10"/>
                <w:szCs w:val="10"/>
              </w:rPr>
            </w:pPr>
          </w:p>
        </w:tc>
        <w:tc>
          <w:tcPr>
            <w:tcW w:w="677" w:type="dxa"/>
            <w:tcBorders>
              <w:left w:val="nil"/>
            </w:tcBorders>
          </w:tcPr>
          <w:p w:rsidR="00E14717" w:rsidRPr="00E14717" w:rsidRDefault="00E14717" w:rsidP="00E14717">
            <w:pPr>
              <w:widowControl w:val="0"/>
              <w:tabs>
                <w:tab w:val="left" w:pos="567"/>
                <w:tab w:val="left" w:pos="675"/>
              </w:tabs>
              <w:spacing w:before="20" w:after="40" w:line="190" w:lineRule="exact"/>
              <w:jc w:val="center"/>
              <w:rPr>
                <w:color w:val="000000"/>
                <w:kern w:val="2"/>
                <w:sz w:val="10"/>
                <w:szCs w:val="10"/>
              </w:rPr>
            </w:pPr>
          </w:p>
        </w:tc>
        <w:tc>
          <w:tcPr>
            <w:tcW w:w="1627" w:type="dxa"/>
            <w:gridSpan w:val="4"/>
            <w:tcBorders>
              <w:bottom w:val="nil"/>
            </w:tcBorders>
          </w:tcPr>
          <w:p w:rsidR="00E14717" w:rsidRPr="00E14717" w:rsidRDefault="00E14717" w:rsidP="00E14717">
            <w:pPr>
              <w:widowControl w:val="0"/>
              <w:tabs>
                <w:tab w:val="left" w:pos="567"/>
                <w:tab w:val="left" w:pos="675"/>
              </w:tabs>
              <w:spacing w:before="20" w:after="40" w:line="190" w:lineRule="exact"/>
              <w:jc w:val="center"/>
              <w:rPr>
                <w:color w:val="000000"/>
                <w:kern w:val="2"/>
                <w:sz w:val="10"/>
                <w:szCs w:val="10"/>
              </w:rPr>
            </w:pPr>
          </w:p>
        </w:tc>
        <w:tc>
          <w:tcPr>
            <w:tcW w:w="678" w:type="dxa"/>
            <w:tcBorders>
              <w:right w:val="nil"/>
            </w:tcBorders>
          </w:tcPr>
          <w:p w:rsidR="00E14717" w:rsidRPr="00E14717" w:rsidRDefault="00E14717" w:rsidP="00E14717">
            <w:pPr>
              <w:widowControl w:val="0"/>
              <w:tabs>
                <w:tab w:val="left" w:pos="567"/>
                <w:tab w:val="left" w:pos="675"/>
              </w:tabs>
              <w:spacing w:before="20" w:after="40" w:line="190" w:lineRule="exact"/>
              <w:jc w:val="center"/>
              <w:rPr>
                <w:color w:val="000000"/>
                <w:kern w:val="2"/>
                <w:sz w:val="10"/>
                <w:szCs w:val="10"/>
              </w:rPr>
            </w:pPr>
          </w:p>
        </w:tc>
        <w:tc>
          <w:tcPr>
            <w:tcW w:w="272" w:type="dxa"/>
            <w:tcBorders>
              <w:left w:val="nil"/>
              <w:bottom w:val="nil"/>
              <w:right w:val="nil"/>
            </w:tcBorders>
          </w:tcPr>
          <w:p w:rsidR="00E14717" w:rsidRPr="00E14717" w:rsidRDefault="00E14717" w:rsidP="00E14717">
            <w:pPr>
              <w:widowControl w:val="0"/>
              <w:tabs>
                <w:tab w:val="left" w:pos="567"/>
                <w:tab w:val="left" w:pos="675"/>
              </w:tabs>
              <w:spacing w:before="20" w:after="40" w:line="190" w:lineRule="exact"/>
              <w:jc w:val="center"/>
              <w:rPr>
                <w:color w:val="000000"/>
                <w:kern w:val="2"/>
                <w:sz w:val="10"/>
                <w:szCs w:val="10"/>
              </w:rPr>
            </w:pPr>
          </w:p>
        </w:tc>
        <w:tc>
          <w:tcPr>
            <w:tcW w:w="678" w:type="dxa"/>
            <w:tcBorders>
              <w:top w:val="nil"/>
              <w:left w:val="nil"/>
            </w:tcBorders>
          </w:tcPr>
          <w:p w:rsidR="00E14717" w:rsidRPr="00E14717" w:rsidRDefault="00E14717" w:rsidP="00E14717">
            <w:pPr>
              <w:widowControl w:val="0"/>
              <w:tabs>
                <w:tab w:val="left" w:pos="567"/>
                <w:tab w:val="left" w:pos="675"/>
              </w:tabs>
              <w:spacing w:before="20" w:after="40" w:line="190" w:lineRule="exact"/>
              <w:jc w:val="center"/>
              <w:rPr>
                <w:color w:val="000000"/>
                <w:kern w:val="2"/>
                <w:sz w:val="10"/>
                <w:szCs w:val="10"/>
              </w:rPr>
            </w:pPr>
          </w:p>
        </w:tc>
        <w:tc>
          <w:tcPr>
            <w:tcW w:w="678" w:type="dxa"/>
            <w:tcBorders>
              <w:top w:val="nil"/>
              <w:right w:val="nil"/>
            </w:tcBorders>
          </w:tcPr>
          <w:p w:rsidR="00E14717" w:rsidRPr="00E14717" w:rsidRDefault="00E14717" w:rsidP="00E14717">
            <w:pPr>
              <w:widowControl w:val="0"/>
              <w:tabs>
                <w:tab w:val="left" w:pos="567"/>
                <w:tab w:val="left" w:pos="675"/>
              </w:tabs>
              <w:spacing w:before="20" w:after="40" w:line="190" w:lineRule="exact"/>
              <w:jc w:val="center"/>
              <w:rPr>
                <w:color w:val="000000"/>
                <w:kern w:val="2"/>
                <w:sz w:val="10"/>
                <w:szCs w:val="10"/>
              </w:rPr>
            </w:pPr>
          </w:p>
        </w:tc>
      </w:tr>
      <w:tr w:rsidR="00E14717" w:rsidRPr="00E14717" w:rsidTr="00DB1F1E">
        <w:trPr>
          <w:jc w:val="center"/>
        </w:trPr>
        <w:tc>
          <w:tcPr>
            <w:tcW w:w="1355" w:type="dxa"/>
            <w:gridSpan w:val="2"/>
          </w:tcPr>
          <w:p w:rsidR="00E14717" w:rsidRPr="00E14717" w:rsidRDefault="00E14717" w:rsidP="00E14717">
            <w:pPr>
              <w:widowControl w:val="0"/>
              <w:tabs>
                <w:tab w:val="left" w:pos="567"/>
                <w:tab w:val="left" w:pos="675"/>
              </w:tabs>
              <w:spacing w:before="20" w:after="40" w:line="190" w:lineRule="exact"/>
              <w:jc w:val="center"/>
              <w:rPr>
                <w:color w:val="000000"/>
                <w:kern w:val="2"/>
                <w:sz w:val="19"/>
                <w:szCs w:val="19"/>
              </w:rPr>
            </w:pPr>
            <w:r w:rsidRPr="00E14717">
              <w:rPr>
                <w:color w:val="000000"/>
                <w:kern w:val="2"/>
                <w:sz w:val="19"/>
                <w:szCs w:val="19"/>
              </w:rPr>
              <w:t>речение</w:t>
            </w:r>
          </w:p>
        </w:tc>
        <w:tc>
          <w:tcPr>
            <w:tcW w:w="272" w:type="dxa"/>
            <w:tcBorders>
              <w:top w:val="nil"/>
              <w:bottom w:val="nil"/>
            </w:tcBorders>
          </w:tcPr>
          <w:p w:rsidR="00E14717" w:rsidRPr="00E14717" w:rsidRDefault="00E14717" w:rsidP="00E14717">
            <w:pPr>
              <w:widowControl w:val="0"/>
              <w:tabs>
                <w:tab w:val="left" w:pos="567"/>
                <w:tab w:val="left" w:pos="675"/>
              </w:tabs>
              <w:spacing w:before="20" w:after="40" w:line="190" w:lineRule="exact"/>
              <w:jc w:val="center"/>
              <w:rPr>
                <w:color w:val="000000"/>
                <w:kern w:val="2"/>
                <w:sz w:val="19"/>
                <w:szCs w:val="19"/>
              </w:rPr>
            </w:pPr>
          </w:p>
        </w:tc>
        <w:tc>
          <w:tcPr>
            <w:tcW w:w="1355" w:type="dxa"/>
            <w:gridSpan w:val="2"/>
          </w:tcPr>
          <w:p w:rsidR="00E14717" w:rsidRPr="00E14717" w:rsidRDefault="00E14717" w:rsidP="00E14717">
            <w:pPr>
              <w:widowControl w:val="0"/>
              <w:tabs>
                <w:tab w:val="left" w:pos="567"/>
                <w:tab w:val="left" w:pos="675"/>
              </w:tabs>
              <w:spacing w:before="20" w:after="40" w:line="190" w:lineRule="exact"/>
              <w:jc w:val="center"/>
              <w:rPr>
                <w:color w:val="000000"/>
                <w:kern w:val="2"/>
                <w:sz w:val="19"/>
                <w:szCs w:val="19"/>
              </w:rPr>
            </w:pPr>
            <w:r w:rsidRPr="00E14717">
              <w:rPr>
                <w:sz w:val="19"/>
                <w:szCs w:val="19"/>
              </w:rPr>
              <w:t>предложение</w:t>
            </w:r>
          </w:p>
        </w:tc>
        <w:tc>
          <w:tcPr>
            <w:tcW w:w="272" w:type="dxa"/>
            <w:gridSpan w:val="2"/>
            <w:tcBorders>
              <w:top w:val="nil"/>
              <w:bottom w:val="nil"/>
            </w:tcBorders>
          </w:tcPr>
          <w:p w:rsidR="00E14717" w:rsidRPr="00E14717" w:rsidRDefault="00E14717" w:rsidP="00E14717">
            <w:pPr>
              <w:widowControl w:val="0"/>
              <w:tabs>
                <w:tab w:val="left" w:pos="567"/>
                <w:tab w:val="left" w:pos="675"/>
              </w:tabs>
              <w:spacing w:before="20" w:after="40" w:line="190" w:lineRule="exact"/>
              <w:jc w:val="center"/>
              <w:rPr>
                <w:color w:val="000000"/>
                <w:kern w:val="2"/>
                <w:sz w:val="19"/>
                <w:szCs w:val="19"/>
              </w:rPr>
            </w:pPr>
          </w:p>
        </w:tc>
        <w:tc>
          <w:tcPr>
            <w:tcW w:w="1355" w:type="dxa"/>
            <w:gridSpan w:val="2"/>
          </w:tcPr>
          <w:p w:rsidR="00E14717" w:rsidRPr="00E14717" w:rsidRDefault="00E14717" w:rsidP="00E14717">
            <w:pPr>
              <w:widowControl w:val="0"/>
              <w:tabs>
                <w:tab w:val="left" w:pos="567"/>
                <w:tab w:val="left" w:pos="675"/>
              </w:tabs>
              <w:spacing w:before="20" w:after="40" w:line="190" w:lineRule="exact"/>
              <w:jc w:val="center"/>
              <w:rPr>
                <w:color w:val="000000"/>
                <w:kern w:val="2"/>
                <w:sz w:val="19"/>
                <w:szCs w:val="19"/>
              </w:rPr>
            </w:pPr>
            <w:r w:rsidRPr="00E14717">
              <w:rPr>
                <w:sz w:val="19"/>
                <w:szCs w:val="19"/>
              </w:rPr>
              <w:t>период</w:t>
            </w:r>
          </w:p>
        </w:tc>
        <w:tc>
          <w:tcPr>
            <w:tcW w:w="272" w:type="dxa"/>
            <w:tcBorders>
              <w:top w:val="nil"/>
              <w:bottom w:val="nil"/>
            </w:tcBorders>
          </w:tcPr>
          <w:p w:rsidR="00E14717" w:rsidRPr="00E14717" w:rsidRDefault="00E14717" w:rsidP="00E14717">
            <w:pPr>
              <w:widowControl w:val="0"/>
              <w:tabs>
                <w:tab w:val="left" w:pos="567"/>
                <w:tab w:val="left" w:pos="675"/>
              </w:tabs>
              <w:spacing w:before="20" w:after="40" w:line="190" w:lineRule="exact"/>
              <w:jc w:val="center"/>
              <w:rPr>
                <w:color w:val="000000"/>
                <w:kern w:val="2"/>
                <w:sz w:val="19"/>
                <w:szCs w:val="19"/>
              </w:rPr>
            </w:pPr>
          </w:p>
        </w:tc>
        <w:tc>
          <w:tcPr>
            <w:tcW w:w="1356" w:type="dxa"/>
            <w:gridSpan w:val="2"/>
          </w:tcPr>
          <w:p w:rsidR="00E14717" w:rsidRPr="00E14717" w:rsidRDefault="00E14717" w:rsidP="00E14717">
            <w:pPr>
              <w:widowControl w:val="0"/>
              <w:tabs>
                <w:tab w:val="left" w:pos="567"/>
                <w:tab w:val="left" w:pos="675"/>
              </w:tabs>
              <w:spacing w:before="20" w:after="40" w:line="190" w:lineRule="exact"/>
              <w:jc w:val="center"/>
              <w:rPr>
                <w:color w:val="000000"/>
                <w:kern w:val="2"/>
                <w:sz w:val="19"/>
                <w:szCs w:val="19"/>
              </w:rPr>
            </w:pPr>
            <w:r w:rsidRPr="00E14717">
              <w:rPr>
                <w:sz w:val="19"/>
                <w:szCs w:val="19"/>
              </w:rPr>
              <w:t>речь</w:t>
            </w:r>
          </w:p>
        </w:tc>
      </w:tr>
    </w:tbl>
    <w:p w:rsidR="00E14717" w:rsidRPr="00E14717" w:rsidRDefault="00E14717" w:rsidP="00E14717">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p>
    <w:tbl>
      <w:tblPr>
        <w:tblStyle w:val="25"/>
        <w:tblW w:w="623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77"/>
        <w:gridCol w:w="678"/>
        <w:gridCol w:w="272"/>
        <w:gridCol w:w="677"/>
        <w:gridCol w:w="678"/>
        <w:gridCol w:w="135"/>
        <w:gridCol w:w="137"/>
        <w:gridCol w:w="677"/>
        <w:gridCol w:w="678"/>
        <w:gridCol w:w="272"/>
        <w:gridCol w:w="678"/>
        <w:gridCol w:w="678"/>
      </w:tblGrid>
      <w:tr w:rsidR="00E14717" w:rsidRPr="00E14717" w:rsidTr="00DB1F1E">
        <w:trPr>
          <w:jc w:val="center"/>
        </w:trPr>
        <w:tc>
          <w:tcPr>
            <w:tcW w:w="677" w:type="dxa"/>
            <w:tcBorders>
              <w:top w:val="nil"/>
              <w:left w:val="nil"/>
              <w:bottom w:val="nil"/>
              <w:right w:val="nil"/>
            </w:tcBorders>
          </w:tcPr>
          <w:p w:rsidR="00E14717" w:rsidRPr="00E14717" w:rsidRDefault="00E14717" w:rsidP="00E14717">
            <w:pPr>
              <w:widowControl w:val="0"/>
              <w:tabs>
                <w:tab w:val="left" w:pos="567"/>
                <w:tab w:val="left" w:pos="675"/>
              </w:tabs>
              <w:spacing w:before="20" w:after="40" w:line="190" w:lineRule="exact"/>
              <w:jc w:val="center"/>
              <w:rPr>
                <w:color w:val="000000"/>
                <w:kern w:val="2"/>
                <w:sz w:val="19"/>
                <w:szCs w:val="19"/>
              </w:rPr>
            </w:pPr>
          </w:p>
        </w:tc>
        <w:tc>
          <w:tcPr>
            <w:tcW w:w="678" w:type="dxa"/>
            <w:tcBorders>
              <w:top w:val="nil"/>
              <w:left w:val="nil"/>
              <w:bottom w:val="nil"/>
              <w:right w:val="nil"/>
            </w:tcBorders>
          </w:tcPr>
          <w:p w:rsidR="00E14717" w:rsidRPr="00E14717" w:rsidRDefault="00E14717" w:rsidP="00E14717">
            <w:pPr>
              <w:widowControl w:val="0"/>
              <w:tabs>
                <w:tab w:val="left" w:pos="567"/>
                <w:tab w:val="left" w:pos="675"/>
              </w:tabs>
              <w:spacing w:before="20" w:after="40" w:line="190" w:lineRule="exact"/>
              <w:jc w:val="center"/>
              <w:rPr>
                <w:color w:val="000000"/>
                <w:kern w:val="2"/>
                <w:sz w:val="19"/>
                <w:szCs w:val="19"/>
              </w:rPr>
            </w:pPr>
          </w:p>
        </w:tc>
        <w:tc>
          <w:tcPr>
            <w:tcW w:w="272" w:type="dxa"/>
            <w:tcBorders>
              <w:top w:val="nil"/>
              <w:left w:val="nil"/>
              <w:bottom w:val="nil"/>
              <w:right w:val="nil"/>
            </w:tcBorders>
          </w:tcPr>
          <w:p w:rsidR="00E14717" w:rsidRPr="00E14717" w:rsidRDefault="00E14717" w:rsidP="00E14717">
            <w:pPr>
              <w:widowControl w:val="0"/>
              <w:tabs>
                <w:tab w:val="left" w:pos="567"/>
                <w:tab w:val="left" w:pos="675"/>
              </w:tabs>
              <w:spacing w:before="20" w:after="40" w:line="190" w:lineRule="exact"/>
              <w:jc w:val="center"/>
              <w:rPr>
                <w:color w:val="000000"/>
                <w:kern w:val="2"/>
                <w:sz w:val="19"/>
                <w:szCs w:val="19"/>
              </w:rPr>
            </w:pPr>
          </w:p>
        </w:tc>
        <w:tc>
          <w:tcPr>
            <w:tcW w:w="677" w:type="dxa"/>
            <w:tcBorders>
              <w:top w:val="nil"/>
              <w:left w:val="nil"/>
              <w:bottom w:val="nil"/>
            </w:tcBorders>
          </w:tcPr>
          <w:p w:rsidR="00E14717" w:rsidRPr="00E14717" w:rsidRDefault="00E14717" w:rsidP="00E14717">
            <w:pPr>
              <w:widowControl w:val="0"/>
              <w:tabs>
                <w:tab w:val="left" w:pos="567"/>
                <w:tab w:val="left" w:pos="675"/>
              </w:tabs>
              <w:spacing w:before="20" w:after="40" w:line="190" w:lineRule="exact"/>
              <w:jc w:val="center"/>
              <w:rPr>
                <w:color w:val="000000"/>
                <w:kern w:val="2"/>
                <w:sz w:val="19"/>
                <w:szCs w:val="19"/>
              </w:rPr>
            </w:pPr>
          </w:p>
        </w:tc>
        <w:tc>
          <w:tcPr>
            <w:tcW w:w="1627" w:type="dxa"/>
            <w:gridSpan w:val="4"/>
          </w:tcPr>
          <w:p w:rsidR="00E14717" w:rsidRPr="00E14717" w:rsidRDefault="00E14717" w:rsidP="00E14717">
            <w:pPr>
              <w:widowControl w:val="0"/>
              <w:tabs>
                <w:tab w:val="left" w:pos="567"/>
                <w:tab w:val="left" w:pos="675"/>
              </w:tabs>
              <w:spacing w:before="20" w:after="40" w:line="190" w:lineRule="exact"/>
              <w:jc w:val="center"/>
              <w:rPr>
                <w:color w:val="000000"/>
                <w:kern w:val="2"/>
                <w:sz w:val="19"/>
                <w:szCs w:val="19"/>
              </w:rPr>
            </w:pPr>
            <w:r w:rsidRPr="00E14717">
              <w:rPr>
                <w:color w:val="000000"/>
                <w:kern w:val="2"/>
                <w:sz w:val="19"/>
                <w:szCs w:val="19"/>
              </w:rPr>
              <w:t>НАУКА</w:t>
            </w:r>
            <w:r w:rsidRPr="00E14717">
              <w:rPr>
                <w:color w:val="000000"/>
                <w:kern w:val="2"/>
                <w:sz w:val="19"/>
                <w:szCs w:val="19"/>
              </w:rPr>
              <w:br/>
              <w:t>О СЛОВЕ</w:t>
            </w:r>
          </w:p>
        </w:tc>
        <w:tc>
          <w:tcPr>
            <w:tcW w:w="678" w:type="dxa"/>
            <w:tcBorders>
              <w:top w:val="nil"/>
              <w:bottom w:val="nil"/>
              <w:right w:val="nil"/>
            </w:tcBorders>
          </w:tcPr>
          <w:p w:rsidR="00E14717" w:rsidRPr="00E14717" w:rsidRDefault="00E14717" w:rsidP="00E14717">
            <w:pPr>
              <w:widowControl w:val="0"/>
              <w:tabs>
                <w:tab w:val="left" w:pos="567"/>
                <w:tab w:val="left" w:pos="675"/>
              </w:tabs>
              <w:spacing w:before="20" w:after="40" w:line="190" w:lineRule="exact"/>
              <w:jc w:val="center"/>
              <w:rPr>
                <w:color w:val="000000"/>
                <w:kern w:val="2"/>
                <w:sz w:val="19"/>
                <w:szCs w:val="19"/>
              </w:rPr>
            </w:pPr>
          </w:p>
        </w:tc>
        <w:tc>
          <w:tcPr>
            <w:tcW w:w="272" w:type="dxa"/>
            <w:tcBorders>
              <w:top w:val="nil"/>
              <w:left w:val="nil"/>
              <w:bottom w:val="nil"/>
              <w:right w:val="nil"/>
            </w:tcBorders>
          </w:tcPr>
          <w:p w:rsidR="00E14717" w:rsidRPr="00E14717" w:rsidRDefault="00E14717" w:rsidP="00E14717">
            <w:pPr>
              <w:widowControl w:val="0"/>
              <w:tabs>
                <w:tab w:val="left" w:pos="567"/>
                <w:tab w:val="left" w:pos="675"/>
              </w:tabs>
              <w:spacing w:before="20" w:after="40" w:line="190" w:lineRule="exact"/>
              <w:jc w:val="center"/>
              <w:rPr>
                <w:color w:val="000000"/>
                <w:kern w:val="2"/>
                <w:sz w:val="19"/>
                <w:szCs w:val="19"/>
              </w:rPr>
            </w:pPr>
          </w:p>
        </w:tc>
        <w:tc>
          <w:tcPr>
            <w:tcW w:w="678" w:type="dxa"/>
            <w:tcBorders>
              <w:top w:val="nil"/>
              <w:left w:val="nil"/>
              <w:bottom w:val="nil"/>
              <w:right w:val="nil"/>
            </w:tcBorders>
          </w:tcPr>
          <w:p w:rsidR="00E14717" w:rsidRPr="00E14717" w:rsidRDefault="00E14717" w:rsidP="00E14717">
            <w:pPr>
              <w:widowControl w:val="0"/>
              <w:tabs>
                <w:tab w:val="left" w:pos="567"/>
                <w:tab w:val="left" w:pos="675"/>
              </w:tabs>
              <w:spacing w:before="20" w:after="40" w:line="190" w:lineRule="exact"/>
              <w:jc w:val="center"/>
              <w:rPr>
                <w:color w:val="000000"/>
                <w:kern w:val="2"/>
                <w:sz w:val="19"/>
                <w:szCs w:val="19"/>
              </w:rPr>
            </w:pPr>
          </w:p>
        </w:tc>
        <w:tc>
          <w:tcPr>
            <w:tcW w:w="678" w:type="dxa"/>
            <w:tcBorders>
              <w:top w:val="nil"/>
              <w:left w:val="nil"/>
              <w:bottom w:val="nil"/>
              <w:right w:val="nil"/>
            </w:tcBorders>
          </w:tcPr>
          <w:p w:rsidR="00E14717" w:rsidRPr="00E14717" w:rsidRDefault="00E14717" w:rsidP="00E14717">
            <w:pPr>
              <w:widowControl w:val="0"/>
              <w:tabs>
                <w:tab w:val="left" w:pos="567"/>
                <w:tab w:val="left" w:pos="675"/>
              </w:tabs>
              <w:spacing w:before="20" w:after="40" w:line="190" w:lineRule="exact"/>
              <w:jc w:val="center"/>
              <w:rPr>
                <w:color w:val="000000"/>
                <w:kern w:val="2"/>
                <w:sz w:val="19"/>
                <w:szCs w:val="19"/>
              </w:rPr>
            </w:pPr>
          </w:p>
        </w:tc>
      </w:tr>
      <w:tr w:rsidR="00E14717" w:rsidRPr="00E14717" w:rsidTr="00DB1F1E">
        <w:trPr>
          <w:jc w:val="center"/>
        </w:trPr>
        <w:tc>
          <w:tcPr>
            <w:tcW w:w="677" w:type="dxa"/>
            <w:tcBorders>
              <w:top w:val="nil"/>
              <w:left w:val="nil"/>
              <w:bottom w:val="nil"/>
              <w:right w:val="nil"/>
            </w:tcBorders>
          </w:tcPr>
          <w:p w:rsidR="00E14717" w:rsidRPr="00E14717" w:rsidRDefault="00E14717" w:rsidP="00E14717">
            <w:pPr>
              <w:widowControl w:val="0"/>
              <w:tabs>
                <w:tab w:val="left" w:pos="567"/>
                <w:tab w:val="left" w:pos="675"/>
              </w:tabs>
              <w:spacing w:before="20" w:after="40" w:line="190" w:lineRule="exact"/>
              <w:jc w:val="center"/>
              <w:rPr>
                <w:color w:val="000000"/>
                <w:kern w:val="2"/>
                <w:sz w:val="10"/>
                <w:szCs w:val="10"/>
              </w:rPr>
            </w:pPr>
          </w:p>
        </w:tc>
        <w:tc>
          <w:tcPr>
            <w:tcW w:w="678" w:type="dxa"/>
            <w:tcBorders>
              <w:top w:val="nil"/>
              <w:left w:val="nil"/>
              <w:bottom w:val="single" w:sz="2" w:space="0" w:color="auto"/>
              <w:right w:val="nil"/>
            </w:tcBorders>
          </w:tcPr>
          <w:p w:rsidR="00E14717" w:rsidRPr="00E14717" w:rsidRDefault="00E14717" w:rsidP="00E14717">
            <w:pPr>
              <w:widowControl w:val="0"/>
              <w:tabs>
                <w:tab w:val="left" w:pos="567"/>
                <w:tab w:val="left" w:pos="675"/>
              </w:tabs>
              <w:spacing w:before="20" w:after="40" w:line="190" w:lineRule="exact"/>
              <w:jc w:val="center"/>
              <w:rPr>
                <w:color w:val="000000"/>
                <w:kern w:val="2"/>
                <w:sz w:val="10"/>
                <w:szCs w:val="10"/>
              </w:rPr>
            </w:pPr>
          </w:p>
        </w:tc>
        <w:tc>
          <w:tcPr>
            <w:tcW w:w="272" w:type="dxa"/>
            <w:tcBorders>
              <w:top w:val="nil"/>
              <w:left w:val="nil"/>
              <w:bottom w:val="single" w:sz="2" w:space="0" w:color="auto"/>
              <w:right w:val="nil"/>
            </w:tcBorders>
          </w:tcPr>
          <w:p w:rsidR="00E14717" w:rsidRPr="00E14717" w:rsidRDefault="00E14717" w:rsidP="00E14717">
            <w:pPr>
              <w:widowControl w:val="0"/>
              <w:tabs>
                <w:tab w:val="left" w:pos="567"/>
                <w:tab w:val="left" w:pos="675"/>
              </w:tabs>
              <w:spacing w:before="20" w:after="40" w:line="190" w:lineRule="exact"/>
              <w:jc w:val="center"/>
              <w:rPr>
                <w:color w:val="000000"/>
                <w:kern w:val="2"/>
                <w:sz w:val="10"/>
                <w:szCs w:val="10"/>
              </w:rPr>
            </w:pPr>
          </w:p>
        </w:tc>
        <w:tc>
          <w:tcPr>
            <w:tcW w:w="677" w:type="dxa"/>
            <w:tcBorders>
              <w:top w:val="nil"/>
              <w:left w:val="nil"/>
              <w:right w:val="nil"/>
            </w:tcBorders>
          </w:tcPr>
          <w:p w:rsidR="00E14717" w:rsidRPr="00E14717" w:rsidRDefault="00E14717" w:rsidP="00E14717">
            <w:pPr>
              <w:widowControl w:val="0"/>
              <w:tabs>
                <w:tab w:val="left" w:pos="567"/>
                <w:tab w:val="left" w:pos="675"/>
              </w:tabs>
              <w:spacing w:before="20" w:after="40" w:line="190" w:lineRule="exact"/>
              <w:jc w:val="center"/>
              <w:rPr>
                <w:color w:val="000000"/>
                <w:kern w:val="2"/>
                <w:sz w:val="10"/>
                <w:szCs w:val="10"/>
              </w:rPr>
            </w:pPr>
          </w:p>
        </w:tc>
        <w:tc>
          <w:tcPr>
            <w:tcW w:w="813" w:type="dxa"/>
            <w:gridSpan w:val="2"/>
            <w:tcBorders>
              <w:left w:val="nil"/>
              <w:bottom w:val="single" w:sz="2" w:space="0" w:color="auto"/>
            </w:tcBorders>
          </w:tcPr>
          <w:p w:rsidR="00E14717" w:rsidRPr="00E14717" w:rsidRDefault="00E14717" w:rsidP="00E14717">
            <w:pPr>
              <w:widowControl w:val="0"/>
              <w:tabs>
                <w:tab w:val="left" w:pos="567"/>
                <w:tab w:val="left" w:pos="675"/>
              </w:tabs>
              <w:spacing w:before="20" w:after="40" w:line="190" w:lineRule="exact"/>
              <w:jc w:val="center"/>
              <w:rPr>
                <w:color w:val="000000"/>
                <w:kern w:val="2"/>
                <w:sz w:val="10"/>
                <w:szCs w:val="10"/>
              </w:rPr>
            </w:pPr>
          </w:p>
        </w:tc>
        <w:tc>
          <w:tcPr>
            <w:tcW w:w="814" w:type="dxa"/>
            <w:gridSpan w:val="2"/>
            <w:tcBorders>
              <w:bottom w:val="single" w:sz="2" w:space="0" w:color="auto"/>
              <w:right w:val="nil"/>
            </w:tcBorders>
          </w:tcPr>
          <w:p w:rsidR="00E14717" w:rsidRPr="00E14717" w:rsidRDefault="00E14717" w:rsidP="00E14717">
            <w:pPr>
              <w:widowControl w:val="0"/>
              <w:tabs>
                <w:tab w:val="left" w:pos="567"/>
                <w:tab w:val="left" w:pos="675"/>
              </w:tabs>
              <w:spacing w:before="20" w:after="40" w:line="190" w:lineRule="exact"/>
              <w:jc w:val="center"/>
              <w:rPr>
                <w:color w:val="000000"/>
                <w:kern w:val="2"/>
                <w:sz w:val="10"/>
                <w:szCs w:val="10"/>
              </w:rPr>
            </w:pPr>
          </w:p>
        </w:tc>
        <w:tc>
          <w:tcPr>
            <w:tcW w:w="678" w:type="dxa"/>
            <w:tcBorders>
              <w:top w:val="nil"/>
              <w:left w:val="nil"/>
              <w:bottom w:val="single" w:sz="2" w:space="0" w:color="auto"/>
              <w:right w:val="nil"/>
            </w:tcBorders>
          </w:tcPr>
          <w:p w:rsidR="00E14717" w:rsidRPr="00E14717" w:rsidRDefault="00E14717" w:rsidP="00E14717">
            <w:pPr>
              <w:widowControl w:val="0"/>
              <w:tabs>
                <w:tab w:val="left" w:pos="567"/>
                <w:tab w:val="left" w:pos="675"/>
              </w:tabs>
              <w:spacing w:before="20" w:after="40" w:line="190" w:lineRule="exact"/>
              <w:jc w:val="center"/>
              <w:rPr>
                <w:color w:val="000000"/>
                <w:kern w:val="2"/>
                <w:sz w:val="10"/>
                <w:szCs w:val="10"/>
              </w:rPr>
            </w:pPr>
          </w:p>
        </w:tc>
        <w:tc>
          <w:tcPr>
            <w:tcW w:w="272" w:type="dxa"/>
            <w:tcBorders>
              <w:top w:val="nil"/>
              <w:left w:val="nil"/>
              <w:bottom w:val="single" w:sz="2" w:space="0" w:color="auto"/>
              <w:right w:val="nil"/>
            </w:tcBorders>
          </w:tcPr>
          <w:p w:rsidR="00E14717" w:rsidRPr="00E14717" w:rsidRDefault="00E14717" w:rsidP="00E14717">
            <w:pPr>
              <w:widowControl w:val="0"/>
              <w:tabs>
                <w:tab w:val="left" w:pos="567"/>
                <w:tab w:val="left" w:pos="675"/>
              </w:tabs>
              <w:spacing w:before="20" w:after="40" w:line="190" w:lineRule="exact"/>
              <w:jc w:val="center"/>
              <w:rPr>
                <w:color w:val="000000"/>
                <w:kern w:val="2"/>
                <w:sz w:val="10"/>
                <w:szCs w:val="10"/>
              </w:rPr>
            </w:pPr>
          </w:p>
        </w:tc>
        <w:tc>
          <w:tcPr>
            <w:tcW w:w="678" w:type="dxa"/>
            <w:tcBorders>
              <w:top w:val="nil"/>
              <w:left w:val="nil"/>
              <w:right w:val="nil"/>
            </w:tcBorders>
          </w:tcPr>
          <w:p w:rsidR="00E14717" w:rsidRPr="00E14717" w:rsidRDefault="00E14717" w:rsidP="00E14717">
            <w:pPr>
              <w:widowControl w:val="0"/>
              <w:tabs>
                <w:tab w:val="left" w:pos="567"/>
                <w:tab w:val="left" w:pos="675"/>
              </w:tabs>
              <w:spacing w:before="20" w:after="40" w:line="190" w:lineRule="exact"/>
              <w:jc w:val="center"/>
              <w:rPr>
                <w:color w:val="000000"/>
                <w:kern w:val="2"/>
                <w:sz w:val="10"/>
                <w:szCs w:val="10"/>
              </w:rPr>
            </w:pPr>
          </w:p>
        </w:tc>
        <w:tc>
          <w:tcPr>
            <w:tcW w:w="678" w:type="dxa"/>
            <w:tcBorders>
              <w:top w:val="nil"/>
              <w:left w:val="nil"/>
              <w:bottom w:val="nil"/>
              <w:right w:val="nil"/>
            </w:tcBorders>
          </w:tcPr>
          <w:p w:rsidR="00E14717" w:rsidRPr="00E14717" w:rsidRDefault="00E14717" w:rsidP="00E14717">
            <w:pPr>
              <w:widowControl w:val="0"/>
              <w:tabs>
                <w:tab w:val="left" w:pos="567"/>
                <w:tab w:val="left" w:pos="675"/>
              </w:tabs>
              <w:spacing w:before="20" w:after="40" w:line="190" w:lineRule="exact"/>
              <w:jc w:val="center"/>
              <w:rPr>
                <w:color w:val="000000"/>
                <w:kern w:val="2"/>
                <w:sz w:val="10"/>
                <w:szCs w:val="10"/>
              </w:rPr>
            </w:pPr>
          </w:p>
        </w:tc>
      </w:tr>
      <w:tr w:rsidR="00E14717" w:rsidRPr="00E14717" w:rsidTr="00DB1F1E">
        <w:trPr>
          <w:jc w:val="center"/>
        </w:trPr>
        <w:tc>
          <w:tcPr>
            <w:tcW w:w="677" w:type="dxa"/>
            <w:tcBorders>
              <w:top w:val="nil"/>
              <w:left w:val="nil"/>
            </w:tcBorders>
          </w:tcPr>
          <w:p w:rsidR="00E14717" w:rsidRPr="00E14717" w:rsidRDefault="00E14717" w:rsidP="00E14717">
            <w:pPr>
              <w:widowControl w:val="0"/>
              <w:tabs>
                <w:tab w:val="left" w:pos="567"/>
                <w:tab w:val="left" w:pos="675"/>
              </w:tabs>
              <w:spacing w:before="20" w:after="40" w:line="190" w:lineRule="exact"/>
              <w:jc w:val="center"/>
              <w:rPr>
                <w:color w:val="000000"/>
                <w:kern w:val="2"/>
                <w:sz w:val="10"/>
                <w:szCs w:val="10"/>
              </w:rPr>
            </w:pPr>
          </w:p>
        </w:tc>
        <w:tc>
          <w:tcPr>
            <w:tcW w:w="678" w:type="dxa"/>
            <w:tcBorders>
              <w:right w:val="nil"/>
            </w:tcBorders>
          </w:tcPr>
          <w:p w:rsidR="00E14717" w:rsidRPr="00E14717" w:rsidRDefault="00E14717" w:rsidP="00E14717">
            <w:pPr>
              <w:widowControl w:val="0"/>
              <w:tabs>
                <w:tab w:val="left" w:pos="567"/>
                <w:tab w:val="left" w:pos="675"/>
              </w:tabs>
              <w:spacing w:before="20" w:after="40" w:line="190" w:lineRule="exact"/>
              <w:jc w:val="center"/>
              <w:rPr>
                <w:color w:val="000000"/>
                <w:kern w:val="2"/>
                <w:sz w:val="10"/>
                <w:szCs w:val="10"/>
              </w:rPr>
            </w:pPr>
          </w:p>
        </w:tc>
        <w:tc>
          <w:tcPr>
            <w:tcW w:w="272" w:type="dxa"/>
            <w:tcBorders>
              <w:top w:val="single" w:sz="2" w:space="0" w:color="auto"/>
              <w:left w:val="nil"/>
              <w:bottom w:val="nil"/>
              <w:right w:val="nil"/>
            </w:tcBorders>
          </w:tcPr>
          <w:p w:rsidR="00E14717" w:rsidRPr="00E14717" w:rsidRDefault="00E14717" w:rsidP="00E14717">
            <w:pPr>
              <w:widowControl w:val="0"/>
              <w:tabs>
                <w:tab w:val="left" w:pos="567"/>
                <w:tab w:val="left" w:pos="675"/>
              </w:tabs>
              <w:spacing w:before="20" w:after="40" w:line="190" w:lineRule="exact"/>
              <w:jc w:val="center"/>
              <w:rPr>
                <w:color w:val="000000"/>
                <w:kern w:val="2"/>
                <w:sz w:val="10"/>
                <w:szCs w:val="10"/>
              </w:rPr>
            </w:pPr>
          </w:p>
        </w:tc>
        <w:tc>
          <w:tcPr>
            <w:tcW w:w="677" w:type="dxa"/>
            <w:tcBorders>
              <w:left w:val="nil"/>
            </w:tcBorders>
          </w:tcPr>
          <w:p w:rsidR="00E14717" w:rsidRPr="00E14717" w:rsidRDefault="00E14717" w:rsidP="00E14717">
            <w:pPr>
              <w:widowControl w:val="0"/>
              <w:tabs>
                <w:tab w:val="left" w:pos="567"/>
                <w:tab w:val="left" w:pos="675"/>
              </w:tabs>
              <w:spacing w:before="20" w:after="40" w:line="190" w:lineRule="exact"/>
              <w:jc w:val="center"/>
              <w:rPr>
                <w:color w:val="000000"/>
                <w:kern w:val="2"/>
                <w:sz w:val="10"/>
                <w:szCs w:val="10"/>
              </w:rPr>
            </w:pPr>
          </w:p>
        </w:tc>
        <w:tc>
          <w:tcPr>
            <w:tcW w:w="1627" w:type="dxa"/>
            <w:gridSpan w:val="4"/>
            <w:tcBorders>
              <w:bottom w:val="nil"/>
            </w:tcBorders>
          </w:tcPr>
          <w:p w:rsidR="00E14717" w:rsidRPr="00E14717" w:rsidRDefault="00E14717" w:rsidP="00E14717">
            <w:pPr>
              <w:widowControl w:val="0"/>
              <w:tabs>
                <w:tab w:val="left" w:pos="567"/>
                <w:tab w:val="left" w:pos="675"/>
              </w:tabs>
              <w:spacing w:before="20" w:after="40" w:line="190" w:lineRule="exact"/>
              <w:jc w:val="center"/>
              <w:rPr>
                <w:color w:val="000000"/>
                <w:kern w:val="2"/>
                <w:sz w:val="10"/>
                <w:szCs w:val="10"/>
              </w:rPr>
            </w:pPr>
          </w:p>
        </w:tc>
        <w:tc>
          <w:tcPr>
            <w:tcW w:w="678" w:type="dxa"/>
            <w:tcBorders>
              <w:right w:val="nil"/>
            </w:tcBorders>
          </w:tcPr>
          <w:p w:rsidR="00E14717" w:rsidRPr="00E14717" w:rsidRDefault="00E14717" w:rsidP="00E14717">
            <w:pPr>
              <w:widowControl w:val="0"/>
              <w:tabs>
                <w:tab w:val="left" w:pos="567"/>
                <w:tab w:val="left" w:pos="675"/>
              </w:tabs>
              <w:spacing w:before="20" w:after="40" w:line="190" w:lineRule="exact"/>
              <w:jc w:val="center"/>
              <w:rPr>
                <w:color w:val="000000"/>
                <w:kern w:val="2"/>
                <w:sz w:val="10"/>
                <w:szCs w:val="10"/>
              </w:rPr>
            </w:pPr>
          </w:p>
        </w:tc>
        <w:tc>
          <w:tcPr>
            <w:tcW w:w="272" w:type="dxa"/>
            <w:tcBorders>
              <w:left w:val="nil"/>
              <w:bottom w:val="nil"/>
              <w:right w:val="nil"/>
            </w:tcBorders>
          </w:tcPr>
          <w:p w:rsidR="00E14717" w:rsidRPr="00E14717" w:rsidRDefault="00E14717" w:rsidP="00E14717">
            <w:pPr>
              <w:widowControl w:val="0"/>
              <w:tabs>
                <w:tab w:val="left" w:pos="567"/>
                <w:tab w:val="left" w:pos="675"/>
              </w:tabs>
              <w:spacing w:before="20" w:after="40" w:line="190" w:lineRule="exact"/>
              <w:jc w:val="center"/>
              <w:rPr>
                <w:color w:val="000000"/>
                <w:kern w:val="2"/>
                <w:sz w:val="10"/>
                <w:szCs w:val="10"/>
              </w:rPr>
            </w:pPr>
          </w:p>
        </w:tc>
        <w:tc>
          <w:tcPr>
            <w:tcW w:w="678" w:type="dxa"/>
            <w:tcBorders>
              <w:top w:val="nil"/>
              <w:left w:val="nil"/>
            </w:tcBorders>
          </w:tcPr>
          <w:p w:rsidR="00E14717" w:rsidRPr="00E14717" w:rsidRDefault="00E14717" w:rsidP="00E14717">
            <w:pPr>
              <w:widowControl w:val="0"/>
              <w:tabs>
                <w:tab w:val="left" w:pos="567"/>
                <w:tab w:val="left" w:pos="675"/>
              </w:tabs>
              <w:spacing w:before="20" w:after="40" w:line="190" w:lineRule="exact"/>
              <w:jc w:val="center"/>
              <w:rPr>
                <w:color w:val="000000"/>
                <w:kern w:val="2"/>
                <w:sz w:val="10"/>
                <w:szCs w:val="10"/>
              </w:rPr>
            </w:pPr>
          </w:p>
        </w:tc>
        <w:tc>
          <w:tcPr>
            <w:tcW w:w="678" w:type="dxa"/>
            <w:tcBorders>
              <w:top w:val="nil"/>
              <w:right w:val="nil"/>
            </w:tcBorders>
          </w:tcPr>
          <w:p w:rsidR="00E14717" w:rsidRPr="00E14717" w:rsidRDefault="00E14717" w:rsidP="00E14717">
            <w:pPr>
              <w:widowControl w:val="0"/>
              <w:tabs>
                <w:tab w:val="left" w:pos="567"/>
                <w:tab w:val="left" w:pos="675"/>
              </w:tabs>
              <w:spacing w:before="20" w:after="40" w:line="190" w:lineRule="exact"/>
              <w:jc w:val="center"/>
              <w:rPr>
                <w:color w:val="000000"/>
                <w:kern w:val="2"/>
                <w:sz w:val="10"/>
                <w:szCs w:val="10"/>
              </w:rPr>
            </w:pPr>
          </w:p>
        </w:tc>
      </w:tr>
      <w:tr w:rsidR="00E14717" w:rsidRPr="00E14717" w:rsidTr="00DB1F1E">
        <w:trPr>
          <w:jc w:val="center"/>
        </w:trPr>
        <w:tc>
          <w:tcPr>
            <w:tcW w:w="1355" w:type="dxa"/>
            <w:gridSpan w:val="2"/>
          </w:tcPr>
          <w:p w:rsidR="00E14717" w:rsidRPr="00E14717" w:rsidRDefault="00E14717" w:rsidP="00E14717">
            <w:pPr>
              <w:widowControl w:val="0"/>
              <w:tabs>
                <w:tab w:val="left" w:pos="567"/>
                <w:tab w:val="left" w:pos="675"/>
              </w:tabs>
              <w:spacing w:before="20" w:after="40" w:line="190" w:lineRule="exact"/>
              <w:jc w:val="center"/>
              <w:rPr>
                <w:color w:val="000000"/>
                <w:kern w:val="2"/>
                <w:sz w:val="19"/>
                <w:szCs w:val="19"/>
              </w:rPr>
            </w:pPr>
            <w:r w:rsidRPr="00E14717">
              <w:rPr>
                <w:sz w:val="19"/>
                <w:szCs w:val="19"/>
              </w:rPr>
              <w:t>лексикология</w:t>
            </w:r>
          </w:p>
        </w:tc>
        <w:tc>
          <w:tcPr>
            <w:tcW w:w="272" w:type="dxa"/>
            <w:tcBorders>
              <w:top w:val="nil"/>
              <w:bottom w:val="nil"/>
            </w:tcBorders>
          </w:tcPr>
          <w:p w:rsidR="00E14717" w:rsidRPr="00E14717" w:rsidRDefault="00E14717" w:rsidP="00E14717">
            <w:pPr>
              <w:widowControl w:val="0"/>
              <w:tabs>
                <w:tab w:val="left" w:pos="567"/>
                <w:tab w:val="left" w:pos="675"/>
              </w:tabs>
              <w:spacing w:before="20" w:after="40" w:line="190" w:lineRule="exact"/>
              <w:jc w:val="center"/>
              <w:rPr>
                <w:color w:val="000000"/>
                <w:kern w:val="2"/>
                <w:sz w:val="19"/>
                <w:szCs w:val="19"/>
              </w:rPr>
            </w:pPr>
          </w:p>
        </w:tc>
        <w:tc>
          <w:tcPr>
            <w:tcW w:w="1355" w:type="dxa"/>
            <w:gridSpan w:val="2"/>
          </w:tcPr>
          <w:p w:rsidR="00E14717" w:rsidRPr="00E14717" w:rsidRDefault="00E14717" w:rsidP="00E14717">
            <w:pPr>
              <w:widowControl w:val="0"/>
              <w:tabs>
                <w:tab w:val="left" w:pos="567"/>
                <w:tab w:val="left" w:pos="675"/>
              </w:tabs>
              <w:spacing w:before="20" w:after="40" w:line="190" w:lineRule="exact"/>
              <w:jc w:val="center"/>
              <w:rPr>
                <w:color w:val="000000"/>
                <w:kern w:val="2"/>
                <w:sz w:val="19"/>
                <w:szCs w:val="19"/>
              </w:rPr>
            </w:pPr>
            <w:r w:rsidRPr="00E14717">
              <w:rPr>
                <w:sz w:val="19"/>
                <w:szCs w:val="19"/>
              </w:rPr>
              <w:t>синтаксис</w:t>
            </w:r>
          </w:p>
        </w:tc>
        <w:tc>
          <w:tcPr>
            <w:tcW w:w="272" w:type="dxa"/>
            <w:gridSpan w:val="2"/>
            <w:tcBorders>
              <w:top w:val="nil"/>
              <w:bottom w:val="nil"/>
            </w:tcBorders>
          </w:tcPr>
          <w:p w:rsidR="00E14717" w:rsidRPr="00E14717" w:rsidRDefault="00E14717" w:rsidP="00E14717">
            <w:pPr>
              <w:widowControl w:val="0"/>
              <w:tabs>
                <w:tab w:val="left" w:pos="567"/>
                <w:tab w:val="left" w:pos="675"/>
              </w:tabs>
              <w:spacing w:before="20" w:after="40" w:line="190" w:lineRule="exact"/>
              <w:jc w:val="center"/>
              <w:rPr>
                <w:color w:val="000000"/>
                <w:kern w:val="2"/>
                <w:sz w:val="19"/>
                <w:szCs w:val="19"/>
              </w:rPr>
            </w:pPr>
          </w:p>
        </w:tc>
        <w:tc>
          <w:tcPr>
            <w:tcW w:w="1355" w:type="dxa"/>
            <w:gridSpan w:val="2"/>
          </w:tcPr>
          <w:p w:rsidR="00E14717" w:rsidRPr="00E14717" w:rsidRDefault="00E14717" w:rsidP="00E14717">
            <w:pPr>
              <w:widowControl w:val="0"/>
              <w:tabs>
                <w:tab w:val="left" w:pos="567"/>
                <w:tab w:val="left" w:pos="675"/>
              </w:tabs>
              <w:spacing w:before="20" w:after="40" w:line="190" w:lineRule="exact"/>
              <w:jc w:val="center"/>
              <w:rPr>
                <w:color w:val="000000"/>
                <w:kern w:val="2"/>
                <w:sz w:val="19"/>
                <w:szCs w:val="19"/>
              </w:rPr>
            </w:pPr>
            <w:r w:rsidRPr="00E14717">
              <w:rPr>
                <w:sz w:val="19"/>
                <w:szCs w:val="19"/>
              </w:rPr>
              <w:t>грамматика</w:t>
            </w:r>
          </w:p>
        </w:tc>
        <w:tc>
          <w:tcPr>
            <w:tcW w:w="272" w:type="dxa"/>
            <w:tcBorders>
              <w:top w:val="nil"/>
              <w:bottom w:val="nil"/>
            </w:tcBorders>
          </w:tcPr>
          <w:p w:rsidR="00E14717" w:rsidRPr="00E14717" w:rsidRDefault="00E14717" w:rsidP="00E14717">
            <w:pPr>
              <w:widowControl w:val="0"/>
              <w:tabs>
                <w:tab w:val="left" w:pos="567"/>
                <w:tab w:val="left" w:pos="675"/>
              </w:tabs>
              <w:spacing w:before="20" w:after="40" w:line="190" w:lineRule="exact"/>
              <w:jc w:val="center"/>
              <w:rPr>
                <w:color w:val="000000"/>
                <w:kern w:val="2"/>
                <w:sz w:val="19"/>
                <w:szCs w:val="19"/>
              </w:rPr>
            </w:pPr>
          </w:p>
        </w:tc>
        <w:tc>
          <w:tcPr>
            <w:tcW w:w="1356" w:type="dxa"/>
            <w:gridSpan w:val="2"/>
          </w:tcPr>
          <w:p w:rsidR="00E14717" w:rsidRPr="00E14717" w:rsidRDefault="00E14717" w:rsidP="00E14717">
            <w:pPr>
              <w:widowControl w:val="0"/>
              <w:tabs>
                <w:tab w:val="left" w:pos="567"/>
                <w:tab w:val="left" w:pos="675"/>
              </w:tabs>
              <w:spacing w:before="20" w:after="40" w:line="190" w:lineRule="exact"/>
              <w:jc w:val="center"/>
              <w:rPr>
                <w:color w:val="000000"/>
                <w:kern w:val="2"/>
                <w:sz w:val="19"/>
                <w:szCs w:val="19"/>
              </w:rPr>
            </w:pPr>
            <w:r w:rsidRPr="00E14717">
              <w:rPr>
                <w:sz w:val="19"/>
                <w:szCs w:val="19"/>
              </w:rPr>
              <w:t>риторика</w:t>
            </w:r>
          </w:p>
        </w:tc>
      </w:tr>
    </w:tbl>
    <w:p w:rsidR="00E14717" w:rsidRPr="00E14717" w:rsidRDefault="00E14717" w:rsidP="00E14717">
      <w:pPr>
        <w:widowControl w:val="0"/>
        <w:tabs>
          <w:tab w:val="left" w:pos="567"/>
          <w:tab w:val="left" w:pos="675"/>
        </w:tabs>
        <w:spacing w:after="0" w:line="230" w:lineRule="exact"/>
        <w:ind w:firstLine="340"/>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Подведем итоги:</w:t>
      </w:r>
    </w:p>
    <w:p w:rsidR="00E14717" w:rsidRPr="00E14717" w:rsidRDefault="00E14717" w:rsidP="00103DB3">
      <w:pPr>
        <w:widowControl w:val="0"/>
        <w:numPr>
          <w:ilvl w:val="0"/>
          <w:numId w:val="23"/>
        </w:numPr>
        <w:tabs>
          <w:tab w:val="left" w:pos="567"/>
          <w:tab w:val="left" w:pos="675"/>
        </w:tabs>
        <w:spacing w:after="0" w:line="230" w:lineRule="exact"/>
        <w:ind w:left="0" w:firstLine="340"/>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 xml:space="preserve">М.В. Ломоносов намечает существование некоей </w:t>
      </w:r>
      <w:r w:rsidRPr="00E14717">
        <w:rPr>
          <w:rFonts w:ascii="Times New Roman" w:eastAsia="Times New Roman" w:hAnsi="Times New Roman" w:cs="Times New Roman"/>
          <w:b/>
          <w:color w:val="000000"/>
          <w:kern w:val="2"/>
          <w:lang w:eastAsia="ru-RU"/>
        </w:rPr>
        <w:t>философии слова</w:t>
      </w:r>
      <w:r w:rsidRPr="00E14717">
        <w:rPr>
          <w:rFonts w:ascii="Times New Roman" w:eastAsia="Times New Roman" w:hAnsi="Times New Roman" w:cs="Times New Roman"/>
          <w:color w:val="000000"/>
          <w:kern w:val="2"/>
          <w:lang w:eastAsia="ru-RU"/>
        </w:rPr>
        <w:t xml:space="preserve">, основные правила которой изложены в грамматике. Грамматика является основой для последующих употреблений языка в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слове</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и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речи</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при этом </w:t>
      </w:r>
      <w:r w:rsidRPr="00E14717">
        <w:rPr>
          <w:rFonts w:ascii="Times New Roman" w:eastAsia="Times New Roman" w:hAnsi="Times New Roman" w:cs="Times New Roman"/>
          <w:b/>
          <w:i/>
          <w:color w:val="000000"/>
          <w:kern w:val="2"/>
          <w:lang w:eastAsia="ru-RU"/>
        </w:rPr>
        <w:t>слово</w:t>
      </w:r>
      <w:r w:rsidRPr="00E14717">
        <w:rPr>
          <w:rFonts w:ascii="Times New Roman" w:eastAsia="Times New Roman" w:hAnsi="Times New Roman" w:cs="Times New Roman"/>
          <w:color w:val="000000"/>
          <w:kern w:val="2"/>
          <w:lang w:eastAsia="ru-RU"/>
        </w:rPr>
        <w:t xml:space="preserve"> может пониматься и в широком смысле – как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обширное поле</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словесной деятельности человека.</w:t>
      </w:r>
    </w:p>
    <w:p w:rsidR="00E14717" w:rsidRPr="00E14717" w:rsidRDefault="00E14717" w:rsidP="00103DB3">
      <w:pPr>
        <w:widowControl w:val="0"/>
        <w:numPr>
          <w:ilvl w:val="0"/>
          <w:numId w:val="23"/>
        </w:numPr>
        <w:tabs>
          <w:tab w:val="left" w:pos="567"/>
          <w:tab w:val="left" w:pos="675"/>
        </w:tabs>
        <w:spacing w:after="0" w:line="230" w:lineRule="exact"/>
        <w:ind w:left="0" w:firstLine="340"/>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 xml:space="preserve">Термин </w:t>
      </w:r>
      <w:r w:rsidRPr="00E14717">
        <w:rPr>
          <w:rFonts w:ascii="Times New Roman" w:eastAsia="Times New Roman" w:hAnsi="Times New Roman" w:cs="Times New Roman"/>
          <w:i/>
          <w:color w:val="000000"/>
          <w:kern w:val="2"/>
          <w:lang w:eastAsia="ru-RU"/>
        </w:rPr>
        <w:t>слово</w:t>
      </w:r>
      <w:r w:rsidRPr="00E14717">
        <w:rPr>
          <w:rFonts w:ascii="Times New Roman" w:eastAsia="Times New Roman" w:hAnsi="Times New Roman" w:cs="Times New Roman"/>
          <w:color w:val="000000"/>
          <w:kern w:val="2"/>
          <w:lang w:eastAsia="ru-RU"/>
        </w:rPr>
        <w:t xml:space="preserve"> у М.В. Ломоносова имеет следующие значения: это и словесный дар, свойственный человеку, и речь, и вся совокупность словесных произведений, и сама творческая способность человека мыслить и выражать мысль в речи.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Неразделимая часть </w:t>
      </w:r>
      <w:r w:rsidRPr="00E14717">
        <w:rPr>
          <w:rFonts w:ascii="Times New Roman" w:eastAsia="Times New Roman" w:hAnsi="Times New Roman" w:cs="Times New Roman"/>
          <w:b/>
          <w:color w:val="000000"/>
          <w:kern w:val="2"/>
          <w:lang w:eastAsia="ru-RU"/>
        </w:rPr>
        <w:t>слова</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т.е. речи, – это звук и ее начертание – буква,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склад</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 это современный </w:t>
      </w:r>
      <w:r w:rsidRPr="00E14717">
        <w:rPr>
          <w:rFonts w:ascii="Times New Roman" w:eastAsia="Times New Roman" w:hAnsi="Times New Roman" w:cs="Times New Roman"/>
          <w:i/>
          <w:color w:val="000000"/>
          <w:kern w:val="2"/>
          <w:lang w:eastAsia="ru-RU"/>
        </w:rPr>
        <w:t>слог</w:t>
      </w:r>
      <w:r w:rsidRPr="00E14717">
        <w:rPr>
          <w:rFonts w:ascii="Times New Roman" w:eastAsia="Times New Roman" w:hAnsi="Times New Roman" w:cs="Times New Roman"/>
          <w:color w:val="000000"/>
          <w:kern w:val="2"/>
          <w:lang w:eastAsia="ru-RU"/>
        </w:rPr>
        <w:t xml:space="preserve">,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речение</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 это современное </w:t>
      </w:r>
      <w:r w:rsidRPr="00E14717">
        <w:rPr>
          <w:rFonts w:ascii="Times New Roman" w:eastAsia="Times New Roman" w:hAnsi="Times New Roman" w:cs="Times New Roman"/>
          <w:i/>
          <w:color w:val="000000"/>
          <w:kern w:val="2"/>
          <w:lang w:eastAsia="ru-RU"/>
        </w:rPr>
        <w:t>слово</w:t>
      </w:r>
      <w:r w:rsidRPr="00E14717">
        <w:rPr>
          <w:rFonts w:ascii="Times New Roman" w:eastAsia="Times New Roman" w:hAnsi="Times New Roman" w:cs="Times New Roman"/>
          <w:color w:val="000000"/>
          <w:kern w:val="2"/>
          <w:lang w:eastAsia="ru-RU"/>
        </w:rPr>
        <w:t xml:space="preserve"> как отдельное понятие, минимальная единица языка. Современные части речи названы у М.В. Ломоносова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знаменательными частями слова</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w:t>
      </w:r>
    </w:p>
    <w:p w:rsidR="00E14717" w:rsidRPr="00E14717" w:rsidRDefault="00E14717" w:rsidP="00103DB3">
      <w:pPr>
        <w:widowControl w:val="0"/>
        <w:numPr>
          <w:ilvl w:val="0"/>
          <w:numId w:val="23"/>
        </w:numPr>
        <w:tabs>
          <w:tab w:val="left" w:pos="567"/>
          <w:tab w:val="left" w:pos="675"/>
        </w:tabs>
        <w:spacing w:after="0" w:line="230" w:lineRule="exact"/>
        <w:ind w:left="0" w:firstLine="340"/>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 xml:space="preserve">В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Словаре Академии Российской</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1789–1793 гг. термин </w:t>
      </w:r>
      <w:r w:rsidRPr="00E14717">
        <w:rPr>
          <w:rFonts w:ascii="Times New Roman" w:eastAsia="Times New Roman" w:hAnsi="Times New Roman" w:cs="Times New Roman"/>
          <w:i/>
          <w:color w:val="000000"/>
          <w:kern w:val="2"/>
          <w:lang w:eastAsia="ru-RU"/>
        </w:rPr>
        <w:t>язык</w:t>
      </w:r>
      <w:r w:rsidRPr="00E14717">
        <w:rPr>
          <w:rFonts w:ascii="Times New Roman" w:eastAsia="Times New Roman" w:hAnsi="Times New Roman" w:cs="Times New Roman"/>
          <w:color w:val="000000"/>
          <w:kern w:val="2"/>
          <w:lang w:eastAsia="ru-RU"/>
        </w:rPr>
        <w:t xml:space="preserve"> получает описание как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наречие</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какого-либо народа, однако здесь отсутствует даже намек на понимание термина </w:t>
      </w:r>
      <w:r w:rsidRPr="00E14717">
        <w:rPr>
          <w:rFonts w:ascii="Times New Roman" w:eastAsia="Times New Roman" w:hAnsi="Times New Roman" w:cs="Times New Roman"/>
          <w:i/>
          <w:color w:val="000000"/>
          <w:kern w:val="2"/>
          <w:lang w:eastAsia="ru-RU"/>
        </w:rPr>
        <w:t>язык</w:t>
      </w:r>
      <w:r w:rsidRPr="00E14717">
        <w:rPr>
          <w:rFonts w:ascii="Times New Roman" w:eastAsia="Times New Roman" w:hAnsi="Times New Roman" w:cs="Times New Roman"/>
          <w:color w:val="000000"/>
          <w:kern w:val="2"/>
          <w:lang w:eastAsia="ru-RU"/>
        </w:rPr>
        <w:t xml:space="preserve"> в значении системы или структуры. Употребление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слов и образа речи</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говорит о понимании </w:t>
      </w:r>
      <w:r w:rsidRPr="00E14717">
        <w:rPr>
          <w:rFonts w:ascii="Times New Roman" w:eastAsia="Times New Roman" w:hAnsi="Times New Roman" w:cs="Times New Roman"/>
          <w:i/>
          <w:color w:val="000000"/>
          <w:kern w:val="2"/>
          <w:lang w:eastAsia="ru-RU"/>
        </w:rPr>
        <w:t>языка</w:t>
      </w:r>
      <w:r w:rsidRPr="00E14717">
        <w:rPr>
          <w:rFonts w:ascii="Times New Roman" w:eastAsia="Times New Roman" w:hAnsi="Times New Roman" w:cs="Times New Roman"/>
          <w:color w:val="000000"/>
          <w:kern w:val="2"/>
          <w:lang w:eastAsia="ru-RU"/>
        </w:rPr>
        <w:t xml:space="preserve"> как средства общения, коммуникации.</w:t>
      </w:r>
    </w:p>
    <w:p w:rsidR="00E14717" w:rsidRPr="00E14717" w:rsidRDefault="00E14717" w:rsidP="00103DB3">
      <w:pPr>
        <w:widowControl w:val="0"/>
        <w:numPr>
          <w:ilvl w:val="0"/>
          <w:numId w:val="23"/>
        </w:numPr>
        <w:tabs>
          <w:tab w:val="left" w:pos="567"/>
          <w:tab w:val="left" w:pos="675"/>
        </w:tabs>
        <w:spacing w:after="0" w:line="230" w:lineRule="exact"/>
        <w:ind w:left="0" w:firstLine="340"/>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 xml:space="preserve">Синонимика терминов </w:t>
      </w:r>
      <w:r w:rsidRPr="00E14717">
        <w:rPr>
          <w:rFonts w:ascii="Times New Roman" w:eastAsia="Times New Roman" w:hAnsi="Times New Roman" w:cs="Times New Roman"/>
          <w:i/>
          <w:color w:val="000000"/>
          <w:kern w:val="2"/>
          <w:lang w:eastAsia="ru-RU"/>
        </w:rPr>
        <w:t>речь</w:t>
      </w:r>
      <w:r w:rsidRPr="00E14717">
        <w:rPr>
          <w:rFonts w:ascii="Times New Roman" w:eastAsia="Times New Roman" w:hAnsi="Times New Roman" w:cs="Times New Roman"/>
          <w:color w:val="000000"/>
          <w:kern w:val="2"/>
          <w:lang w:eastAsia="ru-RU"/>
        </w:rPr>
        <w:t xml:space="preserve"> и </w:t>
      </w:r>
      <w:r w:rsidRPr="00E14717">
        <w:rPr>
          <w:rFonts w:ascii="Times New Roman" w:eastAsia="Times New Roman" w:hAnsi="Times New Roman" w:cs="Times New Roman"/>
          <w:i/>
          <w:color w:val="000000"/>
          <w:kern w:val="2"/>
          <w:lang w:eastAsia="ru-RU"/>
        </w:rPr>
        <w:t>слово</w:t>
      </w:r>
      <w:r w:rsidRPr="00E14717">
        <w:rPr>
          <w:rFonts w:ascii="Times New Roman" w:eastAsia="Times New Roman" w:hAnsi="Times New Roman" w:cs="Times New Roman"/>
          <w:color w:val="000000"/>
          <w:kern w:val="2"/>
          <w:lang w:eastAsia="ru-RU"/>
        </w:rPr>
        <w:t>, присутствующая в современном языке,</w:t>
      </w:r>
      <w:r w:rsidRPr="00E14717">
        <w:rPr>
          <w:rFonts w:ascii="Times New Roman" w:eastAsia="Times New Roman" w:hAnsi="Times New Roman" w:cs="Times New Roman"/>
          <w:i/>
          <w:color w:val="000000"/>
          <w:kern w:val="2"/>
          <w:lang w:eastAsia="ru-RU"/>
        </w:rPr>
        <w:t xml:space="preserve"> </w:t>
      </w:r>
      <w:r w:rsidRPr="00E14717">
        <w:rPr>
          <w:rFonts w:ascii="Times New Roman" w:eastAsia="Times New Roman" w:hAnsi="Times New Roman" w:cs="Times New Roman"/>
          <w:color w:val="000000"/>
          <w:kern w:val="2"/>
          <w:lang w:eastAsia="ru-RU"/>
        </w:rPr>
        <w:t xml:space="preserve">отмечена уже в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Словаре Академии Российской.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Речь</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определяется в 1-м значении как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слово</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Авторам трудно выйти за пределы синонимики этих терминов: речь –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собрание многих слов, выражающих какий-либо смысл</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а слово –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собрание речений, заключающих какий-либо смысл</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Термины </w:t>
      </w:r>
      <w:r w:rsidRPr="00E14717">
        <w:rPr>
          <w:rFonts w:ascii="Times New Roman" w:eastAsia="Times New Roman" w:hAnsi="Times New Roman" w:cs="Times New Roman"/>
          <w:i/>
          <w:color w:val="000000"/>
          <w:kern w:val="2"/>
          <w:lang w:eastAsia="ru-RU"/>
        </w:rPr>
        <w:t>речь</w:t>
      </w:r>
      <w:r w:rsidRPr="00E14717">
        <w:rPr>
          <w:rFonts w:ascii="Times New Roman" w:eastAsia="Times New Roman" w:hAnsi="Times New Roman" w:cs="Times New Roman"/>
          <w:color w:val="000000"/>
          <w:kern w:val="2"/>
          <w:lang w:eastAsia="ru-RU"/>
        </w:rPr>
        <w:t xml:space="preserve"> и </w:t>
      </w:r>
      <w:r w:rsidRPr="00E14717">
        <w:rPr>
          <w:rFonts w:ascii="Times New Roman" w:eastAsia="Times New Roman" w:hAnsi="Times New Roman" w:cs="Times New Roman"/>
          <w:i/>
          <w:color w:val="000000"/>
          <w:kern w:val="2"/>
          <w:lang w:eastAsia="ru-RU"/>
        </w:rPr>
        <w:t>слово</w:t>
      </w:r>
      <w:r w:rsidRPr="00E14717">
        <w:rPr>
          <w:rFonts w:ascii="Times New Roman" w:eastAsia="Times New Roman" w:hAnsi="Times New Roman" w:cs="Times New Roman"/>
          <w:color w:val="000000"/>
          <w:kern w:val="2"/>
          <w:lang w:eastAsia="ru-RU"/>
        </w:rPr>
        <w:t xml:space="preserve"> описаны синонимично и в значении жанра публичного монолога: </w:t>
      </w:r>
      <w:r w:rsidRPr="00E14717">
        <w:rPr>
          <w:rFonts w:ascii="Times New Roman" w:eastAsia="Times New Roman" w:hAnsi="Times New Roman" w:cs="Times New Roman"/>
          <w:i/>
          <w:color w:val="000000"/>
          <w:kern w:val="2"/>
          <w:lang w:eastAsia="ru-RU"/>
        </w:rPr>
        <w:t>слово</w:t>
      </w:r>
      <w:r w:rsidRPr="00E14717">
        <w:rPr>
          <w:rFonts w:ascii="Times New Roman" w:eastAsia="Times New Roman" w:hAnsi="Times New Roman" w:cs="Times New Roman"/>
          <w:color w:val="000000"/>
          <w:kern w:val="2"/>
          <w:lang w:eastAsia="ru-RU"/>
        </w:rPr>
        <w:t xml:space="preserve"> –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речь, проповедь, беседа, изустно предлагаемая</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а </w:t>
      </w:r>
      <w:r w:rsidRPr="00E14717">
        <w:rPr>
          <w:rFonts w:ascii="Times New Roman" w:eastAsia="Times New Roman" w:hAnsi="Times New Roman" w:cs="Times New Roman"/>
          <w:i/>
          <w:color w:val="000000"/>
          <w:kern w:val="2"/>
          <w:lang w:eastAsia="ru-RU"/>
        </w:rPr>
        <w:t>речь</w:t>
      </w:r>
      <w:r w:rsidRPr="00E14717">
        <w:rPr>
          <w:rFonts w:ascii="Times New Roman" w:eastAsia="Times New Roman" w:hAnsi="Times New Roman" w:cs="Times New Roman"/>
          <w:color w:val="000000"/>
          <w:kern w:val="2"/>
          <w:lang w:eastAsia="ru-RU"/>
        </w:rPr>
        <w:t xml:space="preserve"> –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рассуждение изустно пред кем предлагаемое или сочиненное</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w:t>
      </w:r>
    </w:p>
    <w:p w:rsidR="00E14717" w:rsidRPr="00E14717" w:rsidRDefault="00E14717" w:rsidP="00103DB3">
      <w:pPr>
        <w:widowControl w:val="0"/>
        <w:numPr>
          <w:ilvl w:val="0"/>
          <w:numId w:val="23"/>
        </w:numPr>
        <w:tabs>
          <w:tab w:val="left" w:pos="567"/>
          <w:tab w:val="left" w:pos="675"/>
        </w:tabs>
        <w:spacing w:after="0" w:line="230" w:lineRule="exact"/>
        <w:ind w:left="0" w:firstLine="340"/>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 xml:space="preserve">В Словаре В.И. Даля изучаемые термины получили разнообразное развитие, опирающееся на предыдущий культурный опыт. Здесь </w:t>
      </w:r>
      <w:r w:rsidRPr="00E14717">
        <w:rPr>
          <w:rFonts w:ascii="Times New Roman" w:eastAsia="Times New Roman" w:hAnsi="Times New Roman" w:cs="Times New Roman"/>
          <w:i/>
          <w:color w:val="000000"/>
          <w:kern w:val="2"/>
          <w:lang w:eastAsia="ru-RU"/>
        </w:rPr>
        <w:t>язык</w:t>
      </w:r>
      <w:r w:rsidRPr="00E14717">
        <w:rPr>
          <w:rFonts w:ascii="Times New Roman" w:eastAsia="Times New Roman" w:hAnsi="Times New Roman" w:cs="Times New Roman"/>
          <w:color w:val="000000"/>
          <w:kern w:val="2"/>
          <w:lang w:eastAsia="ru-RU"/>
        </w:rPr>
        <w:t xml:space="preserve"> определяется и как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словесная речь</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и как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совокупность всех слов народа и верное их сочетанье для передачи мыслей</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и как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способность говорить</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и как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связь слов, образ, способ выраженья</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и как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строй, слог и самый выбор слов</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w:t>
      </w:r>
    </w:p>
    <w:p w:rsidR="00E14717" w:rsidRPr="00E14717" w:rsidRDefault="00E14717" w:rsidP="00103DB3">
      <w:pPr>
        <w:widowControl w:val="0"/>
        <w:numPr>
          <w:ilvl w:val="0"/>
          <w:numId w:val="23"/>
        </w:numPr>
        <w:tabs>
          <w:tab w:val="left" w:pos="567"/>
          <w:tab w:val="left" w:pos="675"/>
        </w:tabs>
        <w:spacing w:after="0" w:line="230" w:lineRule="exact"/>
        <w:ind w:left="0" w:firstLine="340"/>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 xml:space="preserve">В Словаре В.И. Даля обнаруживается много схожих значений данных терминов, приведенных в разных статьях. Так, термины </w:t>
      </w:r>
      <w:r w:rsidRPr="00E14717">
        <w:rPr>
          <w:rFonts w:ascii="Times New Roman" w:eastAsia="Times New Roman" w:hAnsi="Times New Roman" w:cs="Times New Roman"/>
          <w:i/>
          <w:color w:val="000000"/>
          <w:kern w:val="2"/>
          <w:lang w:eastAsia="ru-RU"/>
        </w:rPr>
        <w:t>язык</w:t>
      </w:r>
      <w:r w:rsidRPr="00E14717">
        <w:rPr>
          <w:rFonts w:ascii="Times New Roman" w:eastAsia="Times New Roman" w:hAnsi="Times New Roman" w:cs="Times New Roman"/>
          <w:color w:val="000000"/>
          <w:kern w:val="2"/>
          <w:lang w:eastAsia="ru-RU"/>
        </w:rPr>
        <w:t xml:space="preserve"> и </w:t>
      </w:r>
      <w:r w:rsidRPr="00E14717">
        <w:rPr>
          <w:rFonts w:ascii="Times New Roman" w:eastAsia="Times New Roman" w:hAnsi="Times New Roman" w:cs="Times New Roman"/>
          <w:i/>
          <w:color w:val="000000"/>
          <w:kern w:val="2"/>
          <w:lang w:eastAsia="ru-RU"/>
        </w:rPr>
        <w:t>слово</w:t>
      </w:r>
      <w:r w:rsidRPr="00E14717">
        <w:rPr>
          <w:rFonts w:ascii="Times New Roman" w:eastAsia="Times New Roman" w:hAnsi="Times New Roman" w:cs="Times New Roman"/>
          <w:color w:val="000000"/>
          <w:kern w:val="2"/>
          <w:lang w:eastAsia="ru-RU"/>
        </w:rPr>
        <w:t xml:space="preserve"> имеют такие общие определения: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словесная речь</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способность</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(говорить или выражать мысли и чувства); общее у терминов </w:t>
      </w:r>
      <w:r w:rsidRPr="00E14717">
        <w:rPr>
          <w:rFonts w:ascii="Times New Roman" w:eastAsia="Times New Roman" w:hAnsi="Times New Roman" w:cs="Times New Roman"/>
          <w:i/>
          <w:color w:val="000000"/>
          <w:kern w:val="2"/>
          <w:lang w:eastAsia="ru-RU"/>
        </w:rPr>
        <w:t>язык</w:t>
      </w:r>
      <w:r w:rsidRPr="00E14717">
        <w:rPr>
          <w:rFonts w:ascii="Times New Roman" w:eastAsia="Times New Roman" w:hAnsi="Times New Roman" w:cs="Times New Roman"/>
          <w:color w:val="000000"/>
          <w:kern w:val="2"/>
          <w:lang w:eastAsia="ru-RU"/>
        </w:rPr>
        <w:t xml:space="preserve"> и </w:t>
      </w:r>
      <w:r w:rsidRPr="00E14717">
        <w:rPr>
          <w:rFonts w:ascii="Times New Roman" w:eastAsia="Times New Roman" w:hAnsi="Times New Roman" w:cs="Times New Roman"/>
          <w:i/>
          <w:color w:val="000000"/>
          <w:kern w:val="2"/>
          <w:lang w:eastAsia="ru-RU"/>
        </w:rPr>
        <w:t>речь</w:t>
      </w:r>
      <w:r w:rsidRPr="00E14717">
        <w:rPr>
          <w:rFonts w:ascii="Times New Roman" w:eastAsia="Times New Roman" w:hAnsi="Times New Roman" w:cs="Times New Roman"/>
          <w:color w:val="000000"/>
          <w:kern w:val="2"/>
          <w:lang w:eastAsia="ru-RU"/>
        </w:rPr>
        <w:t xml:space="preserve">: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способ выраженья</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а у терминов </w:t>
      </w:r>
      <w:r w:rsidRPr="00E14717">
        <w:rPr>
          <w:rFonts w:ascii="Times New Roman" w:eastAsia="Times New Roman" w:hAnsi="Times New Roman" w:cs="Times New Roman"/>
          <w:i/>
          <w:color w:val="000000"/>
          <w:kern w:val="2"/>
          <w:lang w:eastAsia="ru-RU"/>
        </w:rPr>
        <w:t>слово</w:t>
      </w:r>
      <w:r w:rsidRPr="00E14717">
        <w:rPr>
          <w:rFonts w:ascii="Times New Roman" w:eastAsia="Times New Roman" w:hAnsi="Times New Roman" w:cs="Times New Roman"/>
          <w:color w:val="000000"/>
          <w:kern w:val="2"/>
          <w:lang w:eastAsia="ru-RU"/>
        </w:rPr>
        <w:t xml:space="preserve"> и </w:t>
      </w:r>
      <w:r w:rsidRPr="00E14717">
        <w:rPr>
          <w:rFonts w:ascii="Times New Roman" w:eastAsia="Times New Roman" w:hAnsi="Times New Roman" w:cs="Times New Roman"/>
          <w:i/>
          <w:color w:val="000000"/>
          <w:kern w:val="2"/>
          <w:lang w:eastAsia="ru-RU"/>
        </w:rPr>
        <w:t>речь</w:t>
      </w:r>
      <w:r w:rsidRPr="00E14717">
        <w:rPr>
          <w:rFonts w:ascii="Times New Roman" w:eastAsia="Times New Roman" w:hAnsi="Times New Roman" w:cs="Times New Roman"/>
          <w:color w:val="000000"/>
          <w:kern w:val="2"/>
          <w:lang w:eastAsia="ru-RU"/>
        </w:rPr>
        <w:t xml:space="preserve">: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разговор, беседа</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проповедь</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т.е. жанр устной монологической речи (</w:t>
      </w:r>
      <w:r w:rsidRPr="00E14717">
        <w:rPr>
          <w:rFonts w:ascii="Times New Roman" w:eastAsia="Times New Roman" w:hAnsi="Times New Roman" w:cs="Times New Roman"/>
          <w:i/>
          <w:color w:val="000000"/>
          <w:kern w:val="2"/>
          <w:lang w:eastAsia="ru-RU"/>
        </w:rPr>
        <w:t>слово или речь о чем-либо</w:t>
      </w:r>
      <w:r w:rsidRPr="00E14717">
        <w:rPr>
          <w:rFonts w:ascii="Times New Roman" w:eastAsia="Times New Roman" w:hAnsi="Times New Roman" w:cs="Times New Roman"/>
          <w:color w:val="000000"/>
          <w:kern w:val="2"/>
          <w:lang w:eastAsia="ru-RU"/>
        </w:rPr>
        <w:t>).</w:t>
      </w:r>
    </w:p>
    <w:p w:rsidR="00E14717" w:rsidRPr="00E14717" w:rsidRDefault="00E14717" w:rsidP="00103DB3">
      <w:pPr>
        <w:widowControl w:val="0"/>
        <w:numPr>
          <w:ilvl w:val="0"/>
          <w:numId w:val="23"/>
        </w:numPr>
        <w:tabs>
          <w:tab w:val="left" w:pos="567"/>
          <w:tab w:val="left" w:pos="675"/>
        </w:tabs>
        <w:spacing w:after="0" w:line="230" w:lineRule="exact"/>
        <w:ind w:left="0" w:firstLine="340"/>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 xml:space="preserve">Анализ употребления терминов </w:t>
      </w:r>
      <w:r w:rsidRPr="00E14717">
        <w:rPr>
          <w:rFonts w:ascii="Times New Roman" w:eastAsia="Times New Roman" w:hAnsi="Times New Roman" w:cs="Times New Roman"/>
          <w:i/>
          <w:color w:val="000000"/>
          <w:kern w:val="2"/>
          <w:lang w:eastAsia="ru-RU"/>
        </w:rPr>
        <w:t>язык – речь – слово</w:t>
      </w:r>
      <w:r w:rsidRPr="00E14717">
        <w:rPr>
          <w:rFonts w:ascii="Times New Roman" w:eastAsia="Times New Roman" w:hAnsi="Times New Roman" w:cs="Times New Roman"/>
          <w:color w:val="000000"/>
          <w:kern w:val="2"/>
          <w:lang w:eastAsia="ru-RU"/>
        </w:rPr>
        <w:t xml:space="preserve"> с конца XVIII по середину XIX веков, проведенный посредством их сопоставительного описания в трудах ученых-филологов, а затем рассмотрения каждого термина в отдельности, показывает, что в грамматиках и трудах нарождающегося языкознания, конечно, первичным был термин </w:t>
      </w:r>
      <w:r w:rsidRPr="00E14717">
        <w:rPr>
          <w:rFonts w:ascii="Times New Roman" w:eastAsia="Times New Roman" w:hAnsi="Times New Roman" w:cs="Times New Roman"/>
          <w:i/>
          <w:color w:val="000000"/>
          <w:kern w:val="2"/>
          <w:lang w:eastAsia="ru-RU"/>
        </w:rPr>
        <w:t>язык</w:t>
      </w:r>
      <w:r w:rsidRPr="00E14717">
        <w:rPr>
          <w:rFonts w:ascii="Times New Roman" w:eastAsia="Times New Roman" w:hAnsi="Times New Roman" w:cs="Times New Roman"/>
          <w:color w:val="000000"/>
          <w:kern w:val="2"/>
          <w:lang w:eastAsia="ru-RU"/>
        </w:rPr>
        <w:t xml:space="preserve">, но в основных филологических работах, описывавших словесные науки и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словесные произведения</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основным оставался термин </w:t>
      </w:r>
      <w:r w:rsidRPr="00E14717">
        <w:rPr>
          <w:rFonts w:ascii="Times New Roman" w:eastAsia="Times New Roman" w:hAnsi="Times New Roman" w:cs="Times New Roman"/>
          <w:i/>
          <w:color w:val="000000"/>
          <w:kern w:val="2"/>
          <w:lang w:eastAsia="ru-RU"/>
        </w:rPr>
        <w:t>слово</w:t>
      </w:r>
      <w:r w:rsidRPr="00E14717">
        <w:rPr>
          <w:rFonts w:ascii="Times New Roman" w:eastAsia="Times New Roman" w:hAnsi="Times New Roman" w:cs="Times New Roman"/>
          <w:color w:val="000000"/>
          <w:kern w:val="2"/>
          <w:lang w:eastAsia="ru-RU"/>
        </w:rPr>
        <w:t>.</w:t>
      </w:r>
    </w:p>
    <w:p w:rsidR="00E14717" w:rsidRPr="00E14717" w:rsidRDefault="00E14717" w:rsidP="00103DB3">
      <w:pPr>
        <w:widowControl w:val="0"/>
        <w:numPr>
          <w:ilvl w:val="0"/>
          <w:numId w:val="23"/>
        </w:numPr>
        <w:tabs>
          <w:tab w:val="left" w:pos="567"/>
          <w:tab w:val="left" w:pos="675"/>
        </w:tabs>
        <w:spacing w:after="0" w:line="230" w:lineRule="exact"/>
        <w:ind w:left="0" w:firstLine="340"/>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 xml:space="preserve">Термин </w:t>
      </w:r>
      <w:r w:rsidRPr="00E14717">
        <w:rPr>
          <w:rFonts w:ascii="Times New Roman" w:eastAsia="Times New Roman" w:hAnsi="Times New Roman" w:cs="Times New Roman"/>
          <w:i/>
          <w:color w:val="000000"/>
          <w:kern w:val="2"/>
          <w:lang w:eastAsia="ru-RU"/>
        </w:rPr>
        <w:t>слово –</w:t>
      </w:r>
      <w:r w:rsidRPr="00E14717">
        <w:rPr>
          <w:rFonts w:ascii="Times New Roman" w:eastAsia="Times New Roman" w:hAnsi="Times New Roman" w:cs="Times New Roman"/>
          <w:color w:val="000000"/>
          <w:kern w:val="2"/>
          <w:lang w:eastAsia="ru-RU"/>
        </w:rPr>
        <w:t xml:space="preserve"> наиболее частотен (он учтен в 84-х употреблениях). Три основные значения данного термина: 1) дар слова, способность говорить и писать, полученная от Бога (обычно описывается в начале каждого учебника); 2) отдельное понятие, минимальная единица языка; 3) публичная речь. Вторым по частотности явился термин </w:t>
      </w:r>
      <w:r w:rsidRPr="00E14717">
        <w:rPr>
          <w:rFonts w:ascii="Times New Roman" w:eastAsia="Times New Roman" w:hAnsi="Times New Roman" w:cs="Times New Roman"/>
          <w:i/>
          <w:color w:val="000000"/>
          <w:kern w:val="2"/>
          <w:lang w:eastAsia="ru-RU"/>
        </w:rPr>
        <w:t>речь</w:t>
      </w:r>
      <w:r w:rsidRPr="00E14717">
        <w:rPr>
          <w:rFonts w:ascii="Times New Roman" w:eastAsia="Times New Roman" w:hAnsi="Times New Roman" w:cs="Times New Roman"/>
          <w:color w:val="000000"/>
          <w:kern w:val="2"/>
          <w:lang w:eastAsia="ru-RU"/>
        </w:rPr>
        <w:t xml:space="preserve"> (48 употреблений) в двух значениях: 1) реализация языка, распространенный текст; 2) публичная речь, монолог. Наименее употребителен термин </w:t>
      </w:r>
      <w:r w:rsidRPr="00E14717">
        <w:rPr>
          <w:rFonts w:ascii="Times New Roman" w:eastAsia="Times New Roman" w:hAnsi="Times New Roman" w:cs="Times New Roman"/>
          <w:i/>
          <w:color w:val="000000"/>
          <w:kern w:val="2"/>
          <w:lang w:eastAsia="ru-RU"/>
        </w:rPr>
        <w:t>язык</w:t>
      </w:r>
      <w:r w:rsidRPr="00E14717">
        <w:rPr>
          <w:rFonts w:ascii="Times New Roman" w:eastAsia="Times New Roman" w:hAnsi="Times New Roman" w:cs="Times New Roman"/>
          <w:color w:val="000000"/>
          <w:kern w:val="2"/>
          <w:lang w:eastAsia="ru-RU"/>
        </w:rPr>
        <w:t xml:space="preserve"> (28 употреблений), который использовался в двух значениях: 1) дар </w:t>
      </w:r>
      <w:r w:rsidRPr="00E14717">
        <w:rPr>
          <w:rFonts w:ascii="Times New Roman" w:eastAsia="Times New Roman" w:hAnsi="Times New Roman" w:cs="Times New Roman"/>
          <w:color w:val="000000"/>
          <w:kern w:val="2"/>
          <w:lang w:eastAsia="ru-RU"/>
        </w:rPr>
        <w:lastRenderedPageBreak/>
        <w:t>речи, слова, способность говорить и писать; 2) наречие какого-либо народа.</w:t>
      </w:r>
    </w:p>
    <w:p w:rsidR="00E14717" w:rsidRPr="00E14717" w:rsidRDefault="00E14717" w:rsidP="00103DB3">
      <w:pPr>
        <w:widowControl w:val="0"/>
        <w:numPr>
          <w:ilvl w:val="0"/>
          <w:numId w:val="23"/>
        </w:numPr>
        <w:tabs>
          <w:tab w:val="left" w:pos="567"/>
          <w:tab w:val="left" w:pos="675"/>
        </w:tabs>
        <w:spacing w:after="0" w:line="230" w:lineRule="exact"/>
        <w:ind w:left="0" w:firstLine="340"/>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i/>
          <w:color w:val="000000"/>
          <w:kern w:val="2"/>
          <w:lang w:eastAsia="ru-RU"/>
        </w:rPr>
        <w:t xml:space="preserve"> </w:t>
      </w:r>
      <w:r w:rsidRPr="00E14717">
        <w:rPr>
          <w:rFonts w:ascii="Times New Roman" w:eastAsia="Times New Roman" w:hAnsi="Times New Roman" w:cs="Times New Roman"/>
          <w:color w:val="000000"/>
          <w:kern w:val="2"/>
          <w:lang w:eastAsia="ru-RU"/>
        </w:rPr>
        <w:t xml:space="preserve">Термин </w:t>
      </w:r>
      <w:r w:rsidRPr="00E14717">
        <w:rPr>
          <w:rFonts w:ascii="Times New Roman" w:eastAsia="Times New Roman" w:hAnsi="Times New Roman" w:cs="Times New Roman"/>
          <w:i/>
          <w:color w:val="000000"/>
          <w:kern w:val="2"/>
          <w:lang w:eastAsia="ru-RU"/>
        </w:rPr>
        <w:t>речь</w:t>
      </w:r>
      <w:r w:rsidRPr="00E14717">
        <w:rPr>
          <w:rFonts w:ascii="Times New Roman" w:eastAsia="Times New Roman" w:hAnsi="Times New Roman" w:cs="Times New Roman"/>
          <w:color w:val="000000"/>
          <w:kern w:val="2"/>
          <w:lang w:eastAsia="ru-RU"/>
        </w:rPr>
        <w:t xml:space="preserve"> понимается как собеседование одного лица с другим, способ выражения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ума и сердца</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w:t>
      </w:r>
      <w:r w:rsidRPr="00E14717">
        <w:rPr>
          <w:rFonts w:ascii="Times New Roman" w:eastAsia="Times New Roman" w:hAnsi="Times New Roman" w:cs="Times New Roman"/>
          <w:i/>
          <w:color w:val="000000"/>
          <w:kern w:val="2"/>
          <w:lang w:eastAsia="ru-RU"/>
        </w:rPr>
        <w:t>Речь</w:t>
      </w:r>
      <w:r w:rsidRPr="00E14717">
        <w:rPr>
          <w:rFonts w:ascii="Times New Roman" w:eastAsia="Times New Roman" w:hAnsi="Times New Roman" w:cs="Times New Roman"/>
          <w:color w:val="000000"/>
          <w:kern w:val="2"/>
          <w:lang w:eastAsia="ru-RU"/>
        </w:rPr>
        <w:t xml:space="preserve"> подразделяется на прозу и стихи. Данные определения говорят о речи как общей способности говорить и писать, а также представляют речь как распространение текста. Речь здесь – инструмент общения людей друг с другом. Речь – также публичное, ораторское выступление.</w:t>
      </w:r>
    </w:p>
    <w:p w:rsidR="00E14717" w:rsidRPr="00E14717" w:rsidRDefault="00E14717" w:rsidP="00103DB3">
      <w:pPr>
        <w:widowControl w:val="0"/>
        <w:numPr>
          <w:ilvl w:val="0"/>
          <w:numId w:val="23"/>
        </w:numPr>
        <w:tabs>
          <w:tab w:val="left" w:pos="567"/>
          <w:tab w:val="left" w:pos="675"/>
        </w:tabs>
        <w:spacing w:after="0" w:line="230" w:lineRule="exact"/>
        <w:ind w:left="0" w:firstLine="340"/>
        <w:jc w:val="both"/>
        <w:rPr>
          <w:rFonts w:ascii="Times New Roman" w:eastAsia="Times New Roman" w:hAnsi="Times New Roman" w:cs="Times New Roman"/>
          <w:color w:val="000000"/>
          <w:kern w:val="2"/>
          <w:lang w:eastAsia="ru-RU"/>
        </w:rPr>
      </w:pPr>
      <w:r w:rsidRPr="00E14717">
        <w:rPr>
          <w:rFonts w:ascii="Times New Roman" w:eastAsia="Times New Roman" w:hAnsi="Times New Roman" w:cs="Times New Roman"/>
          <w:color w:val="000000"/>
          <w:kern w:val="2"/>
          <w:lang w:eastAsia="ru-RU"/>
        </w:rPr>
        <w:t xml:space="preserve">Хотя </w:t>
      </w:r>
      <w:r w:rsidRPr="00E14717">
        <w:rPr>
          <w:rFonts w:ascii="Times New Roman" w:eastAsia="Times New Roman" w:hAnsi="Times New Roman" w:cs="Times New Roman"/>
          <w:i/>
          <w:color w:val="000000"/>
          <w:kern w:val="2"/>
          <w:lang w:eastAsia="ru-RU"/>
        </w:rPr>
        <w:t>язык</w:t>
      </w:r>
      <w:r w:rsidRPr="00E14717">
        <w:rPr>
          <w:rFonts w:ascii="Times New Roman" w:eastAsia="Times New Roman" w:hAnsi="Times New Roman" w:cs="Times New Roman"/>
          <w:color w:val="000000"/>
          <w:kern w:val="2"/>
          <w:lang w:eastAsia="ru-RU"/>
        </w:rPr>
        <w:t xml:space="preserve"> и встречается в значении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дар, способность говорить и писать, полученная от Бога</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тем не менее </w:t>
      </w:r>
      <w:r w:rsidRPr="00E14717">
        <w:rPr>
          <w:rFonts w:ascii="Times New Roman" w:eastAsia="Times New Roman" w:hAnsi="Times New Roman" w:cs="Times New Roman"/>
          <w:i/>
          <w:color w:val="000000"/>
          <w:kern w:val="2"/>
          <w:lang w:eastAsia="ru-RU"/>
        </w:rPr>
        <w:t>язык</w:t>
      </w:r>
      <w:r w:rsidRPr="00E14717">
        <w:rPr>
          <w:rFonts w:ascii="Times New Roman" w:eastAsia="Times New Roman" w:hAnsi="Times New Roman" w:cs="Times New Roman"/>
          <w:color w:val="000000"/>
          <w:kern w:val="2"/>
          <w:lang w:eastAsia="ru-RU"/>
        </w:rPr>
        <w:t xml:space="preserve"> понимается лишь как </w:t>
      </w:r>
      <w:r w:rsidRPr="00E14717">
        <w:rPr>
          <w:rFonts w:ascii="Times New Roman" w:eastAsia="Times New Roman" w:hAnsi="Times New Roman" w:cs="Times New Roman"/>
          <w:b/>
          <w:color w:val="000000"/>
          <w:kern w:val="2"/>
          <w:lang w:eastAsia="ru-RU"/>
        </w:rPr>
        <w:t>изустное</w:t>
      </w:r>
      <w:r w:rsidRPr="00E14717">
        <w:rPr>
          <w:rFonts w:ascii="Times New Roman" w:eastAsia="Times New Roman" w:hAnsi="Times New Roman" w:cs="Times New Roman"/>
          <w:color w:val="000000"/>
          <w:kern w:val="2"/>
          <w:lang w:eastAsia="ru-RU"/>
        </w:rPr>
        <w:t xml:space="preserve"> употребление дара слова, который дальше должен развиться в литературу. Выражение </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литературный язык</w:t>
      </w:r>
      <w:r w:rsidRPr="00E14717">
        <w:rPr>
          <w:rFonts w:ascii="Book Antiqua" w:eastAsia="Times New Roman" w:hAnsi="Book Antiqua" w:cs="Times New Roman"/>
          <w:color w:val="000000"/>
          <w:kern w:val="2"/>
          <w:lang w:eastAsia="ru-RU"/>
        </w:rPr>
        <w:t>»</w:t>
      </w:r>
      <w:r w:rsidRPr="00E14717">
        <w:rPr>
          <w:rFonts w:ascii="Times New Roman" w:eastAsia="Times New Roman" w:hAnsi="Times New Roman" w:cs="Times New Roman"/>
          <w:color w:val="000000"/>
          <w:kern w:val="2"/>
          <w:lang w:eastAsia="ru-RU"/>
        </w:rPr>
        <w:t xml:space="preserve"> невозможно в данный период русской филологии.</w:t>
      </w:r>
    </w:p>
    <w:p w:rsidR="00E14717" w:rsidRPr="004C1041" w:rsidRDefault="00E14717" w:rsidP="00A135F1">
      <w:pPr>
        <w:rPr>
          <w:highlight w:val="yellow"/>
        </w:rPr>
      </w:pPr>
    </w:p>
    <w:p w:rsidR="00A135F1" w:rsidRDefault="00A135F1" w:rsidP="00A135F1">
      <w:pPr>
        <w:rPr>
          <w:highlight w:val="yellow"/>
        </w:rPr>
      </w:pPr>
      <w:r w:rsidRPr="004C1041">
        <w:rPr>
          <w:highlight w:val="yellow"/>
        </w:rPr>
        <w:t xml:space="preserve">12. Язык как система. </w:t>
      </w:r>
    </w:p>
    <w:p w:rsidR="00CA1C51" w:rsidRDefault="00CA1C51" w:rsidP="00A135F1">
      <w:r w:rsidRPr="00CA1C51">
        <w:t xml:space="preserve">Система – целостный внутренне упорядоченный объект, состоящий из взаимосвязанных частей. </w:t>
      </w:r>
    </w:p>
    <w:p w:rsidR="00CA1C51" w:rsidRDefault="00CA1C51" w:rsidP="00A135F1">
      <w:r>
        <w:t>Элемент системы – идеальный</w:t>
      </w:r>
      <w:r w:rsidRPr="00CA1C51">
        <w:t>/</w:t>
      </w:r>
      <w:r>
        <w:t xml:space="preserve">материальный объект, обладающий рядом свойств. </w:t>
      </w:r>
    </w:p>
    <w:p w:rsidR="00CA1C51" w:rsidRDefault="00CA1C51" w:rsidP="00A135F1">
      <w:r>
        <w:t>Система обладает свойствами:</w:t>
      </w:r>
    </w:p>
    <w:p w:rsidR="00CA1C51" w:rsidRDefault="00CA1C51" w:rsidP="00A135F1">
      <w:r>
        <w:t>- неоднородность</w:t>
      </w:r>
    </w:p>
    <w:p w:rsidR="00CA1C51" w:rsidRDefault="00CA1C51" w:rsidP="00A135F1">
      <w:r>
        <w:t>- дискретность (разделяется на части)</w:t>
      </w:r>
    </w:p>
    <w:p w:rsidR="00CA1C51" w:rsidRDefault="00CA1C51" w:rsidP="00A135F1">
      <w:r>
        <w:t>- иерархичность</w:t>
      </w:r>
    </w:p>
    <w:p w:rsidR="00CA1C51" w:rsidRDefault="00CA1C51" w:rsidP="00A135F1">
      <w:r>
        <w:t>- линейность</w:t>
      </w:r>
    </w:p>
    <w:p w:rsidR="00CA1C51" w:rsidRDefault="00CA1C51" w:rsidP="00A135F1">
      <w:r>
        <w:t>Образует языковые уровни:</w:t>
      </w:r>
    </w:p>
    <w:p w:rsidR="00CA1C51" w:rsidRDefault="00013A4D" w:rsidP="00A135F1">
      <w:r>
        <w:t xml:space="preserve"> - фонематический</w:t>
      </w:r>
    </w:p>
    <w:p w:rsidR="00CA1C51" w:rsidRDefault="00013A4D" w:rsidP="00A135F1">
      <w:r>
        <w:t>- морфематический</w:t>
      </w:r>
    </w:p>
    <w:p w:rsidR="00EE1CD4" w:rsidRDefault="00CA1C51" w:rsidP="00A135F1">
      <w:r>
        <w:t>- лексический</w:t>
      </w:r>
    </w:p>
    <w:p w:rsidR="00CA1C51" w:rsidRDefault="00CA1C51" w:rsidP="00A135F1">
      <w:r>
        <w:t>- синтаксический</w:t>
      </w:r>
    </w:p>
    <w:p w:rsidR="00B365AC" w:rsidRDefault="00B365AC" w:rsidP="00A135F1">
      <w:r>
        <w:t>Промежуточные уровни:</w:t>
      </w:r>
    </w:p>
    <w:p w:rsidR="00B365AC" w:rsidRDefault="00B365AC" w:rsidP="00A135F1">
      <w:r>
        <w:t>- морфонологический</w:t>
      </w:r>
    </w:p>
    <w:p w:rsidR="00B365AC" w:rsidRDefault="00B365AC" w:rsidP="00A135F1">
      <w:r>
        <w:t>- словообразовательный</w:t>
      </w:r>
    </w:p>
    <w:p w:rsidR="00B365AC" w:rsidRDefault="00B365AC" w:rsidP="00A135F1">
      <w:r>
        <w:t>- фразеологический</w:t>
      </w:r>
    </w:p>
    <w:p w:rsidR="007D31CC" w:rsidRDefault="007D31CC" w:rsidP="00A135F1">
      <w:r>
        <w:t>Принципы языковых уровней:</w:t>
      </w:r>
    </w:p>
    <w:p w:rsidR="007D31CC" w:rsidRDefault="007D31CC" w:rsidP="00A135F1">
      <w:r>
        <w:t>- Единицы должны быть однородны</w:t>
      </w:r>
    </w:p>
    <w:p w:rsidR="007D31CC" w:rsidRDefault="007D31CC" w:rsidP="00A135F1">
      <w:r>
        <w:t>- Единицы низшего уровня должны входить в единицы более высокого уровня</w:t>
      </w:r>
    </w:p>
    <w:p w:rsidR="007D31CC" w:rsidRDefault="007D31CC" w:rsidP="00A135F1">
      <w:r>
        <w:t>Свойства языковой системы:</w:t>
      </w:r>
    </w:p>
    <w:p w:rsidR="007D31CC" w:rsidRDefault="007D31CC" w:rsidP="00A135F1">
      <w:r>
        <w:t>- Образует подсистемы – языковые уровни</w:t>
      </w:r>
    </w:p>
    <w:p w:rsidR="007D31CC" w:rsidRDefault="007D31CC" w:rsidP="00A135F1">
      <w:r>
        <w:t>- Обладает свойствами динамизма. Однако, вечно развиваясь, остается прежней.</w:t>
      </w:r>
    </w:p>
    <w:p w:rsidR="007D31CC" w:rsidRPr="00CA1C51" w:rsidRDefault="007D31CC" w:rsidP="00A135F1">
      <w:r>
        <w:t>- Открытость и вариативность</w:t>
      </w:r>
    </w:p>
    <w:p w:rsidR="00EE1CD4" w:rsidRPr="00EE1CD4" w:rsidRDefault="00A135F1" w:rsidP="00A135F1">
      <w:pPr>
        <w:rPr>
          <w:highlight w:val="yellow"/>
        </w:rPr>
      </w:pPr>
      <w:r w:rsidRPr="004C1041">
        <w:rPr>
          <w:highlight w:val="yellow"/>
        </w:rPr>
        <w:t>13. Функции языка.</w:t>
      </w:r>
    </w:p>
    <w:p w:rsidR="00EE1CD4" w:rsidRDefault="00EE1CD4" w:rsidP="00A135F1">
      <w:r w:rsidRPr="00EE1CD4">
        <w:t>- Коммуникативная</w:t>
      </w:r>
    </w:p>
    <w:p w:rsidR="00EE1CD4" w:rsidRDefault="00EE1CD4" w:rsidP="00A135F1">
      <w:r>
        <w:t>- Когнитивная (мфслеформирующая)</w:t>
      </w:r>
    </w:p>
    <w:p w:rsidR="00EE1CD4" w:rsidRDefault="00EE1CD4" w:rsidP="00A135F1">
      <w:r>
        <w:lastRenderedPageBreak/>
        <w:t>- Аккумулирующая</w:t>
      </w:r>
    </w:p>
    <w:p w:rsidR="00EE1CD4" w:rsidRDefault="00EE1CD4" w:rsidP="00A135F1">
      <w:r>
        <w:t>- Экспрессивная</w:t>
      </w:r>
    </w:p>
    <w:p w:rsidR="00EE1CD4" w:rsidRDefault="00EE1CD4" w:rsidP="00A135F1">
      <w:r>
        <w:t>- поэтическая</w:t>
      </w:r>
    </w:p>
    <w:p w:rsidR="00EE1CD4" w:rsidRDefault="00EE1CD4" w:rsidP="00A135F1">
      <w:r>
        <w:t>- Метаязыковая</w:t>
      </w:r>
    </w:p>
    <w:p w:rsidR="00EE1CD4" w:rsidRDefault="00EE1CD4" w:rsidP="00A135F1">
      <w:r>
        <w:t>- Апеллятивная (обращение)</w:t>
      </w:r>
    </w:p>
    <w:p w:rsidR="00EE1CD4" w:rsidRDefault="00EE1CD4" w:rsidP="00A135F1">
      <w:r>
        <w:t>- Фатическая (установление контакта)</w:t>
      </w:r>
    </w:p>
    <w:p w:rsidR="00EE1CD4" w:rsidRDefault="00EE1CD4" w:rsidP="00A135F1">
      <w:r>
        <w:t>- Заклинательная (магическая)</w:t>
      </w:r>
    </w:p>
    <w:p w:rsidR="00EE1CD4" w:rsidRDefault="00EE1CD4" w:rsidP="00A135F1">
      <w:r>
        <w:t>- функция ритмизованности</w:t>
      </w:r>
    </w:p>
    <w:p w:rsidR="00EE1CD4" w:rsidRDefault="00EE1CD4" w:rsidP="00A135F1">
      <w:r>
        <w:t>- Комическая</w:t>
      </w:r>
    </w:p>
    <w:p w:rsidR="00EE1CD4" w:rsidRPr="00EE1CD4" w:rsidRDefault="00EE1CD4" w:rsidP="00A135F1">
      <w:r>
        <w:t>- Шибболетная (функция пароля)</w:t>
      </w:r>
    </w:p>
    <w:p w:rsidR="00A135F1" w:rsidRDefault="00A135F1" w:rsidP="00A135F1">
      <w:pPr>
        <w:rPr>
          <w:highlight w:val="yellow"/>
        </w:rPr>
      </w:pPr>
      <w:r w:rsidRPr="004C1041">
        <w:rPr>
          <w:highlight w:val="yellow"/>
        </w:rPr>
        <w:t xml:space="preserve">14. Тенденция языков к изменению: причины и следствия. </w:t>
      </w:r>
    </w:p>
    <w:p w:rsidR="004C1041" w:rsidRDefault="004C1041" w:rsidP="004C1041">
      <w:r>
        <w:t>Причины изменений в языке</w:t>
      </w:r>
    </w:p>
    <w:p w:rsidR="004C1041" w:rsidRDefault="004C1041" w:rsidP="004C1041">
      <w:r>
        <w:t>1)</w:t>
      </w:r>
      <w:r>
        <w:tab/>
        <w:t>внешние (экстралингвистические)</w:t>
      </w:r>
    </w:p>
    <w:p w:rsidR="004C1041" w:rsidRDefault="004C1041" w:rsidP="004C1041">
      <w:r>
        <w:t>- социально-экономическое развитие общества</w:t>
      </w:r>
    </w:p>
    <w:p w:rsidR="004C1041" w:rsidRDefault="004C1041" w:rsidP="004C1041">
      <w:r>
        <w:t>- изобретение и распространение письменности</w:t>
      </w:r>
    </w:p>
    <w:p w:rsidR="004C1041" w:rsidRDefault="004C1041" w:rsidP="004C1041">
      <w:r>
        <w:t>- расширение образования в обществе</w:t>
      </w:r>
    </w:p>
    <w:p w:rsidR="004C1041" w:rsidRDefault="004C1041" w:rsidP="004C1041">
      <w:r>
        <w:t>- книгопечатание</w:t>
      </w:r>
    </w:p>
    <w:p w:rsidR="004C1041" w:rsidRDefault="004C1041" w:rsidP="004C1041">
      <w:r>
        <w:t>- СМИ</w:t>
      </w:r>
    </w:p>
    <w:p w:rsidR="004C1041" w:rsidRDefault="004C1041" w:rsidP="004C1041">
      <w:r>
        <w:t>- контактирование языков</w:t>
      </w:r>
    </w:p>
    <w:p w:rsidR="004C1041" w:rsidRDefault="004C1041" w:rsidP="004C1041">
      <w:r>
        <w:t>2) внутренние - обусловленные системой языка внутренние противоречия (антиномии). Основные антиномии:</w:t>
      </w:r>
    </w:p>
    <w:p w:rsidR="004C1041" w:rsidRDefault="004C1041" w:rsidP="004C1041">
      <w:r>
        <w:t xml:space="preserve"> - говорящего и слушающего</w:t>
      </w:r>
    </w:p>
    <w:p w:rsidR="004C1041" w:rsidRDefault="004C1041" w:rsidP="004C1041">
      <w:r>
        <w:t>- экспрессивной и информационной функций языка</w:t>
      </w:r>
    </w:p>
    <w:p w:rsidR="004C1041" w:rsidRDefault="004C1041" w:rsidP="004C1041">
      <w:r>
        <w:t>- норм и возможностей языка</w:t>
      </w:r>
    </w:p>
    <w:p w:rsidR="004C1041" w:rsidRDefault="004C1041" w:rsidP="004C1041">
      <w:r>
        <w:t>- кода и текста</w:t>
      </w:r>
    </w:p>
    <w:p w:rsidR="004C1041" w:rsidRDefault="004C1041" w:rsidP="004C1041">
      <w:r>
        <w:t>- структуры языкового знака</w:t>
      </w:r>
    </w:p>
    <w:p w:rsidR="004C1041" w:rsidRDefault="004C1041" w:rsidP="004C1041">
      <w:r>
        <w:t>Развитие языка, как и развитие в любой другой сфере жизни и деятельности, не может не стимулироваться противоречивостью протекающих процессов. Противоречия (или  антиномии) свойственны самому языку как феномену, без них немыслимы какие-либо изменения. Именно в борьбе противоположностей проявляется саморазвитие языка.</w:t>
      </w:r>
    </w:p>
    <w:p w:rsidR="004C1041" w:rsidRDefault="004C1041" w:rsidP="004C1041">
      <w:r>
        <w:t>Обычно выделяют пять-шесть основных антиномий : антиномия говорящего и слушающего; антиномия узуса и возможностей языковой системы; антиномия кода и текста; антиномия, обусловленная асимметричностью языкового знака; антиномия двух функций языка - информационной и экспрессивной, антиномия двух форм языка - письменной и устной.</w:t>
      </w:r>
    </w:p>
    <w:p w:rsidR="004C1041" w:rsidRDefault="004C1041" w:rsidP="004C1041">
      <w:r>
        <w:lastRenderedPageBreak/>
        <w:t xml:space="preserve"> Антиномия говорящего и слушающего создается в результате различия в интересах вступающих в контакт собеседников (или читателя и автора): говорящий заинтересован в том, чтобы упростить и сократить высказывание, а слушающий - упростить и облегчить восприятие и понимание высказывания.</w:t>
      </w:r>
    </w:p>
    <w:p w:rsidR="004C1041" w:rsidRDefault="004C1041" w:rsidP="004C1041">
      <w:r>
        <w:t xml:space="preserve"> Антиномия кода и текста - это противоречие между набором языковых единиц (код - сумма фонем, морфем, слов, синтаксических единиц) и их употреблением в связной речи (текст). Здесь существует такая связь: если увеличить код (увеличить количество языковых знаков), то текст, который строится из этих знаков, сократится; и наоборот, если сократить код, то текст непременно увеличится, так как недостающие кодовые знаки придется передавать описательно, пользуясь оставшимися знаками. Хрестоматийным примером такой взаимосвязи служат названия наших родственников. В русском языке для наименования различных родственных отношений в пределах семьи существовали специальные термины родства: деверь - брат мужа; шурин - брат жены; золовка - сестра мужа; свояченица- сестра жены, сноха - жена сына; свекор - отец мужа; свекровь - жена свекра, мать мужа; зять - муж дочери, сестры, золовки; тесть - отец жены; теща - мать жены; племянник - сын брата, сестры; племянница - дочь брата, сестры. Некоторые из этих слов (шурин, деверь, золовка, сноха, свекор, свекровь) постепенно были вытеснены из речевого обихода, выпали слова, но понятия-то остались. Следовательно, на их месте все чаще стали употребляться описательные замены (брат жены, брат мужа, сестра мужа и т.д.). Количество слов в активном словаре уменьшилось, а текст в результате увеличился. </w:t>
      </w:r>
    </w:p>
    <w:p w:rsidR="004C1041" w:rsidRDefault="004C1041" w:rsidP="004C1041">
      <w:r>
        <w:t xml:space="preserve"> Антиномия узуса и возможностей языка (по-другому - системы и нормы ) заключается в том, что возможности языка (системы) значительно шире, чем принятое в литературном языке употребление языковых знаков; традиционная норма действует в сторону ограничения, запрета, тогда как система способна удовлетворить большие запросы общения. Например, норма фиксирует недостаточность некоторых грамматических форм (отсутствие формы 1-го лица единственного числа у глагола победить, отсутствие противопоставления по видам у ряда глаголов, которые квалифицируются как двувидовые, и т.д.). Употребление компенсирует такие отсутствия, пользуясь возможностями самого языка, часто привлекая для этого аналогии. Например, в глаголе атаковать словарно, вне контекста не различаются значения совершенного или несовершенного вида, тогда, вопреки норме, создается пара атаковать - атаковывать по аналогии с глаголами организовать - организовывать (форма организовывать уже проникла в литературный язык). По такому же образцу создаются формы исполъзовывать, мобилизовывать и др., находящиеся только на стадии просторечия. Так норма сопротивляется возможностям языка. Еще примеры: система дает два типа окончания существительных в именительном падеже множественного числа - домы/дома, инженеры/инженера, томы/тома, цехи/цеха. Норма же дифференцирует формы, учитывая стилевые и стилистические критерии: литературно-нейтральное (профессора, учителя, инженеры, тополя, торты) и профессиональное (торта, кожуха, мощностя, якоря, редактора, корректора), просторечное (площадя, матеря), книжное (учители, профессоры).</w:t>
      </w:r>
    </w:p>
    <w:p w:rsidR="004C1041" w:rsidRDefault="004C1041" w:rsidP="004C1041">
      <w:r>
        <w:t xml:space="preserve"> Антиномия, вызванная асимметричностью языкового знака, проявляется в том, что означаемое и означающее всегда находятся в состоянии конфликта: означаемое (значение) стремится к приобретению новых, более точных средств выражения (новых знаков для обозначения), а означающее (знак) - расширить круг своих значений, приобрести новые значения. </w:t>
      </w:r>
    </w:p>
    <w:p w:rsidR="004C1041" w:rsidRDefault="004C1041" w:rsidP="004C1041">
      <w:r>
        <w:t xml:space="preserve">Примерами асимметричности языковых знаков могут служить слова котенок, щенок, теленок и др., если они употребляются в значениях «детеныш кошки», «детеныш собаки», «детеныш коровы», в которых нет дифференциации по признаку пола и потому одно означающее относится к двум означаемым. При необходимости же точного указания на пол возникают соответствующие корреляции - теленок и телка, кошка и кот и др. В таком случае, скажем, наименование теленок означает только детеныша мужского пола. Еще пример: слово депутат означает лицо по </w:t>
      </w:r>
      <w:r>
        <w:lastRenderedPageBreak/>
        <w:t>должности независимо от пола (один знак - два означаемых). То же и в других случаях, например, когда сталкиваются обозначения лица, существа и предмета: бройлер (помещение для цыплят и цыпленок), классификатор (прибор и тот, кто классифицирует), мультипликатор (устройство и специалист по мультипликации), кондуктор (деталь машины и работник транспорта) и т.п. Такое неудобство форм язык стремится преодолеть, в частности, путем вторичной суффиксации: разрыхлитель (предмет) - разрыхлительщик (лицо), перфоратор(предмет) - перфораторщик (лицо). Одновременно с такой дифференциацией обозначений (лицо и предмет) происходит и специализация суффиксов: суффикс лица -тель (ср.: учитель) становится обозначением предмета, а значение лица передается суффиксом -щик.</w:t>
      </w:r>
    </w:p>
    <w:p w:rsidR="004C1041" w:rsidRDefault="004C1041" w:rsidP="004C1041">
      <w:r>
        <w:t>Взаимодействие языков:</w:t>
      </w:r>
    </w:p>
    <w:p w:rsidR="004C1041" w:rsidRDefault="004C1041" w:rsidP="004C1041">
      <w:r>
        <w:t>1)</w:t>
      </w:r>
      <w:r>
        <w:tab/>
        <w:t>конвергенция  (сближение)</w:t>
      </w:r>
    </w:p>
    <w:p w:rsidR="004C1041" w:rsidRDefault="004C1041" w:rsidP="004C1041">
      <w:r>
        <w:t>1 этап – адстрат (входят явления чужого языка)</w:t>
      </w:r>
    </w:p>
    <w:p w:rsidR="004C1041" w:rsidRDefault="004C1041" w:rsidP="004C1041">
      <w:r>
        <w:t>2 этап – интеграция (слияние 2 языков в 1). Разновидности:</w:t>
      </w:r>
    </w:p>
    <w:p w:rsidR="004C1041" w:rsidRDefault="004C1041" w:rsidP="004C1041">
      <w:r>
        <w:t>- сопровождается явлением субстрата (элементы языка коренного населения, вытесненного из употребления)</w:t>
      </w:r>
    </w:p>
    <w:p w:rsidR="004C1041" w:rsidRDefault="004C1041" w:rsidP="004C1041">
      <w:r>
        <w:t>- сопровождается явлением суперстрата (элементы языка-пришельца, оказавшего влияние на местный язык)</w:t>
      </w:r>
    </w:p>
    <w:p w:rsidR="004C1041" w:rsidRDefault="004C1041" w:rsidP="004C1041">
      <w:r>
        <w:t>2. дивергенция (отдаление)</w:t>
      </w:r>
    </w:p>
    <w:p w:rsidR="004C1041" w:rsidRDefault="004C1041" w:rsidP="004C1041">
      <w:r>
        <w:t>1 этап – дифференция отдельных диалектов в едином праязыке</w:t>
      </w:r>
    </w:p>
    <w:p w:rsidR="004C1041" w:rsidRDefault="004C1041" w:rsidP="004C1041">
      <w:r>
        <w:t>2 этап – распадение праязыка и образование отдельных языков</w:t>
      </w:r>
    </w:p>
    <w:p w:rsidR="004C1041" w:rsidRDefault="004C1041" w:rsidP="004C1041"/>
    <w:p w:rsidR="004C1041" w:rsidRDefault="004C1041" w:rsidP="004C1041">
      <w:r>
        <w:t>Язык постоянно меняется для адекватного и современного общения. Интенсивность этого развития может быть различна: язык резко меняется в период ломки экономической, политической и социальной сферы, в процессе состыковки с другими языками итд.</w:t>
      </w:r>
    </w:p>
    <w:p w:rsidR="004C1041" w:rsidRDefault="004C1041" w:rsidP="004C1041">
      <w:r>
        <w:t>Своеобразным стимулятором (или, наоборот, «тушителем») этих изменений является фактор внешнего характера - процессы в жизни общества. Язык и общество, как пользователь языка, неразрывно связаны, но при этом они имеют свои собственные, отдельные законы жизнеобеспечения.</w:t>
      </w:r>
    </w:p>
    <w:p w:rsidR="004C1041" w:rsidRDefault="004C1041" w:rsidP="004C1041">
      <w:r>
        <w:t>Таким образом, жизнь языка, его история связаны с историей общества, но не подчинены ей полностью из-за своей собственной системной организованности. Так в языковом движении сталкиваются процессы саморазвития с процессами, стимулированными извне.</w:t>
      </w:r>
    </w:p>
    <w:p w:rsidR="004C1041" w:rsidRDefault="004C1041" w:rsidP="004C1041">
      <w:r>
        <w:t>Внутренние законы развития языка- проявляются внутри языковой системы, их действия опираются на их собственный языковой материал, они действуют как бы независимо от влияния общества.</w:t>
      </w:r>
    </w:p>
    <w:p w:rsidR="004C1041" w:rsidRDefault="004C1041" w:rsidP="004C1041">
      <w:r>
        <w:t>Общими внутренними законами стали называть законы и принципы, которые относятся ко всем известным языкам и всем ярусам языковой структуры. Общими внутренними законами были признаны такие особенности языков, как наличие последовательных исторических форм языка, несоответствие внешней и внутренней языковых форм и в связи с этим различие закономерностей и темпов изменения отдельных ярусов структуры языка. В последние годы проблема общих законов языка была вытеснена проблемой универсалий.</w:t>
      </w:r>
    </w:p>
    <w:p w:rsidR="004C1041" w:rsidRDefault="004C1041" w:rsidP="004C1041">
      <w:r>
        <w:lastRenderedPageBreak/>
        <w:t>Частными внутренними законами стали называть такие формулы и принципы, которые применимы лишь к определенным языкам или группам языков и отдельным ярусам языковой структуры. Так, фонетическим законом в славянских языках является первая и вторая палатализация заднеязычных.</w:t>
      </w:r>
    </w:p>
    <w:p w:rsidR="004C1041" w:rsidRDefault="004C1041" w:rsidP="004C1041">
      <w:r>
        <w:t>Внешние законы развития языка- такие законы, которые обнаруживают связи языка с различными сторонами человеческой деятельности и истории общества.</w:t>
      </w:r>
    </w:p>
    <w:p w:rsidR="004C1041" w:rsidRDefault="004C1041" w:rsidP="004C1041">
      <w:r>
        <w:t>Общие внешние законы устанавливают взаимосвязь, характерную для всех языков. Общим внешним законом является взаимосвязь общей истории языка с историей общества, связь форм существования языка с историческими общностями людей. Конечно, конкретные формы связи различны, эта общая закономерность своеобразно проявляется в отдельные периоды жизни языка и у разных народов в конкретно – исторических условиях.</w:t>
      </w:r>
    </w:p>
    <w:p w:rsidR="004C1041" w:rsidRDefault="004C1041" w:rsidP="004C1041">
      <w:r>
        <w:t>Частным внешним законом развития языка, по мнению двух культурных центров (Москвы и Петербурга), является различная степень связи с внеязыковыми закономерностями разных структурных единиц языка. Так, лексика языка связана с общественно – политическими и культурными изменениями в обществе, с познавательной деятельностью людей, звуки языка – с физиолого – психологическими закономерностями, синтаксис обнаруживает связь с логическими формами мысли и логическими операциями.</w:t>
      </w:r>
    </w:p>
    <w:p w:rsidR="004C1041" w:rsidRDefault="004C1041" w:rsidP="004C1041">
      <w:r>
        <w:t>Почему решающим в языковом развитии (решающим, но не единственным) фактором оказывается действие внутренних законов, кроется в том, что язык является системным образованием. Язык - это не просто набор, сумма языковых знаков (морфем, слов, словосочетаний и т.п.), но и отношения между ними, поэтому сбой в одном звене знаков может привести в движение не только рядом стоящие звенья, но и всю цепь в целом (или ее определенную часть).</w:t>
      </w:r>
    </w:p>
    <w:p w:rsidR="004C1041" w:rsidRDefault="004C1041" w:rsidP="004C1041">
      <w:r>
        <w:t>- Закон системности (внутренний закон развития языка) обнаруживается на разных языковых уровнях (морфологическом, лексическом, синтаксическом) и проявляется как внутри каждого уровня, так и во взаимодействии их друг с другом. Например, сокращение количества падежей в русском языке (шесть из девяти) привело к росту аналитических черт в синтаксическом строе языка - функция падежной формы стала определяться позицией слова в предложении, соотношением с другими формами. Изменение семантики слова может отразиться на его синтаксических связях и даже на его форме. И, наоборот, новая синтаксическая сочетаемость может привести к изменению значения слова (его расширению или сужению).</w:t>
      </w:r>
    </w:p>
    <w:p w:rsidR="004C1041" w:rsidRDefault="004C1041" w:rsidP="004C1041">
      <w:r>
        <w:t xml:space="preserve"> - Закон языковой традиции (внутр), Понятность закона объясняется объективным стремлением языка к стабильности, «охранности» уже достигнутого, приобретенного, но потенции языка столь же объективно действуют в направлении расшатывания этой стабильности, и прорыв в слабом звене системы оказывается вполне естественным. Но тут вступают в действие силы, не имеющие прямого отношения к собственно языку, но могущие наложить своеобразное табу на инновации. Такие запретительные меры исходят от специалистов-лингвистов и специальных учреждений, имеющих соответствующий правовой статус. Происходит как бы искусственное задерживание очевидного процесса, сохранение традиции вопреки объективному положению вещей.</w:t>
      </w:r>
    </w:p>
    <w:p w:rsidR="004C1041" w:rsidRDefault="004C1041" w:rsidP="004C1041">
      <w:r>
        <w:t>- Действие  закона языковой аналогии проявляется во внутреннем преодолении языковых аномалий, которое осуществляется в результате уподобления одной формы языкового выражения другой. В общем плане это мощный фактор языковой эволюции, поскольку результатом оказывается некоторая унификация форм, но, с другой стороны, это может лишить язык специфических нюансов семантического и грамматического плана. В таких случаях сдерживающее начало традиции может сыграть положительную роль.</w:t>
      </w:r>
    </w:p>
    <w:p w:rsidR="004C1041" w:rsidRDefault="004C1041" w:rsidP="004C1041">
      <w:r>
        <w:lastRenderedPageBreak/>
        <w:t>Сущность уподобления форм (аналогия) заключается в выравнивании форм, которое наблюдается в произношении, в акцентном оформлении слов (в ударении), отчасти в грамматике (например, в глагольном управлении). Особенно подвержен действию закона аналогии разговорный язык, тогда как литературный более опирается на традицию, что вполне объяснимо, так как последний более консервативен по своей сути.</w:t>
      </w:r>
    </w:p>
    <w:p w:rsidR="004C1041" w:rsidRDefault="004C1041" w:rsidP="004C1041">
      <w:r>
        <w:t>Аналогией может быть вызван переход глаголов из одного класса в другой, например, по аналогии с формами глаголов типа читать - читаю, бросать - бросаюпоявились формы полоскаю (вместо полощу), махаю (вместо машу), мяукаю (вместо мяучу) и др. Особенно активна аналогия в ненормированной разговорной и диалектной речи (например, замена чередований: берегу - берегёшь вместо бережёшь по образцу несу - несёшь и т.п.). Так идет выравнивание форм, подтягивание их к более распространенным образцам.</w:t>
      </w:r>
    </w:p>
    <w:p w:rsidR="004C1041" w:rsidRDefault="004C1041" w:rsidP="004C1041">
      <w:r>
        <w:t>Выравниванию системы ударений, в частности, подвержены некоторые глагольные формы, где сталкиваются книжная традиция и живое употребление. Например, достаточно устойчивой оказывается форма женского рода прошедшего времени глагола; ср.: звать - звал, звало, звали, но: звала; рвать - рвал, рвало, рвали, но: рвала; спать - спал, спало, спали, но: спала; ожить - ожил, ожило, ожили, но: ожила. Естественно, что нарушение традиции коснулось именно формы женского рода (звала, рвала, спала и т.п.), которое пока не допускается в литературном языке, но распространено в живом употреблении.</w:t>
      </w:r>
    </w:p>
    <w:p w:rsidR="004C1041" w:rsidRDefault="004C1041" w:rsidP="004C1041">
      <w:r>
        <w:t>Много колебаний в ударении наблюдается в терминологической лексике, где также часто сталкивается традиция (как правило, это по происхождению латинские и греческие термины) и практика употребления в русских контекстах. Аналогия в этом классе слов оказалась в высшей степени продуктивной, а разночтения - крайне редкими. Например, большинство терминов переносит ударение на конечную часть основы, типа: аритмия, ишемия, гипертония, шизофрения, идиотия, зоофилия, эндоскопия, дистрофия, диплопия, аллергия, терапия, электротерапия, эндоскопия, асимметрия и др. Но стойко сохраняют ударение внутри основы слова на -графия и -ция: фотография, флюорография, литография, кинематография, монография; пагинация, инкрустация, индексация. В грамматическом словаре  А.А. Зализняка среди 1000 слов на -ция обнаружено лишь одно слово со смещенным ударением - фармация (фармацевтика). Однако в других случаях наблюдается разное оформление слов в зависимости от их словообразовательного состава, например: гетерономия (греч. nómos - закон), гетерофония (греч. phōnē - звук), гетерогамия (греч. gámos - брак), но: гетеростилия (греч. stýlos - столб), гетерофиллия (греч. phyllon - лист), в двух последних случаях можно усмотреть нарушение традиции и соответственно уподобление произношения. Кстати, в некоторых терминах современные словари фиксируют двоякое ударение, например с тем же компонентом -фония - диафония. Латинский термин industria БЭС дает в двух вариантах (индустрия), а словарь  С.И. Ожегова и  Н.Ю. Шведовой отмечает форму индустрия как устаревшую и признает соответствующей современной норме форму индустрия; двоякое ударение фиксируется и в словах апоплексия и эпилепсия, как в упомянутом слове диафония, хотя схожая модель диахрония сохраняет единственное ударение. Разногласия в рекомендациях обнаруживаются и относительно слова кулинария. Большая часть словарей считает литературной форму кулинария, но в издании словаря С.И. Ожегова и Н.Ю. Шведовой (1992) уже признаются литературными оба варианта - кулинария. Термины с компонентом -мания стойко сохраняют ударение -мания (англомания, меломания, галломания, библиомания, мегаломания, эфиромания, гигантомания и др.). Словарь А.А. Зализняка дает 22 таких слова. Однако в профессиональной речи иногда под влиянием языковой аналогии ударение смещается к концу слова, например, медицинские работники чаще произносят наркомания, чем наркомания.</w:t>
      </w:r>
    </w:p>
    <w:p w:rsidR="004C1041" w:rsidRDefault="004C1041" w:rsidP="004C1041">
      <w:r>
        <w:t>-</w:t>
      </w:r>
      <w:r>
        <w:tab/>
        <w:t xml:space="preserve">Особенно активным в современном русском языке оказывается действие закона речевой экономии (или экономии речевых усилий). Стремление к экономичности языкового выражения </w:t>
      </w:r>
      <w:r>
        <w:lastRenderedPageBreak/>
        <w:t>обнаруживается на разных уровнях языковой системы - в лексике, словообразовании, морфологии, синтаксисе.</w:t>
      </w:r>
    </w:p>
    <w:p w:rsidR="004C1041" w:rsidRDefault="004C1041" w:rsidP="004C1041">
      <w:r>
        <w:t>Развитие языка, как и развитие в любой другой сфере жизни и деятельности, не может не стимулироваться противоречивостью протекающих процессов. Противоречия (или  антиномии) свойственны самому языку как феномену, без них немыслимы какие-либо изменения. Именно в борьбе противоположностей проявляется саморазвитие языка.</w:t>
      </w:r>
    </w:p>
    <w:p w:rsidR="004C1041" w:rsidRDefault="004C1041" w:rsidP="004C1041">
      <w:r>
        <w:t>Языковой закон— общее правило, закономерность, характерные для данного языка, различных языков или языка вообще.</w:t>
      </w:r>
    </w:p>
    <w:p w:rsidR="004C1041" w:rsidRDefault="004C1041" w:rsidP="004C1041">
      <w:r>
        <w:t>Языковая тенденция - однообразное направление диахронического развития языка</w:t>
      </w:r>
    </w:p>
    <w:p w:rsidR="004C1041" w:rsidRDefault="004C1041" w:rsidP="004C1041">
      <w:r>
        <w:t>Внешние законы обнаруживают устойчивые связи с различными сторонами человеческой деятельности, с историей общества. Они охватывают норму и содержательную сторону языка. Внешние законы развития разделяются на общие и частные. Общие устанавливают взаимосвязь, характерную для всех языков: связь общей истории языка с историей общества, связь форм существования языка с историческими общностями людей, зависимость развития языка от территориально-географических условий его функционирования. Частные законы характерны для конкретных языков или ряда родственных.</w:t>
      </w:r>
    </w:p>
    <w:p w:rsidR="004C1041" w:rsidRDefault="004C1041" w:rsidP="004C1041">
      <w:r>
        <w:t>Изменения в языке могут быть и результатом действия внутренних факторов. Они порождаются самими языковым механизмом независимо от внешних условий функционирования языка. Главная особенность, отличающая внутренние причины языковых изменений от внешних в том, что внутренние не имеют никаких временных ограничений.</w:t>
      </w:r>
    </w:p>
    <w:p w:rsidR="004C1041" w:rsidRDefault="004C1041" w:rsidP="004C1041">
      <w:r>
        <w:t>Внутренние причины языкового развития и порожденные ими тенденции.</w:t>
      </w:r>
    </w:p>
    <w:p w:rsidR="004C1041" w:rsidRDefault="004C1041" w:rsidP="004C1041">
      <w:r>
        <w:t xml:space="preserve">Основные внутренние причины: </w:t>
      </w:r>
    </w:p>
    <w:p w:rsidR="004C1041" w:rsidRDefault="004C1041" w:rsidP="004C1041">
      <w:r>
        <w:t xml:space="preserve">1) приспособление языкового механизма к физиологическим особенностям человеческого организма; </w:t>
      </w:r>
    </w:p>
    <w:p w:rsidR="004C1041" w:rsidRDefault="004C1041" w:rsidP="004C1041">
      <w:r>
        <w:t xml:space="preserve">2) необходимость улучшения языкового механизма; </w:t>
      </w:r>
    </w:p>
    <w:p w:rsidR="004C1041" w:rsidRDefault="004C1041" w:rsidP="004C1041">
      <w:r>
        <w:t>3) необходимость сохранения языка в состоянии коммуникативной пригодности.</w:t>
      </w:r>
    </w:p>
    <w:p w:rsidR="004C1041" w:rsidRDefault="004C1041" w:rsidP="004C1041">
      <w:r>
        <w:t xml:space="preserve"> Эти причины порождают ряд тенденций: </w:t>
      </w:r>
    </w:p>
    <w:p w:rsidR="004C1041" w:rsidRDefault="004C1041" w:rsidP="004C1041">
      <w:r>
        <w:t xml:space="preserve">1) тенденция к облегчению произношения (редукция гласных, ассимиляция); </w:t>
      </w:r>
    </w:p>
    <w:p w:rsidR="004C1041" w:rsidRDefault="004C1041" w:rsidP="004C1041">
      <w:r>
        <w:t>2) тенденция к выражению одинаковых или близких значений одной формой (выравнивание по аналогии);</w:t>
      </w:r>
    </w:p>
    <w:p w:rsidR="004C1041" w:rsidRDefault="004C1041" w:rsidP="004C1041">
      <w:r>
        <w:t xml:space="preserve">3) тенденция к устранению форм и категорий, утративших свою исконную функцию (утрата категории рода в английском языке); </w:t>
      </w:r>
    </w:p>
    <w:p w:rsidR="004C1041" w:rsidRDefault="004C1041" w:rsidP="004C1041">
      <w:r>
        <w:t xml:space="preserve">3) тенденция к экономии языковых средств, к ограничению сложности речевых сообщений, к созданию языков простой морфологической структуры. </w:t>
      </w:r>
    </w:p>
    <w:p w:rsidR="004C1041" w:rsidRPr="004C1041" w:rsidRDefault="004C1041" w:rsidP="004C1041">
      <w:pPr>
        <w:rPr>
          <w:highlight w:val="yellow"/>
        </w:rPr>
      </w:pPr>
      <w:r>
        <w:t>В языках наблюдается антагонизм тенденций, связанный с естественным характером языка. Так, тенденция к созданию четких границ между морфемами «сталкивается» в ряде языков с тенденцией к облегчению произношения (морфонологические явления).</w:t>
      </w:r>
    </w:p>
    <w:p w:rsidR="00A135F1" w:rsidRDefault="00A135F1" w:rsidP="00A135F1">
      <w:pPr>
        <w:rPr>
          <w:highlight w:val="yellow"/>
        </w:rPr>
      </w:pPr>
      <w:r w:rsidRPr="004C1041">
        <w:rPr>
          <w:highlight w:val="yellow"/>
        </w:rPr>
        <w:t xml:space="preserve">15. Понятие «языковая норма». </w:t>
      </w:r>
    </w:p>
    <w:p w:rsidR="004C1041" w:rsidRDefault="004C1041" w:rsidP="004C1041">
      <w:r>
        <w:t>Языковая норма – совокупность правил выбора и употребления языковых средств. Понятие нормы связано с понятием литературного языка.</w:t>
      </w:r>
    </w:p>
    <w:p w:rsidR="004C1041" w:rsidRDefault="004C1041" w:rsidP="004C1041">
      <w:r>
        <w:lastRenderedPageBreak/>
        <w:t xml:space="preserve">Зависимость литературной нормы от условий, в которых осуществляется речь, называют коммуникативной целесообразностью нормы. </w:t>
      </w:r>
    </w:p>
    <w:p w:rsidR="004C1041" w:rsidRDefault="004C1041" w:rsidP="004C1041">
      <w:r>
        <w:t>Варианты норм:</w:t>
      </w:r>
    </w:p>
    <w:p w:rsidR="004C1041" w:rsidRDefault="004C1041" w:rsidP="004C1041">
      <w:r>
        <w:t>1. равноправные, которые являются взаимозаменяемыми в любой ситуации (твОрог – творОг, одноврЕпенно - одновремЕнно)</w:t>
      </w:r>
    </w:p>
    <w:p w:rsidR="004C1041" w:rsidRDefault="004C1041" w:rsidP="004C1041">
      <w:r>
        <w:t>2. неравноправные, которые делятся на:</w:t>
      </w:r>
    </w:p>
    <w:p w:rsidR="004C1041" w:rsidRDefault="004C1041" w:rsidP="004C1041">
      <w:r>
        <w:t>- хронологические – один вариант современный, другой – устаревший (тонкая вуаль – тонкий вуаль)</w:t>
      </w:r>
    </w:p>
    <w:p w:rsidR="004C1041" w:rsidRDefault="004C1041" w:rsidP="004C1041">
      <w:r>
        <w:t>- семантические – различаются значения (бронИрованный – бронирОванный, пропуски - пропуска)</w:t>
      </w:r>
    </w:p>
    <w:p w:rsidR="004C1041" w:rsidRDefault="004C1041" w:rsidP="004C1041">
      <w:r>
        <w:t>- стилистические – различается стилистическое значение (наркоманИя, компАс); основной вариант может быть литературным, второй просторечным, либо основной – книжный, второй – разговорный.</w:t>
      </w:r>
    </w:p>
    <w:p w:rsidR="004C1041" w:rsidRDefault="004C1041" w:rsidP="004C1041">
      <w:r>
        <w:t>Свойства языковой нормы:</w:t>
      </w:r>
    </w:p>
    <w:p w:rsidR="004C1041" w:rsidRDefault="004C1041" w:rsidP="004C1041">
      <w:r>
        <w:t>1. единство и общеобязательность для всех говорящих на данном языке</w:t>
      </w:r>
    </w:p>
    <w:p w:rsidR="004C1041" w:rsidRDefault="004C1041" w:rsidP="004C1041">
      <w:r>
        <w:t>2. консервативность – возможность сохранения языковых средств и правил их использования</w:t>
      </w:r>
    </w:p>
    <w:p w:rsidR="004C1041" w:rsidRDefault="004C1041" w:rsidP="004C1041">
      <w:r>
        <w:t>3. динамичность – изменчивость во времени и взаимодействие разных способов языкового выражения в зависимости от условий общения</w:t>
      </w:r>
    </w:p>
    <w:p w:rsidR="004C1041" w:rsidRDefault="004C1041" w:rsidP="004C1041">
      <w:r>
        <w:t>Процесс смены норм:</w:t>
      </w:r>
    </w:p>
    <w:p w:rsidR="004C1041" w:rsidRDefault="004C1041" w:rsidP="004C1041">
      <w:r>
        <w:t>1. А1 - основная норма, А2 - за пределами литературного языка (А1 - звонИт, А2 - звОнит, А1 - их, А2 - ихний)</w:t>
      </w:r>
    </w:p>
    <w:p w:rsidR="004C1041" w:rsidRDefault="004C1041" w:rsidP="004C1041">
      <w:r>
        <w:t>2. А1 - основная норма, А2 - допустимо в разговорной речи (А1 - чёрный кофе, А2 - чёрное кофе)</w:t>
      </w:r>
    </w:p>
    <w:p w:rsidR="004C1041" w:rsidRDefault="004C1041" w:rsidP="004C1041">
      <w:r>
        <w:t>3. А1 - основная норма, А2 - основная норма, равноправная с А1 (А1 - одноврЕменно, А2 - одновремЕнно)</w:t>
      </w:r>
    </w:p>
    <w:p w:rsidR="004C1041" w:rsidRDefault="004C1041" w:rsidP="004C1041">
      <w:r>
        <w:t>4. А2 - основная норма, А1 - допустимая норма (А2 - наверно, А1 - наверное)</w:t>
      </w:r>
    </w:p>
    <w:p w:rsidR="004C1041" w:rsidRDefault="004C1041" w:rsidP="004C1041">
      <w:r>
        <w:t>5. А2 - единственная норма, А1 - устаревает и уходит из языка (А2 - зал, А1 - зала)</w:t>
      </w:r>
    </w:p>
    <w:p w:rsidR="004C1041" w:rsidRDefault="004C1041" w:rsidP="004C1041"/>
    <w:p w:rsidR="004C1041" w:rsidRDefault="004C1041" w:rsidP="004C1041">
      <w:r>
        <w:t xml:space="preserve">До организации государственного нормирования языка, создания академий или ученых и литературных обществ нормы распространяются через школьные руководства: хрестоматии, грамматики, словари нормируемого языка. После создания академий (или научных обществ) получают распространение два рода нормативных руководств: </w:t>
      </w:r>
    </w:p>
    <w:p w:rsidR="004C1041" w:rsidRDefault="004C1041" w:rsidP="004C1041">
      <w:r>
        <w:t xml:space="preserve">1) академические грамматики, словари, в которых производится отбор 'классических текстов; </w:t>
      </w:r>
    </w:p>
    <w:p w:rsidR="004C1041" w:rsidRDefault="004C1041" w:rsidP="004C1041">
      <w:r>
        <w:t>2) практические руководства по языку (школьные и "ведомственные"), которые сами не являются нормативными, но передают разработанную академиями (или научными обществами) норму.</w:t>
      </w:r>
    </w:p>
    <w:p w:rsidR="004C1041" w:rsidRDefault="004C1041" w:rsidP="004C1041">
      <w:r>
        <w:t>Выбор речевого обихода предопределяет отбор элементов языка для создания нормы. В этом выборе нормализатор руководствуется следующими основными соображениями:</w:t>
      </w:r>
    </w:p>
    <w:p w:rsidR="004C1041" w:rsidRDefault="004C1041" w:rsidP="004C1041">
      <w:r>
        <w:t>1. Общепринятостью, культурной значимостью и общеупотребительностью данного языкового элемента.</w:t>
      </w:r>
    </w:p>
    <w:p w:rsidR="004C1041" w:rsidRDefault="004C1041" w:rsidP="004C1041">
      <w:r>
        <w:lastRenderedPageBreak/>
        <w:t>2. Перспективностью языкового элемента, т.е. оценкой его будущей употребительности, определяемой его надобностью как единицы средства общения.</w:t>
      </w:r>
    </w:p>
    <w:p w:rsidR="004C1041" w:rsidRDefault="004C1041" w:rsidP="004C1041">
      <w:r>
        <w:t>3. Системными свойствами элемента: элемент должен "удобно" входить в систему языка. Последнее - исключительно важный критерий, во многом определяющий жизнь этого элемента в будущем. Хорошая система языка должна обладать минимумом правил и исключений из них.</w:t>
      </w:r>
    </w:p>
    <w:p w:rsidR="004C1041" w:rsidRDefault="004C1041" w:rsidP="004C1041">
      <w:r>
        <w:t>Языковая норма может строиться двумя способами:</w:t>
      </w:r>
    </w:p>
    <w:p w:rsidR="004C1041" w:rsidRDefault="004C1041" w:rsidP="004C1041">
      <w:r>
        <w:t>•</w:t>
      </w:r>
      <w:r>
        <w:tab/>
        <w:t xml:space="preserve">Элементы всех ярусов предпочтительно избираются из одного какого-либо речевого обихода и лишь дополняются системно непротиворечащими элементами из других обиходов. </w:t>
      </w:r>
    </w:p>
    <w:p w:rsidR="004C1041" w:rsidRDefault="004C1041" w:rsidP="004C1041">
      <w:r>
        <w:t>•</w:t>
      </w:r>
      <w:r>
        <w:tab/>
        <w:t>Норма опирается на разные источники для разных ярусов. РЛЯ имеет своей основой московское произношение, а в области морфологии норма русского языка, помимо русских морфологических форм, насыщена славянизмами, представляющими собой наследие старославянского языка.</w:t>
      </w:r>
    </w:p>
    <w:p w:rsidR="004C1041" w:rsidRDefault="004C1041" w:rsidP="004C1041">
      <w:r>
        <w:t xml:space="preserve">Становление нормы бывает двух видов: </w:t>
      </w:r>
    </w:p>
    <w:p w:rsidR="004C1041" w:rsidRDefault="004C1041" w:rsidP="004C1041">
      <w:r>
        <w:t>1.</w:t>
      </w:r>
      <w:r>
        <w:tab/>
        <w:t>Нормирование без прецедентов (классические языки: греческий, санскрит, древнекитайский, арабский, - составившие 4 основные грамматические традиции - греко-латинскую, арабскую, индийскую и китайскую).</w:t>
      </w:r>
    </w:p>
    <w:p w:rsidR="004C1041" w:rsidRDefault="004C1041" w:rsidP="004C1041">
      <w:r>
        <w:t>2.</w:t>
      </w:r>
      <w:r>
        <w:tab/>
        <w:t>Нормирование по прецедентам в других языках. Так, языки Европы нормируются по образцу греческого и латинского языков и в понятиях греческой и латинской грамматики.</w:t>
      </w:r>
    </w:p>
    <w:p w:rsidR="004C1041" w:rsidRPr="004C1041" w:rsidRDefault="004C1041" w:rsidP="004C1041">
      <w:pPr>
        <w:rPr>
          <w:highlight w:val="yellow"/>
        </w:rPr>
      </w:pPr>
      <w:r>
        <w:t>Совершенствование нормы есть приспособление первообразной нормы к новым условиям общественно-языковой практики. Происходит изменение исторических и дифференциация функциональных стилей, что влечет за собой дифференциацию стилей жанров, авторских и индивидуальных стилей. Эти явления способствуют введению в язык письменности и литературы новых слов и форм, изменению обихода литературного языка в области произношения. Все эти явления требуют усовершенствования норм. Поэтому нормы время от времени пересматриваются. Совершенствование нормы производится так, чтобы, сохранив полностью логику и содержание старой нормы, заменить устарелые элементы на новые, вошедшие в обиход литературного языка и, в случае нужды, дифференцировать или уточнить правила, сняв или введя исключения. Совершенствование нормы ведется постоянно, но норма "утверждается" периодически (например, время от времени изменяется правописание).</w:t>
      </w:r>
    </w:p>
    <w:p w:rsidR="00A135F1" w:rsidRDefault="00A135F1" w:rsidP="00A135F1">
      <w:pPr>
        <w:rPr>
          <w:highlight w:val="yellow"/>
        </w:rPr>
      </w:pPr>
      <w:r w:rsidRPr="004C1041">
        <w:rPr>
          <w:highlight w:val="yellow"/>
        </w:rPr>
        <w:t xml:space="preserve">16. Природа норм литературного языка и их кодификация. </w:t>
      </w:r>
    </w:p>
    <w:p w:rsidR="006F13DD" w:rsidRDefault="006F13DD" w:rsidP="006F13DD">
      <w:r>
        <w:t>Национальный язык (НЯ) - социально-историческая категория, которая обозначает язык, являющийся средством общения нации и выступающий в двух формах: устной и письменной. НЯ формируется вместе с образованием нации, являясь одновременно предпосылкой и условием ее возникновения и существования, с одной стороны, и результатом, продуктом этого процесса — с другой.</w:t>
      </w:r>
    </w:p>
    <w:p w:rsidR="006F13DD" w:rsidRDefault="006F13DD" w:rsidP="006F13DD">
      <w:r>
        <w:t>Включает в себя ЛЯ, диалекты, жаргоны, просторечие, арго.</w:t>
      </w:r>
    </w:p>
    <w:p w:rsidR="006F13DD" w:rsidRDefault="006F13DD" w:rsidP="006F13DD">
      <w:r>
        <w:t>Пути образования НЯ:</w:t>
      </w:r>
    </w:p>
    <w:p w:rsidR="006F13DD" w:rsidRDefault="006F13DD" w:rsidP="006F13DD">
      <w:r>
        <w:t>•</w:t>
      </w:r>
      <w:r>
        <w:tab/>
        <w:t>развитие уже готового материала;</w:t>
      </w:r>
    </w:p>
    <w:p w:rsidR="006F13DD" w:rsidRDefault="006F13DD" w:rsidP="006F13DD">
      <w:r>
        <w:t>•</w:t>
      </w:r>
      <w:r>
        <w:tab/>
        <w:t xml:space="preserve">концентрация диалектов; </w:t>
      </w:r>
    </w:p>
    <w:p w:rsidR="006F13DD" w:rsidRDefault="006F13DD" w:rsidP="006F13DD">
      <w:r>
        <w:t>•</w:t>
      </w:r>
      <w:r>
        <w:tab/>
        <w:t>скрещивание диалектов и языков.</w:t>
      </w:r>
    </w:p>
    <w:p w:rsidR="006F13DD" w:rsidRDefault="006F13DD" w:rsidP="006F13DD">
      <w:r>
        <w:lastRenderedPageBreak/>
        <w:t>Пример последнего – в 11 веке в Англию вторглись нормандские феодалы и появилось двуязычие. Крестьяне и городское население говорили на английском, а письменным языком был нормандский диалект северосреднефранцузского языка. В современном английском языке большая часть лексики имеет романскую основу. Изоляция от других германских племен, совместное проживание германских племен в Англии привело в итоге к возникновению не только английской народности, но и нового родственного германского языка — английского.</w:t>
      </w:r>
    </w:p>
    <w:p w:rsidR="006F13DD" w:rsidRDefault="006F13DD" w:rsidP="006F13DD">
      <w:r>
        <w:t>НЯ и язык народности</w:t>
      </w:r>
    </w:p>
    <w:p w:rsidR="006F13DD" w:rsidRDefault="006F13DD" w:rsidP="006F13DD">
      <w:r>
        <w:t>Между структурой языка народности и структурой языка нации принципиальных различий нет — кроме того, что с точки зрения истории одной и той же языковой системы национальный язык, хронологически более поздний, имеет более богатый словарный состав и более совершенный грамматический строй. НЯ отличается от языка народности соотношением общего языка (нормы) с его диалектами и литературно-письменной формой. НЯ предполагает обязательное наличие литературно-письменной формы, сближенной с общей народно-разговорной речью и потому получившей повсеместное распространение. Язык народности имеет, как правило, письменную форму для административных или культовых целей (и это может быть иностранный язык).</w:t>
      </w:r>
    </w:p>
    <w:p w:rsidR="006F13DD" w:rsidRDefault="006F13DD" w:rsidP="006F13DD">
      <w:r>
        <w:t>Устный общий язык вырабатывается не сразу и долгое время сохраняет диалектные различия. Поэтому воплощением и действительной реальностью национального языка является его литературно-письменная норма. При этом важно учесть, что для национального языка необходимо не простое наличие письменной речи, а ее широкое распространение, многофункциональность литературного языка. И широкое распространение литературной нормы, и многофункциональное использование литературного языка невозможны без более или менее демократической системы образования и книгопечатания.</w:t>
      </w:r>
    </w:p>
    <w:p w:rsidR="006F13DD" w:rsidRDefault="006F13DD" w:rsidP="006F13DD">
      <w:r>
        <w:t>Нормирование языка. Развитие и смена нормы.</w:t>
      </w:r>
    </w:p>
    <w:p w:rsidR="006F13DD" w:rsidRDefault="006F13DD" w:rsidP="006F13DD">
      <w:r>
        <w:t xml:space="preserve">Процесс формирования и стандартизации орфоэпических, грамматических и лексических норм, считающихся образцовыми в данном языке – нормирование языка. </w:t>
      </w:r>
    </w:p>
    <w:p w:rsidR="006F13DD" w:rsidRDefault="006F13DD" w:rsidP="006F13DD">
      <w:r>
        <w:t></w:t>
      </w:r>
      <w:r>
        <w:tab/>
        <w:t>База – фундаментальные исследования в языкознании;</w:t>
      </w:r>
    </w:p>
    <w:p w:rsidR="006F13DD" w:rsidRDefault="006F13DD" w:rsidP="006F13DD">
      <w:r>
        <w:t></w:t>
      </w:r>
      <w:r>
        <w:tab/>
        <w:t xml:space="preserve">Факторы – 1) особенности языковой системы, </w:t>
      </w:r>
    </w:p>
    <w:p w:rsidR="006F13DD" w:rsidRDefault="006F13DD" w:rsidP="006F13DD">
      <w:r>
        <w:t>2) носители, 3) функции языка (подъязыка) в обществе, 3) узус, 4) средства распространения нормы;</w:t>
      </w:r>
    </w:p>
    <w:p w:rsidR="006F13DD" w:rsidRDefault="006F13DD" w:rsidP="006F13DD">
      <w:r>
        <w:t></w:t>
      </w:r>
      <w:r>
        <w:tab/>
        <w:t>Результат – создание словарей и грамматик языка.</w:t>
      </w:r>
    </w:p>
    <w:p w:rsidR="006F13DD" w:rsidRDefault="006F13DD" w:rsidP="006F13DD">
      <w:r>
        <w:t>Норма – совокупность правил выбора и употребления средств в данном обществе в данную эпоху. К числу наиболее общих признаков языковой нормы можно отнести относительную устойчивость и избирательность, а также обязательность и «правильность» нормативных реализаций.</w:t>
      </w:r>
    </w:p>
    <w:p w:rsidR="006F13DD" w:rsidRDefault="006F13DD" w:rsidP="006F13DD">
      <w:r>
        <w:t xml:space="preserve">Норма языка динамична, она не делит средства языка жестко на хорошие и плохие, не предписывает: первые надлежит употреблять всегда, а вторые – не употреблять никогда. Правильное и уместное в бытовом диалоге может выглядеть нелепым в научной статье. Зависимость лит. нормы от условий, в которых осуществляется речь, называют коммуникативной целесообразностью. </w:t>
      </w:r>
    </w:p>
    <w:p w:rsidR="006F13DD" w:rsidRDefault="006F13DD" w:rsidP="006F13DD">
      <w:r>
        <w:t xml:space="preserve">До организации государственного нормирования языка, создания академий или ученых и литературных обществ нормы распространяются через школьные руководства: хрестоматии, грамматики, словари нормируемого языка. После создания академий (или научных обществ) получают распространение два рода нормативных руководств: </w:t>
      </w:r>
    </w:p>
    <w:p w:rsidR="006F13DD" w:rsidRDefault="006F13DD" w:rsidP="006F13DD">
      <w:r>
        <w:t xml:space="preserve">1) академические грамматики, словари, в которых производится отбор 'классических текстов; </w:t>
      </w:r>
    </w:p>
    <w:p w:rsidR="006F13DD" w:rsidRDefault="006F13DD" w:rsidP="006F13DD">
      <w:r>
        <w:lastRenderedPageBreak/>
        <w:t>2) практические руководства по языку (школьные и "ведомственные"), которые сами не являются нормативными, но передают разработанную академиями (или научными обществами) норму.</w:t>
      </w:r>
    </w:p>
    <w:p w:rsidR="006F13DD" w:rsidRDefault="006F13DD" w:rsidP="006F13DD">
      <w:r>
        <w:t xml:space="preserve">Норма может быть строгой, нейтральной (т.е. несколько вариантов), подвижной (допускается использование разговорных вариантов). </w:t>
      </w:r>
    </w:p>
    <w:p w:rsidR="006F13DD" w:rsidRDefault="006F13DD" w:rsidP="006F13DD">
      <w:r>
        <w:t xml:space="preserve">Языковые нормы – явление историческое. Изменение литературных норм обусловлено постоянным развитием языка. То, что было нормой в прошлом столетии и даже 15–70 лет назад, сегодня может стать отклонением от нее. </w:t>
      </w:r>
    </w:p>
    <w:p w:rsidR="006F13DD" w:rsidRDefault="006F13DD" w:rsidP="006F13DD">
      <w:r>
        <w:t xml:space="preserve">Норма избирается в зависимости от объективных и субъективных факторов. Под объективными факторами понимается характер материала, из которого должна быть построена норма. Норма может формироваться в условиях, когда уже есть речевой обиход письменности или литературы, когда есть койне, или в условиях существования лишь одних территориальных диалектов. Эти различия весьма существенны. Поэтому первой задачей нормализатора является оценка существующих речевых обиходов. Оценка речевых обиходов зависит от субъективного фактора в построении нормы. </w:t>
      </w:r>
    </w:p>
    <w:p w:rsidR="006F13DD" w:rsidRDefault="006F13DD" w:rsidP="006F13DD">
      <w:r>
        <w:t>Пример: при создании нормы для некоторых языков народов СССР учитывался только состав устной речи и не принимался во внимание письменный и даже литературный речевой обиход. Так, при построении нормы мордовских языков практически не учитывались имевшиеся переводы церковной литературы и даже учебники, так как эта литература признавалась несовершенной.</w:t>
      </w:r>
    </w:p>
    <w:p w:rsidR="006F13DD" w:rsidRDefault="006F13DD" w:rsidP="006F13DD">
      <w:r>
        <w:t>Пример: Иной метод был принят нормализаторами арабского литературного языка. Язык Корана был полностью принят нормализаторами. Он не "очищался", а только уточнялся. Арабские грамматики считали необходимым укрепить и распространить нормы ислама, которые отражены в этом языке. Это значит, что для нормированного языка избран прототип, который был достаточно далек от устной практики большинства арабов.</w:t>
      </w:r>
    </w:p>
    <w:p w:rsidR="006F13DD" w:rsidRDefault="006F13DD" w:rsidP="006F13DD">
      <w:r>
        <w:t>Выбор речевого обихода предопределяет отбор элементов языка для создания нормы. В этом выборе нормализатор руководствуется следующими основными соображениями:</w:t>
      </w:r>
    </w:p>
    <w:p w:rsidR="006F13DD" w:rsidRDefault="006F13DD" w:rsidP="006F13DD">
      <w:r>
        <w:t>1. Общепринятостью, культурной значимостью и общеупотребительностью данного языкового элемента.</w:t>
      </w:r>
    </w:p>
    <w:p w:rsidR="006F13DD" w:rsidRDefault="006F13DD" w:rsidP="006F13DD">
      <w:r>
        <w:t>2. Перспективностью языкового элемента, т.е. оценкой его будущей употребительности, определяемой его надобностью как единицы средства общения.</w:t>
      </w:r>
    </w:p>
    <w:p w:rsidR="006F13DD" w:rsidRDefault="006F13DD" w:rsidP="006F13DD">
      <w:r>
        <w:t>3. Системными свойствами элемента: элемент должен "удобно" входить в систему языка. Последнее - исключительно важный критерий, во многом определяющий жизнь этого элемента в будущем. Хорошая система языка должна обладать минимумом правил и исключений из них.</w:t>
      </w:r>
    </w:p>
    <w:p w:rsidR="006F13DD" w:rsidRDefault="006F13DD" w:rsidP="006F13DD">
      <w:r>
        <w:t>Языковая норма может строиться двумя способами:</w:t>
      </w:r>
    </w:p>
    <w:p w:rsidR="006F13DD" w:rsidRDefault="006F13DD" w:rsidP="006F13DD">
      <w:r>
        <w:t>•</w:t>
      </w:r>
      <w:r>
        <w:tab/>
        <w:t xml:space="preserve">Элементы всех ярусов предпочтительно избираются из одного какого-либо речевого обихода и лишь дополняются системно непротиворечащими элементами из других обиходов. </w:t>
      </w:r>
    </w:p>
    <w:p w:rsidR="006F13DD" w:rsidRDefault="006F13DD" w:rsidP="006F13DD">
      <w:r>
        <w:t>•</w:t>
      </w:r>
      <w:r>
        <w:tab/>
        <w:t>Норма опирается на разные источники для разных ярусов. РЛЯ имеет своей основой московское произношение, а в области морфологии норма русского языка, помимо русских морфологических форм, насыщена славянизмами, представляющими собой наследие старославянского языка.</w:t>
      </w:r>
    </w:p>
    <w:p w:rsidR="006F13DD" w:rsidRDefault="006F13DD" w:rsidP="006F13DD">
      <w:r>
        <w:t xml:space="preserve">Становление нормы бывает двух видов: </w:t>
      </w:r>
    </w:p>
    <w:p w:rsidR="006F13DD" w:rsidRDefault="006F13DD" w:rsidP="006F13DD">
      <w:r>
        <w:lastRenderedPageBreak/>
        <w:t>1.</w:t>
      </w:r>
      <w:r>
        <w:tab/>
        <w:t>Нормирование без прецедентов (классические языки: греческий, санскрит, древнекитайский, арабский, - составившие 4 основные грамматические традиции - греко-латинскую, арабскую, индийскую и китайскую).</w:t>
      </w:r>
    </w:p>
    <w:p w:rsidR="006F13DD" w:rsidRDefault="006F13DD" w:rsidP="006F13DD">
      <w:r>
        <w:t>2.</w:t>
      </w:r>
      <w:r>
        <w:tab/>
        <w:t>Нормирование по прецедентам в других языках. Так, языки Европы нормируются по образцу греческого и латинского языков и в понятиях греческой и латинской грамматики.</w:t>
      </w:r>
    </w:p>
    <w:p w:rsidR="006F13DD" w:rsidRDefault="006F13DD" w:rsidP="006F13DD">
      <w:r>
        <w:t>Совершенствование нормы есть приспособление первообразной нормы к новым условиям общественно-языковой практики. Происходит изменение исторических и дифференциация функциональных стилей, что влечет за собой дифференциацию стилей жанров, авторских и индивидуальных стилей. Эти явления способствуют введению в язык письменности и литературы новых слов и форм, изменению обихода литературного языка в области произношения. Все эти явления требуют усовершенствования норм. Поэтому нормы время от времени пересматриваются. Совершенствование нормы производится так, чтобы, сохранив полностью логику и содержание старой нормы, заменить устарелые элементы на новые, вошедшие в обиход литературного языка и, в случае нужды, дифференцировать или уточнить правила, сняв или введя исключения. Совершенствование нормы ведется постоянно, но норма "утверждается" периодически (например, время от времени изменяется правописание).</w:t>
      </w:r>
    </w:p>
    <w:p w:rsidR="006F13DD" w:rsidRDefault="006F13DD" w:rsidP="006F13DD">
      <w:r>
        <w:t xml:space="preserve">Литературный язык и его дифференциация. </w:t>
      </w:r>
    </w:p>
    <w:p w:rsidR="006F13DD" w:rsidRDefault="006F13DD" w:rsidP="006F13DD">
      <w:r>
        <w:t xml:space="preserve">Наличие языковых норм является важным признаком ЛЯ. Иными словами, ЛЯ нормирован и кодифицирован, т. е. закреплен в словарях и грамматиках современного языка. ЛЯ, объединяя и цементируя речь всех говорящих на данном языке, выступает в то же время как упорядоченная, правильная и обязательная норма. </w:t>
      </w:r>
    </w:p>
    <w:p w:rsidR="006F13DD" w:rsidRDefault="006F13DD" w:rsidP="006F13DD">
      <w:r>
        <w:t>ЛЯ – исторически сложившаяся обработанная форма существования языка народности или национального языка. ЛЯ характеризуется богатством словарного состава, упорядоченностью грамматического строя, развитой системой стилей, строгим соблюдением орфографических и пунктуационных правил.</w:t>
      </w:r>
    </w:p>
    <w:p w:rsidR="006F13DD" w:rsidRDefault="006F13DD" w:rsidP="006F13DD">
      <w:r>
        <w:t>ЛЯ буквально означает письменный язык (от лат. littera — буква, письмо; мн. ч. litterae — буквы, письменность). ЛЯ, действительно, имеет письменную фиксацию, и это составляет его существенный признак.</w:t>
      </w:r>
    </w:p>
    <w:p w:rsidR="006F13DD" w:rsidRDefault="006F13DD" w:rsidP="006F13DD">
      <w:r>
        <w:t>ЛЯ — это не только язык письменности (художественной литературы, научных исследований, газет и журналов), но и устный язык государственных и общественных учреждений, школы и театра, радио и телевидения. Литературным языком люди пользуются также при бытовом и семейном общении.</w:t>
      </w:r>
    </w:p>
    <w:p w:rsidR="006F13DD" w:rsidRDefault="006F13DD" w:rsidP="006F13DD">
      <w:r>
        <w:t>Между письменной и устной речью различия бывают с т и л е в ы е  и  с т р у к т у р н ы е. В тех случаях, когда между письменной и устной речью литературного языка наблюдается только стилевое и функциональное различие, письменная речь характеризуется большей строгостью, более тщательным отбором слов и отшлифованностью построений.</w:t>
      </w:r>
    </w:p>
    <w:p w:rsidR="006F13DD" w:rsidRDefault="006F13DD" w:rsidP="006F13DD">
      <w:r>
        <w:t xml:space="preserve">Различия между устной и письменной формами литературного языка могут быть более значительными. Так, в чешском отличия между устным и письменным языком настолько значительны, что некоторые языковеды рассматривают их как разные структурные образования — письменный чешский язык (spisovna cestina) и разговорный чешский язык (hovorova cestina). </w:t>
      </w:r>
    </w:p>
    <w:p w:rsidR="006F13DD" w:rsidRDefault="006F13DD" w:rsidP="006F13DD">
      <w:r>
        <w:t xml:space="preserve">Литературный язык выполняет разные коммуникативные задачи, используется в разных коммуникативных условиях, обслуживает разные области человеческой деятельности. Каждая область человеческой деятельности, согласно тем коммуникативным задачам, которые ставятся в ней, предъявляет к языку свои требования. В связи с этими требованиями в литературном языке </w:t>
      </w:r>
      <w:r>
        <w:lastRenderedPageBreak/>
        <w:t>складываются группы языковых средств с внутренней системной организацией — функциональные разновидности. Выделяют две функционально-стилевые сферы: книжную речь и разговорную речь. Основания для выделения книжной и разговорной речи следующие:</w:t>
      </w:r>
    </w:p>
    <w:p w:rsidR="006F13DD" w:rsidRDefault="006F13DD" w:rsidP="006F13DD">
      <w:r>
        <w:t>- основная ситуация речевого общения: официальные или неофициальные отношения участников коммуникации;</w:t>
      </w:r>
    </w:p>
    <w:p w:rsidR="006F13DD" w:rsidRDefault="006F13DD" w:rsidP="006F13DD">
      <w:r>
        <w:t>- характер коммуникации между участниками речевого общения (массовая, групповая коммуникация или межличностная коммуникация).</w:t>
      </w:r>
    </w:p>
    <w:p w:rsidR="00A135F1" w:rsidRPr="004C1041" w:rsidRDefault="00A135F1" w:rsidP="00A135F1">
      <w:pPr>
        <w:rPr>
          <w:highlight w:val="yellow"/>
        </w:rPr>
      </w:pPr>
      <w:r w:rsidRPr="004C1041">
        <w:rPr>
          <w:highlight w:val="yellow"/>
        </w:rPr>
        <w:t xml:space="preserve">17. Соотношение литературной нормы с системой языка и узусом. </w:t>
      </w:r>
    </w:p>
    <w:p w:rsidR="00795E4B" w:rsidRDefault="00A135F1" w:rsidP="00A135F1">
      <w:r w:rsidRPr="004C1041">
        <w:rPr>
          <w:highlight w:val="yellow"/>
        </w:rPr>
        <w:t>18. Типы норм.</w:t>
      </w:r>
    </w:p>
    <w:p w:rsidR="00795E4B" w:rsidRDefault="00795E4B" w:rsidP="00795E4B">
      <w:r>
        <w:t>Языковая норма – это правила использования речевых средств в определенный период развития литературного языка, т.е. правила произношения, словоупотребления, использования грамматических и стилистических средств. Это единообразное, образцовое, общепризнанное употребление элементов языка (слов, словосочетаний, предложений).</w:t>
      </w:r>
    </w:p>
    <w:p w:rsidR="00795E4B" w:rsidRDefault="00795E4B" w:rsidP="00795E4B"/>
    <w:p w:rsidR="00795E4B" w:rsidRDefault="00795E4B" w:rsidP="00795E4B">
      <w:r>
        <w:t>Норма – это относительно устойчивый способ выражения, исторически принятый в языковом коллективе (норма осуществляется в языке на основе выбора одного из вариантов, обязательного для образованной части общества).</w:t>
      </w:r>
    </w:p>
    <w:p w:rsidR="00795E4B" w:rsidRDefault="00795E4B" w:rsidP="00795E4B"/>
    <w:p w:rsidR="00795E4B" w:rsidRDefault="00795E4B" w:rsidP="00795E4B">
      <w:r>
        <w:t>Типы языковых норм:</w:t>
      </w:r>
    </w:p>
    <w:p w:rsidR="00795E4B" w:rsidRDefault="00795E4B" w:rsidP="00795E4B">
      <w:r>
        <w:t>- нормы соглашения,</w:t>
      </w:r>
    </w:p>
    <w:p w:rsidR="00795E4B" w:rsidRDefault="00795E4B" w:rsidP="00795E4B">
      <w:r>
        <w:t>- нормы, связанные с законами языка.</w:t>
      </w:r>
    </w:p>
    <w:p w:rsidR="00795E4B" w:rsidRDefault="00795E4B" w:rsidP="00795E4B"/>
    <w:p w:rsidR="00795E4B" w:rsidRDefault="00795E4B" w:rsidP="00795E4B">
      <w:r>
        <w:t>К нормам относятся:</w:t>
      </w:r>
    </w:p>
    <w:p w:rsidR="00795E4B" w:rsidRDefault="00795E4B" w:rsidP="00795E4B">
      <w:r>
        <w:t>- лексические нормы;</w:t>
      </w:r>
    </w:p>
    <w:p w:rsidR="00795E4B" w:rsidRDefault="00795E4B" w:rsidP="00795E4B">
      <w:r>
        <w:t>- грамматические нормы;</w:t>
      </w:r>
    </w:p>
    <w:p w:rsidR="00795E4B" w:rsidRDefault="00795E4B" w:rsidP="00795E4B">
      <w:r>
        <w:t>- орфоэпическаи нормы.</w:t>
      </w:r>
    </w:p>
    <w:p w:rsidR="00795E4B" w:rsidRDefault="00795E4B" w:rsidP="00795E4B">
      <w:r>
        <w:t>Орфоэпические нормы (нормы произношения) охватывают собственно произношение и нормы словесного ударения. Эти нормы связаны с фонетическим уровнем языка. Соблюдение орфоэпических норм является важной частью культуры речи, т.к. их нарушение создает у слушателей неприятное впечатление о речи и самом говорящем, отвлекает от восприятия содержания речи. Орфоэпические нормы зафиксированы в орфоэпических словарях русского языка и словарях ударений.</w:t>
      </w:r>
    </w:p>
    <w:p w:rsidR="00795E4B" w:rsidRDefault="00795E4B" w:rsidP="00795E4B">
      <w:r>
        <w:t>Лексические нормы (нормы словоупотребления) связаны с осмыслением правильности, точности, уместности слова в контексте и тексте. Лексические нормы отражаются в толковых словарях, словарях иностранных слов, терминологических словарях и справочниках. Соблюдение лексических норм - важнейшее условие точности речи и ее правильности. (выйдя из дома, у меня слетела шляпа – шляпа выходя из дома)</w:t>
      </w:r>
    </w:p>
    <w:p w:rsidR="00795E4B" w:rsidRDefault="00795E4B" w:rsidP="00795E4B"/>
    <w:p w:rsidR="00795E4B" w:rsidRDefault="00795E4B" w:rsidP="00795E4B">
      <w:r>
        <w:lastRenderedPageBreak/>
        <w:t>Грамматические нормы (морфологические и синтаксические) регламентируют выбор нужных грамматических форм слов или грамматических конструкций. Эти нормы связаны с морфологическим и синтаксическим уровнями языка и опираются на их систематику. Грамматические нормы делятся на словообразовательные, морфологические и синтаксические.</w:t>
      </w:r>
    </w:p>
    <w:p w:rsidR="00795E4B" w:rsidRDefault="00795E4B" w:rsidP="00795E4B">
      <w:r>
        <w:t>Словообразовательные нормы определяют порядок соединения частей слова, образования новых слов. Словообразовательной ошибкой является употребление несуществующих производных слов вместо существующих производных слов с других аффиксом, например: описывание характера, продажничество, беспросвет, произведения писателя отличаются глубизной и правдивостью.</w:t>
      </w:r>
    </w:p>
    <w:p w:rsidR="00795E4B" w:rsidRDefault="00795E4B" w:rsidP="00795E4B">
      <w:r>
        <w:t>Морфологические нормы требуют правильного образования грамматических форм слов разных частей речи (форм рода, числа, кратких форм и степеней сравнения прилагательных и др.). Типичным нарушением морфологических норм является употребление слова в несуществующей или несоответствующей контексту словоизменительной форме (проанализированный образ, царящиеся порядки, победа над фашизмами, назвал Плюшкина прорехом). Иногда можно услышать такие словосочетания: железнодорожная рельса, импортная шампунь, заказной бандероль, лакированный туфель. В этих словосочетаниях допущена морфологическая ошибка - неправильно оформлен род имен существительных.</w:t>
      </w:r>
    </w:p>
    <w:p w:rsidR="00795E4B" w:rsidRDefault="00795E4B" w:rsidP="00795E4B"/>
    <w:p w:rsidR="00795E4B" w:rsidRDefault="00795E4B" w:rsidP="00795E4B"/>
    <w:p w:rsidR="00A135F1" w:rsidRDefault="00A135F1" w:rsidP="00A135F1">
      <w:pPr>
        <w:jc w:val="center"/>
      </w:pPr>
      <w:r w:rsidRPr="004B5267">
        <w:rPr>
          <w:highlight w:val="green"/>
        </w:rPr>
        <w:t>ФОНЕТИКА</w:t>
      </w:r>
    </w:p>
    <w:p w:rsidR="009E5EE3" w:rsidRPr="00A06188" w:rsidRDefault="00A135F1" w:rsidP="009E5EE3">
      <w:pPr>
        <w:pStyle w:val="a3"/>
        <w:numPr>
          <w:ilvl w:val="0"/>
          <w:numId w:val="1"/>
        </w:numPr>
        <w:rPr>
          <w:highlight w:val="yellow"/>
        </w:rPr>
      </w:pPr>
      <w:r w:rsidRPr="00A06188">
        <w:rPr>
          <w:highlight w:val="yellow"/>
        </w:rPr>
        <w:t xml:space="preserve">Троякий аспект описания звуков речи. </w:t>
      </w:r>
    </w:p>
    <w:p w:rsidR="00A06188" w:rsidRDefault="00A06188" w:rsidP="00A06188">
      <w:r>
        <w:t>- А</w:t>
      </w:r>
      <w:r w:rsidR="004E4D6C">
        <w:t xml:space="preserve">кустический (физический). Рассматривает звук как </w:t>
      </w:r>
      <w:r>
        <w:t xml:space="preserve"> колебательные движения воздушной среды</w:t>
      </w:r>
      <w:r w:rsidR="004E4D6C">
        <w:t xml:space="preserve"> </w:t>
      </w:r>
      <w:r w:rsidR="004E4D6C" w:rsidRPr="004E4D6C">
        <w:t>и фиксирует его физические характеристики: частоту (высоту), силу (амплитуду), длительность.</w:t>
      </w:r>
    </w:p>
    <w:p w:rsidR="00A06188" w:rsidRDefault="00A06188" w:rsidP="00A06188">
      <w:r>
        <w:t>- Артикуляционный (физиологический)</w:t>
      </w:r>
      <w:r w:rsidR="004E4D6C">
        <w:t>. И</w:t>
      </w:r>
      <w:r w:rsidR="004E4D6C" w:rsidRPr="004E4D6C">
        <w:t>сследует звук речи с точки зрения его создания: Какие органы речи участвуют в его произношении; активны или пассивны голосовые связки</w:t>
      </w:r>
    </w:p>
    <w:p w:rsidR="00A06188" w:rsidRDefault="00A06188" w:rsidP="00A06188">
      <w:r>
        <w:t>- Функциональный (лингвистический). Звук – материальный вариант реализации фонемы в процессе функционирования, выполняющий смыслоразличительную и строительную функцию.</w:t>
      </w:r>
    </w:p>
    <w:p w:rsidR="009E5EE3" w:rsidRDefault="00A135F1" w:rsidP="00A135F1">
      <w:pPr>
        <w:pStyle w:val="a3"/>
        <w:numPr>
          <w:ilvl w:val="0"/>
          <w:numId w:val="1"/>
        </w:numPr>
        <w:rPr>
          <w:highlight w:val="yellow"/>
        </w:rPr>
      </w:pPr>
      <w:r w:rsidRPr="004C1041">
        <w:rPr>
          <w:highlight w:val="yellow"/>
        </w:rPr>
        <w:t>Артикуляционное описание звуков</w:t>
      </w:r>
      <w:r w:rsidR="009E5EE3" w:rsidRPr="004C1041">
        <w:rPr>
          <w:highlight w:val="yellow"/>
        </w:rPr>
        <w:t xml:space="preserve"> </w:t>
      </w:r>
      <w:r w:rsidRPr="004C1041">
        <w:rPr>
          <w:highlight w:val="yellow"/>
        </w:rPr>
        <w:t xml:space="preserve">русского языка. </w:t>
      </w:r>
    </w:p>
    <w:p w:rsidR="005F4BC6" w:rsidRPr="005F4BC6" w:rsidRDefault="005F4BC6" w:rsidP="005F4BC6">
      <w:pPr>
        <w:rPr>
          <w:b/>
        </w:rPr>
      </w:pPr>
      <w:r w:rsidRPr="005F4BC6">
        <w:rPr>
          <w:b/>
        </w:rPr>
        <w:t>Гласные</w:t>
      </w:r>
    </w:p>
    <w:p w:rsidR="005F4BC6" w:rsidRDefault="005F4BC6" w:rsidP="005F4BC6">
      <w:r>
        <w:t xml:space="preserve">Гласные – это класс звуков, выделяемых на основании следующих свойств:  </w:t>
      </w:r>
    </w:p>
    <w:p w:rsidR="005F4BC6" w:rsidRDefault="005F4BC6" w:rsidP="005F4BC6">
      <w:r>
        <w:t>•</w:t>
      </w:r>
      <w:r>
        <w:tab/>
        <w:t xml:space="preserve">наличие голосового и отсутствие шумового источника; </w:t>
      </w:r>
    </w:p>
    <w:p w:rsidR="005F4BC6" w:rsidRDefault="005F4BC6" w:rsidP="005F4BC6">
      <w:r>
        <w:t>•</w:t>
      </w:r>
      <w:r>
        <w:tab/>
        <w:t xml:space="preserve">отсутствие преграды и локализации мускульного напряжения в речевом тракте;  </w:t>
      </w:r>
    </w:p>
    <w:p w:rsidR="005F4BC6" w:rsidRDefault="005F4BC6" w:rsidP="005F4BC6">
      <w:r>
        <w:t>•</w:t>
      </w:r>
      <w:r>
        <w:tab/>
        <w:t>слогообразующая функция</w:t>
      </w:r>
    </w:p>
    <w:p w:rsidR="005F4BC6" w:rsidRDefault="005F4BC6" w:rsidP="005F4BC6">
      <w:r>
        <w:t>В СРЯ 6 гласных звуков (а,о, и, ы, э, у).</w:t>
      </w:r>
    </w:p>
    <w:p w:rsidR="005F4BC6" w:rsidRDefault="005F4BC6" w:rsidP="005F4BC6">
      <w:r>
        <w:t xml:space="preserve">Гласные обычно классифицируют по размеру и форме надгортанных полостей, которые зависят, в первую очередь, от положения языка и губ. При этом используются следующие параметры: </w:t>
      </w:r>
    </w:p>
    <w:p w:rsidR="005F4BC6" w:rsidRDefault="005F4BC6" w:rsidP="005F4BC6">
      <w:r>
        <w:t>1.</w:t>
      </w:r>
      <w:r>
        <w:tab/>
        <w:t xml:space="preserve">Вертикальное положение языка или подъем (минимальное расстояние между верхней точкой языка и небом). Объективно могут быть выделены только крайние значения подъема: верхний (максимальная степень подъема языка) и нижний, а между ними может находиться практически любое число промежуточных положений, выделение которых зависит от задач </w:t>
      </w:r>
      <w:r>
        <w:lastRenderedPageBreak/>
        <w:t xml:space="preserve">описания (средний, верхне-средний и средне-нижний подъем). Гласные верхнего подъема называются закрытыми, а нижнего – открытыми. </w:t>
      </w:r>
    </w:p>
    <w:p w:rsidR="005F4BC6" w:rsidRDefault="005F4BC6" w:rsidP="005F4BC6">
      <w:r>
        <w:t xml:space="preserve">Гласные верхнего подъема – и, ы, у, </w:t>
      </w:r>
    </w:p>
    <w:p w:rsidR="005F4BC6" w:rsidRDefault="005F4BC6" w:rsidP="005F4BC6">
      <w:r>
        <w:t xml:space="preserve">среднего – э, о, </w:t>
      </w:r>
    </w:p>
    <w:p w:rsidR="005F4BC6" w:rsidRDefault="005F4BC6" w:rsidP="005F4BC6">
      <w:r>
        <w:t>нижнего – а.</w:t>
      </w:r>
    </w:p>
    <w:p w:rsidR="005F4BC6" w:rsidRDefault="005F4BC6" w:rsidP="005F4BC6">
      <w:r>
        <w:t>Верхний подъем – язык в крайнем верхнем положении.</w:t>
      </w:r>
    </w:p>
    <w:p w:rsidR="005F4BC6" w:rsidRDefault="005F4BC6" w:rsidP="005F4BC6">
      <w:r>
        <w:t>Средний подъем – челюсть отходит под нейтральное положение.</w:t>
      </w:r>
    </w:p>
    <w:p w:rsidR="005F4BC6" w:rsidRDefault="005F4BC6" w:rsidP="005F4BC6">
      <w:r>
        <w:t>Нижний подъем – максимальный раствор челюсти.</w:t>
      </w:r>
    </w:p>
    <w:p w:rsidR="005F4BC6" w:rsidRDefault="005F4BC6" w:rsidP="005F4BC6">
      <w:r>
        <w:t>2.</w:t>
      </w:r>
      <w:r>
        <w:tab/>
        <w:t xml:space="preserve">Горизонтальное положение языка или ряд (степень смещения языка вперед/назад из нейтрального положения). Здесь обычно выделяются три ступени – передний, средний и задний ряд, а в случае необходимости можно выделить также промежуточные передне-средний (например, для русского [ь]) и средне-задний ряды. Гласные переднего ряда – и, э, </w:t>
      </w:r>
    </w:p>
    <w:p w:rsidR="005F4BC6" w:rsidRDefault="005F4BC6" w:rsidP="005F4BC6">
      <w:r>
        <w:t xml:space="preserve">среднего – а, ы, </w:t>
      </w:r>
    </w:p>
    <w:p w:rsidR="005F4BC6" w:rsidRDefault="005F4BC6" w:rsidP="005F4BC6">
      <w:r>
        <w:t>заднего – у, о.</w:t>
      </w:r>
    </w:p>
    <w:p w:rsidR="005F4BC6" w:rsidRDefault="005F4BC6" w:rsidP="005F4BC6">
      <w:r>
        <w:t>3.</w:t>
      </w:r>
      <w:r>
        <w:tab/>
        <w:t>Наличие/отсутствие лабиализации – округления и выдвижения губ вперед. Гласные могут быть либо нелабиализованными, либо лабиализованными. Лабилизованные – гласные заднего ряда – о,у.</w:t>
      </w:r>
    </w:p>
    <w:p w:rsidR="005F4BC6" w:rsidRDefault="005F4BC6" w:rsidP="005F4BC6">
      <w:r>
        <w:t>В русском языке для классификации гласных достаточно этих трех признаков, однако для описания гласных могут использоваться и другие их характеристики:</w:t>
      </w:r>
    </w:p>
    <w:p w:rsidR="005F4BC6" w:rsidRDefault="005F4BC6" w:rsidP="005F4BC6">
      <w:r>
        <w:tab/>
        <w:t>4. Длительность.  В русском языке различие между долгими и краткими гласными не является самостоятельным: краткими (точнее, сверхкраткими) бывают только редуцированные [ъ] и [ь], гласные же полного образования не являются ни долгими, ни краткими.</w:t>
      </w:r>
    </w:p>
    <w:p w:rsidR="005F4BC6" w:rsidRDefault="005F4BC6" w:rsidP="005F4BC6">
      <w:r>
        <w:tab/>
        <w:t xml:space="preserve">5. Напряженность/ненапряженность. Напряженные гласные характеризуются максимальной степенью смещения языка из нейтрального положения . В русском языке напряженными являются ударные гласные, а ненапряженными – безударные.  </w:t>
      </w:r>
    </w:p>
    <w:p w:rsidR="005F4BC6" w:rsidRDefault="005F4BC6" w:rsidP="005F4BC6">
      <w:r>
        <w:tab/>
        <w:t xml:space="preserve">6. Однородность/неоднородность. Гласные могут быть однородными по качеству на всем своем протяжении (монофтонги) и неоднородными (дифтонги и дифтонгоиды). Дифтонгом называется неоднородный гласный, две более или менее равные части которого составляют один слог. Дифтонгоид отличается от дифтонга тем, что одна из его частей значительно короче другой. В русском языке нет дифтонгов, а дифтонгоидами являются например, гласный [о], который фактически произносится как [уо], а также все гласные, кроме [и], в соседстве с мягкими согласными – например, [иá] в слове пятый). </w:t>
      </w:r>
    </w:p>
    <w:p w:rsidR="005F4BC6" w:rsidRDefault="005F4BC6" w:rsidP="005F4BC6">
      <w:r>
        <w:t>В традиционной фонетике русского языка классификация гласных задается в виде таблицы, основанной на трех признаках – это ряд, подъем и лабиализация.</w:t>
      </w:r>
    </w:p>
    <w:p w:rsidR="00787703" w:rsidRDefault="00787703" w:rsidP="00787703">
      <w:r>
        <w:t>Редукция - фонетический закон, согласно которому гласный звук в безударном положении произносится неясно. Положение гласного в ударном слоге - сильная позиция.</w:t>
      </w:r>
    </w:p>
    <w:p w:rsidR="00787703" w:rsidRDefault="00787703" w:rsidP="00787703">
      <w:r>
        <w:t>В РЛЯ принято различать две позиции по степени редукции:</w:t>
      </w:r>
    </w:p>
    <w:p w:rsidR="00787703" w:rsidRDefault="00787703" w:rsidP="00787703">
      <w:r>
        <w:t>Виды редукции:</w:t>
      </w:r>
    </w:p>
    <w:p w:rsidR="00787703" w:rsidRDefault="00787703" w:rsidP="00787703">
      <w:r>
        <w:lastRenderedPageBreak/>
        <w:t>1) количественная (первой степени) – потеря в долготе и силе, но сохранение характерного тембра. Первый предударный. Не различаются а/о; е/и.</w:t>
      </w:r>
    </w:p>
    <w:p w:rsidR="00787703" w:rsidRDefault="00787703" w:rsidP="00787703">
      <w:r>
        <w:t>2) качественная (второй степени) – потеря и в долготе, и в силе, и в тембре. Все остальные. Получаются Ь,Ъ!</w:t>
      </w:r>
    </w:p>
    <w:p w:rsidR="00787703" w:rsidRDefault="00787703" w:rsidP="00787703">
      <w:r>
        <w:t xml:space="preserve">У никогда не редуцируется. </w:t>
      </w:r>
    </w:p>
    <w:p w:rsidR="00787703" w:rsidRDefault="00787703" w:rsidP="00787703">
      <w:r>
        <w:t>Формула Потебни:</w:t>
      </w:r>
    </w:p>
    <w:p w:rsidR="00787703" w:rsidRDefault="00787703" w:rsidP="00787703">
      <w:r>
        <w:t>«(2) 11231(2)».</w:t>
      </w:r>
    </w:p>
    <w:p w:rsidR="00787703" w:rsidRDefault="00787703" w:rsidP="00787703">
      <w:r>
        <w:t>С ее помощью можно описать особенности ритмической организации любого фонетического слова РЯ.</w:t>
      </w:r>
    </w:p>
    <w:p w:rsidR="00787703" w:rsidRDefault="00787703" w:rsidP="00787703">
      <w:r>
        <w:t>3 – ударный гласный звук</w:t>
      </w:r>
    </w:p>
    <w:p w:rsidR="00787703" w:rsidRDefault="00787703" w:rsidP="00787703">
      <w:r>
        <w:t>2 – начало слова, 1й предударный, конец слова</w:t>
      </w:r>
    </w:p>
    <w:p w:rsidR="00787703" w:rsidRDefault="00787703" w:rsidP="00787703">
      <w:r>
        <w:t>1 –все другие безударные слогах</w:t>
      </w:r>
    </w:p>
    <w:p w:rsidR="00787703" w:rsidRDefault="00787703" w:rsidP="00787703"/>
    <w:p w:rsidR="00787703" w:rsidRPr="00787703" w:rsidRDefault="00787703" w:rsidP="00787703">
      <w:pPr>
        <w:rPr>
          <w:b/>
        </w:rPr>
      </w:pPr>
      <w:r w:rsidRPr="00787703">
        <w:rPr>
          <w:b/>
        </w:rPr>
        <w:t>Согласные</w:t>
      </w:r>
    </w:p>
    <w:p w:rsidR="00787703" w:rsidRDefault="00787703" w:rsidP="00787703">
      <w:r>
        <w:t>В русском языке для классификации согласных обычно используют четыре признака:</w:t>
      </w:r>
    </w:p>
    <w:p w:rsidR="00787703" w:rsidRDefault="00787703" w:rsidP="00787703">
      <w:r>
        <w:t>•</w:t>
      </w:r>
      <w:r>
        <w:tab/>
        <w:t>место образования (основная артикуляция) – где преодолевается преграда;</w:t>
      </w:r>
    </w:p>
    <w:p w:rsidR="00787703" w:rsidRDefault="00787703" w:rsidP="00787703">
      <w:r>
        <w:t xml:space="preserve">Называют активный и пассивный органы артикуляции. </w:t>
      </w:r>
    </w:p>
    <w:p w:rsidR="00787703" w:rsidRDefault="00787703" w:rsidP="00787703">
      <w:r>
        <w:t>•</w:t>
      </w:r>
      <w:r>
        <w:tab/>
        <w:t>способ образования (основная артикуляция) – как преодолевается преграда</w:t>
      </w:r>
    </w:p>
    <w:p w:rsidR="00787703" w:rsidRDefault="00787703" w:rsidP="00787703">
      <w:r>
        <w:t>- щелевые. При произношении щелевых органы речи сближаются, образуя теснину для прохода воздушной струи, но нет полного прекращения ее протока.</w:t>
      </w:r>
    </w:p>
    <w:p w:rsidR="00787703" w:rsidRDefault="00787703" w:rsidP="00787703">
      <w:r>
        <w:t>- смычные. Когда произносятся смычные, проход через ротовую полость полностью закрыт для воздушной струи, и она тем или иным способом преодолевает эту плотину на своем пути.</w:t>
      </w:r>
    </w:p>
    <w:p w:rsidR="00787703" w:rsidRDefault="00787703" w:rsidP="00787703">
      <w:r>
        <w:t>Смычные делятся на:</w:t>
      </w:r>
    </w:p>
    <w:p w:rsidR="00787703" w:rsidRDefault="00787703" w:rsidP="00787703">
      <w:r>
        <w:t>Взрывные – органы речи сомкнуты и прохода для воздуха нет, напор воздушной струи прорывает смычку.</w:t>
      </w:r>
    </w:p>
    <w:p w:rsidR="00787703" w:rsidRDefault="00787703" w:rsidP="00787703">
      <w:r>
        <w:t>Дрожащие – происходит вибрация, дрожание активного органа речи.</w:t>
      </w:r>
    </w:p>
    <w:p w:rsidR="00787703" w:rsidRDefault="00787703" w:rsidP="00787703">
      <w:r>
        <w:t>Аффрикаты – смычка в пути воздушной струи раскрывается в щель, и сквозь нее с шумом протекает воздух.</w:t>
      </w:r>
    </w:p>
    <w:p w:rsidR="00787703" w:rsidRDefault="00787703" w:rsidP="00787703">
      <w:r>
        <w:t>Носовые - проход через ротовую полость закрыт, воздушная струя проходит через нос. При этом небная занавеска опущена, открыт проход для воздуха через носовую полость. Все носовые произносятся так, что небная занавеска поднята и закрывает проход для воздуха через нос.</w:t>
      </w:r>
    </w:p>
    <w:p w:rsidR="00787703" w:rsidRDefault="00787703" w:rsidP="00787703">
      <w:r>
        <w:t>Щелевые делятся:</w:t>
      </w:r>
    </w:p>
    <w:p w:rsidR="00787703" w:rsidRDefault="00787703" w:rsidP="00787703">
      <w:r>
        <w:t>Боковые – если щель для протока воздуха оставляется между боком языка и зубами.</w:t>
      </w:r>
    </w:p>
    <w:p w:rsidR="00787703" w:rsidRDefault="00787703" w:rsidP="00787703">
      <w:r>
        <w:t>Срединные – если щель образуется посередине ротовой полости.</w:t>
      </w:r>
    </w:p>
    <w:p w:rsidR="00787703" w:rsidRDefault="00787703" w:rsidP="00787703">
      <w:r>
        <w:t>•</w:t>
      </w:r>
      <w:r>
        <w:tab/>
        <w:t>твердость/мягкость (дополнительная артикуляция);</w:t>
      </w:r>
    </w:p>
    <w:p w:rsidR="00787703" w:rsidRDefault="00787703" w:rsidP="00787703">
      <w:r>
        <w:lastRenderedPageBreak/>
        <w:t>•</w:t>
      </w:r>
      <w:r>
        <w:tab/>
        <w:t xml:space="preserve">глухость/звонкость (фонация). </w:t>
      </w:r>
    </w:p>
    <w:p w:rsidR="00787703" w:rsidRDefault="00787703" w:rsidP="00787703">
      <w:r>
        <w:tab/>
        <w:t>Два последних признака являются парными (бинарными): любой русский согласный с артикуляционной точки зрения может быть (и бывает в определенных условиях) как глухим, так и звонким, как твердым, так и мягким (за исключением мягкого [j], который не может быть твердым), а два первых – многомерными (например, по способу образования согласные подразделяются на смычные и щелевые).</w:t>
      </w:r>
    </w:p>
    <w:p w:rsidR="00787703" w:rsidRDefault="00787703" w:rsidP="00787703">
      <w:r>
        <w:t xml:space="preserve"> Существуют сонорные и шумные согласные. Шумные – звонкие и глухие. Сонорные – н,л,р, м,  Тоны образуются при колебании голосовых связок. Шум образуются без колебания голосовых связок. </w:t>
      </w:r>
    </w:p>
    <w:tbl>
      <w:tblPr>
        <w:tblW w:w="6341" w:type="dxa"/>
        <w:tblInd w:w="93" w:type="dxa"/>
        <w:tblLook w:val="04A0" w:firstRow="1" w:lastRow="0" w:firstColumn="1" w:lastColumn="0" w:noHBand="0" w:noVBand="1"/>
      </w:tblPr>
      <w:tblGrid>
        <w:gridCol w:w="497"/>
        <w:gridCol w:w="1763"/>
        <w:gridCol w:w="640"/>
        <w:gridCol w:w="656"/>
        <w:gridCol w:w="656"/>
        <w:gridCol w:w="711"/>
        <w:gridCol w:w="796"/>
        <w:gridCol w:w="796"/>
        <w:gridCol w:w="691"/>
      </w:tblGrid>
      <w:tr w:rsidR="00787703" w:rsidRPr="007A29A9" w:rsidTr="005849FD">
        <w:trPr>
          <w:trHeight w:val="315"/>
        </w:trPr>
        <w:tc>
          <w:tcPr>
            <w:tcW w:w="2260" w:type="dxa"/>
            <w:gridSpan w:val="2"/>
            <w:tcBorders>
              <w:top w:val="single" w:sz="8" w:space="0" w:color="auto"/>
              <w:left w:val="single" w:sz="8" w:space="0" w:color="auto"/>
              <w:bottom w:val="single" w:sz="8" w:space="0" w:color="auto"/>
              <w:right w:val="single" w:sz="8" w:space="0" w:color="000000"/>
            </w:tcBorders>
            <w:shd w:val="clear" w:color="000000" w:fill="D8E4BC"/>
            <w:noWrap/>
            <w:vAlign w:val="bottom"/>
            <w:hideMark/>
          </w:tcPr>
          <w:p w:rsidR="00787703" w:rsidRPr="007A29A9" w:rsidRDefault="00787703" w:rsidP="005849FD">
            <w:pPr>
              <w:spacing w:after="0" w:line="240" w:lineRule="auto"/>
              <w:jc w:val="center"/>
              <w:rPr>
                <w:rFonts w:ascii="Calibri" w:eastAsia="Times New Roman" w:hAnsi="Calibri" w:cs="Times New Roman"/>
                <w:color w:val="000000"/>
                <w:lang w:eastAsia="ru-RU"/>
              </w:rPr>
            </w:pPr>
            <w:r w:rsidRPr="007A29A9">
              <w:rPr>
                <w:rFonts w:ascii="Calibri" w:eastAsia="Times New Roman" w:hAnsi="Calibri" w:cs="Times New Roman"/>
                <w:color w:val="000000"/>
                <w:lang w:eastAsia="ru-RU"/>
              </w:rPr>
              <w:t>Способ</w:t>
            </w:r>
          </w:p>
        </w:tc>
        <w:tc>
          <w:tcPr>
            <w:tcW w:w="4081" w:type="dxa"/>
            <w:gridSpan w:val="7"/>
            <w:tcBorders>
              <w:top w:val="single" w:sz="8" w:space="0" w:color="auto"/>
              <w:left w:val="nil"/>
              <w:bottom w:val="single" w:sz="8" w:space="0" w:color="auto"/>
              <w:right w:val="single" w:sz="8" w:space="0" w:color="000000"/>
            </w:tcBorders>
            <w:shd w:val="clear" w:color="000000" w:fill="C4D79B"/>
            <w:noWrap/>
            <w:vAlign w:val="bottom"/>
            <w:hideMark/>
          </w:tcPr>
          <w:p w:rsidR="00787703" w:rsidRPr="007A29A9" w:rsidRDefault="00787703" w:rsidP="005849FD">
            <w:pPr>
              <w:spacing w:after="0" w:line="240" w:lineRule="auto"/>
              <w:jc w:val="center"/>
              <w:rPr>
                <w:rFonts w:ascii="Calibri" w:eastAsia="Times New Roman" w:hAnsi="Calibri" w:cs="Times New Roman"/>
                <w:color w:val="000000"/>
                <w:lang w:eastAsia="ru-RU"/>
              </w:rPr>
            </w:pPr>
            <w:r w:rsidRPr="007A29A9">
              <w:rPr>
                <w:rFonts w:ascii="Calibri" w:eastAsia="Times New Roman" w:hAnsi="Calibri" w:cs="Times New Roman"/>
                <w:color w:val="000000"/>
                <w:lang w:eastAsia="ru-RU"/>
              </w:rPr>
              <w:t>Место</w:t>
            </w:r>
          </w:p>
        </w:tc>
      </w:tr>
      <w:tr w:rsidR="00787703" w:rsidRPr="007A29A9" w:rsidTr="005849FD">
        <w:trPr>
          <w:trHeight w:val="315"/>
        </w:trPr>
        <w:tc>
          <w:tcPr>
            <w:tcW w:w="497" w:type="dxa"/>
            <w:vMerge w:val="restart"/>
            <w:tcBorders>
              <w:top w:val="nil"/>
              <w:left w:val="nil"/>
              <w:bottom w:val="double" w:sz="6" w:space="0" w:color="000000"/>
              <w:right w:val="nil"/>
            </w:tcBorders>
            <w:shd w:val="clear" w:color="000000" w:fill="E26B0A"/>
            <w:noWrap/>
            <w:textDirection w:val="btLr"/>
            <w:vAlign w:val="center"/>
            <w:hideMark/>
          </w:tcPr>
          <w:p w:rsidR="00787703" w:rsidRPr="007A29A9" w:rsidRDefault="00787703" w:rsidP="005849FD">
            <w:pPr>
              <w:spacing w:after="0" w:line="240" w:lineRule="auto"/>
              <w:jc w:val="center"/>
              <w:rPr>
                <w:rFonts w:ascii="Calibri" w:eastAsia="Times New Roman" w:hAnsi="Calibri" w:cs="Times New Roman"/>
                <w:color w:val="000000"/>
                <w:lang w:eastAsia="ru-RU"/>
              </w:rPr>
            </w:pPr>
            <w:r w:rsidRPr="007A29A9">
              <w:rPr>
                <w:rFonts w:ascii="Calibri" w:eastAsia="Times New Roman" w:hAnsi="Calibri" w:cs="Times New Roman"/>
                <w:color w:val="000000"/>
                <w:lang w:eastAsia="ru-RU"/>
              </w:rPr>
              <w:t>Щелевые</w:t>
            </w:r>
          </w:p>
        </w:tc>
        <w:tc>
          <w:tcPr>
            <w:tcW w:w="1763" w:type="dxa"/>
            <w:vMerge w:val="restart"/>
            <w:tcBorders>
              <w:top w:val="nil"/>
              <w:left w:val="nil"/>
              <w:bottom w:val="single" w:sz="8" w:space="0" w:color="000000"/>
              <w:right w:val="single" w:sz="4" w:space="0" w:color="auto"/>
            </w:tcBorders>
            <w:shd w:val="clear" w:color="auto" w:fill="auto"/>
            <w:noWrap/>
            <w:vAlign w:val="bottom"/>
            <w:hideMark/>
          </w:tcPr>
          <w:p w:rsidR="00787703" w:rsidRPr="007A29A9" w:rsidRDefault="00787703" w:rsidP="005849FD">
            <w:pPr>
              <w:spacing w:after="0" w:line="240" w:lineRule="auto"/>
              <w:jc w:val="center"/>
              <w:rPr>
                <w:rFonts w:ascii="Calibri" w:eastAsia="Times New Roman" w:hAnsi="Calibri" w:cs="Times New Roman"/>
                <w:color w:val="000000"/>
                <w:lang w:eastAsia="ru-RU"/>
              </w:rPr>
            </w:pPr>
            <w:r w:rsidRPr="007A29A9">
              <w:rPr>
                <w:rFonts w:ascii="Calibri" w:eastAsia="Times New Roman" w:hAnsi="Calibri" w:cs="Times New Roman"/>
                <w:color w:val="000000"/>
                <w:lang w:eastAsia="ru-RU"/>
              </w:rPr>
              <w:t> </w:t>
            </w:r>
          </w:p>
        </w:tc>
        <w:tc>
          <w:tcPr>
            <w:tcW w:w="1038" w:type="dxa"/>
            <w:gridSpan w:val="2"/>
            <w:tcBorders>
              <w:top w:val="single" w:sz="8" w:space="0" w:color="auto"/>
              <w:left w:val="nil"/>
              <w:bottom w:val="double" w:sz="6" w:space="0" w:color="auto"/>
              <w:right w:val="single" w:sz="4" w:space="0" w:color="auto"/>
            </w:tcBorders>
            <w:shd w:val="clear" w:color="auto" w:fill="auto"/>
            <w:noWrap/>
            <w:vAlign w:val="bottom"/>
            <w:hideMark/>
          </w:tcPr>
          <w:p w:rsidR="00787703" w:rsidRPr="007A29A9" w:rsidRDefault="00787703" w:rsidP="005849FD">
            <w:pPr>
              <w:spacing w:after="0" w:line="240" w:lineRule="auto"/>
              <w:jc w:val="center"/>
              <w:rPr>
                <w:rFonts w:ascii="Calibri" w:eastAsia="Times New Roman" w:hAnsi="Calibri" w:cs="Times New Roman"/>
                <w:color w:val="000000"/>
                <w:lang w:eastAsia="ru-RU"/>
              </w:rPr>
            </w:pPr>
            <w:r w:rsidRPr="007A29A9">
              <w:rPr>
                <w:rFonts w:ascii="Calibri" w:eastAsia="Times New Roman" w:hAnsi="Calibri" w:cs="Times New Roman"/>
                <w:color w:val="000000"/>
                <w:lang w:eastAsia="ru-RU"/>
              </w:rPr>
              <w:t>Губно-</w:t>
            </w:r>
          </w:p>
        </w:tc>
        <w:tc>
          <w:tcPr>
            <w:tcW w:w="1163" w:type="dxa"/>
            <w:gridSpan w:val="2"/>
            <w:tcBorders>
              <w:top w:val="single" w:sz="8" w:space="0" w:color="auto"/>
              <w:left w:val="nil"/>
              <w:bottom w:val="double" w:sz="6" w:space="0" w:color="auto"/>
              <w:right w:val="single" w:sz="4" w:space="0" w:color="auto"/>
            </w:tcBorders>
            <w:shd w:val="clear" w:color="auto" w:fill="auto"/>
            <w:noWrap/>
            <w:vAlign w:val="bottom"/>
            <w:hideMark/>
          </w:tcPr>
          <w:p w:rsidR="00787703" w:rsidRPr="007A29A9" w:rsidRDefault="00787703" w:rsidP="005849FD">
            <w:pPr>
              <w:spacing w:after="0" w:line="240" w:lineRule="auto"/>
              <w:jc w:val="center"/>
              <w:rPr>
                <w:rFonts w:ascii="Calibri" w:eastAsia="Times New Roman" w:hAnsi="Calibri" w:cs="Times New Roman"/>
                <w:color w:val="000000"/>
                <w:lang w:eastAsia="ru-RU"/>
              </w:rPr>
            </w:pPr>
            <w:r w:rsidRPr="007A29A9">
              <w:rPr>
                <w:rFonts w:ascii="Calibri" w:eastAsia="Times New Roman" w:hAnsi="Calibri" w:cs="Times New Roman"/>
                <w:color w:val="000000"/>
                <w:lang w:eastAsia="ru-RU"/>
              </w:rPr>
              <w:t>П/яз</w:t>
            </w:r>
          </w:p>
        </w:tc>
        <w:tc>
          <w:tcPr>
            <w:tcW w:w="665" w:type="dxa"/>
            <w:tcBorders>
              <w:top w:val="nil"/>
              <w:left w:val="nil"/>
              <w:bottom w:val="double" w:sz="6" w:space="0" w:color="auto"/>
              <w:right w:val="single" w:sz="4" w:space="0" w:color="auto"/>
            </w:tcBorders>
            <w:shd w:val="clear" w:color="auto" w:fill="auto"/>
            <w:noWrap/>
            <w:vAlign w:val="bottom"/>
            <w:hideMark/>
          </w:tcPr>
          <w:p w:rsidR="00787703" w:rsidRPr="007A29A9" w:rsidRDefault="00787703" w:rsidP="005849FD">
            <w:pPr>
              <w:spacing w:after="0" w:line="240" w:lineRule="auto"/>
              <w:rPr>
                <w:rFonts w:ascii="Calibri" w:eastAsia="Times New Roman" w:hAnsi="Calibri" w:cs="Times New Roman"/>
                <w:color w:val="000000"/>
                <w:lang w:eastAsia="ru-RU"/>
              </w:rPr>
            </w:pPr>
            <w:r w:rsidRPr="007A29A9">
              <w:rPr>
                <w:rFonts w:ascii="Calibri" w:eastAsia="Times New Roman" w:hAnsi="Calibri" w:cs="Times New Roman"/>
                <w:color w:val="000000"/>
                <w:lang w:eastAsia="ru-RU"/>
              </w:rPr>
              <w:t>Ср/яз</w:t>
            </w:r>
          </w:p>
        </w:tc>
        <w:tc>
          <w:tcPr>
            <w:tcW w:w="1215" w:type="dxa"/>
            <w:gridSpan w:val="2"/>
            <w:tcBorders>
              <w:top w:val="single" w:sz="8" w:space="0" w:color="auto"/>
              <w:left w:val="nil"/>
              <w:bottom w:val="double" w:sz="6" w:space="0" w:color="auto"/>
              <w:right w:val="single" w:sz="4" w:space="0" w:color="auto"/>
            </w:tcBorders>
            <w:shd w:val="clear" w:color="auto" w:fill="auto"/>
            <w:noWrap/>
            <w:vAlign w:val="bottom"/>
            <w:hideMark/>
          </w:tcPr>
          <w:p w:rsidR="00787703" w:rsidRPr="007A29A9" w:rsidRDefault="00787703" w:rsidP="005849FD">
            <w:pPr>
              <w:spacing w:after="0" w:line="240" w:lineRule="auto"/>
              <w:jc w:val="center"/>
              <w:rPr>
                <w:rFonts w:ascii="Calibri" w:eastAsia="Times New Roman" w:hAnsi="Calibri" w:cs="Times New Roman"/>
                <w:color w:val="000000"/>
                <w:lang w:eastAsia="ru-RU"/>
              </w:rPr>
            </w:pPr>
            <w:r w:rsidRPr="007A29A9">
              <w:rPr>
                <w:rFonts w:ascii="Calibri" w:eastAsia="Times New Roman" w:hAnsi="Calibri" w:cs="Times New Roman"/>
                <w:color w:val="000000"/>
                <w:lang w:eastAsia="ru-RU"/>
              </w:rPr>
              <w:t>З/яз</w:t>
            </w:r>
          </w:p>
        </w:tc>
      </w:tr>
      <w:tr w:rsidR="00787703" w:rsidRPr="007A29A9" w:rsidTr="005849FD">
        <w:trPr>
          <w:trHeight w:val="330"/>
        </w:trPr>
        <w:tc>
          <w:tcPr>
            <w:tcW w:w="497" w:type="dxa"/>
            <w:vMerge/>
            <w:tcBorders>
              <w:top w:val="nil"/>
              <w:left w:val="nil"/>
              <w:bottom w:val="double" w:sz="6" w:space="0" w:color="000000"/>
              <w:right w:val="nil"/>
            </w:tcBorders>
            <w:vAlign w:val="center"/>
            <w:hideMark/>
          </w:tcPr>
          <w:p w:rsidR="00787703" w:rsidRPr="007A29A9" w:rsidRDefault="00787703" w:rsidP="005849FD">
            <w:pPr>
              <w:spacing w:after="0" w:line="240" w:lineRule="auto"/>
              <w:rPr>
                <w:rFonts w:ascii="Calibri" w:eastAsia="Times New Roman" w:hAnsi="Calibri" w:cs="Times New Roman"/>
                <w:color w:val="000000"/>
                <w:lang w:eastAsia="ru-RU"/>
              </w:rPr>
            </w:pPr>
          </w:p>
        </w:tc>
        <w:tc>
          <w:tcPr>
            <w:tcW w:w="1763" w:type="dxa"/>
            <w:vMerge/>
            <w:tcBorders>
              <w:top w:val="nil"/>
              <w:left w:val="nil"/>
              <w:bottom w:val="single" w:sz="8" w:space="0" w:color="000000"/>
              <w:right w:val="single" w:sz="4" w:space="0" w:color="auto"/>
            </w:tcBorders>
            <w:vAlign w:val="center"/>
            <w:hideMark/>
          </w:tcPr>
          <w:p w:rsidR="00787703" w:rsidRPr="007A29A9" w:rsidRDefault="00787703" w:rsidP="005849FD">
            <w:pPr>
              <w:spacing w:after="0" w:line="240" w:lineRule="auto"/>
              <w:rPr>
                <w:rFonts w:ascii="Calibri" w:eastAsia="Times New Roman" w:hAnsi="Calibri" w:cs="Times New Roman"/>
                <w:color w:val="000000"/>
                <w:lang w:eastAsia="ru-RU"/>
              </w:rPr>
            </w:pPr>
          </w:p>
        </w:tc>
        <w:tc>
          <w:tcPr>
            <w:tcW w:w="520" w:type="dxa"/>
            <w:tcBorders>
              <w:top w:val="nil"/>
              <w:left w:val="nil"/>
              <w:bottom w:val="single" w:sz="4" w:space="0" w:color="auto"/>
              <w:right w:val="single" w:sz="4" w:space="0" w:color="auto"/>
            </w:tcBorders>
            <w:shd w:val="clear" w:color="000000" w:fill="DCE6F1"/>
            <w:noWrap/>
            <w:vAlign w:val="bottom"/>
            <w:hideMark/>
          </w:tcPr>
          <w:p w:rsidR="00787703" w:rsidRPr="007A29A9" w:rsidRDefault="00787703" w:rsidP="005849FD">
            <w:pPr>
              <w:spacing w:after="0" w:line="240" w:lineRule="auto"/>
              <w:rPr>
                <w:rFonts w:ascii="Calibri" w:eastAsia="Times New Roman" w:hAnsi="Calibri" w:cs="Times New Roman"/>
                <w:color w:val="000000"/>
                <w:sz w:val="20"/>
                <w:szCs w:val="20"/>
                <w:lang w:eastAsia="ru-RU"/>
              </w:rPr>
            </w:pPr>
            <w:r w:rsidRPr="007A29A9">
              <w:rPr>
                <w:rFonts w:ascii="Calibri" w:eastAsia="Times New Roman" w:hAnsi="Calibri" w:cs="Times New Roman"/>
                <w:color w:val="000000"/>
                <w:sz w:val="20"/>
                <w:szCs w:val="20"/>
                <w:lang w:eastAsia="ru-RU"/>
              </w:rPr>
              <w:t>губн.</w:t>
            </w:r>
          </w:p>
        </w:tc>
        <w:tc>
          <w:tcPr>
            <w:tcW w:w="518" w:type="dxa"/>
            <w:tcBorders>
              <w:top w:val="nil"/>
              <w:left w:val="nil"/>
              <w:bottom w:val="single" w:sz="4" w:space="0" w:color="auto"/>
              <w:right w:val="single" w:sz="4" w:space="0" w:color="auto"/>
            </w:tcBorders>
            <w:shd w:val="clear" w:color="000000" w:fill="B8CCE4"/>
            <w:noWrap/>
            <w:vAlign w:val="bottom"/>
            <w:hideMark/>
          </w:tcPr>
          <w:p w:rsidR="00787703" w:rsidRPr="007A29A9" w:rsidRDefault="00787703" w:rsidP="005849FD">
            <w:pPr>
              <w:spacing w:after="0" w:line="240" w:lineRule="auto"/>
              <w:rPr>
                <w:rFonts w:ascii="Calibri" w:eastAsia="Times New Roman" w:hAnsi="Calibri" w:cs="Times New Roman"/>
                <w:color w:val="000000"/>
                <w:sz w:val="20"/>
                <w:szCs w:val="20"/>
                <w:lang w:eastAsia="ru-RU"/>
              </w:rPr>
            </w:pPr>
            <w:r w:rsidRPr="007A29A9">
              <w:rPr>
                <w:rFonts w:ascii="Calibri" w:eastAsia="Times New Roman" w:hAnsi="Calibri" w:cs="Times New Roman"/>
                <w:color w:val="000000"/>
                <w:sz w:val="20"/>
                <w:szCs w:val="20"/>
                <w:lang w:eastAsia="ru-RU"/>
              </w:rPr>
              <w:t>зубн.</w:t>
            </w:r>
          </w:p>
        </w:tc>
        <w:tc>
          <w:tcPr>
            <w:tcW w:w="528" w:type="dxa"/>
            <w:tcBorders>
              <w:top w:val="nil"/>
              <w:left w:val="nil"/>
              <w:bottom w:val="single" w:sz="4" w:space="0" w:color="auto"/>
              <w:right w:val="single" w:sz="4" w:space="0" w:color="auto"/>
            </w:tcBorders>
            <w:shd w:val="clear" w:color="000000" w:fill="538DD5"/>
            <w:noWrap/>
            <w:vAlign w:val="bottom"/>
            <w:hideMark/>
          </w:tcPr>
          <w:p w:rsidR="00787703" w:rsidRPr="007A29A9" w:rsidRDefault="00787703" w:rsidP="005849FD">
            <w:pPr>
              <w:spacing w:after="0" w:line="240" w:lineRule="auto"/>
              <w:rPr>
                <w:rFonts w:ascii="Calibri" w:eastAsia="Times New Roman" w:hAnsi="Calibri" w:cs="Times New Roman"/>
                <w:color w:val="000000"/>
                <w:sz w:val="20"/>
                <w:szCs w:val="20"/>
                <w:lang w:eastAsia="ru-RU"/>
              </w:rPr>
            </w:pPr>
            <w:r w:rsidRPr="007A29A9">
              <w:rPr>
                <w:rFonts w:ascii="Calibri" w:eastAsia="Times New Roman" w:hAnsi="Calibri" w:cs="Times New Roman"/>
                <w:color w:val="000000"/>
                <w:sz w:val="20"/>
                <w:szCs w:val="20"/>
                <w:lang w:eastAsia="ru-RU"/>
              </w:rPr>
              <w:t>зубн.</w:t>
            </w:r>
          </w:p>
        </w:tc>
        <w:tc>
          <w:tcPr>
            <w:tcW w:w="635" w:type="dxa"/>
            <w:tcBorders>
              <w:top w:val="nil"/>
              <w:left w:val="nil"/>
              <w:bottom w:val="single" w:sz="4" w:space="0" w:color="auto"/>
              <w:right w:val="single" w:sz="4" w:space="0" w:color="auto"/>
            </w:tcBorders>
            <w:shd w:val="clear" w:color="000000" w:fill="366092"/>
            <w:noWrap/>
            <w:vAlign w:val="bottom"/>
            <w:hideMark/>
          </w:tcPr>
          <w:p w:rsidR="00787703" w:rsidRPr="007A29A9" w:rsidRDefault="00787703" w:rsidP="005849FD">
            <w:pPr>
              <w:spacing w:after="0" w:line="240" w:lineRule="auto"/>
              <w:rPr>
                <w:rFonts w:ascii="Calibri" w:eastAsia="Times New Roman" w:hAnsi="Calibri" w:cs="Times New Roman"/>
                <w:color w:val="FFFFFF"/>
                <w:sz w:val="20"/>
                <w:szCs w:val="20"/>
                <w:lang w:eastAsia="ru-RU"/>
              </w:rPr>
            </w:pPr>
            <w:r w:rsidRPr="007A29A9">
              <w:rPr>
                <w:rFonts w:ascii="Calibri" w:eastAsia="Times New Roman" w:hAnsi="Calibri" w:cs="Times New Roman"/>
                <w:color w:val="FFFFFF"/>
                <w:sz w:val="20"/>
                <w:szCs w:val="20"/>
                <w:lang w:eastAsia="ru-RU"/>
              </w:rPr>
              <w:t>п/неб</w:t>
            </w:r>
          </w:p>
        </w:tc>
        <w:tc>
          <w:tcPr>
            <w:tcW w:w="665" w:type="dxa"/>
            <w:tcBorders>
              <w:top w:val="nil"/>
              <w:left w:val="nil"/>
              <w:bottom w:val="single" w:sz="4" w:space="0" w:color="auto"/>
              <w:right w:val="single" w:sz="4" w:space="0" w:color="auto"/>
            </w:tcBorders>
            <w:shd w:val="clear" w:color="000000" w:fill="B7DEE8"/>
            <w:noWrap/>
            <w:vAlign w:val="bottom"/>
            <w:hideMark/>
          </w:tcPr>
          <w:p w:rsidR="00787703" w:rsidRPr="007A29A9" w:rsidRDefault="00787703" w:rsidP="005849FD">
            <w:pPr>
              <w:spacing w:after="0" w:line="240" w:lineRule="auto"/>
              <w:rPr>
                <w:rFonts w:ascii="Calibri" w:eastAsia="Times New Roman" w:hAnsi="Calibri" w:cs="Times New Roman"/>
                <w:color w:val="000000"/>
                <w:sz w:val="20"/>
                <w:szCs w:val="20"/>
                <w:lang w:eastAsia="ru-RU"/>
              </w:rPr>
            </w:pPr>
            <w:r w:rsidRPr="007A29A9">
              <w:rPr>
                <w:rFonts w:ascii="Calibri" w:eastAsia="Times New Roman" w:hAnsi="Calibri" w:cs="Times New Roman"/>
                <w:color w:val="000000"/>
                <w:sz w:val="20"/>
                <w:szCs w:val="20"/>
                <w:lang w:eastAsia="ru-RU"/>
              </w:rPr>
              <w:t>ср/неб</w:t>
            </w:r>
          </w:p>
        </w:tc>
        <w:tc>
          <w:tcPr>
            <w:tcW w:w="665" w:type="dxa"/>
            <w:tcBorders>
              <w:top w:val="nil"/>
              <w:left w:val="nil"/>
              <w:bottom w:val="single" w:sz="4" w:space="0" w:color="auto"/>
              <w:right w:val="single" w:sz="4" w:space="0" w:color="auto"/>
            </w:tcBorders>
            <w:shd w:val="clear" w:color="000000" w:fill="244062"/>
            <w:noWrap/>
            <w:vAlign w:val="bottom"/>
            <w:hideMark/>
          </w:tcPr>
          <w:p w:rsidR="00787703" w:rsidRPr="007A29A9" w:rsidRDefault="00787703" w:rsidP="005849FD">
            <w:pPr>
              <w:spacing w:after="0" w:line="240" w:lineRule="auto"/>
              <w:rPr>
                <w:rFonts w:ascii="Calibri" w:eastAsia="Times New Roman" w:hAnsi="Calibri" w:cs="Times New Roman"/>
                <w:color w:val="FFFFFF"/>
                <w:sz w:val="20"/>
                <w:szCs w:val="20"/>
                <w:lang w:eastAsia="ru-RU"/>
              </w:rPr>
            </w:pPr>
            <w:r w:rsidRPr="007A29A9">
              <w:rPr>
                <w:rFonts w:ascii="Calibri" w:eastAsia="Times New Roman" w:hAnsi="Calibri" w:cs="Times New Roman"/>
                <w:color w:val="FFFFFF"/>
                <w:sz w:val="20"/>
                <w:szCs w:val="20"/>
                <w:lang w:eastAsia="ru-RU"/>
              </w:rPr>
              <w:t>ср/неб</w:t>
            </w:r>
          </w:p>
        </w:tc>
        <w:tc>
          <w:tcPr>
            <w:tcW w:w="550" w:type="dxa"/>
            <w:tcBorders>
              <w:top w:val="nil"/>
              <w:left w:val="nil"/>
              <w:bottom w:val="single" w:sz="4" w:space="0" w:color="auto"/>
              <w:right w:val="single" w:sz="4" w:space="0" w:color="auto"/>
            </w:tcBorders>
            <w:shd w:val="clear" w:color="000000" w:fill="31869B"/>
            <w:noWrap/>
            <w:vAlign w:val="bottom"/>
            <w:hideMark/>
          </w:tcPr>
          <w:p w:rsidR="00787703" w:rsidRPr="007A29A9" w:rsidRDefault="00787703" w:rsidP="005849FD">
            <w:pPr>
              <w:spacing w:after="0" w:line="240" w:lineRule="auto"/>
              <w:rPr>
                <w:rFonts w:ascii="Calibri" w:eastAsia="Times New Roman" w:hAnsi="Calibri" w:cs="Times New Roman"/>
                <w:color w:val="000000"/>
                <w:sz w:val="20"/>
                <w:szCs w:val="20"/>
                <w:lang w:eastAsia="ru-RU"/>
              </w:rPr>
            </w:pPr>
            <w:r w:rsidRPr="007A29A9">
              <w:rPr>
                <w:rFonts w:ascii="Calibri" w:eastAsia="Times New Roman" w:hAnsi="Calibri" w:cs="Times New Roman"/>
                <w:color w:val="000000"/>
                <w:sz w:val="20"/>
                <w:szCs w:val="20"/>
                <w:lang w:eastAsia="ru-RU"/>
              </w:rPr>
              <w:t>з/неб</w:t>
            </w:r>
          </w:p>
        </w:tc>
      </w:tr>
      <w:tr w:rsidR="00787703" w:rsidRPr="007A29A9" w:rsidTr="005849FD">
        <w:trPr>
          <w:trHeight w:val="540"/>
        </w:trPr>
        <w:tc>
          <w:tcPr>
            <w:tcW w:w="497" w:type="dxa"/>
            <w:vMerge/>
            <w:tcBorders>
              <w:top w:val="nil"/>
              <w:left w:val="nil"/>
              <w:bottom w:val="double" w:sz="6" w:space="0" w:color="000000"/>
              <w:right w:val="nil"/>
            </w:tcBorders>
            <w:vAlign w:val="center"/>
            <w:hideMark/>
          </w:tcPr>
          <w:p w:rsidR="00787703" w:rsidRPr="007A29A9" w:rsidRDefault="00787703" w:rsidP="005849FD">
            <w:pPr>
              <w:spacing w:after="0" w:line="240" w:lineRule="auto"/>
              <w:rPr>
                <w:rFonts w:ascii="Calibri" w:eastAsia="Times New Roman" w:hAnsi="Calibri" w:cs="Times New Roman"/>
                <w:color w:val="000000"/>
                <w:lang w:eastAsia="ru-RU"/>
              </w:rPr>
            </w:pPr>
          </w:p>
        </w:tc>
        <w:tc>
          <w:tcPr>
            <w:tcW w:w="1763" w:type="dxa"/>
            <w:tcBorders>
              <w:top w:val="nil"/>
              <w:left w:val="single" w:sz="4" w:space="0" w:color="auto"/>
              <w:bottom w:val="single" w:sz="4" w:space="0" w:color="auto"/>
              <w:right w:val="single" w:sz="4" w:space="0" w:color="auto"/>
            </w:tcBorders>
            <w:shd w:val="clear" w:color="000000" w:fill="FDE9D9"/>
            <w:noWrap/>
            <w:vAlign w:val="bottom"/>
            <w:hideMark/>
          </w:tcPr>
          <w:p w:rsidR="00787703" w:rsidRPr="007A29A9" w:rsidRDefault="00787703" w:rsidP="005849FD">
            <w:pPr>
              <w:spacing w:after="0" w:line="240" w:lineRule="auto"/>
              <w:rPr>
                <w:rFonts w:ascii="Calibri" w:eastAsia="Times New Roman" w:hAnsi="Calibri" w:cs="Times New Roman"/>
                <w:color w:val="000000"/>
                <w:lang w:eastAsia="ru-RU"/>
              </w:rPr>
            </w:pPr>
            <w:r w:rsidRPr="007A29A9">
              <w:rPr>
                <w:rFonts w:ascii="Calibri" w:eastAsia="Times New Roman" w:hAnsi="Calibri" w:cs="Times New Roman"/>
                <w:color w:val="000000"/>
                <w:lang w:eastAsia="ru-RU"/>
              </w:rPr>
              <w:t>Срединные</w:t>
            </w:r>
          </w:p>
        </w:tc>
        <w:tc>
          <w:tcPr>
            <w:tcW w:w="520" w:type="dxa"/>
            <w:tcBorders>
              <w:top w:val="nil"/>
              <w:left w:val="nil"/>
              <w:bottom w:val="single" w:sz="4" w:space="0" w:color="auto"/>
              <w:right w:val="nil"/>
            </w:tcBorders>
            <w:shd w:val="clear" w:color="000000" w:fill="DCE6F1"/>
            <w:noWrap/>
            <w:vAlign w:val="bottom"/>
            <w:hideMark/>
          </w:tcPr>
          <w:p w:rsidR="00787703" w:rsidRPr="007A29A9" w:rsidRDefault="00787703" w:rsidP="005849FD">
            <w:pPr>
              <w:spacing w:after="0" w:line="240" w:lineRule="auto"/>
              <w:rPr>
                <w:rFonts w:ascii="Calibri" w:eastAsia="Times New Roman" w:hAnsi="Calibri" w:cs="Times New Roman"/>
                <w:color w:val="000000"/>
                <w:lang w:eastAsia="ru-RU"/>
              </w:rPr>
            </w:pPr>
            <w:r w:rsidRPr="007A29A9">
              <w:rPr>
                <w:rFonts w:ascii="Calibri" w:eastAsia="Times New Roman" w:hAnsi="Calibri" w:cs="Times New Roman"/>
                <w:color w:val="000000"/>
                <w:lang w:eastAsia="ru-RU"/>
              </w:rPr>
              <w:t> </w:t>
            </w:r>
          </w:p>
        </w:tc>
        <w:tc>
          <w:tcPr>
            <w:tcW w:w="518" w:type="dxa"/>
            <w:tcBorders>
              <w:top w:val="nil"/>
              <w:left w:val="nil"/>
              <w:bottom w:val="single" w:sz="4" w:space="0" w:color="auto"/>
              <w:right w:val="single" w:sz="4" w:space="0" w:color="auto"/>
            </w:tcBorders>
            <w:shd w:val="clear" w:color="000000" w:fill="B8CCE4"/>
            <w:hideMark/>
          </w:tcPr>
          <w:p w:rsidR="00787703" w:rsidRPr="007A29A9" w:rsidRDefault="00787703" w:rsidP="005849FD">
            <w:pPr>
              <w:spacing w:after="0" w:line="240" w:lineRule="auto"/>
              <w:rPr>
                <w:rFonts w:ascii="Calibri" w:eastAsia="Times New Roman" w:hAnsi="Calibri" w:cs="Times New Roman"/>
                <w:color w:val="000000"/>
                <w:sz w:val="20"/>
                <w:szCs w:val="20"/>
                <w:lang w:eastAsia="ru-RU"/>
              </w:rPr>
            </w:pPr>
            <w:r w:rsidRPr="007A29A9">
              <w:rPr>
                <w:rFonts w:ascii="Calibri" w:eastAsia="Times New Roman" w:hAnsi="Calibri" w:cs="Times New Roman"/>
                <w:color w:val="000000"/>
                <w:sz w:val="20"/>
                <w:szCs w:val="20"/>
                <w:lang w:eastAsia="ru-RU"/>
              </w:rPr>
              <w:t>ф  в        ф` в`</w:t>
            </w:r>
          </w:p>
        </w:tc>
        <w:tc>
          <w:tcPr>
            <w:tcW w:w="528" w:type="dxa"/>
            <w:tcBorders>
              <w:top w:val="nil"/>
              <w:left w:val="nil"/>
              <w:bottom w:val="single" w:sz="4" w:space="0" w:color="auto"/>
              <w:right w:val="nil"/>
            </w:tcBorders>
            <w:shd w:val="clear" w:color="000000" w:fill="538DD5"/>
            <w:vAlign w:val="bottom"/>
            <w:hideMark/>
          </w:tcPr>
          <w:p w:rsidR="00787703" w:rsidRPr="007A29A9" w:rsidRDefault="00787703" w:rsidP="005849FD">
            <w:pPr>
              <w:spacing w:after="0" w:line="240" w:lineRule="auto"/>
              <w:rPr>
                <w:rFonts w:ascii="Calibri" w:eastAsia="Times New Roman" w:hAnsi="Calibri" w:cs="Times New Roman"/>
                <w:color w:val="000000"/>
                <w:sz w:val="20"/>
                <w:szCs w:val="20"/>
                <w:lang w:eastAsia="ru-RU"/>
              </w:rPr>
            </w:pPr>
            <w:r w:rsidRPr="007A29A9">
              <w:rPr>
                <w:rFonts w:ascii="Calibri" w:eastAsia="Times New Roman" w:hAnsi="Calibri" w:cs="Times New Roman"/>
                <w:color w:val="000000"/>
                <w:sz w:val="20"/>
                <w:szCs w:val="20"/>
                <w:lang w:eastAsia="ru-RU"/>
              </w:rPr>
              <w:t>с  з     с` з`</w:t>
            </w:r>
          </w:p>
        </w:tc>
        <w:tc>
          <w:tcPr>
            <w:tcW w:w="635" w:type="dxa"/>
            <w:tcBorders>
              <w:top w:val="nil"/>
              <w:left w:val="nil"/>
              <w:bottom w:val="single" w:sz="4" w:space="0" w:color="auto"/>
              <w:right w:val="single" w:sz="4" w:space="0" w:color="auto"/>
            </w:tcBorders>
            <w:shd w:val="clear" w:color="000000" w:fill="366092"/>
            <w:vAlign w:val="bottom"/>
            <w:hideMark/>
          </w:tcPr>
          <w:p w:rsidR="00787703" w:rsidRPr="007A29A9" w:rsidRDefault="00787703" w:rsidP="005849FD">
            <w:pPr>
              <w:spacing w:after="0" w:line="240" w:lineRule="auto"/>
              <w:rPr>
                <w:rFonts w:ascii="Calibri" w:eastAsia="Times New Roman" w:hAnsi="Calibri" w:cs="Times New Roman"/>
                <w:color w:val="FFFFFF"/>
                <w:lang w:eastAsia="ru-RU"/>
              </w:rPr>
            </w:pPr>
            <w:r w:rsidRPr="007A29A9">
              <w:rPr>
                <w:rFonts w:ascii="Calibri" w:eastAsia="Times New Roman" w:hAnsi="Calibri" w:cs="Times New Roman"/>
                <w:color w:val="FFFFFF"/>
                <w:lang w:eastAsia="ru-RU"/>
              </w:rPr>
              <w:t>ш ж  ш` ж`</w:t>
            </w:r>
          </w:p>
        </w:tc>
        <w:tc>
          <w:tcPr>
            <w:tcW w:w="665" w:type="dxa"/>
            <w:tcBorders>
              <w:top w:val="nil"/>
              <w:left w:val="nil"/>
              <w:bottom w:val="single" w:sz="4" w:space="0" w:color="auto"/>
              <w:right w:val="single" w:sz="4" w:space="0" w:color="auto"/>
            </w:tcBorders>
            <w:shd w:val="clear" w:color="000000" w:fill="B7DEE8"/>
            <w:noWrap/>
            <w:vAlign w:val="center"/>
            <w:hideMark/>
          </w:tcPr>
          <w:p w:rsidR="00787703" w:rsidRPr="007A29A9" w:rsidRDefault="00787703" w:rsidP="005849FD">
            <w:pPr>
              <w:spacing w:after="0" w:line="240" w:lineRule="auto"/>
              <w:jc w:val="center"/>
              <w:rPr>
                <w:rFonts w:ascii="Calibri" w:eastAsia="Times New Roman" w:hAnsi="Calibri" w:cs="Times New Roman"/>
                <w:color w:val="000000"/>
                <w:lang w:eastAsia="ru-RU"/>
              </w:rPr>
            </w:pPr>
            <w:r w:rsidRPr="007A29A9">
              <w:rPr>
                <w:rFonts w:ascii="Calibri" w:eastAsia="Times New Roman" w:hAnsi="Calibri" w:cs="Times New Roman"/>
                <w:color w:val="000000"/>
                <w:lang w:eastAsia="ru-RU"/>
              </w:rPr>
              <w:t>j</w:t>
            </w:r>
          </w:p>
        </w:tc>
        <w:tc>
          <w:tcPr>
            <w:tcW w:w="665" w:type="dxa"/>
            <w:tcBorders>
              <w:top w:val="nil"/>
              <w:left w:val="nil"/>
              <w:bottom w:val="single" w:sz="4" w:space="0" w:color="auto"/>
              <w:right w:val="nil"/>
            </w:tcBorders>
            <w:shd w:val="clear" w:color="000000" w:fill="244062"/>
            <w:noWrap/>
            <w:vAlign w:val="bottom"/>
            <w:hideMark/>
          </w:tcPr>
          <w:p w:rsidR="00787703" w:rsidRPr="007A29A9" w:rsidRDefault="00787703" w:rsidP="005849FD">
            <w:pPr>
              <w:spacing w:after="0" w:line="240" w:lineRule="auto"/>
              <w:rPr>
                <w:rFonts w:ascii="Calibri" w:eastAsia="Times New Roman" w:hAnsi="Calibri" w:cs="Times New Roman"/>
                <w:color w:val="FFFFFF"/>
                <w:lang w:eastAsia="ru-RU"/>
              </w:rPr>
            </w:pPr>
            <w:r w:rsidRPr="007A29A9">
              <w:rPr>
                <w:rFonts w:ascii="Calibri" w:eastAsia="Times New Roman" w:hAnsi="Calibri" w:cs="Times New Roman"/>
                <w:color w:val="FFFFFF"/>
                <w:lang w:eastAsia="ru-RU"/>
              </w:rPr>
              <w:t>х`</w:t>
            </w:r>
          </w:p>
        </w:tc>
        <w:tc>
          <w:tcPr>
            <w:tcW w:w="550" w:type="dxa"/>
            <w:tcBorders>
              <w:top w:val="nil"/>
              <w:left w:val="nil"/>
              <w:bottom w:val="single" w:sz="4" w:space="0" w:color="auto"/>
              <w:right w:val="single" w:sz="4" w:space="0" w:color="auto"/>
            </w:tcBorders>
            <w:shd w:val="clear" w:color="000000" w:fill="31869B"/>
            <w:noWrap/>
            <w:hideMark/>
          </w:tcPr>
          <w:p w:rsidR="00787703" w:rsidRPr="007A29A9" w:rsidRDefault="00787703" w:rsidP="005849FD">
            <w:pPr>
              <w:spacing w:after="0" w:line="240" w:lineRule="auto"/>
              <w:rPr>
                <w:rFonts w:ascii="Calibri" w:eastAsia="Times New Roman" w:hAnsi="Calibri" w:cs="Times New Roman"/>
                <w:color w:val="000000"/>
                <w:lang w:eastAsia="ru-RU"/>
              </w:rPr>
            </w:pPr>
            <w:r w:rsidRPr="007A29A9">
              <w:rPr>
                <w:rFonts w:ascii="Calibri" w:eastAsia="Times New Roman" w:hAnsi="Calibri" w:cs="Times New Roman"/>
                <w:color w:val="000000"/>
                <w:lang w:eastAsia="ru-RU"/>
              </w:rPr>
              <w:t xml:space="preserve">х       </w:t>
            </w:r>
          </w:p>
        </w:tc>
      </w:tr>
      <w:tr w:rsidR="00787703" w:rsidRPr="007A29A9" w:rsidTr="005849FD">
        <w:trPr>
          <w:trHeight w:val="540"/>
        </w:trPr>
        <w:tc>
          <w:tcPr>
            <w:tcW w:w="497" w:type="dxa"/>
            <w:vMerge/>
            <w:tcBorders>
              <w:top w:val="nil"/>
              <w:left w:val="nil"/>
              <w:bottom w:val="double" w:sz="6" w:space="0" w:color="000000"/>
              <w:right w:val="nil"/>
            </w:tcBorders>
            <w:vAlign w:val="center"/>
            <w:hideMark/>
          </w:tcPr>
          <w:p w:rsidR="00787703" w:rsidRPr="007A29A9" w:rsidRDefault="00787703" w:rsidP="005849FD">
            <w:pPr>
              <w:spacing w:after="0" w:line="240" w:lineRule="auto"/>
              <w:rPr>
                <w:rFonts w:ascii="Calibri" w:eastAsia="Times New Roman" w:hAnsi="Calibri" w:cs="Times New Roman"/>
                <w:color w:val="000000"/>
                <w:lang w:eastAsia="ru-RU"/>
              </w:rPr>
            </w:pPr>
          </w:p>
        </w:tc>
        <w:tc>
          <w:tcPr>
            <w:tcW w:w="1763" w:type="dxa"/>
            <w:tcBorders>
              <w:top w:val="nil"/>
              <w:left w:val="single" w:sz="4" w:space="0" w:color="auto"/>
              <w:bottom w:val="double" w:sz="6" w:space="0" w:color="auto"/>
              <w:right w:val="single" w:sz="4" w:space="0" w:color="auto"/>
            </w:tcBorders>
            <w:shd w:val="clear" w:color="000000" w:fill="FCD5B4"/>
            <w:noWrap/>
            <w:vAlign w:val="bottom"/>
            <w:hideMark/>
          </w:tcPr>
          <w:p w:rsidR="00787703" w:rsidRPr="007A29A9" w:rsidRDefault="00787703" w:rsidP="005849FD">
            <w:pPr>
              <w:spacing w:after="0" w:line="240" w:lineRule="auto"/>
              <w:rPr>
                <w:rFonts w:ascii="Calibri" w:eastAsia="Times New Roman" w:hAnsi="Calibri" w:cs="Times New Roman"/>
                <w:color w:val="000000"/>
                <w:lang w:eastAsia="ru-RU"/>
              </w:rPr>
            </w:pPr>
            <w:r w:rsidRPr="007A29A9">
              <w:rPr>
                <w:rFonts w:ascii="Calibri" w:eastAsia="Times New Roman" w:hAnsi="Calibri" w:cs="Times New Roman"/>
                <w:color w:val="000000"/>
                <w:lang w:eastAsia="ru-RU"/>
              </w:rPr>
              <w:t>Боковые</w:t>
            </w:r>
          </w:p>
        </w:tc>
        <w:tc>
          <w:tcPr>
            <w:tcW w:w="520" w:type="dxa"/>
            <w:tcBorders>
              <w:top w:val="nil"/>
              <w:left w:val="nil"/>
              <w:bottom w:val="single" w:sz="4" w:space="0" w:color="auto"/>
              <w:right w:val="nil"/>
            </w:tcBorders>
            <w:shd w:val="clear" w:color="000000" w:fill="DCE6F1"/>
            <w:noWrap/>
            <w:vAlign w:val="bottom"/>
            <w:hideMark/>
          </w:tcPr>
          <w:p w:rsidR="00787703" w:rsidRPr="007A29A9" w:rsidRDefault="00787703" w:rsidP="005849FD">
            <w:pPr>
              <w:spacing w:after="0" w:line="240" w:lineRule="auto"/>
              <w:rPr>
                <w:rFonts w:ascii="Calibri" w:eastAsia="Times New Roman" w:hAnsi="Calibri" w:cs="Times New Roman"/>
                <w:color w:val="000000"/>
                <w:lang w:eastAsia="ru-RU"/>
              </w:rPr>
            </w:pPr>
            <w:r w:rsidRPr="007A29A9">
              <w:rPr>
                <w:rFonts w:ascii="Calibri" w:eastAsia="Times New Roman" w:hAnsi="Calibri" w:cs="Times New Roman"/>
                <w:color w:val="000000"/>
                <w:lang w:eastAsia="ru-RU"/>
              </w:rPr>
              <w:t> </w:t>
            </w:r>
          </w:p>
        </w:tc>
        <w:tc>
          <w:tcPr>
            <w:tcW w:w="518" w:type="dxa"/>
            <w:tcBorders>
              <w:top w:val="nil"/>
              <w:left w:val="nil"/>
              <w:bottom w:val="single" w:sz="4" w:space="0" w:color="auto"/>
              <w:right w:val="single" w:sz="4" w:space="0" w:color="auto"/>
            </w:tcBorders>
            <w:shd w:val="clear" w:color="000000" w:fill="B8CCE4"/>
            <w:noWrap/>
            <w:vAlign w:val="bottom"/>
            <w:hideMark/>
          </w:tcPr>
          <w:p w:rsidR="00787703" w:rsidRPr="007A29A9" w:rsidRDefault="00787703" w:rsidP="005849FD">
            <w:pPr>
              <w:spacing w:after="0" w:line="240" w:lineRule="auto"/>
              <w:rPr>
                <w:rFonts w:ascii="Calibri" w:eastAsia="Times New Roman" w:hAnsi="Calibri" w:cs="Times New Roman"/>
                <w:color w:val="000000"/>
                <w:lang w:eastAsia="ru-RU"/>
              </w:rPr>
            </w:pPr>
            <w:r w:rsidRPr="007A29A9">
              <w:rPr>
                <w:rFonts w:ascii="Calibri" w:eastAsia="Times New Roman" w:hAnsi="Calibri" w:cs="Times New Roman"/>
                <w:color w:val="000000"/>
                <w:lang w:eastAsia="ru-RU"/>
              </w:rPr>
              <w:t> </w:t>
            </w:r>
          </w:p>
        </w:tc>
        <w:tc>
          <w:tcPr>
            <w:tcW w:w="528" w:type="dxa"/>
            <w:tcBorders>
              <w:top w:val="nil"/>
              <w:left w:val="nil"/>
              <w:bottom w:val="single" w:sz="4" w:space="0" w:color="auto"/>
              <w:right w:val="nil"/>
            </w:tcBorders>
            <w:shd w:val="clear" w:color="000000" w:fill="538DD5"/>
            <w:vAlign w:val="bottom"/>
            <w:hideMark/>
          </w:tcPr>
          <w:p w:rsidR="00787703" w:rsidRPr="007A29A9" w:rsidRDefault="00787703" w:rsidP="005849FD">
            <w:pPr>
              <w:spacing w:after="0" w:line="240" w:lineRule="auto"/>
              <w:jc w:val="right"/>
              <w:rPr>
                <w:rFonts w:ascii="Calibri" w:eastAsia="Times New Roman" w:hAnsi="Calibri" w:cs="Times New Roman"/>
                <w:color w:val="000000"/>
                <w:sz w:val="20"/>
                <w:szCs w:val="20"/>
                <w:lang w:eastAsia="ru-RU"/>
              </w:rPr>
            </w:pPr>
            <w:r w:rsidRPr="007A29A9">
              <w:rPr>
                <w:rFonts w:ascii="Calibri" w:eastAsia="Times New Roman" w:hAnsi="Calibri" w:cs="Times New Roman"/>
                <w:color w:val="000000"/>
                <w:sz w:val="20"/>
                <w:szCs w:val="20"/>
                <w:lang w:eastAsia="ru-RU"/>
              </w:rPr>
              <w:t xml:space="preserve"> л    л`</w:t>
            </w:r>
          </w:p>
        </w:tc>
        <w:tc>
          <w:tcPr>
            <w:tcW w:w="635" w:type="dxa"/>
            <w:tcBorders>
              <w:top w:val="nil"/>
              <w:left w:val="nil"/>
              <w:bottom w:val="single" w:sz="4" w:space="0" w:color="auto"/>
              <w:right w:val="single" w:sz="4" w:space="0" w:color="auto"/>
            </w:tcBorders>
            <w:shd w:val="clear" w:color="000000" w:fill="366092"/>
            <w:noWrap/>
            <w:vAlign w:val="bottom"/>
            <w:hideMark/>
          </w:tcPr>
          <w:p w:rsidR="00787703" w:rsidRPr="007A29A9" w:rsidRDefault="00787703" w:rsidP="005849FD">
            <w:pPr>
              <w:spacing w:after="0" w:line="240" w:lineRule="auto"/>
              <w:rPr>
                <w:rFonts w:ascii="Calibri" w:eastAsia="Times New Roman" w:hAnsi="Calibri" w:cs="Times New Roman"/>
                <w:color w:val="FFFFFF"/>
                <w:lang w:eastAsia="ru-RU"/>
              </w:rPr>
            </w:pPr>
            <w:r w:rsidRPr="007A29A9">
              <w:rPr>
                <w:rFonts w:ascii="Calibri" w:eastAsia="Times New Roman" w:hAnsi="Calibri" w:cs="Times New Roman"/>
                <w:color w:val="FFFFFF"/>
                <w:lang w:eastAsia="ru-RU"/>
              </w:rPr>
              <w:t> </w:t>
            </w:r>
          </w:p>
        </w:tc>
        <w:tc>
          <w:tcPr>
            <w:tcW w:w="665" w:type="dxa"/>
            <w:tcBorders>
              <w:top w:val="nil"/>
              <w:left w:val="nil"/>
              <w:bottom w:val="single" w:sz="4" w:space="0" w:color="auto"/>
              <w:right w:val="single" w:sz="4" w:space="0" w:color="auto"/>
            </w:tcBorders>
            <w:shd w:val="clear" w:color="000000" w:fill="B7DEE8"/>
            <w:noWrap/>
            <w:vAlign w:val="bottom"/>
            <w:hideMark/>
          </w:tcPr>
          <w:p w:rsidR="00787703" w:rsidRPr="007A29A9" w:rsidRDefault="00787703" w:rsidP="005849FD">
            <w:pPr>
              <w:spacing w:after="0" w:line="240" w:lineRule="auto"/>
              <w:rPr>
                <w:rFonts w:ascii="Calibri" w:eastAsia="Times New Roman" w:hAnsi="Calibri" w:cs="Times New Roman"/>
                <w:color w:val="000000"/>
                <w:lang w:eastAsia="ru-RU"/>
              </w:rPr>
            </w:pPr>
            <w:r w:rsidRPr="007A29A9">
              <w:rPr>
                <w:rFonts w:ascii="Calibri" w:eastAsia="Times New Roman" w:hAnsi="Calibri" w:cs="Times New Roman"/>
                <w:color w:val="000000"/>
                <w:lang w:eastAsia="ru-RU"/>
              </w:rPr>
              <w:t> </w:t>
            </w:r>
          </w:p>
        </w:tc>
        <w:tc>
          <w:tcPr>
            <w:tcW w:w="665" w:type="dxa"/>
            <w:tcBorders>
              <w:top w:val="nil"/>
              <w:left w:val="nil"/>
              <w:bottom w:val="single" w:sz="4" w:space="0" w:color="auto"/>
              <w:right w:val="nil"/>
            </w:tcBorders>
            <w:shd w:val="clear" w:color="000000" w:fill="244062"/>
            <w:noWrap/>
            <w:vAlign w:val="bottom"/>
            <w:hideMark/>
          </w:tcPr>
          <w:p w:rsidR="00787703" w:rsidRPr="007A29A9" w:rsidRDefault="00787703" w:rsidP="005849FD">
            <w:pPr>
              <w:spacing w:after="0" w:line="240" w:lineRule="auto"/>
              <w:rPr>
                <w:rFonts w:ascii="Calibri" w:eastAsia="Times New Roman" w:hAnsi="Calibri" w:cs="Times New Roman"/>
                <w:color w:val="FFFFFF"/>
                <w:lang w:eastAsia="ru-RU"/>
              </w:rPr>
            </w:pPr>
            <w:r w:rsidRPr="007A29A9">
              <w:rPr>
                <w:rFonts w:ascii="Calibri" w:eastAsia="Times New Roman" w:hAnsi="Calibri" w:cs="Times New Roman"/>
                <w:color w:val="FFFFFF"/>
                <w:lang w:eastAsia="ru-RU"/>
              </w:rPr>
              <w:t> </w:t>
            </w:r>
          </w:p>
        </w:tc>
        <w:tc>
          <w:tcPr>
            <w:tcW w:w="550" w:type="dxa"/>
            <w:tcBorders>
              <w:top w:val="nil"/>
              <w:left w:val="nil"/>
              <w:bottom w:val="single" w:sz="4" w:space="0" w:color="auto"/>
              <w:right w:val="single" w:sz="4" w:space="0" w:color="auto"/>
            </w:tcBorders>
            <w:shd w:val="clear" w:color="000000" w:fill="31869B"/>
            <w:noWrap/>
            <w:vAlign w:val="bottom"/>
            <w:hideMark/>
          </w:tcPr>
          <w:p w:rsidR="00787703" w:rsidRPr="007A29A9" w:rsidRDefault="00787703" w:rsidP="005849FD">
            <w:pPr>
              <w:spacing w:after="0" w:line="240" w:lineRule="auto"/>
              <w:rPr>
                <w:rFonts w:ascii="Calibri" w:eastAsia="Times New Roman" w:hAnsi="Calibri" w:cs="Times New Roman"/>
                <w:color w:val="000000"/>
                <w:lang w:eastAsia="ru-RU"/>
              </w:rPr>
            </w:pPr>
            <w:r w:rsidRPr="007A29A9">
              <w:rPr>
                <w:rFonts w:ascii="Calibri" w:eastAsia="Times New Roman" w:hAnsi="Calibri" w:cs="Times New Roman"/>
                <w:color w:val="000000"/>
                <w:lang w:eastAsia="ru-RU"/>
              </w:rPr>
              <w:t> </w:t>
            </w:r>
          </w:p>
        </w:tc>
      </w:tr>
      <w:tr w:rsidR="00787703" w:rsidRPr="007A29A9" w:rsidTr="005849FD">
        <w:trPr>
          <w:trHeight w:val="540"/>
        </w:trPr>
        <w:tc>
          <w:tcPr>
            <w:tcW w:w="497" w:type="dxa"/>
            <w:vMerge w:val="restart"/>
            <w:tcBorders>
              <w:top w:val="nil"/>
              <w:left w:val="single" w:sz="4" w:space="0" w:color="auto"/>
              <w:bottom w:val="single" w:sz="4" w:space="0" w:color="000000"/>
              <w:right w:val="single" w:sz="4" w:space="0" w:color="auto"/>
            </w:tcBorders>
            <w:shd w:val="clear" w:color="000000" w:fill="632523"/>
            <w:noWrap/>
            <w:textDirection w:val="btLr"/>
            <w:vAlign w:val="center"/>
            <w:hideMark/>
          </w:tcPr>
          <w:p w:rsidR="00787703" w:rsidRPr="007A29A9" w:rsidRDefault="00787703" w:rsidP="005849FD">
            <w:pPr>
              <w:spacing w:after="0" w:line="240" w:lineRule="auto"/>
              <w:jc w:val="center"/>
              <w:rPr>
                <w:rFonts w:ascii="Calibri" w:eastAsia="Times New Roman" w:hAnsi="Calibri" w:cs="Times New Roman"/>
                <w:color w:val="FFFFFF"/>
                <w:lang w:eastAsia="ru-RU"/>
              </w:rPr>
            </w:pPr>
            <w:r w:rsidRPr="007A29A9">
              <w:rPr>
                <w:rFonts w:ascii="Calibri" w:eastAsia="Times New Roman" w:hAnsi="Calibri" w:cs="Times New Roman"/>
                <w:color w:val="FFFFFF"/>
                <w:lang w:eastAsia="ru-RU"/>
              </w:rPr>
              <w:t>Смычные</w:t>
            </w:r>
          </w:p>
        </w:tc>
        <w:tc>
          <w:tcPr>
            <w:tcW w:w="1763" w:type="dxa"/>
            <w:tcBorders>
              <w:top w:val="nil"/>
              <w:left w:val="nil"/>
              <w:bottom w:val="single" w:sz="4" w:space="0" w:color="auto"/>
              <w:right w:val="single" w:sz="4" w:space="0" w:color="auto"/>
            </w:tcBorders>
            <w:shd w:val="clear" w:color="000000" w:fill="F2DCDB"/>
            <w:noWrap/>
            <w:vAlign w:val="bottom"/>
            <w:hideMark/>
          </w:tcPr>
          <w:p w:rsidR="00787703" w:rsidRPr="007A29A9" w:rsidRDefault="00787703" w:rsidP="005849FD">
            <w:pPr>
              <w:spacing w:after="0" w:line="240" w:lineRule="auto"/>
              <w:rPr>
                <w:rFonts w:ascii="Calibri" w:eastAsia="Times New Roman" w:hAnsi="Calibri" w:cs="Times New Roman"/>
                <w:color w:val="000000"/>
                <w:lang w:eastAsia="ru-RU"/>
              </w:rPr>
            </w:pPr>
            <w:r w:rsidRPr="007A29A9">
              <w:rPr>
                <w:rFonts w:ascii="Calibri" w:eastAsia="Times New Roman" w:hAnsi="Calibri" w:cs="Times New Roman"/>
                <w:color w:val="000000"/>
                <w:lang w:eastAsia="ru-RU"/>
              </w:rPr>
              <w:t>Взрывные</w:t>
            </w:r>
          </w:p>
        </w:tc>
        <w:tc>
          <w:tcPr>
            <w:tcW w:w="520" w:type="dxa"/>
            <w:tcBorders>
              <w:top w:val="nil"/>
              <w:left w:val="nil"/>
              <w:bottom w:val="single" w:sz="4" w:space="0" w:color="auto"/>
              <w:right w:val="nil"/>
            </w:tcBorders>
            <w:shd w:val="clear" w:color="000000" w:fill="DCE6F1"/>
            <w:noWrap/>
            <w:vAlign w:val="bottom"/>
            <w:hideMark/>
          </w:tcPr>
          <w:p w:rsidR="00787703" w:rsidRPr="007A29A9" w:rsidRDefault="00787703" w:rsidP="005849FD">
            <w:pPr>
              <w:spacing w:after="0" w:line="240" w:lineRule="auto"/>
              <w:rPr>
                <w:rFonts w:ascii="Calibri" w:eastAsia="Times New Roman" w:hAnsi="Calibri" w:cs="Times New Roman"/>
                <w:color w:val="000000"/>
                <w:lang w:eastAsia="ru-RU"/>
              </w:rPr>
            </w:pPr>
            <w:r w:rsidRPr="007A29A9">
              <w:rPr>
                <w:rFonts w:ascii="Calibri" w:eastAsia="Times New Roman" w:hAnsi="Calibri" w:cs="Times New Roman"/>
                <w:color w:val="000000"/>
                <w:lang w:eastAsia="ru-RU"/>
              </w:rPr>
              <w:t> </w:t>
            </w:r>
          </w:p>
        </w:tc>
        <w:tc>
          <w:tcPr>
            <w:tcW w:w="518" w:type="dxa"/>
            <w:tcBorders>
              <w:top w:val="nil"/>
              <w:left w:val="nil"/>
              <w:bottom w:val="single" w:sz="4" w:space="0" w:color="auto"/>
              <w:right w:val="single" w:sz="4" w:space="0" w:color="auto"/>
            </w:tcBorders>
            <w:shd w:val="clear" w:color="000000" w:fill="B8CCE4"/>
            <w:noWrap/>
            <w:vAlign w:val="bottom"/>
            <w:hideMark/>
          </w:tcPr>
          <w:p w:rsidR="00787703" w:rsidRPr="007A29A9" w:rsidRDefault="00787703" w:rsidP="005849FD">
            <w:pPr>
              <w:spacing w:after="0" w:line="240" w:lineRule="auto"/>
              <w:rPr>
                <w:rFonts w:ascii="Calibri" w:eastAsia="Times New Roman" w:hAnsi="Calibri" w:cs="Times New Roman"/>
                <w:color w:val="000000"/>
                <w:lang w:eastAsia="ru-RU"/>
              </w:rPr>
            </w:pPr>
            <w:r w:rsidRPr="007A29A9">
              <w:rPr>
                <w:rFonts w:ascii="Calibri" w:eastAsia="Times New Roman" w:hAnsi="Calibri" w:cs="Times New Roman"/>
                <w:color w:val="000000"/>
                <w:lang w:eastAsia="ru-RU"/>
              </w:rPr>
              <w:t> </w:t>
            </w:r>
          </w:p>
        </w:tc>
        <w:tc>
          <w:tcPr>
            <w:tcW w:w="528" w:type="dxa"/>
            <w:tcBorders>
              <w:top w:val="nil"/>
              <w:left w:val="nil"/>
              <w:bottom w:val="single" w:sz="4" w:space="0" w:color="auto"/>
              <w:right w:val="nil"/>
            </w:tcBorders>
            <w:shd w:val="clear" w:color="000000" w:fill="538DD5"/>
            <w:vAlign w:val="bottom"/>
            <w:hideMark/>
          </w:tcPr>
          <w:p w:rsidR="00787703" w:rsidRPr="007A29A9" w:rsidRDefault="00787703" w:rsidP="005849FD">
            <w:pPr>
              <w:spacing w:after="0" w:line="240" w:lineRule="auto"/>
              <w:rPr>
                <w:rFonts w:ascii="Calibri" w:eastAsia="Times New Roman" w:hAnsi="Calibri" w:cs="Times New Roman"/>
                <w:color w:val="000000"/>
                <w:sz w:val="20"/>
                <w:szCs w:val="20"/>
                <w:lang w:eastAsia="ru-RU"/>
              </w:rPr>
            </w:pPr>
            <w:r w:rsidRPr="007A29A9">
              <w:rPr>
                <w:rFonts w:ascii="Calibri" w:eastAsia="Times New Roman" w:hAnsi="Calibri" w:cs="Times New Roman"/>
                <w:color w:val="000000"/>
                <w:sz w:val="20"/>
                <w:szCs w:val="20"/>
                <w:lang w:eastAsia="ru-RU"/>
              </w:rPr>
              <w:t>т  д   т` д`</w:t>
            </w:r>
          </w:p>
        </w:tc>
        <w:tc>
          <w:tcPr>
            <w:tcW w:w="635" w:type="dxa"/>
            <w:tcBorders>
              <w:top w:val="nil"/>
              <w:left w:val="nil"/>
              <w:bottom w:val="single" w:sz="4" w:space="0" w:color="auto"/>
              <w:right w:val="single" w:sz="4" w:space="0" w:color="auto"/>
            </w:tcBorders>
            <w:shd w:val="clear" w:color="000000" w:fill="366092"/>
            <w:noWrap/>
            <w:vAlign w:val="bottom"/>
            <w:hideMark/>
          </w:tcPr>
          <w:p w:rsidR="00787703" w:rsidRPr="007A29A9" w:rsidRDefault="00787703" w:rsidP="005849FD">
            <w:pPr>
              <w:spacing w:after="0" w:line="240" w:lineRule="auto"/>
              <w:rPr>
                <w:rFonts w:ascii="Calibri" w:eastAsia="Times New Roman" w:hAnsi="Calibri" w:cs="Times New Roman"/>
                <w:color w:val="FFFFFF"/>
                <w:lang w:eastAsia="ru-RU"/>
              </w:rPr>
            </w:pPr>
            <w:r w:rsidRPr="007A29A9">
              <w:rPr>
                <w:rFonts w:ascii="Calibri" w:eastAsia="Times New Roman" w:hAnsi="Calibri" w:cs="Times New Roman"/>
                <w:color w:val="FFFFFF"/>
                <w:lang w:eastAsia="ru-RU"/>
              </w:rPr>
              <w:t> </w:t>
            </w:r>
          </w:p>
        </w:tc>
        <w:tc>
          <w:tcPr>
            <w:tcW w:w="665" w:type="dxa"/>
            <w:tcBorders>
              <w:top w:val="nil"/>
              <w:left w:val="nil"/>
              <w:bottom w:val="single" w:sz="4" w:space="0" w:color="auto"/>
              <w:right w:val="single" w:sz="4" w:space="0" w:color="auto"/>
            </w:tcBorders>
            <w:shd w:val="clear" w:color="000000" w:fill="B7DEE8"/>
            <w:noWrap/>
            <w:vAlign w:val="bottom"/>
            <w:hideMark/>
          </w:tcPr>
          <w:p w:rsidR="00787703" w:rsidRPr="007A29A9" w:rsidRDefault="00787703" w:rsidP="005849FD">
            <w:pPr>
              <w:spacing w:after="0" w:line="240" w:lineRule="auto"/>
              <w:rPr>
                <w:rFonts w:ascii="Calibri" w:eastAsia="Times New Roman" w:hAnsi="Calibri" w:cs="Times New Roman"/>
                <w:color w:val="000000"/>
                <w:lang w:eastAsia="ru-RU"/>
              </w:rPr>
            </w:pPr>
            <w:r w:rsidRPr="007A29A9">
              <w:rPr>
                <w:rFonts w:ascii="Calibri" w:eastAsia="Times New Roman" w:hAnsi="Calibri" w:cs="Times New Roman"/>
                <w:color w:val="000000"/>
                <w:lang w:eastAsia="ru-RU"/>
              </w:rPr>
              <w:t> </w:t>
            </w:r>
          </w:p>
        </w:tc>
        <w:tc>
          <w:tcPr>
            <w:tcW w:w="665" w:type="dxa"/>
            <w:tcBorders>
              <w:top w:val="nil"/>
              <w:left w:val="nil"/>
              <w:bottom w:val="single" w:sz="4" w:space="0" w:color="auto"/>
              <w:right w:val="nil"/>
            </w:tcBorders>
            <w:shd w:val="clear" w:color="000000" w:fill="244062"/>
            <w:noWrap/>
            <w:vAlign w:val="bottom"/>
            <w:hideMark/>
          </w:tcPr>
          <w:p w:rsidR="00787703" w:rsidRPr="007A29A9" w:rsidRDefault="00787703" w:rsidP="005849FD">
            <w:pPr>
              <w:spacing w:after="0" w:line="240" w:lineRule="auto"/>
              <w:rPr>
                <w:rFonts w:ascii="Calibri" w:eastAsia="Times New Roman" w:hAnsi="Calibri" w:cs="Times New Roman"/>
                <w:color w:val="FFFFFF"/>
                <w:sz w:val="20"/>
                <w:szCs w:val="20"/>
                <w:lang w:eastAsia="ru-RU"/>
              </w:rPr>
            </w:pPr>
            <w:r w:rsidRPr="007A29A9">
              <w:rPr>
                <w:rFonts w:ascii="Calibri" w:eastAsia="Times New Roman" w:hAnsi="Calibri" w:cs="Times New Roman"/>
                <w:color w:val="FFFFFF"/>
                <w:sz w:val="20"/>
                <w:szCs w:val="20"/>
                <w:lang w:eastAsia="ru-RU"/>
              </w:rPr>
              <w:t>к`  г`</w:t>
            </w:r>
          </w:p>
        </w:tc>
        <w:tc>
          <w:tcPr>
            <w:tcW w:w="550" w:type="dxa"/>
            <w:tcBorders>
              <w:top w:val="nil"/>
              <w:left w:val="nil"/>
              <w:bottom w:val="single" w:sz="4" w:space="0" w:color="auto"/>
              <w:right w:val="single" w:sz="4" w:space="0" w:color="auto"/>
            </w:tcBorders>
            <w:shd w:val="clear" w:color="000000" w:fill="31869B"/>
            <w:noWrap/>
            <w:hideMark/>
          </w:tcPr>
          <w:p w:rsidR="00787703" w:rsidRPr="007A29A9" w:rsidRDefault="00787703" w:rsidP="005849FD">
            <w:pPr>
              <w:spacing w:after="0" w:line="240" w:lineRule="auto"/>
              <w:rPr>
                <w:rFonts w:ascii="Calibri" w:eastAsia="Times New Roman" w:hAnsi="Calibri" w:cs="Times New Roman"/>
                <w:color w:val="000000"/>
                <w:sz w:val="20"/>
                <w:szCs w:val="20"/>
                <w:lang w:eastAsia="ru-RU"/>
              </w:rPr>
            </w:pPr>
            <w:r w:rsidRPr="007A29A9">
              <w:rPr>
                <w:rFonts w:ascii="Calibri" w:eastAsia="Times New Roman" w:hAnsi="Calibri" w:cs="Times New Roman"/>
                <w:color w:val="000000"/>
                <w:sz w:val="20"/>
                <w:szCs w:val="20"/>
                <w:lang w:eastAsia="ru-RU"/>
              </w:rPr>
              <w:t>к     г</w:t>
            </w:r>
          </w:p>
        </w:tc>
      </w:tr>
      <w:tr w:rsidR="00787703" w:rsidRPr="007A29A9" w:rsidTr="005849FD">
        <w:trPr>
          <w:trHeight w:val="405"/>
        </w:trPr>
        <w:tc>
          <w:tcPr>
            <w:tcW w:w="497" w:type="dxa"/>
            <w:vMerge/>
            <w:tcBorders>
              <w:top w:val="nil"/>
              <w:left w:val="single" w:sz="4" w:space="0" w:color="auto"/>
              <w:bottom w:val="single" w:sz="4" w:space="0" w:color="000000"/>
              <w:right w:val="single" w:sz="4" w:space="0" w:color="auto"/>
            </w:tcBorders>
            <w:vAlign w:val="center"/>
            <w:hideMark/>
          </w:tcPr>
          <w:p w:rsidR="00787703" w:rsidRPr="007A29A9" w:rsidRDefault="00787703" w:rsidP="005849FD">
            <w:pPr>
              <w:spacing w:after="0" w:line="240" w:lineRule="auto"/>
              <w:rPr>
                <w:rFonts w:ascii="Calibri" w:eastAsia="Times New Roman" w:hAnsi="Calibri" w:cs="Times New Roman"/>
                <w:color w:val="FFFFFF"/>
                <w:lang w:eastAsia="ru-RU"/>
              </w:rPr>
            </w:pPr>
          </w:p>
        </w:tc>
        <w:tc>
          <w:tcPr>
            <w:tcW w:w="1763" w:type="dxa"/>
            <w:tcBorders>
              <w:top w:val="nil"/>
              <w:left w:val="nil"/>
              <w:bottom w:val="single" w:sz="4" w:space="0" w:color="auto"/>
              <w:right w:val="single" w:sz="4" w:space="0" w:color="auto"/>
            </w:tcBorders>
            <w:shd w:val="clear" w:color="000000" w:fill="E6B8B7"/>
            <w:noWrap/>
            <w:vAlign w:val="bottom"/>
            <w:hideMark/>
          </w:tcPr>
          <w:p w:rsidR="00787703" w:rsidRPr="007A29A9" w:rsidRDefault="00787703" w:rsidP="005849FD">
            <w:pPr>
              <w:spacing w:after="0" w:line="240" w:lineRule="auto"/>
              <w:rPr>
                <w:rFonts w:ascii="Calibri" w:eastAsia="Times New Roman" w:hAnsi="Calibri" w:cs="Times New Roman"/>
                <w:color w:val="000000"/>
                <w:lang w:eastAsia="ru-RU"/>
              </w:rPr>
            </w:pPr>
            <w:r w:rsidRPr="007A29A9">
              <w:rPr>
                <w:rFonts w:ascii="Calibri" w:eastAsia="Times New Roman" w:hAnsi="Calibri" w:cs="Times New Roman"/>
                <w:color w:val="000000"/>
                <w:lang w:eastAsia="ru-RU"/>
              </w:rPr>
              <w:t>Аффрикаты</w:t>
            </w:r>
          </w:p>
        </w:tc>
        <w:tc>
          <w:tcPr>
            <w:tcW w:w="520" w:type="dxa"/>
            <w:tcBorders>
              <w:top w:val="nil"/>
              <w:left w:val="nil"/>
              <w:bottom w:val="single" w:sz="4" w:space="0" w:color="auto"/>
              <w:right w:val="nil"/>
            </w:tcBorders>
            <w:shd w:val="clear" w:color="000000" w:fill="DCE6F1"/>
            <w:noWrap/>
            <w:vAlign w:val="bottom"/>
            <w:hideMark/>
          </w:tcPr>
          <w:p w:rsidR="00787703" w:rsidRPr="007A29A9" w:rsidRDefault="00787703" w:rsidP="005849FD">
            <w:pPr>
              <w:spacing w:after="0" w:line="240" w:lineRule="auto"/>
              <w:rPr>
                <w:rFonts w:ascii="Calibri" w:eastAsia="Times New Roman" w:hAnsi="Calibri" w:cs="Times New Roman"/>
                <w:color w:val="000000"/>
                <w:lang w:eastAsia="ru-RU"/>
              </w:rPr>
            </w:pPr>
            <w:r w:rsidRPr="007A29A9">
              <w:rPr>
                <w:rFonts w:ascii="Calibri" w:eastAsia="Times New Roman" w:hAnsi="Calibri" w:cs="Times New Roman"/>
                <w:color w:val="000000"/>
                <w:lang w:eastAsia="ru-RU"/>
              </w:rPr>
              <w:t> </w:t>
            </w:r>
          </w:p>
        </w:tc>
        <w:tc>
          <w:tcPr>
            <w:tcW w:w="518" w:type="dxa"/>
            <w:tcBorders>
              <w:top w:val="nil"/>
              <w:left w:val="nil"/>
              <w:bottom w:val="single" w:sz="4" w:space="0" w:color="auto"/>
              <w:right w:val="single" w:sz="4" w:space="0" w:color="auto"/>
            </w:tcBorders>
            <w:shd w:val="clear" w:color="000000" w:fill="B8CCE4"/>
            <w:noWrap/>
            <w:vAlign w:val="bottom"/>
            <w:hideMark/>
          </w:tcPr>
          <w:p w:rsidR="00787703" w:rsidRPr="007A29A9" w:rsidRDefault="00787703" w:rsidP="005849FD">
            <w:pPr>
              <w:spacing w:after="0" w:line="240" w:lineRule="auto"/>
              <w:rPr>
                <w:rFonts w:ascii="Calibri" w:eastAsia="Times New Roman" w:hAnsi="Calibri" w:cs="Times New Roman"/>
                <w:color w:val="000000"/>
                <w:lang w:eastAsia="ru-RU"/>
              </w:rPr>
            </w:pPr>
            <w:r w:rsidRPr="007A29A9">
              <w:rPr>
                <w:rFonts w:ascii="Calibri" w:eastAsia="Times New Roman" w:hAnsi="Calibri" w:cs="Times New Roman"/>
                <w:color w:val="000000"/>
                <w:lang w:eastAsia="ru-RU"/>
              </w:rPr>
              <w:t> </w:t>
            </w:r>
          </w:p>
        </w:tc>
        <w:tc>
          <w:tcPr>
            <w:tcW w:w="528" w:type="dxa"/>
            <w:tcBorders>
              <w:top w:val="nil"/>
              <w:left w:val="nil"/>
              <w:bottom w:val="single" w:sz="4" w:space="0" w:color="auto"/>
              <w:right w:val="nil"/>
            </w:tcBorders>
            <w:shd w:val="clear" w:color="000000" w:fill="538DD5"/>
            <w:noWrap/>
            <w:hideMark/>
          </w:tcPr>
          <w:p w:rsidR="00787703" w:rsidRPr="007A29A9" w:rsidRDefault="00787703" w:rsidP="005849FD">
            <w:pPr>
              <w:spacing w:after="0" w:line="240" w:lineRule="auto"/>
              <w:rPr>
                <w:rFonts w:ascii="Calibri" w:eastAsia="Times New Roman" w:hAnsi="Calibri" w:cs="Times New Roman"/>
                <w:color w:val="000000"/>
                <w:sz w:val="20"/>
                <w:szCs w:val="20"/>
                <w:lang w:eastAsia="ru-RU"/>
              </w:rPr>
            </w:pPr>
            <w:r w:rsidRPr="007A29A9">
              <w:rPr>
                <w:rFonts w:ascii="Calibri" w:eastAsia="Times New Roman" w:hAnsi="Calibri" w:cs="Times New Roman"/>
                <w:color w:val="000000"/>
                <w:sz w:val="20"/>
                <w:szCs w:val="20"/>
                <w:lang w:eastAsia="ru-RU"/>
              </w:rPr>
              <w:t>ц</w:t>
            </w:r>
          </w:p>
        </w:tc>
        <w:tc>
          <w:tcPr>
            <w:tcW w:w="635" w:type="dxa"/>
            <w:tcBorders>
              <w:top w:val="nil"/>
              <w:left w:val="nil"/>
              <w:bottom w:val="single" w:sz="4" w:space="0" w:color="auto"/>
              <w:right w:val="single" w:sz="4" w:space="0" w:color="auto"/>
            </w:tcBorders>
            <w:shd w:val="clear" w:color="000000" w:fill="366092"/>
            <w:noWrap/>
            <w:vAlign w:val="bottom"/>
            <w:hideMark/>
          </w:tcPr>
          <w:p w:rsidR="00787703" w:rsidRPr="007A29A9" w:rsidRDefault="00787703" w:rsidP="005849FD">
            <w:pPr>
              <w:spacing w:after="0" w:line="240" w:lineRule="auto"/>
              <w:rPr>
                <w:rFonts w:ascii="Calibri" w:eastAsia="Times New Roman" w:hAnsi="Calibri" w:cs="Times New Roman"/>
                <w:color w:val="FFFFFF"/>
                <w:sz w:val="20"/>
                <w:szCs w:val="20"/>
                <w:lang w:eastAsia="ru-RU"/>
              </w:rPr>
            </w:pPr>
            <w:r w:rsidRPr="007A29A9">
              <w:rPr>
                <w:rFonts w:ascii="Calibri" w:eastAsia="Times New Roman" w:hAnsi="Calibri" w:cs="Times New Roman"/>
                <w:color w:val="FFFFFF"/>
                <w:sz w:val="20"/>
                <w:szCs w:val="20"/>
                <w:lang w:eastAsia="ru-RU"/>
              </w:rPr>
              <w:t>ч`</w:t>
            </w:r>
          </w:p>
        </w:tc>
        <w:tc>
          <w:tcPr>
            <w:tcW w:w="665" w:type="dxa"/>
            <w:tcBorders>
              <w:top w:val="nil"/>
              <w:left w:val="nil"/>
              <w:bottom w:val="single" w:sz="4" w:space="0" w:color="auto"/>
              <w:right w:val="single" w:sz="4" w:space="0" w:color="auto"/>
            </w:tcBorders>
            <w:shd w:val="clear" w:color="000000" w:fill="B7DEE8"/>
            <w:noWrap/>
            <w:vAlign w:val="bottom"/>
            <w:hideMark/>
          </w:tcPr>
          <w:p w:rsidR="00787703" w:rsidRPr="007A29A9" w:rsidRDefault="00787703" w:rsidP="005849FD">
            <w:pPr>
              <w:spacing w:after="0" w:line="240" w:lineRule="auto"/>
              <w:rPr>
                <w:rFonts w:ascii="Calibri" w:eastAsia="Times New Roman" w:hAnsi="Calibri" w:cs="Times New Roman"/>
                <w:color w:val="000000"/>
                <w:lang w:eastAsia="ru-RU"/>
              </w:rPr>
            </w:pPr>
            <w:r w:rsidRPr="007A29A9">
              <w:rPr>
                <w:rFonts w:ascii="Calibri" w:eastAsia="Times New Roman" w:hAnsi="Calibri" w:cs="Times New Roman"/>
                <w:color w:val="000000"/>
                <w:lang w:eastAsia="ru-RU"/>
              </w:rPr>
              <w:t> </w:t>
            </w:r>
          </w:p>
        </w:tc>
        <w:tc>
          <w:tcPr>
            <w:tcW w:w="665" w:type="dxa"/>
            <w:tcBorders>
              <w:top w:val="nil"/>
              <w:left w:val="nil"/>
              <w:bottom w:val="single" w:sz="4" w:space="0" w:color="auto"/>
              <w:right w:val="nil"/>
            </w:tcBorders>
            <w:shd w:val="clear" w:color="000000" w:fill="244062"/>
            <w:noWrap/>
            <w:vAlign w:val="bottom"/>
            <w:hideMark/>
          </w:tcPr>
          <w:p w:rsidR="00787703" w:rsidRPr="007A29A9" w:rsidRDefault="00787703" w:rsidP="005849FD">
            <w:pPr>
              <w:spacing w:after="0" w:line="240" w:lineRule="auto"/>
              <w:rPr>
                <w:rFonts w:ascii="Calibri" w:eastAsia="Times New Roman" w:hAnsi="Calibri" w:cs="Times New Roman"/>
                <w:color w:val="FFFFFF"/>
                <w:lang w:eastAsia="ru-RU"/>
              </w:rPr>
            </w:pPr>
            <w:r w:rsidRPr="007A29A9">
              <w:rPr>
                <w:rFonts w:ascii="Calibri" w:eastAsia="Times New Roman" w:hAnsi="Calibri" w:cs="Times New Roman"/>
                <w:color w:val="FFFFFF"/>
                <w:lang w:eastAsia="ru-RU"/>
              </w:rPr>
              <w:t> </w:t>
            </w:r>
          </w:p>
        </w:tc>
        <w:tc>
          <w:tcPr>
            <w:tcW w:w="550" w:type="dxa"/>
            <w:tcBorders>
              <w:top w:val="nil"/>
              <w:left w:val="nil"/>
              <w:bottom w:val="single" w:sz="4" w:space="0" w:color="auto"/>
              <w:right w:val="single" w:sz="4" w:space="0" w:color="auto"/>
            </w:tcBorders>
            <w:shd w:val="clear" w:color="000000" w:fill="31869B"/>
            <w:noWrap/>
            <w:vAlign w:val="bottom"/>
            <w:hideMark/>
          </w:tcPr>
          <w:p w:rsidR="00787703" w:rsidRPr="007A29A9" w:rsidRDefault="00787703" w:rsidP="005849FD">
            <w:pPr>
              <w:spacing w:after="0" w:line="240" w:lineRule="auto"/>
              <w:rPr>
                <w:rFonts w:ascii="Calibri" w:eastAsia="Times New Roman" w:hAnsi="Calibri" w:cs="Times New Roman"/>
                <w:color w:val="000000"/>
                <w:lang w:eastAsia="ru-RU"/>
              </w:rPr>
            </w:pPr>
            <w:r w:rsidRPr="007A29A9">
              <w:rPr>
                <w:rFonts w:ascii="Calibri" w:eastAsia="Times New Roman" w:hAnsi="Calibri" w:cs="Times New Roman"/>
                <w:color w:val="000000"/>
                <w:lang w:eastAsia="ru-RU"/>
              </w:rPr>
              <w:t> </w:t>
            </w:r>
          </w:p>
        </w:tc>
      </w:tr>
      <w:tr w:rsidR="00787703" w:rsidRPr="007A29A9" w:rsidTr="005849FD">
        <w:trPr>
          <w:trHeight w:val="525"/>
        </w:trPr>
        <w:tc>
          <w:tcPr>
            <w:tcW w:w="497" w:type="dxa"/>
            <w:vMerge/>
            <w:tcBorders>
              <w:top w:val="nil"/>
              <w:left w:val="single" w:sz="4" w:space="0" w:color="auto"/>
              <w:bottom w:val="single" w:sz="4" w:space="0" w:color="000000"/>
              <w:right w:val="single" w:sz="4" w:space="0" w:color="auto"/>
            </w:tcBorders>
            <w:vAlign w:val="center"/>
            <w:hideMark/>
          </w:tcPr>
          <w:p w:rsidR="00787703" w:rsidRPr="007A29A9" w:rsidRDefault="00787703" w:rsidP="005849FD">
            <w:pPr>
              <w:spacing w:after="0" w:line="240" w:lineRule="auto"/>
              <w:rPr>
                <w:rFonts w:ascii="Calibri" w:eastAsia="Times New Roman" w:hAnsi="Calibri" w:cs="Times New Roman"/>
                <w:color w:val="FFFFFF"/>
                <w:lang w:eastAsia="ru-RU"/>
              </w:rPr>
            </w:pPr>
          </w:p>
        </w:tc>
        <w:tc>
          <w:tcPr>
            <w:tcW w:w="1763" w:type="dxa"/>
            <w:tcBorders>
              <w:top w:val="nil"/>
              <w:left w:val="nil"/>
              <w:bottom w:val="single" w:sz="4" w:space="0" w:color="auto"/>
              <w:right w:val="single" w:sz="4" w:space="0" w:color="auto"/>
            </w:tcBorders>
            <w:shd w:val="clear" w:color="000000" w:fill="DA9694"/>
            <w:noWrap/>
            <w:vAlign w:val="bottom"/>
            <w:hideMark/>
          </w:tcPr>
          <w:p w:rsidR="00787703" w:rsidRPr="007A29A9" w:rsidRDefault="00787703" w:rsidP="005849FD">
            <w:pPr>
              <w:spacing w:after="0" w:line="240" w:lineRule="auto"/>
              <w:rPr>
                <w:rFonts w:ascii="Calibri" w:eastAsia="Times New Roman" w:hAnsi="Calibri" w:cs="Times New Roman"/>
                <w:color w:val="000000"/>
                <w:lang w:eastAsia="ru-RU"/>
              </w:rPr>
            </w:pPr>
            <w:r w:rsidRPr="007A29A9">
              <w:rPr>
                <w:rFonts w:ascii="Calibri" w:eastAsia="Times New Roman" w:hAnsi="Calibri" w:cs="Times New Roman"/>
                <w:color w:val="000000"/>
                <w:lang w:eastAsia="ru-RU"/>
              </w:rPr>
              <w:t>Носовые</w:t>
            </w:r>
          </w:p>
        </w:tc>
        <w:tc>
          <w:tcPr>
            <w:tcW w:w="520" w:type="dxa"/>
            <w:tcBorders>
              <w:top w:val="nil"/>
              <w:left w:val="nil"/>
              <w:bottom w:val="single" w:sz="4" w:space="0" w:color="auto"/>
              <w:right w:val="nil"/>
            </w:tcBorders>
            <w:shd w:val="clear" w:color="000000" w:fill="DCE6F1"/>
            <w:vAlign w:val="bottom"/>
            <w:hideMark/>
          </w:tcPr>
          <w:p w:rsidR="00787703" w:rsidRPr="007A29A9" w:rsidRDefault="00787703" w:rsidP="005849FD">
            <w:pPr>
              <w:spacing w:after="0" w:line="240" w:lineRule="auto"/>
              <w:jc w:val="right"/>
              <w:rPr>
                <w:rFonts w:ascii="Calibri" w:eastAsia="Times New Roman" w:hAnsi="Calibri" w:cs="Times New Roman"/>
                <w:color w:val="000000"/>
                <w:sz w:val="20"/>
                <w:szCs w:val="20"/>
                <w:lang w:eastAsia="ru-RU"/>
              </w:rPr>
            </w:pPr>
            <w:r w:rsidRPr="007A29A9">
              <w:rPr>
                <w:rFonts w:ascii="Calibri" w:eastAsia="Times New Roman" w:hAnsi="Calibri" w:cs="Times New Roman"/>
                <w:color w:val="000000"/>
                <w:sz w:val="20"/>
                <w:szCs w:val="20"/>
                <w:lang w:eastAsia="ru-RU"/>
              </w:rPr>
              <w:t>м    м`</w:t>
            </w:r>
          </w:p>
        </w:tc>
        <w:tc>
          <w:tcPr>
            <w:tcW w:w="518" w:type="dxa"/>
            <w:tcBorders>
              <w:top w:val="nil"/>
              <w:left w:val="nil"/>
              <w:bottom w:val="single" w:sz="4" w:space="0" w:color="auto"/>
              <w:right w:val="single" w:sz="4" w:space="0" w:color="auto"/>
            </w:tcBorders>
            <w:shd w:val="clear" w:color="000000" w:fill="B8CCE4"/>
            <w:noWrap/>
            <w:vAlign w:val="bottom"/>
            <w:hideMark/>
          </w:tcPr>
          <w:p w:rsidR="00787703" w:rsidRPr="007A29A9" w:rsidRDefault="00787703" w:rsidP="005849FD">
            <w:pPr>
              <w:spacing w:after="0" w:line="240" w:lineRule="auto"/>
              <w:rPr>
                <w:rFonts w:ascii="Calibri" w:eastAsia="Times New Roman" w:hAnsi="Calibri" w:cs="Times New Roman"/>
                <w:color w:val="000000"/>
                <w:lang w:eastAsia="ru-RU"/>
              </w:rPr>
            </w:pPr>
            <w:r w:rsidRPr="007A29A9">
              <w:rPr>
                <w:rFonts w:ascii="Calibri" w:eastAsia="Times New Roman" w:hAnsi="Calibri" w:cs="Times New Roman"/>
                <w:color w:val="000000"/>
                <w:lang w:eastAsia="ru-RU"/>
              </w:rPr>
              <w:t> </w:t>
            </w:r>
          </w:p>
        </w:tc>
        <w:tc>
          <w:tcPr>
            <w:tcW w:w="528" w:type="dxa"/>
            <w:tcBorders>
              <w:top w:val="nil"/>
              <w:left w:val="nil"/>
              <w:bottom w:val="single" w:sz="4" w:space="0" w:color="auto"/>
              <w:right w:val="nil"/>
            </w:tcBorders>
            <w:shd w:val="clear" w:color="000000" w:fill="538DD5"/>
            <w:vAlign w:val="bottom"/>
            <w:hideMark/>
          </w:tcPr>
          <w:p w:rsidR="00787703" w:rsidRPr="007A29A9" w:rsidRDefault="00787703" w:rsidP="005849FD">
            <w:pPr>
              <w:spacing w:after="0" w:line="240" w:lineRule="auto"/>
              <w:jc w:val="right"/>
              <w:rPr>
                <w:rFonts w:ascii="Calibri" w:eastAsia="Times New Roman" w:hAnsi="Calibri" w:cs="Times New Roman"/>
                <w:color w:val="000000"/>
                <w:sz w:val="20"/>
                <w:szCs w:val="20"/>
                <w:lang w:eastAsia="ru-RU"/>
              </w:rPr>
            </w:pPr>
            <w:r w:rsidRPr="007A29A9">
              <w:rPr>
                <w:rFonts w:ascii="Calibri" w:eastAsia="Times New Roman" w:hAnsi="Calibri" w:cs="Times New Roman"/>
                <w:color w:val="000000"/>
                <w:sz w:val="20"/>
                <w:szCs w:val="20"/>
                <w:lang w:eastAsia="ru-RU"/>
              </w:rPr>
              <w:t>н      н`</w:t>
            </w:r>
          </w:p>
        </w:tc>
        <w:tc>
          <w:tcPr>
            <w:tcW w:w="635" w:type="dxa"/>
            <w:tcBorders>
              <w:top w:val="nil"/>
              <w:left w:val="nil"/>
              <w:bottom w:val="single" w:sz="4" w:space="0" w:color="auto"/>
              <w:right w:val="single" w:sz="4" w:space="0" w:color="auto"/>
            </w:tcBorders>
            <w:shd w:val="clear" w:color="000000" w:fill="366092"/>
            <w:noWrap/>
            <w:vAlign w:val="bottom"/>
            <w:hideMark/>
          </w:tcPr>
          <w:p w:rsidR="00787703" w:rsidRPr="007A29A9" w:rsidRDefault="00787703" w:rsidP="005849FD">
            <w:pPr>
              <w:spacing w:after="0" w:line="240" w:lineRule="auto"/>
              <w:rPr>
                <w:rFonts w:ascii="Calibri" w:eastAsia="Times New Roman" w:hAnsi="Calibri" w:cs="Times New Roman"/>
                <w:color w:val="FFFFFF"/>
                <w:sz w:val="20"/>
                <w:szCs w:val="20"/>
                <w:lang w:eastAsia="ru-RU"/>
              </w:rPr>
            </w:pPr>
            <w:r w:rsidRPr="007A29A9">
              <w:rPr>
                <w:rFonts w:ascii="Calibri" w:eastAsia="Times New Roman" w:hAnsi="Calibri" w:cs="Times New Roman"/>
                <w:color w:val="FFFFFF"/>
                <w:sz w:val="20"/>
                <w:szCs w:val="20"/>
                <w:lang w:eastAsia="ru-RU"/>
              </w:rPr>
              <w:t> </w:t>
            </w:r>
          </w:p>
        </w:tc>
        <w:tc>
          <w:tcPr>
            <w:tcW w:w="665" w:type="dxa"/>
            <w:tcBorders>
              <w:top w:val="nil"/>
              <w:left w:val="nil"/>
              <w:bottom w:val="single" w:sz="4" w:space="0" w:color="auto"/>
              <w:right w:val="single" w:sz="4" w:space="0" w:color="auto"/>
            </w:tcBorders>
            <w:shd w:val="clear" w:color="000000" w:fill="B7DEE8"/>
            <w:noWrap/>
            <w:vAlign w:val="bottom"/>
            <w:hideMark/>
          </w:tcPr>
          <w:p w:rsidR="00787703" w:rsidRPr="007A29A9" w:rsidRDefault="00787703" w:rsidP="005849FD">
            <w:pPr>
              <w:spacing w:after="0" w:line="240" w:lineRule="auto"/>
              <w:rPr>
                <w:rFonts w:ascii="Calibri" w:eastAsia="Times New Roman" w:hAnsi="Calibri" w:cs="Times New Roman"/>
                <w:color w:val="000000"/>
                <w:lang w:eastAsia="ru-RU"/>
              </w:rPr>
            </w:pPr>
            <w:r w:rsidRPr="007A29A9">
              <w:rPr>
                <w:rFonts w:ascii="Calibri" w:eastAsia="Times New Roman" w:hAnsi="Calibri" w:cs="Times New Roman"/>
                <w:color w:val="000000"/>
                <w:lang w:eastAsia="ru-RU"/>
              </w:rPr>
              <w:t> </w:t>
            </w:r>
          </w:p>
        </w:tc>
        <w:tc>
          <w:tcPr>
            <w:tcW w:w="665" w:type="dxa"/>
            <w:tcBorders>
              <w:top w:val="nil"/>
              <w:left w:val="nil"/>
              <w:bottom w:val="single" w:sz="4" w:space="0" w:color="auto"/>
              <w:right w:val="nil"/>
            </w:tcBorders>
            <w:shd w:val="clear" w:color="000000" w:fill="244062"/>
            <w:noWrap/>
            <w:vAlign w:val="bottom"/>
            <w:hideMark/>
          </w:tcPr>
          <w:p w:rsidR="00787703" w:rsidRPr="007A29A9" w:rsidRDefault="00787703" w:rsidP="005849FD">
            <w:pPr>
              <w:spacing w:after="0" w:line="240" w:lineRule="auto"/>
              <w:rPr>
                <w:rFonts w:ascii="Calibri" w:eastAsia="Times New Roman" w:hAnsi="Calibri" w:cs="Times New Roman"/>
                <w:color w:val="FFFFFF"/>
                <w:lang w:eastAsia="ru-RU"/>
              </w:rPr>
            </w:pPr>
            <w:r w:rsidRPr="007A29A9">
              <w:rPr>
                <w:rFonts w:ascii="Calibri" w:eastAsia="Times New Roman" w:hAnsi="Calibri" w:cs="Times New Roman"/>
                <w:color w:val="FFFFFF"/>
                <w:lang w:eastAsia="ru-RU"/>
              </w:rPr>
              <w:t> </w:t>
            </w:r>
          </w:p>
        </w:tc>
        <w:tc>
          <w:tcPr>
            <w:tcW w:w="550" w:type="dxa"/>
            <w:tcBorders>
              <w:top w:val="nil"/>
              <w:left w:val="nil"/>
              <w:bottom w:val="single" w:sz="4" w:space="0" w:color="auto"/>
              <w:right w:val="single" w:sz="4" w:space="0" w:color="auto"/>
            </w:tcBorders>
            <w:shd w:val="clear" w:color="000000" w:fill="31869B"/>
            <w:noWrap/>
            <w:vAlign w:val="bottom"/>
            <w:hideMark/>
          </w:tcPr>
          <w:p w:rsidR="00787703" w:rsidRPr="007A29A9" w:rsidRDefault="00787703" w:rsidP="005849FD">
            <w:pPr>
              <w:spacing w:after="0" w:line="240" w:lineRule="auto"/>
              <w:rPr>
                <w:rFonts w:ascii="Calibri" w:eastAsia="Times New Roman" w:hAnsi="Calibri" w:cs="Times New Roman"/>
                <w:color w:val="000000"/>
                <w:lang w:eastAsia="ru-RU"/>
              </w:rPr>
            </w:pPr>
            <w:r w:rsidRPr="007A29A9">
              <w:rPr>
                <w:rFonts w:ascii="Calibri" w:eastAsia="Times New Roman" w:hAnsi="Calibri" w:cs="Times New Roman"/>
                <w:color w:val="000000"/>
                <w:lang w:eastAsia="ru-RU"/>
              </w:rPr>
              <w:t> </w:t>
            </w:r>
          </w:p>
        </w:tc>
      </w:tr>
      <w:tr w:rsidR="00787703" w:rsidRPr="007A29A9" w:rsidTr="005849FD">
        <w:trPr>
          <w:trHeight w:val="525"/>
        </w:trPr>
        <w:tc>
          <w:tcPr>
            <w:tcW w:w="497" w:type="dxa"/>
            <w:vMerge/>
            <w:tcBorders>
              <w:top w:val="nil"/>
              <w:left w:val="single" w:sz="4" w:space="0" w:color="auto"/>
              <w:bottom w:val="single" w:sz="4" w:space="0" w:color="000000"/>
              <w:right w:val="single" w:sz="4" w:space="0" w:color="auto"/>
            </w:tcBorders>
            <w:vAlign w:val="center"/>
            <w:hideMark/>
          </w:tcPr>
          <w:p w:rsidR="00787703" w:rsidRPr="007A29A9" w:rsidRDefault="00787703" w:rsidP="005849FD">
            <w:pPr>
              <w:spacing w:after="0" w:line="240" w:lineRule="auto"/>
              <w:rPr>
                <w:rFonts w:ascii="Calibri" w:eastAsia="Times New Roman" w:hAnsi="Calibri" w:cs="Times New Roman"/>
                <w:color w:val="FFFFFF"/>
                <w:lang w:eastAsia="ru-RU"/>
              </w:rPr>
            </w:pPr>
          </w:p>
        </w:tc>
        <w:tc>
          <w:tcPr>
            <w:tcW w:w="1763" w:type="dxa"/>
            <w:tcBorders>
              <w:top w:val="nil"/>
              <w:left w:val="nil"/>
              <w:bottom w:val="single" w:sz="4" w:space="0" w:color="auto"/>
              <w:right w:val="single" w:sz="4" w:space="0" w:color="auto"/>
            </w:tcBorders>
            <w:shd w:val="clear" w:color="000000" w:fill="963634"/>
            <w:noWrap/>
            <w:vAlign w:val="bottom"/>
            <w:hideMark/>
          </w:tcPr>
          <w:p w:rsidR="00787703" w:rsidRPr="007A29A9" w:rsidRDefault="00787703" w:rsidP="005849FD">
            <w:pPr>
              <w:spacing w:after="0" w:line="240" w:lineRule="auto"/>
              <w:rPr>
                <w:rFonts w:ascii="Calibri" w:eastAsia="Times New Roman" w:hAnsi="Calibri" w:cs="Times New Roman"/>
                <w:color w:val="000000"/>
                <w:lang w:eastAsia="ru-RU"/>
              </w:rPr>
            </w:pPr>
            <w:r w:rsidRPr="007A29A9">
              <w:rPr>
                <w:rFonts w:ascii="Calibri" w:eastAsia="Times New Roman" w:hAnsi="Calibri" w:cs="Times New Roman"/>
                <w:color w:val="000000"/>
                <w:lang w:eastAsia="ru-RU"/>
              </w:rPr>
              <w:t>Дрожащие</w:t>
            </w:r>
          </w:p>
        </w:tc>
        <w:tc>
          <w:tcPr>
            <w:tcW w:w="520" w:type="dxa"/>
            <w:tcBorders>
              <w:top w:val="nil"/>
              <w:left w:val="nil"/>
              <w:bottom w:val="single" w:sz="4" w:space="0" w:color="auto"/>
              <w:right w:val="nil"/>
            </w:tcBorders>
            <w:shd w:val="clear" w:color="000000" w:fill="DCE6F1"/>
            <w:noWrap/>
            <w:vAlign w:val="bottom"/>
            <w:hideMark/>
          </w:tcPr>
          <w:p w:rsidR="00787703" w:rsidRPr="007A29A9" w:rsidRDefault="00787703" w:rsidP="005849FD">
            <w:pPr>
              <w:spacing w:after="0" w:line="240" w:lineRule="auto"/>
              <w:rPr>
                <w:rFonts w:ascii="Calibri" w:eastAsia="Times New Roman" w:hAnsi="Calibri" w:cs="Times New Roman"/>
                <w:color w:val="000000"/>
                <w:lang w:eastAsia="ru-RU"/>
              </w:rPr>
            </w:pPr>
            <w:r w:rsidRPr="007A29A9">
              <w:rPr>
                <w:rFonts w:ascii="Calibri" w:eastAsia="Times New Roman" w:hAnsi="Calibri" w:cs="Times New Roman"/>
                <w:color w:val="000000"/>
                <w:lang w:eastAsia="ru-RU"/>
              </w:rPr>
              <w:t> </w:t>
            </w:r>
          </w:p>
        </w:tc>
        <w:tc>
          <w:tcPr>
            <w:tcW w:w="518" w:type="dxa"/>
            <w:tcBorders>
              <w:top w:val="nil"/>
              <w:left w:val="nil"/>
              <w:bottom w:val="single" w:sz="4" w:space="0" w:color="auto"/>
              <w:right w:val="single" w:sz="4" w:space="0" w:color="auto"/>
            </w:tcBorders>
            <w:shd w:val="clear" w:color="000000" w:fill="B8CCE4"/>
            <w:noWrap/>
            <w:vAlign w:val="bottom"/>
            <w:hideMark/>
          </w:tcPr>
          <w:p w:rsidR="00787703" w:rsidRPr="007A29A9" w:rsidRDefault="00787703" w:rsidP="005849FD">
            <w:pPr>
              <w:spacing w:after="0" w:line="240" w:lineRule="auto"/>
              <w:rPr>
                <w:rFonts w:ascii="Calibri" w:eastAsia="Times New Roman" w:hAnsi="Calibri" w:cs="Times New Roman"/>
                <w:color w:val="000000"/>
                <w:lang w:eastAsia="ru-RU"/>
              </w:rPr>
            </w:pPr>
            <w:r w:rsidRPr="007A29A9">
              <w:rPr>
                <w:rFonts w:ascii="Calibri" w:eastAsia="Times New Roman" w:hAnsi="Calibri" w:cs="Times New Roman"/>
                <w:color w:val="000000"/>
                <w:lang w:eastAsia="ru-RU"/>
              </w:rPr>
              <w:t> </w:t>
            </w:r>
          </w:p>
        </w:tc>
        <w:tc>
          <w:tcPr>
            <w:tcW w:w="528" w:type="dxa"/>
            <w:tcBorders>
              <w:top w:val="nil"/>
              <w:left w:val="nil"/>
              <w:bottom w:val="single" w:sz="4" w:space="0" w:color="auto"/>
              <w:right w:val="nil"/>
            </w:tcBorders>
            <w:shd w:val="clear" w:color="000000" w:fill="538DD5"/>
            <w:noWrap/>
            <w:vAlign w:val="bottom"/>
            <w:hideMark/>
          </w:tcPr>
          <w:p w:rsidR="00787703" w:rsidRPr="007A29A9" w:rsidRDefault="00787703" w:rsidP="005849FD">
            <w:pPr>
              <w:spacing w:after="0" w:line="240" w:lineRule="auto"/>
              <w:rPr>
                <w:rFonts w:ascii="Calibri" w:eastAsia="Times New Roman" w:hAnsi="Calibri" w:cs="Times New Roman"/>
                <w:color w:val="000000"/>
                <w:lang w:eastAsia="ru-RU"/>
              </w:rPr>
            </w:pPr>
            <w:r w:rsidRPr="007A29A9">
              <w:rPr>
                <w:rFonts w:ascii="Calibri" w:eastAsia="Times New Roman" w:hAnsi="Calibri" w:cs="Times New Roman"/>
                <w:color w:val="000000"/>
                <w:lang w:eastAsia="ru-RU"/>
              </w:rPr>
              <w:t> </w:t>
            </w:r>
          </w:p>
        </w:tc>
        <w:tc>
          <w:tcPr>
            <w:tcW w:w="635" w:type="dxa"/>
            <w:tcBorders>
              <w:top w:val="nil"/>
              <w:left w:val="nil"/>
              <w:bottom w:val="single" w:sz="4" w:space="0" w:color="auto"/>
              <w:right w:val="single" w:sz="4" w:space="0" w:color="auto"/>
            </w:tcBorders>
            <w:shd w:val="clear" w:color="000000" w:fill="366092"/>
            <w:vAlign w:val="bottom"/>
            <w:hideMark/>
          </w:tcPr>
          <w:p w:rsidR="00787703" w:rsidRPr="007A29A9" w:rsidRDefault="00787703" w:rsidP="005849FD">
            <w:pPr>
              <w:spacing w:after="0" w:line="240" w:lineRule="auto"/>
              <w:jc w:val="right"/>
              <w:rPr>
                <w:rFonts w:ascii="Calibri" w:eastAsia="Times New Roman" w:hAnsi="Calibri" w:cs="Times New Roman"/>
                <w:color w:val="FFFFFF"/>
                <w:sz w:val="20"/>
                <w:szCs w:val="20"/>
                <w:lang w:eastAsia="ru-RU"/>
              </w:rPr>
            </w:pPr>
            <w:r w:rsidRPr="007A29A9">
              <w:rPr>
                <w:rFonts w:ascii="Calibri" w:eastAsia="Times New Roman" w:hAnsi="Calibri" w:cs="Times New Roman"/>
                <w:color w:val="FFFFFF"/>
                <w:sz w:val="20"/>
                <w:szCs w:val="20"/>
                <w:lang w:eastAsia="ru-RU"/>
              </w:rPr>
              <w:t>р         р`</w:t>
            </w:r>
          </w:p>
        </w:tc>
        <w:tc>
          <w:tcPr>
            <w:tcW w:w="665" w:type="dxa"/>
            <w:tcBorders>
              <w:top w:val="nil"/>
              <w:left w:val="nil"/>
              <w:bottom w:val="single" w:sz="4" w:space="0" w:color="auto"/>
              <w:right w:val="single" w:sz="4" w:space="0" w:color="auto"/>
            </w:tcBorders>
            <w:shd w:val="clear" w:color="000000" w:fill="B7DEE8"/>
            <w:noWrap/>
            <w:vAlign w:val="bottom"/>
            <w:hideMark/>
          </w:tcPr>
          <w:p w:rsidR="00787703" w:rsidRPr="007A29A9" w:rsidRDefault="00787703" w:rsidP="005849FD">
            <w:pPr>
              <w:spacing w:after="0" w:line="240" w:lineRule="auto"/>
              <w:rPr>
                <w:rFonts w:ascii="Calibri" w:eastAsia="Times New Roman" w:hAnsi="Calibri" w:cs="Times New Roman"/>
                <w:color w:val="000000"/>
                <w:lang w:eastAsia="ru-RU"/>
              </w:rPr>
            </w:pPr>
            <w:r w:rsidRPr="007A29A9">
              <w:rPr>
                <w:rFonts w:ascii="Calibri" w:eastAsia="Times New Roman" w:hAnsi="Calibri" w:cs="Times New Roman"/>
                <w:color w:val="000000"/>
                <w:lang w:eastAsia="ru-RU"/>
              </w:rPr>
              <w:t> </w:t>
            </w:r>
          </w:p>
        </w:tc>
        <w:tc>
          <w:tcPr>
            <w:tcW w:w="665" w:type="dxa"/>
            <w:tcBorders>
              <w:top w:val="nil"/>
              <w:left w:val="nil"/>
              <w:bottom w:val="single" w:sz="4" w:space="0" w:color="auto"/>
              <w:right w:val="nil"/>
            </w:tcBorders>
            <w:shd w:val="clear" w:color="000000" w:fill="244062"/>
            <w:noWrap/>
            <w:vAlign w:val="bottom"/>
            <w:hideMark/>
          </w:tcPr>
          <w:p w:rsidR="00787703" w:rsidRPr="007A29A9" w:rsidRDefault="00787703" w:rsidP="005849FD">
            <w:pPr>
              <w:spacing w:after="0" w:line="240" w:lineRule="auto"/>
              <w:rPr>
                <w:rFonts w:ascii="Calibri" w:eastAsia="Times New Roman" w:hAnsi="Calibri" w:cs="Times New Roman"/>
                <w:color w:val="FFFFFF"/>
                <w:lang w:eastAsia="ru-RU"/>
              </w:rPr>
            </w:pPr>
            <w:r w:rsidRPr="007A29A9">
              <w:rPr>
                <w:rFonts w:ascii="Calibri" w:eastAsia="Times New Roman" w:hAnsi="Calibri" w:cs="Times New Roman"/>
                <w:color w:val="FFFFFF"/>
                <w:lang w:eastAsia="ru-RU"/>
              </w:rPr>
              <w:t> </w:t>
            </w:r>
          </w:p>
        </w:tc>
        <w:tc>
          <w:tcPr>
            <w:tcW w:w="550" w:type="dxa"/>
            <w:tcBorders>
              <w:top w:val="nil"/>
              <w:left w:val="nil"/>
              <w:bottom w:val="single" w:sz="4" w:space="0" w:color="auto"/>
              <w:right w:val="single" w:sz="4" w:space="0" w:color="auto"/>
            </w:tcBorders>
            <w:shd w:val="clear" w:color="000000" w:fill="31869B"/>
            <w:noWrap/>
            <w:vAlign w:val="bottom"/>
            <w:hideMark/>
          </w:tcPr>
          <w:p w:rsidR="00787703" w:rsidRPr="007A29A9" w:rsidRDefault="00787703" w:rsidP="005849FD">
            <w:pPr>
              <w:spacing w:after="0" w:line="240" w:lineRule="auto"/>
              <w:rPr>
                <w:rFonts w:ascii="Calibri" w:eastAsia="Times New Roman" w:hAnsi="Calibri" w:cs="Times New Roman"/>
                <w:color w:val="000000"/>
                <w:lang w:eastAsia="ru-RU"/>
              </w:rPr>
            </w:pPr>
            <w:r w:rsidRPr="007A29A9">
              <w:rPr>
                <w:rFonts w:ascii="Calibri" w:eastAsia="Times New Roman" w:hAnsi="Calibri" w:cs="Times New Roman"/>
                <w:color w:val="000000"/>
                <w:lang w:eastAsia="ru-RU"/>
              </w:rPr>
              <w:t> </w:t>
            </w:r>
          </w:p>
        </w:tc>
      </w:tr>
    </w:tbl>
    <w:p w:rsidR="00787703" w:rsidRDefault="00787703" w:rsidP="00787703">
      <w:pPr>
        <w:rPr>
          <w:highlight w:val="yellow"/>
        </w:rPr>
      </w:pPr>
    </w:p>
    <w:p w:rsidR="00787703" w:rsidRDefault="00787703" w:rsidP="00787703">
      <w:pPr>
        <w:rPr>
          <w:highlight w:val="yellow"/>
        </w:rPr>
      </w:pPr>
      <w:r w:rsidRPr="00787703">
        <w:t>В зависимости от участия в образовании звука средней части спинки языка (дополнительной средненебной артикуляции) различаются твердые, веляризованные,  и мягкие, палатализованные согласные. При образовании мягких согласных происходит подъем средней части спинки языка к среднему (твердому) небу. Признак мягкости/твердости есть специфичная черта русской фонетики, заключающаяся в фонематическом противопоставлении мягких и твердых согласных и образовании коррелятивных пар (оппозиций). Артикуляционная суть мягкости – приобретение звуком дополнительной средненебной артикуляции (йотовой артикуляции), когда средняя часть языка сближается со средней частью верхнего неба.</w:t>
      </w:r>
    </w:p>
    <w:p w:rsidR="00787703" w:rsidRDefault="00787703" w:rsidP="00787703">
      <w:pPr>
        <w:rPr>
          <w:highlight w:val="yellow"/>
        </w:rPr>
      </w:pPr>
      <w:r>
        <w:rPr>
          <w:highlight w:val="yellow"/>
        </w:rPr>
        <w:t>Дополнительная артикуляция</w:t>
      </w:r>
    </w:p>
    <w:p w:rsidR="00787703" w:rsidRDefault="00787703" w:rsidP="00787703">
      <w:r>
        <w:t xml:space="preserve">Основная артикуляция – работа органов речи, благодаря которой получается необходимый для данного звука фокус образования шума. Одновременно с основной артикуляцией звука может осуществляться дополнительная артикуляция. </w:t>
      </w:r>
    </w:p>
    <w:p w:rsidR="00787703" w:rsidRDefault="00787703" w:rsidP="00787703">
      <w:r>
        <w:t xml:space="preserve">Дополнительная артикуляция – работа органов, не изменяющая характера шума, но добавляющая определенную тембровую окраску звуку. В русском языке дополнительные артикуляции свойственны преимущественно согласным звукам. Дополнительная консонантная артикуляции отличается от основной степенью сужения в речевом тракте. В месте дополнительной артикуляции сужение меньше, чем в месте основной. </w:t>
      </w:r>
    </w:p>
    <w:p w:rsidR="00787703" w:rsidRDefault="00787703" w:rsidP="00787703">
      <w:r>
        <w:t>В русском языке представлены три типа дополнительных артикуляций:</w:t>
      </w:r>
    </w:p>
    <w:p w:rsidR="00787703" w:rsidRDefault="00787703" w:rsidP="00787703">
      <w:r>
        <w:t>•</w:t>
      </w:r>
      <w:r>
        <w:tab/>
        <w:t>лабиализация – округление губ (этот тип артикуляции характеризует согласные в позиции перед гласными [у] и [о]);</w:t>
      </w:r>
    </w:p>
    <w:p w:rsidR="00787703" w:rsidRDefault="00787703" w:rsidP="00787703">
      <w:r>
        <w:lastRenderedPageBreak/>
        <w:t>•</w:t>
      </w:r>
      <w:r>
        <w:tab/>
        <w:t xml:space="preserve">палатализация – смещение тела языка вперед и вверх в направлении твердого неба.  Все мягкие согласные палатализованные, кроме j – он палатальный. </w:t>
      </w:r>
    </w:p>
    <w:p w:rsidR="00787703" w:rsidRDefault="00787703" w:rsidP="00787703">
      <w:r>
        <w:t>•</w:t>
      </w:r>
      <w:r>
        <w:tab/>
        <w:t xml:space="preserve">веляризация – смещение тела языка назад и вверх в направлении мягкого неба. Все твердые согласные веляризованные, кроме к,г,х – они велярные. </w:t>
      </w:r>
    </w:p>
    <w:p w:rsidR="00787703" w:rsidRDefault="00787703" w:rsidP="00787703">
      <w:r>
        <w:t>Непалатализованные и невеляризованные согласные возможны в русском языке в консонантных сочетаниях в положении перед мягким согласным (снег, змейка и т.п.). Такие согласные, а также согласные с незначительной степенью палатализации, называются полумягкими.</w:t>
      </w:r>
    </w:p>
    <w:p w:rsidR="00787703" w:rsidRDefault="00787703" w:rsidP="00787703">
      <w:r>
        <w:t>Степень палатализации и веляризации может быть различной как в разных языках, так и в одном языке. Например, палатализация у зубных согласных в русском языке выражена ярче, чем у губных, а наибольшей степенью веляризации характеризуются русские [л], [ш], и [ж].</w:t>
      </w:r>
    </w:p>
    <w:p w:rsidR="00787703" w:rsidRPr="00787703" w:rsidRDefault="00787703" w:rsidP="00787703">
      <w:pPr>
        <w:rPr>
          <w:highlight w:val="yellow"/>
        </w:rPr>
      </w:pPr>
      <w:r>
        <w:tab/>
        <w:t>В транскрипции дополнительные артикуляции обычно обозначаются диакритическими значками (мягкость [j] не обозначается, так как он никогда не бывает и не может быть твердым физиологически). В русской фонетической традиции веляризация согласных по традиции не обозначается. Полумягкость согласного может быть обозначена точкой справа вверху у соответствующего символа: [с.н'е к].</w:t>
      </w:r>
    </w:p>
    <w:p w:rsidR="009E5EE3" w:rsidRDefault="00A135F1" w:rsidP="00A135F1">
      <w:pPr>
        <w:pStyle w:val="a3"/>
        <w:numPr>
          <w:ilvl w:val="0"/>
          <w:numId w:val="1"/>
        </w:numPr>
        <w:rPr>
          <w:highlight w:val="yellow"/>
        </w:rPr>
      </w:pPr>
      <w:r w:rsidRPr="004C1041">
        <w:rPr>
          <w:highlight w:val="yellow"/>
        </w:rPr>
        <w:t xml:space="preserve">Акустические признаки звуков речи: тоны и шумы. </w:t>
      </w:r>
    </w:p>
    <w:p w:rsidR="00787703" w:rsidRDefault="00787703" w:rsidP="00787703">
      <w:r>
        <w:t>Участие/неучастие тона в производстве согласных звуков определяет их разделение на глухие и звонкие согласные. Если в образовании согласного не участвуют голосовые связки (т.е. воздушная струя свободно проходит через гортань и тона не возникает), то такой согласный называется глухим.</w:t>
      </w:r>
    </w:p>
    <w:p w:rsidR="00787703" w:rsidRDefault="00787703" w:rsidP="00787703">
      <w:r>
        <w:t>Звуки [п], [т], [к], [ф], [с], [х] и их мягкие пары, а также звуки [ш], [ш':], [ц], [ч'] называются глухими согласными, так как произносятся без участия голоса (тона).</w:t>
      </w:r>
    </w:p>
    <w:p w:rsidR="00787703" w:rsidRDefault="00787703" w:rsidP="00787703">
      <w:r>
        <w:t>Если воздух встречает препятствие в виде голосовых связок сначала в гортани (возникает тон), а затем и в полости рта (возникает шум), то образуется звук, который называется звонким согласным.</w:t>
      </w:r>
    </w:p>
    <w:p w:rsidR="00787703" w:rsidRDefault="00787703" w:rsidP="00787703">
      <w:r>
        <w:t>Звуки [б], [д], [г], [в], [з] и их мягкие пары, а также звуки [ж], [ж':] - звонкие, так как при их производстве голосовые связки начинают вибрировать и образуется голос (тон).</w:t>
      </w:r>
    </w:p>
    <w:p w:rsidR="00787703" w:rsidRDefault="00787703" w:rsidP="00787703">
      <w:r>
        <w:t>Не все русские согласные образуют пары по глухости / звонкости. Звуки [х], [х'], [ц] и [ч'] не имеют звонкой пары.</w:t>
      </w:r>
    </w:p>
    <w:p w:rsidR="00787703" w:rsidRDefault="00787703" w:rsidP="00787703">
      <w:r>
        <w:t>Преобладание тона над шумом при производстве согласного звука позволяет выделить среди согласных класс звуков, наиболее близких к гласным, но все же отличающихся от гласных звуков наличием в процессе их производства преграды на пути прохождения воздушной струи, которая может преодолеваться разными способами. Эти звуки - [л], [л'], [м], [м'], [н], [н'], [р], [р'], [j] - называются сонорными, или сонантами.</w:t>
      </w:r>
    </w:p>
    <w:p w:rsidR="00787703" w:rsidRDefault="00787703" w:rsidP="00787703">
      <w:r>
        <w:t xml:space="preserve">Акустический аспект подразумевает рассмотрение звуков с точки зрения того, какие звуки получились в результате работы органов речи. </w:t>
      </w:r>
    </w:p>
    <w:p w:rsidR="00787703" w:rsidRDefault="00787703" w:rsidP="00787703">
      <w:r>
        <w:t xml:space="preserve">Каждый звук имеет свою высоту, силу, тембр. </w:t>
      </w:r>
    </w:p>
    <w:p w:rsidR="00787703" w:rsidRDefault="00787703" w:rsidP="00787703">
      <w:r>
        <w:t xml:space="preserve">Высота звука определяется частотой колебаний воздушных частиц. Частота – число колебательных циклов в единицу времени. Субъективное восприятие частоты называется высотой.  </w:t>
      </w:r>
    </w:p>
    <w:p w:rsidR="00787703" w:rsidRDefault="00787703" w:rsidP="00787703">
      <w:r>
        <w:t xml:space="preserve">Интенсивность (или сила) звука </w:t>
      </w:r>
    </w:p>
    <w:p w:rsidR="00787703" w:rsidRDefault="00787703" w:rsidP="00787703">
      <w:r>
        <w:lastRenderedPageBreak/>
        <w:t xml:space="preserve">Это амплитуда колебания воздушной среды, которая  возникает как результат амплитуды колебаний голосовых связок: чем больше амплитуда их колебаний, тем больше сила звука, тем больше амплитуда резонансных ответных колебаний барабанной перепонки слушающего. Интенсивность измеряется в децибеллах, и человеческое ухо способно воспринимать звуки в пределах от 1 до 130 дб.  Сила звука определяется амплитудой колебания воздушных частиц.  Субъективное восприятие интенсивности – громкость. Интенсивность сонанта или шумного как полезная характеристика в русском языке не используется для смыслоразличения, хотя сила согласных способна передавать эмоции. </w:t>
      </w:r>
    </w:p>
    <w:p w:rsidR="00787703" w:rsidRDefault="00787703" w:rsidP="00787703">
      <w:r>
        <w:t>Интенсивность гласного является важнейшей характеристикой русского ударения.    Именно поэтому русское ударение характеризуется как количественно-динамическое, т.е. параметр силы и длительности выступает как единый параметр русского ударения.</w:t>
      </w:r>
    </w:p>
    <w:p w:rsidR="00787703" w:rsidRDefault="00787703" w:rsidP="00787703">
      <w:r>
        <w:t>Длительность звука</w:t>
      </w:r>
    </w:p>
    <w:p w:rsidR="00787703" w:rsidRDefault="00787703" w:rsidP="00787703">
      <w:r>
        <w:t xml:space="preserve">   Длительность звука – это продолжительность его звучания во времени. Перцептивный эффект при восприятии длительности можно назвать долготой, поэтому в ряде языков различаются долгие и краткие звуки. Есть они и в русском, но смыслоразличительной функции они в нем не выполняют. И наоборот, немцы и англосаксы используют длительность ударного гласного для различения смысла слов (вспомните, как по-английски произносится корабль и овца, а по немецки слова море и больше), а в русском языке длительность ударного гласного не влияет на смысл слова (стол или сто-ол  – все равно). В русском языке длительность гласного звука ранжирована в соответствии с формулой Потебни 1-1-2-3-1 (зъ-гъ-ва-р’и-л’и), которая приписывает ударному гласному три единицы длительности, первому предударному – две, а остальным – одну единицу длительности.</w:t>
      </w:r>
    </w:p>
    <w:p w:rsidR="00787703" w:rsidRDefault="00787703" w:rsidP="00787703">
      <w:r>
        <w:t>Спектр звука</w:t>
      </w:r>
    </w:p>
    <w:p w:rsidR="00787703" w:rsidRDefault="00787703" w:rsidP="00787703">
      <w:r>
        <w:t xml:space="preserve">Спектр звука – относительная амплитуда всех его частотных составляющих. Спектр звука  представляет собой видимую картину, на которой расположены форманты, т.е. всплески интенсивности в той или иной частотной зоне. Форманта – это область усиленных частот, возникающая как реакция на положение речевого органа или  резонатора артикуляционной фигуры. Следовательно, по взаимному расположению формант на спектре мы можем судить о положениях речевых органов в артикуляционной фигуре. Субъективное восприятие спектра называется тембром. </w:t>
      </w:r>
    </w:p>
    <w:p w:rsidR="00787703" w:rsidRDefault="00787703" w:rsidP="00787703">
      <w:r>
        <w:t xml:space="preserve">В акустической фонетике изучается аэродинамическая и акустическая фазы речи. </w:t>
      </w:r>
    </w:p>
    <w:p w:rsidR="00787703" w:rsidRDefault="00787703" w:rsidP="00787703">
      <w:r>
        <w:t xml:space="preserve"> Аэродинамическая фаза – сжатие и выталкивание воздуха, возникновение воздушных импульсов, завихрений вследствие движений артикуляционных органов.</w:t>
      </w:r>
    </w:p>
    <w:p w:rsidR="00787703" w:rsidRDefault="00787703" w:rsidP="00787703">
      <w:r>
        <w:t>Акустическая фаза – колебания воздушного давления (звуковые волны), являющиеся следствием аэродинамических процессов и распространяющаяся от говорящего к слушающему.</w:t>
      </w:r>
    </w:p>
    <w:p w:rsidR="00787703" w:rsidRDefault="00787703" w:rsidP="00787703">
      <w:r>
        <w:t xml:space="preserve">Основной объект изучения в акустической фонетике – акустический речевой сигнал – передающиеся по среде колебания воздушного давления, которые возникают в результате артикуляции. </w:t>
      </w:r>
    </w:p>
    <w:p w:rsidR="00787703" w:rsidRDefault="00787703" w:rsidP="00787703">
      <w:r>
        <w:t>С акустической точки зрения звук речи – это результат воздействия на слуховой аппарат человека колебательных движений воздушной среды, вызванных артикуляцией.</w:t>
      </w:r>
    </w:p>
    <w:p w:rsidR="00787703" w:rsidRDefault="00787703" w:rsidP="00787703">
      <w:r>
        <w:t>Колебания по разным основаниям подразделяются на:</w:t>
      </w:r>
    </w:p>
    <w:p w:rsidR="00787703" w:rsidRDefault="00787703" w:rsidP="00787703">
      <w:r>
        <w:lastRenderedPageBreak/>
        <w:t>•</w:t>
      </w:r>
      <w:r>
        <w:tab/>
        <w:t xml:space="preserve">Периодические (тон) и непериодические (шум) – по наличию или отсутствию регулярно повторяющейся модели. В случае периодических колебаний число колебательных циклов достаточно велико, а колебательные циклы не отличаются друг от друга. </w:t>
      </w:r>
    </w:p>
    <w:p w:rsidR="00787703" w:rsidRDefault="00787703" w:rsidP="00787703">
      <w:r>
        <w:t>•</w:t>
      </w:r>
      <w:r>
        <w:tab/>
        <w:t xml:space="preserve">Простые и сложные. Простой тон – периодическое колебание, которое имеет только одну частоту. Сложные колебания характеризуются наличием более чем одной частоты. Сложный тон можно разложить на несколько простых. </w:t>
      </w:r>
    </w:p>
    <w:p w:rsidR="00787703" w:rsidRDefault="00787703" w:rsidP="00787703">
      <w:r>
        <w:t>•</w:t>
      </w:r>
      <w:r>
        <w:tab/>
        <w:t xml:space="preserve">Свободные и вынужденные. Вынужденные – колебания, поддерживаемые внешней силой. </w:t>
      </w:r>
    </w:p>
    <w:p w:rsidR="00787703" w:rsidRDefault="00787703" w:rsidP="00787703">
      <w:r>
        <w:t xml:space="preserve">С точки зрения акустики речевой тракт представляет собой совокупность соединенных между собой воздушных резервуаров, каждый из которых может служить резонатором (резонатор – тело, колебания которого вызваны другими колебаниями). Основное положение акустической теории речеобразования: спектр звука является результатом воздействия одного или нескольких источников на систему речевого тракта. </w:t>
      </w:r>
    </w:p>
    <w:p w:rsidR="00787703" w:rsidRDefault="00787703" w:rsidP="00787703">
      <w:r>
        <w:t>Задача акустической фонетики – изучение связи между артикуляцией и ее аэродинамическими средствами.</w:t>
      </w:r>
    </w:p>
    <w:p w:rsidR="00787703" w:rsidRDefault="00787703" w:rsidP="00787703">
      <w:r>
        <w:t xml:space="preserve">На основании акустических свойств  может быть проведена акустическая классификация звуков. </w:t>
      </w:r>
    </w:p>
    <w:p w:rsidR="00787703" w:rsidRDefault="00787703" w:rsidP="00787703">
      <w:r>
        <w:t>Для звуков обычно достаточно указания на форманты (2 самых ярких усиления)</w:t>
      </w:r>
    </w:p>
    <w:p w:rsidR="00787703" w:rsidRDefault="00787703" w:rsidP="00787703">
      <w:r>
        <w:t>1) по соотношению тона и шума (периодических и непериодических колебаний) звуки делятся на: гласные (состоящие только из тона) и согласные (сочетающие тон и шум)</w:t>
      </w:r>
    </w:p>
    <w:p w:rsidR="00787703" w:rsidRDefault="00787703" w:rsidP="00787703">
      <w:r>
        <w:t>Согласные подразделяются на шумные (шум преобладает над тоном) и сонорные (тон преобладает над шумом). Шумные включают две подгруппы: глухие (состоящие только из шума) и звонкие (присутствует тон при преобладании шума);</w:t>
      </w:r>
    </w:p>
    <w:p w:rsidR="00787703" w:rsidRDefault="00787703" w:rsidP="00787703">
      <w:r>
        <w:t>2) по силе (амплитуде колебаний) звуки подразделяются на сильные (громкие) и слабые (тихие);</w:t>
      </w:r>
    </w:p>
    <w:p w:rsidR="00787703" w:rsidRDefault="00787703" w:rsidP="00787703">
      <w:r>
        <w:t>3) по длительности (протяженности по времени) выделяются долгие (длительные) и краткие звуки;</w:t>
      </w:r>
    </w:p>
    <w:p w:rsidR="00787703" w:rsidRDefault="00787703" w:rsidP="00787703">
      <w:r>
        <w:t>4) по высоте (числу колебаний в единицу времени) звуки делятся на высокие, средние, низкие.</w:t>
      </w:r>
    </w:p>
    <w:p w:rsidR="00787703" w:rsidRDefault="00787703" w:rsidP="00787703">
      <w:r>
        <w:t>1. Вокальные — невокальные. Для характеристики звука по этому признаку важно, есть ли в его спектре формантная структура, т. е. отчетливо выраженное регулярное усиление определенных частотных составляющих.</w:t>
      </w:r>
    </w:p>
    <w:p w:rsidR="00787703" w:rsidRDefault="00787703" w:rsidP="00787703">
      <w:r>
        <w:t>Вокальными являются все гласные и сонорные согласные, невокальными — шумные согласные.</w:t>
      </w:r>
    </w:p>
    <w:p w:rsidR="00787703" w:rsidRDefault="00787703" w:rsidP="00787703">
      <w:r>
        <w:t>2. Консонантные — неконсонантные. Признак консонантности связан с общим уровнем энергии в спектре: звуки со слабым уровнем консонантны, звуки с высоким уровнем энергии неконсонантны. К первой группе относятся все согласные, в том числе и сонорные, ко второй группе — гласные.</w:t>
      </w:r>
    </w:p>
    <w:p w:rsidR="00787703" w:rsidRDefault="00787703" w:rsidP="00787703">
      <w:r>
        <w:t>3. Высокие — низкие. Для этих звуков важно, в какой части спектра преимущественно расположены составляющие — в области низких частот или высоких.</w:t>
      </w:r>
    </w:p>
    <w:p w:rsidR="00787703" w:rsidRDefault="00787703" w:rsidP="00787703">
      <w:r>
        <w:t>Высокие — гласные переднего ряда, передне-и среднеязычные согласные, низкие — все непередние гласные, губные и заднеязычные согласные.</w:t>
      </w:r>
    </w:p>
    <w:p w:rsidR="00787703" w:rsidRDefault="00787703" w:rsidP="00787703">
      <w:r>
        <w:lastRenderedPageBreak/>
        <w:t>4. Компактные — диффузные. Компактность звука определяется относительной близостью усиленных составляющих друг к другу и одновременно к центру спектра (1000 Гц). Диффузные звуки не обладают этим качеством.</w:t>
      </w:r>
    </w:p>
    <w:p w:rsidR="00787703" w:rsidRDefault="00787703" w:rsidP="00787703">
      <w:r>
        <w:t>Диффузные — гласные верхнего подъема, а также губные и зубные согласные. Все остальные звуки речи компактны.</w:t>
      </w:r>
    </w:p>
    <w:p w:rsidR="00787703" w:rsidRDefault="00787703" w:rsidP="00787703">
      <w:r>
        <w:t>5. Диезные — недиезные. Признак диезности связан с более высоким положением в спектре одной или нескольких областей усиления энергии.</w:t>
      </w:r>
    </w:p>
    <w:p w:rsidR="00787703" w:rsidRDefault="00787703" w:rsidP="00787703">
      <w:r>
        <w:t>Диезные — мягкие согласные, а также гласные переднего ряда и те гласные, которые мы произносим между мягкими согласными. Все твердые согласные и непередние гласные недиезны.</w:t>
      </w:r>
    </w:p>
    <w:p w:rsidR="00787703" w:rsidRDefault="00787703" w:rsidP="00787703">
      <w:r>
        <w:t>6. Бемольные — небемольные. Бемольность — понижение всех или нескольких спектральных составляющих звука. Бемольны огубленные гласные и согласные, остальные небемольны.</w:t>
      </w:r>
    </w:p>
    <w:p w:rsidR="00787703" w:rsidRDefault="00787703" w:rsidP="00787703">
      <w:r>
        <w:t>7. Прерванные — непрерывные. У прерванных звуков начало отличается большим расходом энергии, который затем не возрастает. У непрерывных расход энергии относительно равномерно распределен во времени. Прерванные — смычные согласные. Непрерывные — все гласные и несмычные согласные.</w:t>
      </w:r>
    </w:p>
    <w:p w:rsidR="00787703" w:rsidRDefault="00787703" w:rsidP="00787703">
      <w:r>
        <w:t>8. Резкие — нерезкие. Резкие звуки — с явно выраженной неоднородностью спектра. Это аффрикаты и дрожащие согласные. Все остальные звуки речи — нерезкие.</w:t>
      </w:r>
    </w:p>
    <w:p w:rsidR="00787703" w:rsidRDefault="00787703" w:rsidP="00787703">
      <w:r>
        <w:t>9. Звонкие — глухие. Звонкие звуки — гласные и звонкие согласные — имеют в спектре самую низкую интенсивную составляющую (до 300 Гц), которая соответствует основному тону звука. Этот тон создается колебаниями голосовых связок.</w:t>
      </w:r>
    </w:p>
    <w:p w:rsidR="00787703" w:rsidRDefault="00787703" w:rsidP="00787703">
      <w:r>
        <w:t>Все эти признаки звуков можно обнаружить при помощи прибора «видимая речь». Это динамический спектрограф, передающий на бумаге изменяющуюся во времени картину спектров звуков речи.</w:t>
      </w:r>
    </w:p>
    <w:p w:rsidR="00A135F1" w:rsidRDefault="00A135F1" w:rsidP="00787703">
      <w:pPr>
        <w:pStyle w:val="a3"/>
        <w:numPr>
          <w:ilvl w:val="0"/>
          <w:numId w:val="1"/>
        </w:numPr>
        <w:rPr>
          <w:highlight w:val="yellow"/>
        </w:rPr>
      </w:pPr>
      <w:r w:rsidRPr="004C1041">
        <w:rPr>
          <w:highlight w:val="yellow"/>
        </w:rPr>
        <w:t>Треугольник</w:t>
      </w:r>
      <w:r w:rsidR="009E5EE3" w:rsidRPr="004C1041">
        <w:rPr>
          <w:highlight w:val="yellow"/>
        </w:rPr>
        <w:t xml:space="preserve"> </w:t>
      </w:r>
      <w:r w:rsidRPr="004C1041">
        <w:rPr>
          <w:highlight w:val="yellow"/>
        </w:rPr>
        <w:t>гласных и систематика согласных звуков.</w:t>
      </w:r>
    </w:p>
    <w:p w:rsidR="00F86D2E" w:rsidRDefault="00F86D2E" w:rsidP="00F86D2E">
      <w:r w:rsidRPr="00F86D2E">
        <w:t>В безударных позициях происходит сокращение длительности гласного, в результате чего происходит уменьшение амплитуды движения.  «Недострел» - сокращение треугольника гласных в направлении центра в безударных слогах.</w:t>
      </w:r>
    </w:p>
    <w:p w:rsidR="004C4D0E" w:rsidRDefault="00F86D2E" w:rsidP="004C4D0E">
      <w:pPr>
        <w:rPr>
          <w:highlight w:val="yellow"/>
        </w:rPr>
      </w:pPr>
      <w:r>
        <w:rPr>
          <w:noProof/>
          <w:highlight w:val="yellow"/>
          <w:lang w:eastAsia="ru-RU"/>
        </w:rPr>
        <w:lastRenderedPageBreak/>
        <w:drawing>
          <wp:inline distT="0" distB="0" distL="0" distR="0">
            <wp:extent cx="5316220" cy="3267710"/>
            <wp:effectExtent l="0" t="0" r="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16220" cy="3267710"/>
                    </a:xfrm>
                    <a:prstGeom prst="rect">
                      <a:avLst/>
                    </a:prstGeom>
                    <a:noFill/>
                  </pic:spPr>
                </pic:pic>
              </a:graphicData>
            </a:graphic>
          </wp:inline>
        </w:drawing>
      </w:r>
    </w:p>
    <w:p w:rsidR="004C4D0E" w:rsidRDefault="004C4D0E" w:rsidP="004C4D0E">
      <w:r>
        <w:t>В одних позициях (которые называются сильными по¬зициями) согласные звуки произносятся отчетливо и противо¬поставлены всем другим согласным звукам, в других позици¬ях (называемых слабыми) согласные приспосабливаются к окружению, могут терять свои характерные признаки. Силь¬ной позицией для согласных звуков является позиция перед любым гласным звуком. В этой позиции различается 37 со-гласных звуков.</w:t>
      </w:r>
    </w:p>
    <w:p w:rsidR="004C4D0E" w:rsidRDefault="004C4D0E" w:rsidP="004C4D0E">
      <w:r>
        <w:t>Согласные звуки классифицируются по нескольким призна¬кам: 1) интенсивность шума; 2) наличие/отсутствие тона, или голоса (глухость/звонкость); 3) твердость/мягкость; 4) место об¬разования; 5) способ образования; 6) долгота/краткость.</w:t>
      </w:r>
    </w:p>
    <w:p w:rsidR="004C4D0E" w:rsidRDefault="004C4D0E" w:rsidP="004C4D0E">
      <w:r>
        <w:t>Интенсивность шума. По этому признаку противопоставле¬ны звуки шумные и сонорные. Шумные звуки ([п], [с'], [з], [т], [к'] и др.', их большинство) характеризуются ин¬тенсивным, очень звучным шумом. У сонорных звуков шум слабый, зато тон почти такой же звучный, как у гласных. Со¬норных звуков 9: [м], [м'], [н], [и'], [л], [л'], [р], [р'] и [j] («йот»).</w:t>
      </w:r>
    </w:p>
    <w:p w:rsidR="004C4D0E" w:rsidRDefault="004C4D0E" w:rsidP="004C4D0E">
      <w:r>
        <w:t>Глухость/звонкость. Все согласные делятся на две груп¬пы —   глухие  и  звон</w:t>
      </w:r>
      <w:r w:rsidR="00AE106C">
        <w:t>кие  согласные. Глухие согласные</w:t>
      </w:r>
    </w:p>
    <w:p w:rsidR="004C4D0E" w:rsidRDefault="004C4D0E" w:rsidP="004C4D0E">
      <w:r>
        <w:t>[п]&gt; [с], [ш], [к] и др. образуются без участия тона, только при помощи шума; звонкие согласные состоят не только из шума, но и тона: [б], [з], [ж], [г] и т. п.</w:t>
      </w:r>
    </w:p>
    <w:p w:rsidR="004C4D0E" w:rsidRDefault="004C4D0E" w:rsidP="004C4D0E">
      <w:r>
        <w:t>Большинство согласных объединяются в пары по глухос-ти/звонкости. Таких пар 12:</w:t>
      </w:r>
    </w:p>
    <w:p w:rsidR="004C4D0E" w:rsidRDefault="004C4D0E" w:rsidP="004C4D0E">
      <w:r>
        <w:t>[п]    - [б]</w:t>
      </w:r>
      <w:r>
        <w:tab/>
        <w:t>[с]</w:t>
      </w:r>
      <w:r>
        <w:tab/>
        <w:t>-</w:t>
      </w:r>
      <w:r>
        <w:tab/>
        <w:t>[з]</w:t>
      </w:r>
      <w:r>
        <w:tab/>
        <w:t>[ш]  — [ж]</w:t>
      </w:r>
    </w:p>
    <w:p w:rsidR="004C4D0E" w:rsidRDefault="004C4D0E" w:rsidP="004C4D0E">
      <w:r>
        <w:t>[п']  - [б']</w:t>
      </w:r>
      <w:r>
        <w:tab/>
        <w:t>[с']</w:t>
      </w:r>
      <w:r>
        <w:tab/>
        <w:t>-</w:t>
      </w:r>
      <w:r>
        <w:tab/>
        <w:t>[з']</w:t>
      </w:r>
      <w:r>
        <w:tab/>
        <w:t>[ш'] - [ж']</w:t>
      </w:r>
    </w:p>
    <w:p w:rsidR="004C4D0E" w:rsidRDefault="004C4D0E" w:rsidP="004C4D0E">
      <w:r>
        <w:t>[Ф]   - [в]</w:t>
      </w:r>
      <w:r>
        <w:tab/>
        <w:t>[т]</w:t>
      </w:r>
      <w:r>
        <w:tab/>
        <w:t>-</w:t>
      </w:r>
      <w:r>
        <w:tab/>
        <w:t>[д]</w:t>
      </w:r>
      <w:r>
        <w:tab/>
        <w:t>[к]   - [г]</w:t>
      </w:r>
    </w:p>
    <w:p w:rsidR="004C4D0E" w:rsidRDefault="004C4D0E" w:rsidP="004C4D0E">
      <w:r>
        <w:t>№'] - [в']</w:t>
      </w:r>
      <w:r>
        <w:tab/>
        <w:t>[т']</w:t>
      </w:r>
      <w:r>
        <w:tab/>
        <w:t>-</w:t>
      </w:r>
      <w:r>
        <w:tab/>
        <w:t>[д']</w:t>
      </w:r>
      <w:r>
        <w:tab/>
        <w:t>[к'] - [г']</w:t>
      </w:r>
    </w:p>
    <w:p w:rsidR="004C4D0E" w:rsidRDefault="004C4D0E" w:rsidP="004C4D0E">
      <w:r>
        <w:t>Кроме перечисленных парных, имеются и непарные по глу-хости/звонкости согласные. Непарными глухими являются звуки [х], [ч] и [ц], а непарными звонкими — все 9 сонорных звуков.</w:t>
      </w:r>
    </w:p>
    <w:p w:rsidR="004C4D0E" w:rsidRDefault="004C4D0E" w:rsidP="004C4D0E">
      <w:r>
        <w:t xml:space="preserve">Твердость/мягкость. Русские согласные могут быть твер-дыми или мягкими, ср.: [нос] нос и [н'ос] нёс, [сат] сад и [с'ат'] сядь. Мягкие согласные отличаются от твердых допол-нительной </w:t>
      </w:r>
      <w:r>
        <w:lastRenderedPageBreak/>
        <w:t>артикуляцией: при произнесении мягких соглас¬ных спинка языка продвигается в полости рта к нёбу вперед и вверх, а при произнесении твердых язык продвигается назад и вверх.</w:t>
      </w:r>
    </w:p>
    <w:p w:rsidR="004C4D0E" w:rsidRDefault="004C4D0E" w:rsidP="004C4D0E">
      <w:r>
        <w:t>Согласные могут объединяться в пары по твердости/мяг-кости, в каждой из этих пар звуки близки по артикуляции и различаются только по признаку твердости/мягкости. Подоб-ных пар 15:</w:t>
      </w:r>
    </w:p>
    <w:p w:rsidR="004C4D0E" w:rsidRDefault="004C4D0E" w:rsidP="004C4D0E">
      <w:r>
        <w:t>[п]</w:t>
      </w:r>
      <w:r>
        <w:tab/>
        <w:t>-</w:t>
      </w:r>
      <w:r>
        <w:tab/>
        <w:t>[п']</w:t>
      </w:r>
      <w:r>
        <w:tab/>
        <w:t>[з]</w:t>
      </w:r>
      <w:r>
        <w:tab/>
        <w:t>-</w:t>
      </w:r>
      <w:r>
        <w:tab/>
        <w:t>[з1]</w:t>
      </w:r>
      <w:r>
        <w:tab/>
        <w:t>[р]</w:t>
      </w:r>
      <w:r>
        <w:tab/>
        <w:t>-</w:t>
      </w:r>
      <w:r>
        <w:tab/>
        <w:t>[р']</w:t>
      </w:r>
    </w:p>
    <w:p w:rsidR="004C4D0E" w:rsidRDefault="004C4D0E" w:rsidP="004C4D0E">
      <w:r>
        <w:t>[б]</w:t>
      </w:r>
      <w:r>
        <w:tab/>
        <w:t>-</w:t>
      </w:r>
      <w:r>
        <w:tab/>
        <w:t>[б']</w:t>
      </w:r>
      <w:r>
        <w:tab/>
        <w:t>[т]</w:t>
      </w:r>
      <w:r>
        <w:tab/>
        <w:t>-</w:t>
      </w:r>
      <w:r>
        <w:tab/>
        <w:t>[т']</w:t>
      </w:r>
      <w:r>
        <w:tab/>
        <w:t>[л]</w:t>
      </w:r>
      <w:r>
        <w:tab/>
        <w:t>-</w:t>
      </w:r>
      <w:r>
        <w:tab/>
        <w:t>[л']</w:t>
      </w:r>
    </w:p>
    <w:p w:rsidR="004C4D0E" w:rsidRDefault="004C4D0E" w:rsidP="004C4D0E">
      <w:r>
        <w:t>[в]</w:t>
      </w:r>
      <w:r>
        <w:tab/>
        <w:t>-</w:t>
      </w:r>
      <w:r>
        <w:tab/>
        <w:t>[в']</w:t>
      </w:r>
      <w:r>
        <w:tab/>
        <w:t>[д]</w:t>
      </w:r>
      <w:r>
        <w:tab/>
        <w:t>-</w:t>
      </w:r>
      <w:r>
        <w:tab/>
        <w:t>[д']</w:t>
      </w:r>
      <w:r>
        <w:tab/>
        <w:t>[к]</w:t>
      </w:r>
      <w:r>
        <w:tab/>
        <w:t>-</w:t>
      </w:r>
      <w:r>
        <w:tab/>
        <w:t>[к']</w:t>
      </w:r>
    </w:p>
    <w:p w:rsidR="004C4D0E" w:rsidRDefault="004C4D0E" w:rsidP="004C4D0E">
      <w:r>
        <w:t>[Ф]</w:t>
      </w:r>
      <w:r>
        <w:tab/>
        <w:t>-</w:t>
      </w:r>
      <w:r>
        <w:tab/>
        <w:t>[Ф']</w:t>
      </w:r>
      <w:r>
        <w:tab/>
        <w:t>[м]</w:t>
      </w:r>
      <w:r>
        <w:tab/>
        <w:t>-</w:t>
      </w:r>
      <w:r>
        <w:tab/>
        <w:t>[м']</w:t>
      </w:r>
      <w:r>
        <w:tab/>
        <w:t>[г]</w:t>
      </w:r>
      <w:r>
        <w:tab/>
        <w:t>-</w:t>
      </w:r>
      <w:r>
        <w:tab/>
        <w:t>[г']</w:t>
      </w:r>
    </w:p>
    <w:p w:rsidR="004C4D0E" w:rsidRDefault="004C4D0E" w:rsidP="004C4D0E">
      <w:r>
        <w:t>[с]</w:t>
      </w:r>
      <w:r>
        <w:tab/>
        <w:t>-</w:t>
      </w:r>
      <w:r>
        <w:tab/>
        <w:t>[с']</w:t>
      </w:r>
      <w:r>
        <w:tab/>
        <w:t>[н]</w:t>
      </w:r>
      <w:r>
        <w:tab/>
        <w:t>-</w:t>
      </w:r>
      <w:r>
        <w:tab/>
        <w:t>[н']</w:t>
      </w:r>
      <w:r>
        <w:tab/>
        <w:t>[х]</w:t>
      </w:r>
      <w:r>
        <w:tab/>
        <w:t>-</w:t>
      </w:r>
      <w:r>
        <w:tab/>
        <w:t>[х']</w:t>
      </w:r>
    </w:p>
    <w:p w:rsidR="004C4D0E" w:rsidRDefault="004C4D0E" w:rsidP="004C4D0E">
      <w:r>
        <w:t>Не все согласные объединяются в пары по признаку твер-дости/мягкости. Непарными твердыми являются согласные [ш], [ж] и [ц], а непарными мягкими — [ч], [j], [ш'] и [ж'].</w:t>
      </w:r>
    </w:p>
    <w:p w:rsidR="004C4D0E" w:rsidRDefault="004C4D0E" w:rsidP="004C4D0E">
      <w:r>
        <w:t>Место образования. По месту образования различаются прежде всего согласные губные (образуемые в результате работы губ) и язычные (которые образуются при помощи языка).</w:t>
      </w:r>
    </w:p>
    <w:p w:rsidR="004C4D0E" w:rsidRDefault="004C4D0E" w:rsidP="004C4D0E">
      <w:r>
        <w:t>Среди губных выделяются группы согласных г у б н о -губных:    [п], [п'], [б], [б'], [м], [м'] и   губно-зубных (образуемых присоединением нижней губы к верхним зубам): [в], [в'], [ф], [ф'].</w:t>
      </w:r>
    </w:p>
    <w:p w:rsidR="004C4D0E" w:rsidRDefault="004C4D0E" w:rsidP="004C4D0E">
      <w:r>
        <w:t>Группа язычных согласных делится на переднеязычные, среднеязычные и заднеязычные в зависимости от того, какая часть языка — передняя, средняя или задняя — участвует в артикуляции. Передняя часть (кончик) языка — самый активный речевой орган, поэтому переднеязычных согласных больше всего. Среди них различаются передне¬язычные зубные (кончик языка примыкает к области верх¬них зубов): [с], [с'], [з], [в*], [т], [т*], [д], [д*], [ц], [л], [л'], [н], [н'] и переднеязычные передненёбные (кончик язы¬ка примыкает к передней части нёба): [р], [р'], [ш], [ш*], [ж], [ж'], [ч].</w:t>
      </w:r>
    </w:p>
    <w:p w:rsidR="004C4D0E" w:rsidRDefault="004C4D0E" w:rsidP="004C4D0E">
      <w:r>
        <w:t>Среднеязычным является только звук [j].</w:t>
      </w:r>
    </w:p>
    <w:p w:rsidR="004C4D0E" w:rsidRDefault="004C4D0E" w:rsidP="004C4D0E">
      <w:r>
        <w:t>Заднеязычные согласные — это звуки [к], [к'], [г], [г'],[х]и[х'].</w:t>
      </w:r>
    </w:p>
    <w:p w:rsidR="004C4D0E" w:rsidRDefault="004C4D0E" w:rsidP="004C4D0E">
      <w:r>
        <w:t>Способ образования. Этот признак связан с тем, какое пре-пятствие для идущей из легких воздушной струи образуют ор-ганы речи и каким образом это препятствие преодолевается. Препятствие может представлять собой или узкую щель, или же полную смычку органов речи.</w:t>
      </w:r>
    </w:p>
    <w:p w:rsidR="004C4D0E" w:rsidRDefault="004C4D0E" w:rsidP="004C4D0E">
      <w:r>
        <w:t>Звуки, образуемые в результате прохождения воздушной струи сквозь узкую щель, называются щелевыми: [в], [в'], [ф], [ф*], [с], [с'], [з], [з'], [ш], [ш'], [ж], [Я'], [j], [х], [х'].</w:t>
      </w:r>
    </w:p>
    <w:p w:rsidR="004C4D0E" w:rsidRDefault="004C4D0E" w:rsidP="004C4D0E">
      <w:r>
        <w:t>Смычные согласные образуются при полном смыкании ор-ганов речи, и эта преграда преодолевается воздушной струей по-разному, благодаря чему различаются:</w:t>
      </w:r>
    </w:p>
    <w:p w:rsidR="004C4D0E" w:rsidRDefault="004C4D0E" w:rsidP="004C4D0E">
      <w:r>
        <w:t>смычные взрывные [п], [п'], [б], [б'], [т], [т'], [д], [д'], [к], [к'], [г], [г'] — для их образования сомкнутые речевые ор¬ганы резко, словно при «взрыве», размыкаются под действием напора воздуха в полости рта;</w:t>
      </w:r>
    </w:p>
    <w:p w:rsidR="004C4D0E" w:rsidRDefault="004C4D0E" w:rsidP="004C4D0E">
      <w:r>
        <w:t>смычно-щелевые [ц]и [ч], которые характеризуют-ся тем, что сомкнутые органы речи размыкаются не широко, как при артикуляции взрывных, а образуют узкую щель;</w:t>
      </w:r>
    </w:p>
    <w:p w:rsidR="004C4D0E" w:rsidRDefault="004C4D0E" w:rsidP="004C4D0E">
      <w:r>
        <w:t>дрожащие [р]и [р'], образуемые в результате «дрожа-ния» кончика языка, его неоднократного примыкания к пе-редней части нёба;</w:t>
      </w:r>
    </w:p>
    <w:p w:rsidR="004C4D0E" w:rsidRDefault="004C4D0E" w:rsidP="004C4D0E">
      <w:r>
        <w:lastRenderedPageBreak/>
        <w:t>смычно-проходные носовые [м], [м'], [н], [н'], образуемые смычкой губ или органов речи в полости рта и од-новременным выходом воздуха через нос; смычно-проходные боковые [л] и [л'], при ар-тикуляции которых воздух проходит сбоку от преграды, созда¬ваемой кончиком языка и верхними зубами.</w:t>
      </w:r>
    </w:p>
    <w:p w:rsidR="004C4D0E" w:rsidRDefault="004C4D0E" w:rsidP="004C4D0E">
      <w:r>
        <w:t>Долгота/краткость. В русском языке только два звука: [ш'] (счастье [ш'ас'т^и]) и [ж'] (езжу [jiac'y]). У которых долго¬та — их самостоятельный признак. Эти звуки являются непар¬ными по признаку долготы/краткости, потому что, например, [ш'] отличается от звука [ш] не только долготой, но и мягко¬стью (это касается и соотношения звуков [ж'] и [ж]).</w:t>
      </w:r>
    </w:p>
    <w:p w:rsidR="004C4D0E" w:rsidRPr="004C4D0E" w:rsidRDefault="004C4D0E" w:rsidP="004C4D0E">
      <w:pPr>
        <w:rPr>
          <w:highlight w:val="yellow"/>
        </w:rPr>
      </w:pPr>
      <w:r>
        <w:t>Однако в русской речи много долгих звуков, которые образу¬ются в результате слияния двух соседних кратких звуков. Так, при соединении приставки рас- с глаголом сыпать появляется в результате слияния [с] + [с] долгий звук [с] ра[с]ыпать; ср. также: [с] + [ш] =</w:t>
      </w:r>
      <w:r>
        <w:rPr>
          <w:rFonts w:ascii="Arial" w:hAnsi="Arial" w:cs="Arial"/>
        </w:rPr>
        <w:t>■</w:t>
      </w:r>
      <w:r>
        <w:t xml:space="preserve"> [</w:t>
      </w:r>
      <w:r>
        <w:rPr>
          <w:rFonts w:ascii="Calibri" w:hAnsi="Calibri" w:cs="Calibri"/>
        </w:rPr>
        <w:t>ш</w:t>
      </w:r>
      <w:r>
        <w:t xml:space="preserve">] </w:t>
      </w:r>
      <w:r>
        <w:rPr>
          <w:rFonts w:ascii="Calibri" w:hAnsi="Calibri" w:cs="Calibri"/>
        </w:rPr>
        <w:t>—</w:t>
      </w:r>
      <w:r>
        <w:t xml:space="preserve"> </w:t>
      </w:r>
      <w:r>
        <w:rPr>
          <w:rFonts w:ascii="Calibri" w:hAnsi="Calibri" w:cs="Calibri"/>
        </w:rPr>
        <w:t>ра</w:t>
      </w:r>
      <w:r>
        <w:t>[</w:t>
      </w:r>
      <w:r>
        <w:rPr>
          <w:rFonts w:ascii="Calibri" w:hAnsi="Calibri" w:cs="Calibri"/>
        </w:rPr>
        <w:t>Щалйться</w:t>
      </w:r>
      <w:r>
        <w:t>; [</w:t>
      </w:r>
      <w:r>
        <w:rPr>
          <w:rFonts w:ascii="Calibri" w:hAnsi="Calibri" w:cs="Calibri"/>
        </w:rPr>
        <w:t>д</w:t>
      </w:r>
      <w:r>
        <w:t>] + [</w:t>
      </w:r>
      <w:r>
        <w:rPr>
          <w:rFonts w:ascii="Calibri" w:hAnsi="Calibri" w:cs="Calibri"/>
        </w:rPr>
        <w:t>т</w:t>
      </w:r>
      <w:r>
        <w:t>] = [</w:t>
      </w:r>
      <w:r>
        <w:rPr>
          <w:rFonts w:ascii="Calibri" w:hAnsi="Calibri" w:cs="Calibri"/>
        </w:rPr>
        <w:t>т</w:t>
      </w:r>
      <w:r>
        <w:t xml:space="preserve">] </w:t>
      </w:r>
      <w:r>
        <w:rPr>
          <w:rFonts w:ascii="Calibri" w:hAnsi="Calibri" w:cs="Calibri"/>
        </w:rPr>
        <w:t>—</w:t>
      </w:r>
      <w:r>
        <w:t xml:space="preserve"> </w:t>
      </w:r>
      <w:r>
        <w:rPr>
          <w:rFonts w:ascii="Calibri" w:hAnsi="Calibri" w:cs="Calibri"/>
        </w:rPr>
        <w:t>по</w:t>
      </w:r>
      <w:r>
        <w:t>[</w:t>
      </w:r>
      <w:r>
        <w:rPr>
          <w:rFonts w:ascii="Calibri" w:hAnsi="Calibri" w:cs="Calibri"/>
        </w:rPr>
        <w:t>т</w:t>
      </w:r>
      <w:r>
        <w:t>]</w:t>
      </w:r>
      <w:r>
        <w:rPr>
          <w:rFonts w:ascii="Calibri" w:hAnsi="Calibri" w:cs="Calibri"/>
        </w:rPr>
        <w:t>ащйть</w:t>
      </w:r>
      <w:r>
        <w:t>; [</w:t>
      </w:r>
      <w:r>
        <w:rPr>
          <w:rFonts w:ascii="Calibri" w:hAnsi="Calibri" w:cs="Calibri"/>
        </w:rPr>
        <w:t>т</w:t>
      </w:r>
      <w:r>
        <w:t>'] + [</w:t>
      </w:r>
      <w:r>
        <w:rPr>
          <w:rFonts w:ascii="Calibri" w:hAnsi="Calibri" w:cs="Calibri"/>
        </w:rPr>
        <w:t>с</w:t>
      </w:r>
      <w:r>
        <w:t>] = [</w:t>
      </w:r>
      <w:r>
        <w:rPr>
          <w:rFonts w:ascii="Calibri" w:hAnsi="Calibri" w:cs="Calibri"/>
        </w:rPr>
        <w:t>ц</w:t>
      </w:r>
      <w:r>
        <w:t xml:space="preserve">] </w:t>
      </w:r>
      <w:r>
        <w:rPr>
          <w:rFonts w:ascii="Calibri" w:hAnsi="Calibri" w:cs="Calibri"/>
        </w:rPr>
        <w:t>—</w:t>
      </w:r>
      <w:r>
        <w:t xml:space="preserve"> </w:t>
      </w:r>
      <w:r>
        <w:rPr>
          <w:rFonts w:ascii="Calibri" w:hAnsi="Calibri" w:cs="Calibri"/>
        </w:rPr>
        <w:t>учйЩъ</w:t>
      </w:r>
      <w:r>
        <w:t>] (</w:t>
      </w:r>
      <w:r>
        <w:rPr>
          <w:rFonts w:ascii="Calibri" w:hAnsi="Calibri" w:cs="Calibri"/>
        </w:rPr>
        <w:t>учиться</w:t>
      </w:r>
      <w:r>
        <w:t>).</w:t>
      </w:r>
    </w:p>
    <w:p w:rsidR="009E5EE3" w:rsidRDefault="00A135F1" w:rsidP="009E5EE3">
      <w:pPr>
        <w:pStyle w:val="a3"/>
        <w:numPr>
          <w:ilvl w:val="0"/>
          <w:numId w:val="1"/>
        </w:numPr>
        <w:rPr>
          <w:highlight w:val="yellow"/>
        </w:rPr>
      </w:pPr>
      <w:r w:rsidRPr="004C1041">
        <w:rPr>
          <w:highlight w:val="yellow"/>
        </w:rPr>
        <w:t xml:space="preserve">Историческое и синхронное чередование звуков в русской речи. </w:t>
      </w:r>
    </w:p>
    <w:p w:rsidR="00CC1DCA" w:rsidRDefault="00CC1DCA" w:rsidP="00D904D6">
      <w:r>
        <w:t>Чередования (альтернации от лат.alternātio ‘</w:t>
      </w:r>
      <w:r w:rsidR="00DC24FD">
        <w:t xml:space="preserve">чередование’) – это мена звуков </w:t>
      </w:r>
      <w:r>
        <w:t>в</w:t>
      </w:r>
      <w:r w:rsidR="00DC24FD">
        <w:t xml:space="preserve"> </w:t>
      </w:r>
      <w:r>
        <w:t>пределах одной и той же морфемы. Этопарадигмати</w:t>
      </w:r>
      <w:r w:rsidR="0095167A">
        <w:t xml:space="preserve">ческие отношения звуков. </w:t>
      </w:r>
    </w:p>
    <w:p w:rsidR="00CC1DCA" w:rsidRDefault="00D904D6" w:rsidP="00CC1DCA">
      <w:r>
        <w:t>Чередования делятся на</w:t>
      </w:r>
    </w:p>
    <w:p w:rsidR="00CC1DCA" w:rsidRDefault="00CC1DCA" w:rsidP="00CC1DCA">
      <w:r>
        <w:t>-фонетические (позиционные, живые, фонетиче</w:t>
      </w:r>
      <w:r w:rsidR="00D904D6">
        <w:t>ски обусловленные, синхронные),</w:t>
      </w:r>
    </w:p>
    <w:p w:rsidR="00CC1DCA" w:rsidRDefault="00CC1DCA" w:rsidP="00CC1DCA">
      <w:r>
        <w:t xml:space="preserve">-исторические (непозиционные, </w:t>
      </w:r>
      <w:r w:rsidR="00D904D6">
        <w:t>традиционные, морфологические).</w:t>
      </w:r>
    </w:p>
    <w:p w:rsidR="00CC1DCA" w:rsidRDefault="00CC1DCA" w:rsidP="00CC1DCA"/>
    <w:p w:rsidR="00CC1DCA" w:rsidRDefault="00CC1DCA" w:rsidP="00CC1DCA">
      <w:r>
        <w:t>Фонетические чередования обусловлены</w:t>
      </w:r>
      <w:r w:rsidR="00D904D6">
        <w:t xml:space="preserve"> </w:t>
      </w:r>
      <w:r>
        <w:t>синхронными фонетическими процессами (русск.: редукция гласных, ассимил</w:t>
      </w:r>
      <w:r w:rsidR="00D904D6">
        <w:t>яция, оглушение в конце слова).</w:t>
      </w:r>
    </w:p>
    <w:p w:rsidR="00CC1DCA" w:rsidRDefault="00CC1DCA" w:rsidP="00CC1DCA">
      <w:r>
        <w:t>Исторические чередования возникли в результате закономерностей, игравших роль в</w:t>
      </w:r>
      <w:r w:rsidR="004017D9">
        <w:t xml:space="preserve"> </w:t>
      </w:r>
      <w:r>
        <w:t>предыдущие периоды развития языка. Их</w:t>
      </w:r>
      <w:r w:rsidR="0032398D">
        <w:t xml:space="preserve"> </w:t>
      </w:r>
      <w:r>
        <w:t>невозможно объяснить с точ</w:t>
      </w:r>
      <w:r w:rsidR="0032398D">
        <w:t xml:space="preserve">ки зрения синхронных процессов: </w:t>
      </w:r>
      <w:r>
        <w:t>причина чередования исчезл</w:t>
      </w:r>
      <w:r w:rsidR="0032398D">
        <w:t>а, а само чередование осталось.</w:t>
      </w:r>
    </w:p>
    <w:p w:rsidR="00CC1DCA" w:rsidRDefault="00CC1DCA" w:rsidP="00CC1DCA">
      <w:r>
        <w:t>Напр., чередования: с’//ш; з//ж; д//ж; т/</w:t>
      </w:r>
      <w:r w:rsidR="0032398D">
        <w:t>/ч возникли за счет влияния[j]:</w:t>
      </w:r>
    </w:p>
    <w:p w:rsidR="00CC1DCA" w:rsidRDefault="00CC1DCA" w:rsidP="00CC1DCA">
      <w:r>
        <w:t>-* t + j –</w:t>
      </w:r>
      <w:r w:rsidR="0032398D">
        <w:t xml:space="preserve"> č: *svēt + j – svētja – свЂча;</w:t>
      </w:r>
    </w:p>
    <w:p w:rsidR="004C4D0E" w:rsidRDefault="00CC1DCA" w:rsidP="00CC1DCA">
      <w:pPr>
        <w:rPr>
          <w:lang w:val="en-US"/>
        </w:rPr>
      </w:pPr>
      <w:r w:rsidRPr="00CC1DCA">
        <w:rPr>
          <w:lang w:val="en-US"/>
        </w:rPr>
        <w:t xml:space="preserve">-*s + j – š’: *nosja – noš’a – </w:t>
      </w:r>
      <w:r>
        <w:t>ноша</w:t>
      </w:r>
      <w:r w:rsidRPr="00CC1DCA">
        <w:rPr>
          <w:lang w:val="en-US"/>
        </w:rPr>
        <w:t>.</w:t>
      </w:r>
    </w:p>
    <w:p w:rsidR="004C6892" w:rsidRPr="004C6892" w:rsidRDefault="00D5757E" w:rsidP="004C6892">
      <w:r>
        <w:t>Ср. также:</w:t>
      </w:r>
    </w:p>
    <w:p w:rsidR="004C6892" w:rsidRPr="004C6892" w:rsidRDefault="004C6892" w:rsidP="004C6892">
      <w:r w:rsidRPr="004C6892">
        <w:t>-п //пл, б // бл: купить – куплю, любить – люблю –также результат действия [</w:t>
      </w:r>
      <w:r w:rsidRPr="004C6892">
        <w:rPr>
          <w:lang w:val="en-US"/>
        </w:rPr>
        <w:t>j</w:t>
      </w:r>
      <w:r w:rsidRPr="004C6892">
        <w:t>] (*куп-</w:t>
      </w:r>
      <w:r w:rsidRPr="004C6892">
        <w:rPr>
          <w:lang w:val="en-US"/>
        </w:rPr>
        <w:t>j</w:t>
      </w:r>
      <w:r w:rsidRPr="004C6892">
        <w:t>-уср.:чита-</w:t>
      </w:r>
      <w:r w:rsidRPr="004C6892">
        <w:rPr>
          <w:lang w:val="en-US"/>
        </w:rPr>
        <w:t>j</w:t>
      </w:r>
      <w:r w:rsidR="00D5757E">
        <w:t>-у);</w:t>
      </w:r>
    </w:p>
    <w:p w:rsidR="004C6892" w:rsidRPr="004C6892" w:rsidRDefault="004C6892" w:rsidP="004C6892">
      <w:r w:rsidRPr="004C6892">
        <w:t>-к // ч, г // ч: пеку – печь, могу – мочь (*</w:t>
      </w:r>
      <w:r w:rsidRPr="004C6892">
        <w:rPr>
          <w:lang w:val="en-US"/>
        </w:rPr>
        <w:t>pek</w:t>
      </w:r>
      <w:r w:rsidRPr="004C6892">
        <w:t>-</w:t>
      </w:r>
      <w:r w:rsidRPr="004C6892">
        <w:rPr>
          <w:lang w:val="en-US"/>
        </w:rPr>
        <w:t>t</w:t>
      </w:r>
      <w:r w:rsidRPr="004C6892">
        <w:t>ь:</w:t>
      </w:r>
      <w:r w:rsidRPr="004C6892">
        <w:rPr>
          <w:lang w:val="en-US"/>
        </w:rPr>
        <w:t>gt</w:t>
      </w:r>
      <w:r w:rsidRPr="004C6892">
        <w:t xml:space="preserve"> и </w:t>
      </w:r>
      <w:r w:rsidRPr="004C6892">
        <w:rPr>
          <w:lang w:val="en-US"/>
        </w:rPr>
        <w:t>kt</w:t>
      </w:r>
      <w:r w:rsidRPr="004C6892">
        <w:t xml:space="preserve">, смягчаясь, перед гласными переднего ряда, превращались в ч’), (* </w:t>
      </w:r>
      <w:r w:rsidRPr="004C6892">
        <w:rPr>
          <w:lang w:val="en-US"/>
        </w:rPr>
        <w:t>mog</w:t>
      </w:r>
      <w:r w:rsidRPr="004C6892">
        <w:t>-</w:t>
      </w:r>
      <w:r w:rsidRPr="004C6892">
        <w:rPr>
          <w:lang w:val="en-US"/>
        </w:rPr>
        <w:t>t</w:t>
      </w:r>
      <w:r w:rsidRPr="004C6892">
        <w:t>ь);</w:t>
      </w:r>
      <w:r>
        <w:t xml:space="preserve"> </w:t>
      </w:r>
      <w:r w:rsidRPr="004C6892">
        <w:t>рука – ручка (*рук-ьк-а);</w:t>
      </w:r>
    </w:p>
    <w:p w:rsidR="004C6892" w:rsidRPr="004C6892" w:rsidRDefault="004C6892" w:rsidP="004C6892">
      <w:r>
        <w:t>Фонетические процессы</w:t>
      </w:r>
    </w:p>
    <w:p w:rsidR="004C6892" w:rsidRPr="004C6892" w:rsidRDefault="004C6892" w:rsidP="004C6892">
      <w:r w:rsidRPr="004C6892">
        <w:t xml:space="preserve">-о // ø: сон – сна; э // ø:пень – пня – результат </w:t>
      </w:r>
      <w:r>
        <w:t>падения редуцированных гласных;</w:t>
      </w:r>
    </w:p>
    <w:p w:rsidR="0032398D" w:rsidRDefault="004C6892" w:rsidP="004C6892">
      <w:r w:rsidRPr="004C6892">
        <w:t>-и //ø // е // о: собирать – собрать – (соберу)– сбор – результат процессов, которые происходили еще в индоевропейском праязыке.</w:t>
      </w:r>
    </w:p>
    <w:p w:rsidR="00D5757E" w:rsidRDefault="00D5757E" w:rsidP="00D5757E">
      <w:r>
        <w:t>Чередования звуков могут появляться не только вследствие действия фонетических законов, но и как результат</w:t>
      </w:r>
    </w:p>
    <w:p w:rsidR="00D5757E" w:rsidRDefault="00D5757E" w:rsidP="00D5757E">
      <w:r>
        <w:t>-заимствований или</w:t>
      </w:r>
    </w:p>
    <w:p w:rsidR="00D5757E" w:rsidRDefault="00D5757E" w:rsidP="00D5757E">
      <w:r>
        <w:lastRenderedPageBreak/>
        <w:t>-аналогии.</w:t>
      </w:r>
    </w:p>
    <w:p w:rsidR="00D5757E" w:rsidRDefault="00D5757E" w:rsidP="00D5757E">
      <w:r>
        <w:t>1)Следствием заимствований является чередование</w:t>
      </w:r>
      <w:r w:rsidR="00AE106C">
        <w:t xml:space="preserve"> </w:t>
      </w:r>
      <w:r>
        <w:t>полногласных инеполногласных сочетаний в русском языке:</w:t>
      </w:r>
    </w:p>
    <w:p w:rsidR="00D5757E" w:rsidRDefault="007A215B" w:rsidP="00D5757E">
      <w:r>
        <w:t>--оро- /-ра-: ворота – вратарь;</w:t>
      </w:r>
    </w:p>
    <w:p w:rsidR="00D5757E" w:rsidRDefault="007A215B" w:rsidP="00D5757E">
      <w:r>
        <w:t>--оло- /-ла-: голова – глава.</w:t>
      </w:r>
    </w:p>
    <w:p w:rsidR="00D5757E" w:rsidRDefault="00D5757E" w:rsidP="00D5757E">
      <w:r>
        <w:t>Слова с полногласием – исконно русские, а слова снеполногласием заимствованы из</w:t>
      </w:r>
      <w:r w:rsidR="00AE106C">
        <w:t xml:space="preserve"> </w:t>
      </w:r>
      <w:r>
        <w:t>ста</w:t>
      </w:r>
      <w:r w:rsidR="00AE106C">
        <w:t>рославянского.</w:t>
      </w:r>
    </w:p>
    <w:p w:rsidR="00D5757E" w:rsidRDefault="00D5757E" w:rsidP="00D5757E">
      <w:r>
        <w:t>2) Следствие аналогии Историческое чередование</w:t>
      </w:r>
      <w:r w:rsidR="00436EB5">
        <w:t xml:space="preserve"> о // а в глаголах типа</w:t>
      </w:r>
    </w:p>
    <w:p w:rsidR="00D5757E" w:rsidRDefault="00436EB5" w:rsidP="00D5757E">
      <w:r>
        <w:t>-отбросит – отбрасывает,</w:t>
      </w:r>
    </w:p>
    <w:p w:rsidR="00D5757E" w:rsidRDefault="00436EB5" w:rsidP="00D5757E">
      <w:r>
        <w:t>-замолит – замаливает</w:t>
      </w:r>
    </w:p>
    <w:p w:rsidR="00D5757E" w:rsidRDefault="00D5757E" w:rsidP="00D5757E">
      <w:r>
        <w:t>распространяется</w:t>
      </w:r>
      <w:r w:rsidR="00436EB5">
        <w:t xml:space="preserve"> по аналогии на другие глаголы:</w:t>
      </w:r>
    </w:p>
    <w:p w:rsidR="00D5757E" w:rsidRDefault="00436EB5" w:rsidP="00D5757E">
      <w:r>
        <w:t>-оспорит – оспаривает,</w:t>
      </w:r>
    </w:p>
    <w:p w:rsidR="00D5757E" w:rsidRDefault="00436EB5" w:rsidP="00D5757E">
      <w:r>
        <w:t>-удостоит – удостаивает.</w:t>
      </w:r>
    </w:p>
    <w:p w:rsidR="00D5757E" w:rsidRDefault="00D5757E" w:rsidP="00D5757E">
      <w:r>
        <w:t>Подобным образом возникает и чередование о //</w:t>
      </w:r>
      <w:r w:rsidR="00436EB5">
        <w:t xml:space="preserve"> а там, где его раньше не было:</w:t>
      </w:r>
    </w:p>
    <w:p w:rsidR="00D5757E" w:rsidRDefault="00D5757E" w:rsidP="00D5757E">
      <w:r>
        <w:t>-просторечн. плóтит, уплóчено</w:t>
      </w:r>
      <w:r w:rsidR="00436EB5">
        <w:t xml:space="preserve"> </w:t>
      </w:r>
      <w:r>
        <w:t>от плати тьпо аналогии с хóд</w:t>
      </w:r>
      <w:r w:rsidR="00436EB5">
        <w:t>ит, хóженый – ходить[хΛд’и т’];</w:t>
      </w:r>
    </w:p>
    <w:p w:rsidR="00D5757E" w:rsidRDefault="00D5757E" w:rsidP="00D5757E">
      <w:r>
        <w:t>-прост</w:t>
      </w:r>
      <w:r w:rsidR="00436EB5">
        <w:t>оречн. пóльта от пальтó [пΛл’тó]</w:t>
      </w:r>
    </w:p>
    <w:p w:rsidR="00D5757E" w:rsidRDefault="00D5757E" w:rsidP="00D5757E">
      <w:r>
        <w:t>-по аналогии с</w:t>
      </w:r>
      <w:r w:rsidR="00436EB5">
        <w:t xml:space="preserve"> </w:t>
      </w:r>
      <w:r>
        <w:t xml:space="preserve">óкна – окнó [акнó];кóпья – </w:t>
      </w:r>
      <w:r w:rsidR="00436EB5">
        <w:t>копьё [кΛп’jó] [Маслов, с. 66].</w:t>
      </w:r>
    </w:p>
    <w:p w:rsidR="00D5757E" w:rsidRPr="004C6892" w:rsidRDefault="00D5757E" w:rsidP="00D5757E">
      <w:pPr>
        <w:rPr>
          <w:highlight w:val="yellow"/>
        </w:rPr>
      </w:pPr>
      <w:r>
        <w:t>Традиционными чередованиями фонем в составе морфов одной морфемы занимается особый раздел языкознания – морфонология (термин принадлежит Н. С. Трубецкому).</w:t>
      </w:r>
    </w:p>
    <w:p w:rsidR="009E5EE3" w:rsidRDefault="00A135F1" w:rsidP="00A135F1">
      <w:pPr>
        <w:pStyle w:val="a3"/>
        <w:numPr>
          <w:ilvl w:val="0"/>
          <w:numId w:val="1"/>
        </w:numPr>
        <w:rPr>
          <w:highlight w:val="yellow"/>
        </w:rPr>
      </w:pPr>
      <w:r w:rsidRPr="004C1041">
        <w:rPr>
          <w:highlight w:val="yellow"/>
        </w:rPr>
        <w:t>Позиционные</w:t>
      </w:r>
      <w:r w:rsidR="009E5EE3" w:rsidRPr="004C1041">
        <w:rPr>
          <w:highlight w:val="yellow"/>
        </w:rPr>
        <w:t xml:space="preserve"> </w:t>
      </w:r>
      <w:r w:rsidRPr="004C1041">
        <w:rPr>
          <w:highlight w:val="yellow"/>
        </w:rPr>
        <w:t xml:space="preserve">чередования в русском языке. </w:t>
      </w:r>
    </w:p>
    <w:p w:rsidR="004B5267" w:rsidRDefault="004B5267" w:rsidP="004B5267">
      <w:r>
        <w:t>Некоторые чередования обусловлены позицией, они называются позиционными. Позиция – это условие произношения звуков.</w:t>
      </w:r>
    </w:p>
    <w:p w:rsidR="004B5267" w:rsidRDefault="004B5267" w:rsidP="004B5267">
      <w:r>
        <w:t xml:space="preserve">Принцип отделения позиционных чередований от непозиционных: позиционные чередования не знают исключений. </w:t>
      </w:r>
    </w:p>
    <w:p w:rsidR="004B5267" w:rsidRDefault="004B5267" w:rsidP="004B5267">
      <w:r>
        <w:t xml:space="preserve">В результате изменения позиций происходит позиционное чередование звуков. Эти позиционные чередования называются позиционной меной звуков. От позиционных чередований следует отличать исторические чередования (о//а в словах «ходит»-«расхаживает»). К историческим чередованиям относится чередование заднеязычных и шипящих, как результат бывшей еще в праславянских языках первой палатализации(бегу-бежишь). Заднеязычные не могли стоять перед гласными переднего ряда. </w:t>
      </w:r>
    </w:p>
    <w:p w:rsidR="004B5267" w:rsidRDefault="004B5267" w:rsidP="004B5267">
      <w:r>
        <w:t>В СРЯ выделяют два типа позиционных чередований:</w:t>
      </w:r>
    </w:p>
    <w:p w:rsidR="004B5267" w:rsidRDefault="004B5267" w:rsidP="004B5267">
      <w:r>
        <w:t>•</w:t>
      </w:r>
      <w:r>
        <w:tab/>
        <w:t>параллельное - звуки, изменяясь, никогда не совпадают в одном звуке. Они образуют параллельные ряды чередующихся звуков, которые никогда не пересекаются. Гласные, максимально различаясь в сильной позиции, в слабой тоже различаются (вол-вёл-уволь). О параллельном типе чередований в области согласных звуков можно говорить в случаях ассимилятивного озвончения непарных по соотношению голоса-шума аффрикат (ц-ч), а также щелевого Х, не имеющего пару по соотношению голоса-шума в литературном языке.</w:t>
      </w:r>
    </w:p>
    <w:p w:rsidR="004B5267" w:rsidRDefault="004B5267" w:rsidP="004B5267">
      <w:r>
        <w:lastRenderedPageBreak/>
        <w:t>•</w:t>
      </w:r>
      <w:r>
        <w:tab/>
        <w:t>пересекающееся - звуки, различаясь в одних позициях, могут совпадать в других (вол-вал О/А=Л), (Роза-росы З/С=С).</w:t>
      </w:r>
    </w:p>
    <w:tbl>
      <w:tblPr>
        <w:tblStyle w:val="a4"/>
        <w:tblW w:w="0" w:type="auto"/>
        <w:tblLook w:val="04A0" w:firstRow="1" w:lastRow="0" w:firstColumn="1" w:lastColumn="0" w:noHBand="0" w:noVBand="1"/>
      </w:tblPr>
      <w:tblGrid>
        <w:gridCol w:w="3109"/>
        <w:gridCol w:w="3038"/>
        <w:gridCol w:w="3198"/>
      </w:tblGrid>
      <w:tr w:rsidR="004B5267" w:rsidRPr="004B5267" w:rsidTr="004B5267">
        <w:tc>
          <w:tcPr>
            <w:tcW w:w="3109" w:type="dxa"/>
            <w:shd w:val="clear" w:color="auto" w:fill="CCC0D9"/>
          </w:tcPr>
          <w:p w:rsidR="004B5267" w:rsidRPr="004B5267" w:rsidRDefault="004B5267" w:rsidP="004B5267">
            <w:pPr>
              <w:jc w:val="center"/>
              <w:rPr>
                <w:rFonts w:ascii="Calibri" w:eastAsia="Calibri" w:hAnsi="Calibri" w:cs="Times New Roman"/>
                <w:b/>
              </w:rPr>
            </w:pPr>
          </w:p>
        </w:tc>
        <w:tc>
          <w:tcPr>
            <w:tcW w:w="3038" w:type="dxa"/>
            <w:shd w:val="clear" w:color="auto" w:fill="CCC0D9"/>
          </w:tcPr>
          <w:p w:rsidR="004B5267" w:rsidRPr="004B5267" w:rsidRDefault="004B5267" w:rsidP="004B5267">
            <w:pPr>
              <w:jc w:val="center"/>
              <w:rPr>
                <w:rFonts w:ascii="Calibri" w:eastAsia="Calibri" w:hAnsi="Calibri" w:cs="Times New Roman"/>
                <w:b/>
              </w:rPr>
            </w:pPr>
            <w:r w:rsidRPr="004B5267">
              <w:rPr>
                <w:rFonts w:ascii="Calibri" w:eastAsia="Calibri" w:hAnsi="Calibri" w:cs="Times New Roman"/>
                <w:b/>
              </w:rPr>
              <w:t xml:space="preserve">Перцептивные сильная </w:t>
            </w:r>
          </w:p>
          <w:p w:rsidR="004B5267" w:rsidRPr="004B5267" w:rsidRDefault="004B5267" w:rsidP="004B5267">
            <w:pPr>
              <w:jc w:val="center"/>
              <w:rPr>
                <w:rFonts w:ascii="Calibri" w:eastAsia="Calibri" w:hAnsi="Calibri" w:cs="Times New Roman"/>
              </w:rPr>
            </w:pPr>
            <w:r w:rsidRPr="004B5267">
              <w:rPr>
                <w:rFonts w:ascii="Calibri" w:eastAsia="Calibri" w:hAnsi="Calibri" w:cs="Times New Roman"/>
                <w:b/>
              </w:rPr>
              <w:t xml:space="preserve"> </w:t>
            </w:r>
            <w:r w:rsidRPr="004B5267">
              <w:rPr>
                <w:rFonts w:ascii="Calibri" w:eastAsia="Calibri" w:hAnsi="Calibri" w:cs="Times New Roman"/>
              </w:rPr>
              <w:t>Фонема выступает в своём основном звуковом облике. В этой позиции звук, реализующий фонему, не испытывает редукции и воздействия соседних звуков, он максимально независим от позиции.</w:t>
            </w:r>
          </w:p>
        </w:tc>
        <w:tc>
          <w:tcPr>
            <w:tcW w:w="3198" w:type="dxa"/>
            <w:shd w:val="clear" w:color="auto" w:fill="CCC0D9"/>
          </w:tcPr>
          <w:p w:rsidR="004B5267" w:rsidRPr="004B5267" w:rsidRDefault="004B5267" w:rsidP="004B5267">
            <w:pPr>
              <w:jc w:val="center"/>
              <w:rPr>
                <w:rFonts w:ascii="Calibri" w:eastAsia="Calibri" w:hAnsi="Calibri" w:cs="Times New Roman"/>
                <w:b/>
              </w:rPr>
            </w:pPr>
            <w:r w:rsidRPr="004B5267">
              <w:rPr>
                <w:rFonts w:ascii="Calibri" w:eastAsia="Calibri" w:hAnsi="Calibri" w:cs="Times New Roman"/>
                <w:b/>
              </w:rPr>
              <w:t>Перцептивно слабая</w:t>
            </w:r>
          </w:p>
          <w:p w:rsidR="004B5267" w:rsidRPr="004B5267" w:rsidRDefault="004B5267" w:rsidP="004B5267">
            <w:pPr>
              <w:jc w:val="center"/>
              <w:rPr>
                <w:rFonts w:ascii="Calibri" w:eastAsia="Calibri" w:hAnsi="Calibri" w:cs="Times New Roman"/>
              </w:rPr>
            </w:pPr>
            <w:r w:rsidRPr="004B5267">
              <w:rPr>
                <w:rFonts w:ascii="Calibri" w:eastAsia="Calibri" w:hAnsi="Calibri" w:cs="Times New Roman"/>
              </w:rPr>
              <w:t>Фонема представлена другими звуками. Они связаны именно с данной позицией и являются результатом редукции или воздействия соседних звуков.</w:t>
            </w:r>
          </w:p>
        </w:tc>
      </w:tr>
      <w:tr w:rsidR="004B5267" w:rsidRPr="004B5267" w:rsidTr="004B5267">
        <w:tc>
          <w:tcPr>
            <w:tcW w:w="3109" w:type="dxa"/>
            <w:shd w:val="clear" w:color="auto" w:fill="B6DDE8"/>
          </w:tcPr>
          <w:p w:rsidR="004B5267" w:rsidRPr="004B5267" w:rsidRDefault="004B5267" w:rsidP="004B5267">
            <w:pPr>
              <w:jc w:val="center"/>
              <w:rPr>
                <w:rFonts w:ascii="Calibri" w:eastAsia="Calibri" w:hAnsi="Calibri" w:cs="Times New Roman"/>
                <w:b/>
              </w:rPr>
            </w:pPr>
            <w:r w:rsidRPr="004B5267">
              <w:rPr>
                <w:rFonts w:ascii="Calibri" w:eastAsia="Calibri" w:hAnsi="Calibri" w:cs="Times New Roman"/>
                <w:b/>
              </w:rPr>
              <w:t>Сигнификативные сильная</w:t>
            </w:r>
          </w:p>
          <w:p w:rsidR="004B5267" w:rsidRPr="004B5267" w:rsidRDefault="004B5267" w:rsidP="004B5267">
            <w:pPr>
              <w:jc w:val="center"/>
              <w:rPr>
                <w:rFonts w:ascii="Calibri" w:eastAsia="Calibri" w:hAnsi="Calibri" w:cs="Times New Roman"/>
              </w:rPr>
            </w:pPr>
            <w:r w:rsidRPr="004B5267">
              <w:rPr>
                <w:rFonts w:ascii="Calibri" w:eastAsia="Calibri" w:hAnsi="Calibri" w:cs="Times New Roman"/>
              </w:rPr>
              <w:t>Данная фонема отличается от других фонем, т. е. реализуется особым звуком.</w:t>
            </w:r>
          </w:p>
          <w:p w:rsidR="004B5267" w:rsidRPr="004B5267" w:rsidRDefault="004B5267" w:rsidP="004B5267">
            <w:pPr>
              <w:jc w:val="center"/>
              <w:rPr>
                <w:rFonts w:ascii="Calibri" w:eastAsia="Calibri" w:hAnsi="Calibri" w:cs="Times New Roman"/>
              </w:rPr>
            </w:pPr>
          </w:p>
        </w:tc>
        <w:tc>
          <w:tcPr>
            <w:tcW w:w="3038" w:type="dxa"/>
            <w:shd w:val="clear" w:color="auto" w:fill="B6DDE8"/>
          </w:tcPr>
          <w:p w:rsidR="004B5267" w:rsidRPr="004B5267" w:rsidRDefault="004B5267" w:rsidP="004B5267">
            <w:pPr>
              <w:jc w:val="both"/>
              <w:rPr>
                <w:rFonts w:ascii="Calibri" w:eastAsia="Calibri" w:hAnsi="Calibri" w:cs="Times New Roman"/>
              </w:rPr>
            </w:pPr>
            <w:r w:rsidRPr="004B5267">
              <w:rPr>
                <w:rFonts w:ascii="Calibri" w:eastAsia="Calibri" w:hAnsi="Calibri" w:cs="Times New Roman"/>
                <w:b/>
              </w:rPr>
              <w:t>Абсолютно сильная позиция</w:t>
            </w:r>
            <w:r w:rsidRPr="004B5267">
              <w:rPr>
                <w:rFonts w:ascii="Calibri" w:eastAsia="Calibri" w:hAnsi="Calibri" w:cs="Times New Roman"/>
              </w:rPr>
              <w:t>. В этой позиции фонема реализуется своим основным представителем — доминантой.</w:t>
            </w:r>
          </w:p>
        </w:tc>
        <w:tc>
          <w:tcPr>
            <w:tcW w:w="3198" w:type="dxa"/>
            <w:shd w:val="clear" w:color="auto" w:fill="B6DDE8"/>
          </w:tcPr>
          <w:p w:rsidR="004B5267" w:rsidRPr="004B5267" w:rsidRDefault="004B5267" w:rsidP="004B5267">
            <w:pPr>
              <w:jc w:val="both"/>
              <w:rPr>
                <w:rFonts w:ascii="Calibri" w:eastAsia="Calibri" w:hAnsi="Calibri" w:cs="Times New Roman"/>
              </w:rPr>
            </w:pPr>
            <w:r w:rsidRPr="004B5267">
              <w:rPr>
                <w:rFonts w:ascii="Calibri" w:eastAsia="Calibri" w:hAnsi="Calibri" w:cs="Times New Roman"/>
              </w:rPr>
              <w:t xml:space="preserve">Фонема представлена своими </w:t>
            </w:r>
            <w:r w:rsidRPr="004B5267">
              <w:rPr>
                <w:rFonts w:ascii="Calibri" w:eastAsia="Calibri" w:hAnsi="Calibri" w:cs="Times New Roman"/>
                <w:b/>
              </w:rPr>
              <w:t>вариациями</w:t>
            </w:r>
            <w:r w:rsidRPr="004B5267">
              <w:rPr>
                <w:rFonts w:ascii="Calibri" w:eastAsia="Calibri" w:hAnsi="Calibri" w:cs="Times New Roman"/>
              </w:rPr>
              <w:t>. Вариации фонем представлены в позициях, где не происходит нейтрализа</w:t>
            </w:r>
            <w:r w:rsidR="009D34AF">
              <w:rPr>
                <w:rFonts w:ascii="Calibri" w:eastAsia="Calibri" w:hAnsi="Calibri" w:cs="Times New Roman"/>
              </w:rPr>
              <w:t>ция фонемных противопоставлений (вол-вёл, лук-люк)</w:t>
            </w:r>
          </w:p>
        </w:tc>
      </w:tr>
      <w:tr w:rsidR="004B5267" w:rsidRPr="004B5267" w:rsidTr="004B5267">
        <w:tc>
          <w:tcPr>
            <w:tcW w:w="3109" w:type="dxa"/>
            <w:shd w:val="clear" w:color="auto" w:fill="DAEEF3"/>
          </w:tcPr>
          <w:p w:rsidR="004B5267" w:rsidRPr="004B5267" w:rsidRDefault="004B5267" w:rsidP="004B5267">
            <w:pPr>
              <w:jc w:val="center"/>
              <w:rPr>
                <w:rFonts w:ascii="Calibri" w:eastAsia="Calibri" w:hAnsi="Calibri" w:cs="Times New Roman"/>
                <w:b/>
              </w:rPr>
            </w:pPr>
            <w:r w:rsidRPr="004B5267">
              <w:rPr>
                <w:rFonts w:ascii="Calibri" w:eastAsia="Calibri" w:hAnsi="Calibri" w:cs="Times New Roman"/>
                <w:b/>
              </w:rPr>
              <w:t>Сигнификативно слабая</w:t>
            </w:r>
          </w:p>
          <w:p w:rsidR="004B5267" w:rsidRPr="004B5267" w:rsidRDefault="004B5267" w:rsidP="004B5267">
            <w:pPr>
              <w:jc w:val="center"/>
              <w:rPr>
                <w:rFonts w:ascii="Calibri" w:eastAsia="Calibri" w:hAnsi="Calibri" w:cs="Times New Roman"/>
              </w:rPr>
            </w:pPr>
            <w:r w:rsidRPr="004B5267">
              <w:rPr>
                <w:rFonts w:ascii="Calibri" w:eastAsia="Calibri" w:hAnsi="Calibri" w:cs="Times New Roman"/>
              </w:rPr>
              <w:t>Фонемы ограничены в возможности различать разные слова и морфемы</w:t>
            </w:r>
          </w:p>
        </w:tc>
        <w:tc>
          <w:tcPr>
            <w:tcW w:w="3038" w:type="dxa"/>
            <w:shd w:val="clear" w:color="auto" w:fill="DAEEF3"/>
          </w:tcPr>
          <w:p w:rsidR="004B5267" w:rsidRPr="004B5267" w:rsidRDefault="004B5267" w:rsidP="004B5267">
            <w:pPr>
              <w:jc w:val="both"/>
              <w:rPr>
                <w:rFonts w:ascii="Calibri" w:eastAsia="Calibri" w:hAnsi="Calibri" w:cs="Times New Roman"/>
              </w:rPr>
            </w:pPr>
            <w:r w:rsidRPr="004B5267">
              <w:rPr>
                <w:rFonts w:ascii="Calibri" w:eastAsia="Calibri" w:hAnsi="Calibri" w:cs="Times New Roman"/>
              </w:rPr>
              <w:t>В сигнификативно слабых позициях фонема представлена своими вариантами. Под вариантом фонемы понимается модификация, выступающая в позиции нейтрализации двух или более фонем.</w:t>
            </w:r>
          </w:p>
        </w:tc>
        <w:tc>
          <w:tcPr>
            <w:tcW w:w="3198" w:type="dxa"/>
            <w:shd w:val="clear" w:color="auto" w:fill="DAEEF3"/>
          </w:tcPr>
          <w:p w:rsidR="004B5267" w:rsidRPr="00EB488F" w:rsidRDefault="004B5267" w:rsidP="004B5267">
            <w:pPr>
              <w:jc w:val="both"/>
              <w:rPr>
                <w:rFonts w:ascii="Calibri" w:eastAsia="Calibri" w:hAnsi="Calibri" w:cs="Times New Roman"/>
              </w:rPr>
            </w:pPr>
            <w:r w:rsidRPr="004B5267">
              <w:rPr>
                <w:rFonts w:ascii="Calibri" w:eastAsia="Calibri" w:hAnsi="Calibri" w:cs="Times New Roman"/>
              </w:rPr>
              <w:t>В сигнификативно слабых позициях фонема представлена своими вариантами</w:t>
            </w:r>
            <w:r w:rsidR="00EB488F">
              <w:rPr>
                <w:rFonts w:ascii="Calibri" w:eastAsia="Calibri" w:hAnsi="Calibri" w:cs="Times New Roman"/>
              </w:rPr>
              <w:t xml:space="preserve"> (зу</w:t>
            </w:r>
            <w:r w:rsidR="00EB488F" w:rsidRPr="00EB488F">
              <w:rPr>
                <w:rFonts w:ascii="Calibri" w:eastAsia="Calibri" w:hAnsi="Calibri" w:cs="Times New Roman"/>
              </w:rPr>
              <w:t>[</w:t>
            </w:r>
            <w:r w:rsidR="00EB488F">
              <w:rPr>
                <w:rFonts w:ascii="Calibri" w:eastAsia="Calibri" w:hAnsi="Calibri" w:cs="Times New Roman"/>
              </w:rPr>
              <w:t>п</w:t>
            </w:r>
            <w:r w:rsidR="00EB488F" w:rsidRPr="00EB488F">
              <w:rPr>
                <w:rFonts w:ascii="Calibri" w:eastAsia="Calibri" w:hAnsi="Calibri" w:cs="Times New Roman"/>
              </w:rPr>
              <w:t>]</w:t>
            </w:r>
            <w:r w:rsidR="00EB488F">
              <w:rPr>
                <w:rFonts w:ascii="Calibri" w:eastAsia="Calibri" w:hAnsi="Calibri" w:cs="Times New Roman"/>
              </w:rPr>
              <w:t>)</w:t>
            </w:r>
          </w:p>
        </w:tc>
      </w:tr>
    </w:tbl>
    <w:p w:rsidR="004B5267" w:rsidRDefault="004B5267" w:rsidP="004B5267">
      <w:r>
        <w:t>Варианты нейтрализованных фонем — своеобразные «звуковые омонимы». Все звуки, реализующие фонему (и её доминанту, и её вариации и варианты) называют и обобщённо — вариантами фонемы или аллофонами.</w:t>
      </w:r>
    </w:p>
    <w:p w:rsidR="004B5267" w:rsidRDefault="004B5267" w:rsidP="004B5267">
      <w:r>
        <w:t>Теория фонологических позиций разработана Московской фонологической школой.</w:t>
      </w:r>
    </w:p>
    <w:p w:rsidR="004B5267" w:rsidRDefault="004B5267" w:rsidP="004B5267">
      <w:r>
        <w:t>Сильные и слабые позиции для согласных</w:t>
      </w:r>
    </w:p>
    <w:p w:rsidR="004B5267" w:rsidRDefault="008D7C2B" w:rsidP="004B5267">
      <w:pPr>
        <w:rPr>
          <w:highlight w:val="yellow"/>
        </w:rPr>
      </w:pPr>
      <w:r>
        <w:rPr>
          <w:noProof/>
          <w:highlight w:val="yellow"/>
          <w:lang w:eastAsia="ru-RU"/>
        </w:rPr>
        <w:drawing>
          <wp:inline distT="0" distB="0" distL="0" distR="0">
            <wp:extent cx="3919855" cy="2420620"/>
            <wp:effectExtent l="0" t="0" r="444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19855" cy="2420620"/>
                    </a:xfrm>
                    <a:prstGeom prst="rect">
                      <a:avLst/>
                    </a:prstGeom>
                    <a:noFill/>
                  </pic:spPr>
                </pic:pic>
              </a:graphicData>
            </a:graphic>
          </wp:inline>
        </w:drawing>
      </w:r>
    </w:p>
    <w:p w:rsidR="008D7C2B" w:rsidRDefault="008D7C2B" w:rsidP="004B5267">
      <w:pPr>
        <w:rPr>
          <w:highlight w:val="yellow"/>
        </w:rPr>
      </w:pPr>
    </w:p>
    <w:p w:rsidR="008D7C2B" w:rsidRDefault="008D7C2B" w:rsidP="004B5267">
      <w:pPr>
        <w:rPr>
          <w:highlight w:val="yellow"/>
        </w:rPr>
      </w:pPr>
      <w:r>
        <w:rPr>
          <w:noProof/>
          <w:highlight w:val="yellow"/>
          <w:lang w:eastAsia="ru-RU"/>
        </w:rPr>
        <w:lastRenderedPageBreak/>
        <w:drawing>
          <wp:inline distT="0" distB="0" distL="0" distR="0">
            <wp:extent cx="4633595" cy="196913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33595" cy="1969135"/>
                    </a:xfrm>
                    <a:prstGeom prst="rect">
                      <a:avLst/>
                    </a:prstGeom>
                    <a:noFill/>
                  </pic:spPr>
                </pic:pic>
              </a:graphicData>
            </a:graphic>
          </wp:inline>
        </w:drawing>
      </w:r>
    </w:p>
    <w:p w:rsidR="008D7C2B" w:rsidRDefault="008D7C2B" w:rsidP="004B5267">
      <w:pPr>
        <w:rPr>
          <w:highlight w:val="yellow"/>
        </w:rPr>
      </w:pPr>
    </w:p>
    <w:p w:rsidR="008D7C2B" w:rsidRDefault="008D7C2B" w:rsidP="008D7C2B">
      <w:r>
        <w:t>Сильные и слабые позиции для гласных</w:t>
      </w:r>
    </w:p>
    <w:p w:rsidR="008D7C2B" w:rsidRDefault="008D7C2B" w:rsidP="008D7C2B">
      <w:r>
        <w:t>У всегда в сильной позиции, не нейтрализуется!!!</w:t>
      </w:r>
    </w:p>
    <w:p w:rsidR="008D7C2B" w:rsidRDefault="008D7C2B" w:rsidP="008D7C2B">
      <w:r>
        <w:t>1.</w:t>
      </w:r>
      <w:r>
        <w:tab/>
        <w:t>Ударный слог.</w:t>
      </w:r>
    </w:p>
    <w:p w:rsidR="008D7C2B" w:rsidRDefault="008D7C2B" w:rsidP="008D7C2B">
      <w:r>
        <w:t xml:space="preserve">Нет нейтрализации, позиция сильная. </w:t>
      </w:r>
    </w:p>
    <w:p w:rsidR="008D7C2B" w:rsidRDefault="008D7C2B" w:rsidP="008D7C2B">
      <w:r>
        <w:t>2.</w:t>
      </w:r>
      <w:r>
        <w:tab/>
        <w:t>Первый предударный</w:t>
      </w:r>
    </w:p>
    <w:p w:rsidR="008D7C2B" w:rsidRDefault="008D7C2B" w:rsidP="008D7C2B">
      <w:r>
        <w:t>a.</w:t>
      </w:r>
      <w:r>
        <w:tab/>
        <w:t>После паузы – двухэтажная гиперфонема</w:t>
      </w:r>
    </w:p>
    <w:p w:rsidR="008D7C2B" w:rsidRDefault="008D7C2B" w:rsidP="008D7C2B">
      <w:r>
        <w:t>b.</w:t>
      </w:r>
      <w:r>
        <w:tab/>
        <w:t>После твердого – двухэтажная гиперфонема</w:t>
      </w:r>
    </w:p>
    <w:p w:rsidR="008D7C2B" w:rsidRDefault="008D7C2B" w:rsidP="008D7C2B">
      <w:r>
        <w:t>c.</w:t>
      </w:r>
      <w:r>
        <w:tab/>
        <w:t>После мягкого – четырехэтажная гиперфонема</w:t>
      </w:r>
    </w:p>
    <w:p w:rsidR="008D7C2B" w:rsidRPr="004B5267" w:rsidRDefault="008D7C2B" w:rsidP="008D7C2B">
      <w:pPr>
        <w:rPr>
          <w:highlight w:val="yellow"/>
        </w:rPr>
      </w:pPr>
      <w:r>
        <w:t>3.</w:t>
      </w:r>
      <w:r>
        <w:tab/>
        <w:t>Не первый предударный – четырехэтажная гиперфонема</w:t>
      </w:r>
    </w:p>
    <w:p w:rsidR="009E5EE3" w:rsidRDefault="00A135F1" w:rsidP="00A135F1">
      <w:pPr>
        <w:pStyle w:val="a3"/>
        <w:numPr>
          <w:ilvl w:val="0"/>
          <w:numId w:val="1"/>
        </w:numPr>
        <w:rPr>
          <w:highlight w:val="yellow"/>
        </w:rPr>
      </w:pPr>
      <w:r w:rsidRPr="004C1041">
        <w:rPr>
          <w:highlight w:val="yellow"/>
        </w:rPr>
        <w:t>Делимитация фонетических сегментов в русской</w:t>
      </w:r>
      <w:r w:rsidR="009E5EE3" w:rsidRPr="004C1041">
        <w:rPr>
          <w:highlight w:val="yellow"/>
        </w:rPr>
        <w:t xml:space="preserve"> </w:t>
      </w:r>
      <w:r w:rsidRPr="004C1041">
        <w:rPr>
          <w:highlight w:val="yellow"/>
        </w:rPr>
        <w:t>речи, пограничные сигналы.</w:t>
      </w:r>
    </w:p>
    <w:p w:rsidR="003B051A" w:rsidRDefault="003B051A" w:rsidP="003B051A">
      <w:r w:rsidRPr="003B051A">
        <w:t xml:space="preserve">Явные показатели слоговых границ в СРЛЯ отсутствуют. Наоборот, фонетические показатели границ фонетических слов (а также и других фонетических и нефонетических единиц – морфем, лексических слов, сингагм) в СРЯ выражены достаточно ярко. Комплексы таких показателей называются диэремами или пограничными сигналами. </w:t>
      </w:r>
      <w:r>
        <w:t xml:space="preserve">Теория пограничных сигналов была предложена Н.С.Трубецким и разработана М.В.Пановым. </w:t>
      </w:r>
    </w:p>
    <w:p w:rsidR="00495408" w:rsidRDefault="00495408" w:rsidP="003B051A">
      <w:r>
        <w:t xml:space="preserve">Диэремы принято обозначать знаком </w:t>
      </w:r>
      <w:r w:rsidRPr="00495408">
        <w:t xml:space="preserve"># </w:t>
      </w:r>
      <w:r>
        <w:t>с цифровым индексом:</w:t>
      </w:r>
    </w:p>
    <w:p w:rsidR="00F62508" w:rsidRDefault="00495408" w:rsidP="00F62508">
      <w:r w:rsidRPr="00F62508">
        <w:t xml:space="preserve">#1 </w:t>
      </w:r>
      <w:r w:rsidR="00F62508">
        <w:t>–диэрема между 2 фонетическими словами</w:t>
      </w:r>
    </w:p>
    <w:p w:rsidR="00F62508" w:rsidRDefault="00F62508" w:rsidP="00F62508">
      <w:r w:rsidRPr="00F62508">
        <w:t>#</w:t>
      </w:r>
      <w:r>
        <w:t>2 – диэрема между полнозначным и служебным словом</w:t>
      </w:r>
    </w:p>
    <w:p w:rsidR="00F62508" w:rsidRDefault="00F62508" w:rsidP="00F62508">
      <w:r w:rsidRPr="00F62508">
        <w:t>#</w:t>
      </w:r>
      <w:r>
        <w:t>3 – диэрема между морфемами внутри слова</w:t>
      </w:r>
    </w:p>
    <w:p w:rsidR="00F62508" w:rsidRDefault="00F62508" w:rsidP="00F62508">
      <w:r w:rsidRPr="00F62508">
        <w:t>#</w:t>
      </w:r>
      <w:r>
        <w:t xml:space="preserve">4 – отсутствие диэремы. </w:t>
      </w:r>
    </w:p>
    <w:p w:rsidR="00F62508" w:rsidRDefault="00F62508" w:rsidP="00F62508">
      <w:r>
        <w:t>Некоторые показатели границ, из котороых могут состоять диэремы:</w:t>
      </w:r>
    </w:p>
    <w:p w:rsidR="00F62508" w:rsidRDefault="00F62508" w:rsidP="00F62508">
      <w:pPr>
        <w:pStyle w:val="a3"/>
        <w:numPr>
          <w:ilvl w:val="0"/>
          <w:numId w:val="30"/>
        </w:numPr>
      </w:pPr>
      <w:r>
        <w:t>Особая сочетаемость твердых</w:t>
      </w:r>
      <w:r w:rsidRPr="00F62508">
        <w:t xml:space="preserve">/мягких согласных. </w:t>
      </w:r>
      <w:r>
        <w:t>Например, внутри морфемы не в начале слова невозможны сочетания «твердый зубной+мягкий зубной», а на стыке морфем, слов или синтагм такое сочетание возможно [атс</w:t>
      </w:r>
      <w:r w:rsidRPr="00F62508">
        <w:t>`</w:t>
      </w:r>
      <w:r>
        <w:t>ес</w:t>
      </w:r>
      <w:r w:rsidRPr="00F62508">
        <w:t>`</w:t>
      </w:r>
      <w:r>
        <w:t>т</w:t>
      </w:r>
      <w:r w:rsidRPr="00F62508">
        <w:t>`</w:t>
      </w:r>
      <w:r>
        <w:t>]</w:t>
      </w:r>
    </w:p>
    <w:p w:rsidR="00F62508" w:rsidRDefault="00F62508" w:rsidP="00F62508">
      <w:pPr>
        <w:pStyle w:val="a3"/>
        <w:numPr>
          <w:ilvl w:val="0"/>
          <w:numId w:val="30"/>
        </w:numPr>
      </w:pPr>
      <w:r>
        <w:t>Оглушение звонких шумных согласных происходит в конце синтагмы (друк), фонетического слова (друк</w:t>
      </w:r>
      <w:r w:rsidRPr="00F62508">
        <w:t>#1</w:t>
      </w:r>
      <w:r>
        <w:t>лены) или знаменательного слова перед служебным (друк</w:t>
      </w:r>
      <w:r w:rsidRPr="00F62508">
        <w:t>#2</w:t>
      </w:r>
      <w:r>
        <w:t>ли он)</w:t>
      </w:r>
    </w:p>
    <w:p w:rsidR="00F62508" w:rsidRDefault="00F62508" w:rsidP="00F62508">
      <w:pPr>
        <w:pStyle w:val="a3"/>
        <w:numPr>
          <w:ilvl w:val="0"/>
          <w:numId w:val="30"/>
        </w:numPr>
      </w:pPr>
      <w:r>
        <w:lastRenderedPageBreak/>
        <w:t>Прекращение действия ударения. Действие ударения прекращается на границе 2 фонетических слов (он</w:t>
      </w:r>
      <w:r w:rsidRPr="00F62508">
        <w:t>#1</w:t>
      </w:r>
      <w:r>
        <w:t>в</w:t>
      </w:r>
      <w:r w:rsidRPr="00F62508">
        <w:t>`</w:t>
      </w:r>
      <w:r>
        <w:t>ес</w:t>
      </w:r>
      <w:r w:rsidRPr="00F62508">
        <w:t>`)</w:t>
      </w:r>
    </w:p>
    <w:p w:rsidR="00F62508" w:rsidRDefault="00F62508" w:rsidP="00F62508">
      <w:pPr>
        <w:pStyle w:val="a3"/>
        <w:numPr>
          <w:ilvl w:val="0"/>
          <w:numId w:val="30"/>
        </w:numPr>
      </w:pPr>
      <w:r>
        <w:t>Прекращение действия регрессивной ассимиляции по голосу (брад бы, грав был)</w:t>
      </w:r>
    </w:p>
    <w:p w:rsidR="00F62508" w:rsidRPr="00F62508" w:rsidRDefault="00F62508" w:rsidP="00F62508">
      <w:r>
        <w:t xml:space="preserve">Чем больше фонетическая самостоятельность разделяемых диэремой единиц, тем большим числом признаков обладает эта диэрема. </w:t>
      </w:r>
    </w:p>
    <w:p w:rsidR="009E5EE3" w:rsidRPr="00F62508" w:rsidRDefault="00A135F1" w:rsidP="00F62508">
      <w:pPr>
        <w:pStyle w:val="a3"/>
        <w:numPr>
          <w:ilvl w:val="0"/>
          <w:numId w:val="1"/>
        </w:numPr>
        <w:rPr>
          <w:highlight w:val="yellow"/>
        </w:rPr>
      </w:pPr>
      <w:r w:rsidRPr="00F62508">
        <w:rPr>
          <w:highlight w:val="yellow"/>
        </w:rPr>
        <w:t xml:space="preserve">Понятие о фонеме. </w:t>
      </w:r>
    </w:p>
    <w:p w:rsidR="004C692F" w:rsidRDefault="004C692F" w:rsidP="004C692F">
      <w:r w:rsidRPr="004C692F">
        <w:t>Фонема – это абстрактная единица языка, служащая для формирования означающего языковых знаков. Разные знаки состоят из разного набора фонем; таким образом, важнейшая функция фонемы - различение знаковых единиц.</w:t>
      </w:r>
    </w:p>
    <w:p w:rsidR="004C692F" w:rsidRDefault="004C692F" w:rsidP="004C692F">
      <w:r>
        <w:t>Звуки речи, в отличие от фонем, не обладают свойствами дискретности (они образуют непрерывный речевой поток) и инвариантности (ни один звук не может быть в точности воспроизведен дважды, поэтому их число бесконечно велико). Итак, фонема - это абстрактная единица языка, а звук - ее конкретная реализация в речи. Звуковой сегмент, которому соответствует одна целевая артикуляция и один слуховой образ, называется звукотипом. Звукотип – не единица речи (в отличие от звука); он – единица языкового сознания носителя языка. Звукотип – это то, что говорящий на данном языке оценивает как отдельную звуковую единицу, то, что он может произнести отдельно, изолированно от других единиц, Звукотип формируется множеством звуков речи, близких друг другу в артикуляционном и перцептивном отношениях для носителей данного языка.</w:t>
      </w:r>
    </w:p>
    <w:p w:rsidR="004C692F" w:rsidRDefault="004C692F" w:rsidP="004C692F">
      <w:r>
        <w:t>Число звукотипов в языке больше или равно числу фонем  и значительно меньше числа звуков речи. Каждой фонеме в сознании носителя языка соответствует один или несколько звукотипов. Тем самым, звукотип – более абстрактное понятие, чем звук речи, а фонема – более абстрактное, чем звукотип.</w:t>
      </w:r>
    </w:p>
    <w:p w:rsidR="00CC0FD9" w:rsidRDefault="00CC0FD9" w:rsidP="00CC0FD9">
      <w:r>
        <w:t>Звуковой строй любого языка можно изучать не только с точки зрения артикуляционных и акустических свойств звуков, но и в функционально-лингвистическом аспекте. В этом аспекте звуки рассматриваются с учетом их соотношений в системе языка и их смыслоразличительной роли в речи. Изучением звуков с точки зрения их функций в процессе общения, в социальном аспекте занимается функциональная фонетика, или фонология.</w:t>
      </w:r>
    </w:p>
    <w:p w:rsidR="00CC0FD9" w:rsidRDefault="00CC0FD9" w:rsidP="00CC0FD9">
      <w:r>
        <w:t xml:space="preserve">В нашем языковом сознании каждый звук представлен набором дифференциальных  признаков, позволяющих ему функционировать в качестве звуковой единицы, отождествляющей одинаковые словоформы, морфемы, а также различающей звуковые оболочки разных значительных единиц языка. </w:t>
      </w:r>
    </w:p>
    <w:p w:rsidR="00CC0FD9" w:rsidRDefault="00CC0FD9" w:rsidP="00CC0FD9">
      <w:r>
        <w:t>Различают звуки речи и звуки языка. Звуки речи – конкретный звук, произнесенный конкретным лицом в конкретном случае. Нельзя воспроизвести в точности один и тот же звук – это будет уже другой звук речи. Это можно сделать только при помощи идеального магнитофона или лазерного плеера.</w:t>
      </w:r>
    </w:p>
    <w:p w:rsidR="00CC0FD9" w:rsidRDefault="00CC0FD9" w:rsidP="00CC0FD9">
      <w:r>
        <w:t xml:space="preserve">Звуки языка – это множество звуков речи, близких друг другу в артикуляционно-акустическом отношении, определяемых говорящими как тождество. Звук языка – звукотип, или эталон звука, существующий в языковом сознании говорящего. Звук языка – не конкретный звук, а абстрактный. </w:t>
      </w:r>
    </w:p>
    <w:p w:rsidR="00CC0FD9" w:rsidRDefault="00CC0FD9" w:rsidP="00CC0FD9">
      <w:r>
        <w:t>Фонология изучает звуки как абстрактную единицу.</w:t>
      </w:r>
    </w:p>
    <w:p w:rsidR="00CC0FD9" w:rsidRDefault="00CC0FD9" w:rsidP="00CC0FD9">
      <w:r>
        <w:t>Основы фонологии были заложены выдающимся лингвистом Иваном Александровичем  Бодуэном де Куртенэ (в конце XIX - начале XX в.). Суть его учения можно свести к трем основным положениям:</w:t>
      </w:r>
    </w:p>
    <w:p w:rsidR="00CC0FD9" w:rsidRDefault="00CC0FD9" w:rsidP="00CC0FD9">
      <w:r>
        <w:lastRenderedPageBreak/>
        <w:t>1)звук как физическое явление и как знак какой-то лингвистической сущности (отраженной в человеческом сознании) не одно и то же;</w:t>
      </w:r>
    </w:p>
    <w:p w:rsidR="00CC0FD9" w:rsidRDefault="00CC0FD9" w:rsidP="00CC0FD9">
      <w:r>
        <w:t>2)каждый конкретный звук представляет только одну из возможных реализаций этой сущности;</w:t>
      </w:r>
    </w:p>
    <w:p w:rsidR="00CC0FD9" w:rsidRDefault="00CC0FD9" w:rsidP="00CC0FD9">
      <w:r>
        <w:t>3)звуки должны рассматриваться не сами по себе, а в их отношении с этими сущностями.</w:t>
      </w:r>
    </w:p>
    <w:p w:rsidR="00CC0FD9" w:rsidRDefault="00CC0FD9" w:rsidP="00CC0FD9">
      <w:r>
        <w:t>Термин «фонема» впервые был употреблен де Соссюром, но в его трудах фонема – то же, что и звук.  Бодуэн де Куртене вложил в этот термин новое значение:</w:t>
      </w:r>
    </w:p>
    <w:p w:rsidR="00CC0FD9" w:rsidRDefault="00CC0FD9" w:rsidP="00CC0FD9">
      <w:r>
        <w:t>1.</w:t>
      </w:r>
      <w:r>
        <w:tab/>
        <w:t>Абстрактная звуковая единица,  которая есть в звуковом сознании носителя языка (ЛФШ)</w:t>
      </w:r>
    </w:p>
    <w:p w:rsidR="00CC0FD9" w:rsidRDefault="00CC0FD9" w:rsidP="00CC0FD9">
      <w:r>
        <w:t>2.</w:t>
      </w:r>
      <w:r>
        <w:tab/>
        <w:t>Абстрактная фонетическая единица, представляющая собой набор звуков, которые чередуются друг с другом в пределах одной морфемы. (МФШ)</w:t>
      </w:r>
    </w:p>
    <w:p w:rsidR="00CC0FD9" w:rsidRDefault="00CC0FD9" w:rsidP="00CC0FD9">
      <w:r>
        <w:t xml:space="preserve">Идеи И.А. Бодуэна де Куртенэ были подхвачены и развиты </w:t>
      </w:r>
    </w:p>
    <w:p w:rsidR="00CC0FD9" w:rsidRDefault="00CC0FD9" w:rsidP="00CC0FD9">
      <w:r>
        <w:t>•</w:t>
      </w:r>
      <w:r>
        <w:tab/>
        <w:t>Николаем Сергеевичем  Трубецким и Пражским лингвистическим кружком. Пражская лингвистическая школа пришла к достаточно правильному пониманию функционирования языковой системы. Пражцы первыми пришли к пониманию языка как системы отношений, точнее оппозиций. При этом задачей исследования для них являлось вскрыть сложную и запутанную связь этих оппозиций.</w:t>
      </w:r>
    </w:p>
    <w:p w:rsidR="00CC0FD9" w:rsidRDefault="00CC0FD9" w:rsidP="00CC0FD9">
      <w:r>
        <w:t>•</w:t>
      </w:r>
      <w:r>
        <w:tab/>
        <w:t>Львом Владимировичем  Щербой и Ленинградской фонологической школой. Сторонники ЛФШ полагают, что задача теории фонемы состоит в объяснении того факта, что одни звуковые различия замечаются говорящими и оцениваются ими как существенные, а другие, не меньшие с фонетической точки зрения, обычно не замечаются носителями языка</w:t>
      </w:r>
    </w:p>
    <w:p w:rsidR="00CC0FD9" w:rsidRDefault="00CC0FD9" w:rsidP="00CC0FD9">
      <w:r>
        <w:t>•</w:t>
      </w:r>
      <w:r>
        <w:tab/>
        <w:t xml:space="preserve">Рубеном Ивановичем Аванесовым и Московской фонологической школой.  Фонемами в учении МФШ называются самостоятельные звуковые различия, служащие знаками различения слов языка, иначе говоря, минимальные составляющие звуковых оболочек минимальных знаковых единиц — морфем. Поскольку морфема понимается как множество чередующихся морфов, фонема предстаёт множеством звуков, чередующихся в составе морфов по фонетическим правилам. </w:t>
      </w:r>
    </w:p>
    <w:p w:rsidR="008D0E64" w:rsidRDefault="008D0E64" w:rsidP="00CC0FD9"/>
    <w:p w:rsidR="00CC0FD9" w:rsidRDefault="00CC0FD9" w:rsidP="00CC0FD9">
      <w:r>
        <w:t>Понятие фонемы. Основные функции фонемы.</w:t>
      </w:r>
    </w:p>
    <w:p w:rsidR="00CC0FD9" w:rsidRDefault="00CC0FD9" w:rsidP="00CC0FD9">
      <w:r>
        <w:t>Ни один звук не произносится абсолютно одинаково  не только разными говорящими, но даже одним говорящим при повторении. Снять это противоречие, свести бесконечное многообразие реальных звуков речи к ограниченному числу повторяющихся единиц системы языка позволило введение понятие фонемы.</w:t>
      </w:r>
    </w:p>
    <w:p w:rsidR="00CC0FD9" w:rsidRDefault="00CC0FD9" w:rsidP="00CC0FD9">
      <w:r>
        <w:t>Фонемы – это минимальные единицы звукового строя языка, которые выполняют в данном языке определенную функцию: служат для складывания и различения материальных оболочек значимых единиц языка - морфем, слов.</w:t>
      </w:r>
    </w:p>
    <w:p w:rsidR="00CC0FD9" w:rsidRDefault="00CC0FD9" w:rsidP="00CC0FD9">
      <w:r>
        <w:t xml:space="preserve">Символьные языковые единицы, фонемы, в речи реализуются материальными единицами — звуками (промежуточным этапом реализации являются звукотипы). Звуки объединяются в фонемы не по акустической или артикуляционной близости, а по общности функциональной, что понимается следующим образом: если звуки произносятся по-разному в зависимости от условий произношения, но выполняют одну и ту же функцию, т. е. образуют один и тот же корень, суффикс, приставку или окончание, то эти звуки можно объединить в одну фонему. </w:t>
      </w:r>
    </w:p>
    <w:p w:rsidR="00CC0FD9" w:rsidRDefault="00CC0FD9" w:rsidP="00CC0FD9">
      <w:r>
        <w:lastRenderedPageBreak/>
        <w:t xml:space="preserve">Дифференцирующую (различительную) и идентифицирующую (отождествительную) функции фонема выполняет благодаря парадигматическому противопоставлению дифференциальных признаков в фонологической системе языка. Это противопоставление называется оппозицией. </w:t>
      </w:r>
    </w:p>
    <w:p w:rsidR="00CC0FD9" w:rsidRDefault="00CC0FD9" w:rsidP="00CC0FD9">
      <w:r>
        <w:t>Различают  3 типа оппозиций:</w:t>
      </w:r>
    </w:p>
    <w:p w:rsidR="00CC0FD9" w:rsidRPr="008D0E64" w:rsidRDefault="008D0E64" w:rsidP="00CC0FD9">
      <w:r>
        <w:t>1.</w:t>
      </w:r>
      <w:r>
        <w:tab/>
        <w:t>Привативные (наличие-отсутствие признака, например, звонкий-незвонкий б</w:t>
      </w:r>
      <w:r w:rsidRPr="008D0E64">
        <w:t>/</w:t>
      </w:r>
      <w:r>
        <w:t>п)</w:t>
      </w:r>
    </w:p>
    <w:p w:rsidR="00CC0FD9" w:rsidRDefault="00CC0FD9" w:rsidP="00CC0FD9">
      <w:r>
        <w:t>2.</w:t>
      </w:r>
      <w:r>
        <w:tab/>
        <w:t>Градуальные (о-оа-ъ)</w:t>
      </w:r>
    </w:p>
    <w:p w:rsidR="00CC0FD9" w:rsidRDefault="00CC0FD9" w:rsidP="00CC0FD9">
      <w:r>
        <w:t>3.           Эквиполентные  (оба значения признака логически равноправны</w:t>
      </w:r>
      <w:r w:rsidR="008D0E64">
        <w:t>, например, п</w:t>
      </w:r>
      <w:r w:rsidR="008D0E64" w:rsidRPr="008D0E64">
        <w:t>/</w:t>
      </w:r>
      <w:r w:rsidR="008D0E64">
        <w:t>т – по месту образования</w:t>
      </w:r>
      <w:r>
        <w:t>)</w:t>
      </w:r>
    </w:p>
    <w:p w:rsidR="00CC0FD9" w:rsidRDefault="00CC0FD9" w:rsidP="00CC0FD9"/>
    <w:p w:rsidR="00CC0FD9" w:rsidRPr="004C692F" w:rsidRDefault="00CC0FD9" w:rsidP="00CC0FD9">
      <w:pPr>
        <w:rPr>
          <w:highlight w:val="yellow"/>
        </w:rPr>
      </w:pPr>
      <w:r>
        <w:t>Количество гласных и согласных фонем исчисляется по сильным позициям, в которых фонемы четко противопоставляются по своим дифференциальным признакам.</w:t>
      </w:r>
    </w:p>
    <w:p w:rsidR="009E5EE3" w:rsidRDefault="00A135F1" w:rsidP="00A135F1">
      <w:pPr>
        <w:pStyle w:val="a3"/>
        <w:numPr>
          <w:ilvl w:val="0"/>
          <w:numId w:val="1"/>
        </w:numPr>
        <w:rPr>
          <w:highlight w:val="yellow"/>
        </w:rPr>
      </w:pPr>
      <w:r w:rsidRPr="004C1041">
        <w:rPr>
          <w:highlight w:val="yellow"/>
        </w:rPr>
        <w:t>Фонологические школы в русском и мировом языкознании.</w:t>
      </w:r>
    </w:p>
    <w:p w:rsidR="00CC0FD9" w:rsidRPr="00CC0FD9" w:rsidRDefault="00CC0FD9" w:rsidP="00CC0FD9">
      <w:pPr>
        <w:rPr>
          <w:b/>
        </w:rPr>
      </w:pPr>
      <w:r w:rsidRPr="00CC0FD9">
        <w:rPr>
          <w:b/>
        </w:rPr>
        <w:t>ЛФШ</w:t>
      </w:r>
    </w:p>
    <w:p w:rsidR="00CC0FD9" w:rsidRDefault="00CC0FD9" w:rsidP="00CC0FD9">
      <w:r>
        <w:t>В конце 19-начале 20 века в европейском языкознании господствовало психологическое направление, одним из течений которого был младограмматизм. В рамках этого направления язык рассматривался как индивидуально-психологическое явление. Влияние младограмматизма заметно в работах Бодуэн</w:t>
      </w:r>
      <w:r w:rsidR="00BF0BB8">
        <w:t xml:space="preserve">а де Куртенэ и Щербы, особенно </w:t>
      </w:r>
      <w:r>
        <w:t xml:space="preserve">в трактовке ими фонемы как психологического эквивалента звука. </w:t>
      </w:r>
    </w:p>
    <w:p w:rsidR="00CC0FD9" w:rsidRDefault="00CC0FD9" w:rsidP="00CC0FD9">
      <w:r>
        <w:t xml:space="preserve">Ленинградская фонологическая школа - одно из направлений в исследовании звукового уровня языка. Основоположником школы был выдающийся лингвист Л. В. Щерба. </w:t>
      </w:r>
    </w:p>
    <w:p w:rsidR="00CC0FD9" w:rsidRDefault="00CC0FD9" w:rsidP="00CC0FD9">
      <w:r>
        <w:t>Основной знаковой единицей языка для Щербы является слово, поэтому фонема рассматривается как единица, способная дифференцировать слова и их формы.  Разными фонемами признаются только те звуковые единицы, которые могут самостоятельно дифференцировать словоформы. Последователи Щербы (Л. Р. Зиндер, С. И. Бернштейн, М. И. Матусевич) развили его идеи о том, что система фонем того или иного языка - не просто результат логических построений исследователя, а реальная организация звуковых единиц, обеспечивающая каждому носителю языка возможность порождения и восприятия любого речевого сообщения.</w:t>
      </w:r>
    </w:p>
    <w:p w:rsidR="00CC0FD9" w:rsidRDefault="00CC0FD9" w:rsidP="00CC0FD9">
      <w:r>
        <w:t>Первое полное изложение понимания фонемы</w:t>
      </w:r>
      <w:r w:rsidR="00BF0BB8">
        <w:t xml:space="preserve"> Щерба изложил в диссертации «Р</w:t>
      </w:r>
      <w:r w:rsidR="00BF0BB8">
        <w:rPr>
          <w:vanish/>
        </w:rPr>
        <w:t>Р</w:t>
      </w:r>
      <w:r>
        <w:t xml:space="preserve">усские гласные в качественном и количественном отношении» в 1912г. Щерба в первую очередь отмечает, что его основная цель – психологический анализ того, что И.А.Бодуэн де Куртенэ называл фонемой. </w:t>
      </w:r>
    </w:p>
    <w:p w:rsidR="00CC0FD9" w:rsidRDefault="00CC0FD9" w:rsidP="00CC0FD9">
      <w:r>
        <w:t>Щерба развивал мысли Куртенэ  о необходимости разграничения  конкретных физических единиц (звуков) и абстрактных единиц (фонем). При этом  он опирается только на одно из предложений Куртенэ понимания фонемы как фонетической единицы, в которой артикуляция и перцептивные свойства сходных звуков обобщаются на основании функционального критерия.</w:t>
      </w:r>
    </w:p>
    <w:p w:rsidR="00CC0FD9" w:rsidRDefault="00CC0FD9" w:rsidP="00CC0FD9">
      <w:r>
        <w:t>Фонема – один из тех звуков, объединяющихся друг с другом вследствие своего акустического сходства, а именно – та звуковая единица,  соответствующая нашему произносительному намерению, тому, что мы можем произнести изолированно (фонема как звукотип).</w:t>
      </w:r>
    </w:p>
    <w:p w:rsidR="00CC0FD9" w:rsidRDefault="00CC0FD9" w:rsidP="00CC0FD9">
      <w:r>
        <w:t xml:space="preserve">Фонема в понимании ЛФШ – абстрактная единица не в логическом смысле, а в психическом. Поэтому ЛФШ ориентируется на звучащую речь. Чтобы узнать, какая перед нами фонема, ее нужно спеть. Щерба признает, что «только логические классификации могут быть абсолютными; везде же, где мы имеем дело с психическими фактами, всякие деления относительны». </w:t>
      </w:r>
    </w:p>
    <w:p w:rsidR="00CC0FD9" w:rsidRDefault="00CC0FD9" w:rsidP="00CC0FD9">
      <w:r>
        <w:lastRenderedPageBreak/>
        <w:t xml:space="preserve">ЛФШ, как и МФШ, рассматривает фонему в сигнификативно сильной позиции с функциональной точки зрения. Звуки объединяются в одну фонему не на основании их фонетического сходства, а на основании  способности этих звуков различать слова. </w:t>
      </w:r>
    </w:p>
    <w:p w:rsidR="00CC0FD9" w:rsidRDefault="00CC0FD9" w:rsidP="00CC0FD9">
      <w:r>
        <w:t xml:space="preserve">Состав фонем определяется по сильной позиции. </w:t>
      </w:r>
    </w:p>
    <w:p w:rsidR="00CC0FD9" w:rsidRDefault="00CC0FD9" w:rsidP="00CC0FD9">
      <w:r>
        <w:t xml:space="preserve">Основное различие между МФШ и ЛФШ  - в оценке звуков, выступающих в сигнификативно слабых позициях. МФШ функциональный критерий распространяет и на эти позиции. </w:t>
      </w:r>
    </w:p>
    <w:p w:rsidR="00CC0FD9" w:rsidRDefault="00CC0FD9" w:rsidP="00CC0FD9">
      <w:r>
        <w:t xml:space="preserve">ЛФШ к одной фонеме относит только часть позиционно чередующихся звуков. Для сигнификативно слабых позиций ЛФШ выдвигает другой критерий – общность фонетических признаков, определяемых по сильной позиции как дифференциальные. Так, например, в слова вода представители МФШ выделяют фонему о (проверка – воды). ЛФШ выделяют фонему а, потому что это нелабиализованный гласный.  То есть ЛФШ считает, что фонемный состав морфем может варьироваться. </w:t>
      </w:r>
    </w:p>
    <w:p w:rsidR="00CC0FD9" w:rsidRDefault="00CC0FD9" w:rsidP="00CC0FD9">
      <w:r>
        <w:t>+</w:t>
      </w:r>
    </w:p>
    <w:p w:rsidR="00CC0FD9" w:rsidRDefault="00CC0FD9" w:rsidP="00CC0FD9">
      <w:r>
        <w:t>•</w:t>
      </w:r>
      <w:r>
        <w:tab/>
        <w:t>Учет и четкое акцентирование дифференцирующей роли фонемы.</w:t>
      </w:r>
    </w:p>
    <w:p w:rsidR="00CC0FD9" w:rsidRDefault="00CC0FD9" w:rsidP="00CC0FD9">
      <w:r>
        <w:t>•</w:t>
      </w:r>
      <w:r>
        <w:tab/>
        <w:t>Связь фонем со звукотипом.</w:t>
      </w:r>
    </w:p>
    <w:p w:rsidR="00CC0FD9" w:rsidRDefault="00CC0FD9" w:rsidP="00CC0FD9">
      <w:r>
        <w:t>•</w:t>
      </w:r>
      <w:r>
        <w:tab/>
        <w:t>Связь фонетики и фонологии.</w:t>
      </w:r>
    </w:p>
    <w:p w:rsidR="00CC0FD9" w:rsidRDefault="00CC0FD9" w:rsidP="00CC0FD9">
      <w:r>
        <w:t>-</w:t>
      </w:r>
    </w:p>
    <w:p w:rsidR="00CC0FD9" w:rsidRDefault="00CC0FD9" w:rsidP="00CC0FD9">
      <w:r>
        <w:t>•</w:t>
      </w:r>
      <w:r>
        <w:tab/>
        <w:t>Недостаточное подчеркивание связующей роли фонемы в попадании звука в сильную и слабую позицию.</w:t>
      </w:r>
    </w:p>
    <w:p w:rsidR="00CC0FD9" w:rsidRPr="00BF0BB8" w:rsidRDefault="00BF0BB8" w:rsidP="00CC0FD9">
      <w:pPr>
        <w:rPr>
          <w:b/>
        </w:rPr>
      </w:pPr>
      <w:r w:rsidRPr="00BF0BB8">
        <w:rPr>
          <w:b/>
        </w:rPr>
        <w:t>ПЛК</w:t>
      </w:r>
    </w:p>
    <w:p w:rsidR="00CC0FD9" w:rsidRDefault="00CC0FD9" w:rsidP="00CC0FD9">
      <w:r>
        <w:t xml:space="preserve">Основан в 1926 году чешским лингвистом Вилемом Матезиусом. Участниками ПЛК и основными создателями ее теории были Якобсон и  Трубецкой. </w:t>
      </w:r>
    </w:p>
    <w:p w:rsidR="00BF5292" w:rsidRPr="00BF5292" w:rsidRDefault="00BF5292" w:rsidP="00BF5292">
      <w:r w:rsidRPr="00BF5292">
        <w:t>Пражская школа с самого начала противопоставила свою лингв-кую концепцию положениям младограмматического направления, его историзму и атомизму. По мнению Б. Трнки, о Пражской школе можно говорить как о школе функциональной лингвистики. Поскольку понятие функции пронизывает все области исследований пражцев. Они понимают язык как функциональную систему, т.е. «систему средств выражения, служащих определённой цели». Пражцы в отличие от Ф. де Соссюра стремятся к сближению синхронического и диахронического анализа.</w:t>
      </w:r>
    </w:p>
    <w:p w:rsidR="00CC0FD9" w:rsidRDefault="00CC0FD9" w:rsidP="00CC0FD9">
      <w:r>
        <w:t xml:space="preserve">Идейным предшественником ПЛК является Ф. де Соссюр. Так, Трубецкой вслед за Соссюром последовательно проводит разграничение языка (общего, постоянного) и его конкретной реализации - речи. Поскольку звуковые единицы в языке и речи различны, то различны и 2 науки о звуках: фонетика и фонология.  </w:t>
      </w:r>
    </w:p>
    <w:p w:rsidR="00CC0FD9" w:rsidRDefault="00CC0FD9" w:rsidP="00CC0FD9">
      <w:r>
        <w:t xml:space="preserve">Важнейшая мысль Трубецкого, лежащая в основе его концепции, состоит в том, что все звуковые единицы – как речевые (звуки), так и языковые (фонемы) – имеют признаковое строение.  Фонема – совокупность (пучок) фонологически существенных (дифференциальных) признаков. </w:t>
      </w:r>
    </w:p>
    <w:p w:rsidR="00CC0FD9" w:rsidRDefault="00CC0FD9" w:rsidP="00CC0FD9">
      <w:r>
        <w:t>Трубецкой сформулировал правила выделения фонем:</w:t>
      </w:r>
    </w:p>
    <w:p w:rsidR="00CC0FD9" w:rsidRDefault="00CC0FD9" w:rsidP="00CC0FD9">
      <w:r>
        <w:t>1.</w:t>
      </w:r>
      <w:r>
        <w:tab/>
        <w:t xml:space="preserve">Если 2 акустически и артикуляционно сходных звука не встречаются в одной позиции, они являются комбинаторными вариантами одной фонемы и находятся в отношении дополнительной дистрибуции (и/ы). </w:t>
      </w:r>
    </w:p>
    <w:p w:rsidR="00CC0FD9" w:rsidRDefault="00CC0FD9" w:rsidP="00CC0FD9">
      <w:r>
        <w:lastRenderedPageBreak/>
        <w:t>2.</w:t>
      </w:r>
      <w:r>
        <w:tab/>
        <w:t>Если 2 звука встречаются в одной позиции и замещают друг друга, не меняя значения, они являются факультативными вариантами одной фонемы и находятся в отношении свободного варьирования (жури – жюри)</w:t>
      </w:r>
    </w:p>
    <w:p w:rsidR="00CC0FD9" w:rsidRDefault="00CC0FD9" w:rsidP="00CC0FD9">
      <w:r>
        <w:t>3.</w:t>
      </w:r>
      <w:r>
        <w:tab/>
        <w:t>Если 2 звука встречаются в одной позиции и не могут при этом заменить друг друга, не изменив значение слова, то они относятся к разным фонемам и находятся в отношении фонологического контраста (зуд-суд)</w:t>
      </w:r>
    </w:p>
    <w:p w:rsidR="00CC0FD9" w:rsidRDefault="00CC0FD9" w:rsidP="00CC0FD9">
      <w:r>
        <w:t xml:space="preserve">Архифонема – дифференциальные признаки, общие для нейтрализованных фонем. </w:t>
      </w:r>
    </w:p>
    <w:p w:rsidR="00CC0FD9" w:rsidRDefault="00CC0FD9" w:rsidP="00CC0FD9">
      <w:r>
        <w:t xml:space="preserve">ПЛК и МФШ сближает идея нейтрализации фонем. Нейтрализация по ПЛК – утрата в данной позиции дифференциальных признаков, различающих фонемы. То есть МФШ связывает нейтрализацию фонем с  их положением в одних и тех же морфемах, а ПЛК не выдвигает этого условия.  По ПЛК, нейтрализоваться могут лишь фонемы, имеющие общие признаки с противоположными знаками. </w:t>
      </w:r>
    </w:p>
    <w:p w:rsidR="00CC0FD9" w:rsidRDefault="00CC0FD9" w:rsidP="00CC0FD9">
      <w:r>
        <w:t>Центральное место в фонологической концепции ПЛК занимает понятие оппозиции, предполагающее разложимость членов оппозиции на частью общие, частью различные элементы. С данной концепцией оппозиции связано понимание фонемы как определённой совокупности «дифференциальных признаков», т. е. тех свойств фонетической субстанции, которые участвуют в смыслоразличении.</w:t>
      </w:r>
    </w:p>
    <w:p w:rsidR="00CC0FD9" w:rsidRDefault="00CC0FD9" w:rsidP="00CC0FD9">
      <w:r>
        <w:t>Классификация оппозиций:</w:t>
      </w:r>
    </w:p>
    <w:p w:rsidR="00CC0FD9" w:rsidRDefault="00CC0FD9" w:rsidP="00CC0FD9">
      <w:r>
        <w:t>I.</w:t>
      </w:r>
      <w:r>
        <w:tab/>
        <w:t>По отношению к системе оппозиций в целом:</w:t>
      </w:r>
    </w:p>
    <w:p w:rsidR="00CC0FD9" w:rsidRDefault="00CC0FD9" w:rsidP="00CC0FD9">
      <w:r>
        <w:t>1.</w:t>
      </w:r>
      <w:r>
        <w:tab/>
        <w:t>Многомерные. Признаки распределяются на все члены той же системы.</w:t>
      </w:r>
    </w:p>
    <w:p w:rsidR="00CC0FD9" w:rsidRDefault="00CC0FD9" w:rsidP="00CC0FD9">
      <w:r>
        <w:t>2.</w:t>
      </w:r>
      <w:r>
        <w:tab/>
        <w:t>Одномерные.  Совокупность признаков, общих для обоих ее членов, не присуща больше никакому другому члену системы.</w:t>
      </w:r>
    </w:p>
    <w:p w:rsidR="00CC0FD9" w:rsidRDefault="00CC0FD9" w:rsidP="00CC0FD9">
      <w:r>
        <w:t>3.</w:t>
      </w:r>
      <w:r>
        <w:tab/>
        <w:t>Изолированные.  Члены находятся в отношении, которое не встречается больше ни в какой другой оппозиции.</w:t>
      </w:r>
    </w:p>
    <w:p w:rsidR="00CC0FD9" w:rsidRDefault="00CC0FD9" w:rsidP="00CC0FD9">
      <w:r>
        <w:t>4.</w:t>
      </w:r>
      <w:r>
        <w:tab/>
        <w:t>Пропорциональные.  Отношение между членами тождественно отношению между членами другой оппозиции.</w:t>
      </w:r>
    </w:p>
    <w:p w:rsidR="00CC0FD9" w:rsidRDefault="00CC0FD9" w:rsidP="00CC0FD9">
      <w:r>
        <w:t>II.</w:t>
      </w:r>
      <w:r>
        <w:tab/>
        <w:t>По отношению между членами оппозиций:</w:t>
      </w:r>
    </w:p>
    <w:p w:rsidR="00CC0FD9" w:rsidRDefault="00CC0FD9" w:rsidP="00CC0FD9">
      <w:r>
        <w:t>1.</w:t>
      </w:r>
      <w:r>
        <w:tab/>
        <w:t>Привативные. Один член отличается от другого наличием либо отсутствием различительной черты, которая называется коррелятивным признаком или маркой корреляции.</w:t>
      </w:r>
    </w:p>
    <w:p w:rsidR="00CC0FD9" w:rsidRDefault="00CC0FD9" w:rsidP="00CC0FD9">
      <w:r>
        <w:t>2.</w:t>
      </w:r>
      <w:r>
        <w:tab/>
        <w:t>Градуальные. Члены отличаются друг от друга разной степенью одного и того же признака.</w:t>
      </w:r>
    </w:p>
    <w:p w:rsidR="00CC0FD9" w:rsidRDefault="00CC0FD9" w:rsidP="00CC0FD9">
      <w:r>
        <w:t>3.</w:t>
      </w:r>
      <w:r>
        <w:tab/>
        <w:t>Эквиполентные. Члены логически равноправны (наиболее распространенный тип оппозиции)</w:t>
      </w:r>
    </w:p>
    <w:p w:rsidR="00CC0FD9" w:rsidRDefault="00CC0FD9" w:rsidP="00CC0FD9">
      <w:r>
        <w:t>III.</w:t>
      </w:r>
      <w:r>
        <w:tab/>
        <w:t xml:space="preserve">С точки зрения объема различительной силы </w:t>
      </w:r>
    </w:p>
    <w:p w:rsidR="00CC0FD9" w:rsidRDefault="00CC0FD9" w:rsidP="00CC0FD9">
      <w:r>
        <w:t>1.</w:t>
      </w:r>
      <w:r>
        <w:tab/>
        <w:t>Постоянные. Действие различительного признака не ограничено и две единицы различаются во всех возможных положениях.</w:t>
      </w:r>
    </w:p>
    <w:p w:rsidR="00CC0FD9" w:rsidRDefault="00CC0FD9" w:rsidP="00CC0FD9">
      <w:r>
        <w:t>2.</w:t>
      </w:r>
      <w:r>
        <w:tab/>
        <w:t>Нейтрализуемые.  В некоторых позициях данный признак лишается фонологической значимости, например оппозиция по звонкости в русском языке, так как на конце слова этот признак утрачивается.</w:t>
      </w:r>
    </w:p>
    <w:p w:rsidR="00CC0FD9" w:rsidRDefault="00CC0FD9" w:rsidP="00CC0FD9">
      <w:r>
        <w:t>В качестве представителя архифонемы может выступать либо один из членов оппозиции, либо некоторый промежуточный звук.</w:t>
      </w:r>
    </w:p>
    <w:p w:rsidR="00CC0FD9" w:rsidRDefault="00CC0FD9" w:rsidP="00CC0FD9">
      <w:r>
        <w:lastRenderedPageBreak/>
        <w:t xml:space="preserve">Член, выступающий в качестве представителя архифонемы, считается беспризнаковым (немаркированным). </w:t>
      </w:r>
    </w:p>
    <w:p w:rsidR="009E5EE3" w:rsidRDefault="00A135F1" w:rsidP="00A135F1">
      <w:pPr>
        <w:pStyle w:val="a3"/>
        <w:numPr>
          <w:ilvl w:val="0"/>
          <w:numId w:val="1"/>
        </w:numPr>
        <w:rPr>
          <w:highlight w:val="yellow"/>
        </w:rPr>
      </w:pPr>
      <w:r w:rsidRPr="004C1041">
        <w:rPr>
          <w:highlight w:val="yellow"/>
        </w:rPr>
        <w:t>Фонема / архифонема и позиция фонем в МФШ.</w:t>
      </w:r>
    </w:p>
    <w:p w:rsidR="00FB3EAF" w:rsidRDefault="00FB3EAF" w:rsidP="00FB3EAF">
      <w:r>
        <w:t>МФШ</w:t>
      </w:r>
    </w:p>
    <w:p w:rsidR="00FB3EAF" w:rsidRDefault="00FB3EAF" w:rsidP="00FB3EAF">
      <w:r>
        <w:t>Становление: 20-нач. 30 гг. ХХ века</w:t>
      </w:r>
    </w:p>
    <w:p w:rsidR="00FB3EAF" w:rsidRDefault="00FB3EAF" w:rsidP="00FB3EAF">
      <w:r>
        <w:t>Основатели: Рубен Иванович Аванесов, П.С.Кузнецов, А.А.Реформатский, В.И.Сидоров, Панов.</w:t>
      </w:r>
    </w:p>
    <w:p w:rsidR="00FB3EAF" w:rsidRDefault="00FB3EAF" w:rsidP="00FB3EAF">
      <w:r>
        <w:t>Важнейшее положение школы — необходимость применения морфологического критерия (обращения к морфемному членению) при определении фонемного состава языка. Фонема рассматривается в пределах морфемы. Отнесенность разных звуков к одной фонеме определяется по тождеству морфем.</w:t>
      </w:r>
    </w:p>
    <w:p w:rsidR="00FB3EAF" w:rsidRDefault="00FB3EAF" w:rsidP="00FB3EAF">
      <w:r>
        <w:t>В рамках МФШ разработаны теория фонологических позиций и учение о варьировании фонемы.</w:t>
      </w:r>
    </w:p>
    <w:p w:rsidR="00FB3EAF" w:rsidRDefault="00FB3EAF" w:rsidP="00FB3EAF">
      <w:r>
        <w:t>Идеи МФШ нашли применение в первую очередь в теории письма: в графике, орфографии, создании алфавитов, практической транскрипции и транслитерации, а также в исторической фонетике, диалектологии, лингвистической географии и преподавании неродного языка.</w:t>
      </w:r>
    </w:p>
    <w:p w:rsidR="00FB3EAF" w:rsidRDefault="00FB3EAF" w:rsidP="00FB3EAF">
      <w:r>
        <w:t>Понятие фонемы</w:t>
      </w:r>
    </w:p>
    <w:p w:rsidR="00FB3EAF" w:rsidRDefault="00FB3EAF" w:rsidP="00FB3EAF">
      <w:r>
        <w:t xml:space="preserve">Фонемами в учении МФШ называются минимальные составляющие звуковых оболочек морфем. Поскольку морфема понимается как множество чередующихся морфов, фонема предстаёт множеством звуков, чередующихся в составе морфов по фонетическим правилам. Если чередование обусловлено не фонетически, а морфологически или лексически, чередующиеся элементы входят не в состав фонемы, а в состав морфофонемы. </w:t>
      </w:r>
    </w:p>
    <w:p w:rsidR="00FB3EAF" w:rsidRDefault="00FB3EAF" w:rsidP="00FB3EAF">
      <w:r>
        <w:t>Каждая фонема реализуется в определённых разновидностях, каждая из которых выступает в определённых фонетических условиях; в одной и той же позиции всегда выступает одна и та же разновидность, в различных позициях — разные.</w:t>
      </w:r>
    </w:p>
    <w:p w:rsidR="00FB3EAF" w:rsidRDefault="00FB3EAF" w:rsidP="00FB3EAF">
      <w:r>
        <w:t>Функции фонемы</w:t>
      </w:r>
    </w:p>
    <w:p w:rsidR="00FB3EAF" w:rsidRDefault="00FB3EAF" w:rsidP="00FB3EAF">
      <w:r>
        <w:t>Согласно учению МФШ, фонема осуществляет две основных функции:</w:t>
      </w:r>
    </w:p>
    <w:p w:rsidR="00FB3EAF" w:rsidRDefault="00FB3EAF" w:rsidP="00FB3EAF">
      <w:r>
        <w:t>перцептивную — способствовать отождествлению значимых единиц языка — слов и морфем;</w:t>
      </w:r>
    </w:p>
    <w:p w:rsidR="00FB3EAF" w:rsidRDefault="00FB3EAF" w:rsidP="00FB3EAF">
      <w:r>
        <w:t>сигнификативную — способствовать различению значимых единиц.</w:t>
      </w:r>
    </w:p>
    <w:p w:rsidR="00FB3EAF" w:rsidRDefault="00FB3EAF" w:rsidP="00FB3EAF">
      <w:r>
        <w:t>Варианты и вариации фонем</w:t>
      </w:r>
    </w:p>
    <w:p w:rsidR="00FB3EAF" w:rsidRDefault="00FB3EAF" w:rsidP="00FB3EAF">
      <w:r>
        <w:t>Среди реализаций фонемы последователи МФШ различают её основной вариант (доминанту) и модификации. Существуют модификации двух типов: варианты и вариации фонем. Под вариантом фонемы понимается модификация, выступающая в позиции нейтрализации двух или более фонем. Вариации фонем представлены в позициях, где не происходит нейтрализация фонемных противопоставлений.</w:t>
      </w:r>
    </w:p>
    <w:p w:rsidR="00FB3EAF" w:rsidRDefault="00FB3EAF" w:rsidP="00FB3EAF">
      <w:r>
        <w:t>Теория позиций</w:t>
      </w:r>
    </w:p>
    <w:p w:rsidR="00FB3EAF" w:rsidRDefault="00FB3EAF" w:rsidP="00FB3EAF">
      <w:r>
        <w:t>МФШ детально разработала теорию позиций — условий употребления и реализации фонем в речи. В рамках теории различаются фонологические и морфологические позиции; в первых чередуются звуки, образующие одну фонему, во вторых — фонемы, составляющие морфофонему.</w:t>
      </w:r>
    </w:p>
    <w:p w:rsidR="00FB3EAF" w:rsidRDefault="00FB3EAF" w:rsidP="00FB3EAF">
      <w:r>
        <w:t xml:space="preserve">Другая классификация позволяет выделить сильные и слабые фонетические позиции. В сильных позициях функции фонемы не ограничены, в слабых подвергаются ограничению. В соответствии с </w:t>
      </w:r>
      <w:r>
        <w:lastRenderedPageBreak/>
        <w:t xml:space="preserve">функциями фонемы различают перцептивные и сигнификативные позиции. В сигнификативно и перцептивно сильной позиции, называемой иначе абсолютно сильной, где звук, реализующий фонему, не испытывает редукции и воздействия соседних звуков, выступает основной вариант фонемы. </w:t>
      </w:r>
    </w:p>
    <w:p w:rsidR="00FB3EAF" w:rsidRDefault="00FB3EAF" w:rsidP="00FB3EAF">
      <w:r>
        <w:t>В перцептивно слабой позиции восприятие фонемы затруднено вследствие отклонения её реализации от основного представителя, однако нейтрализации данной фонемы с какой-либо другой не происходит. В перцептивно слабых позициях выступают вариации фонем.</w:t>
      </w:r>
    </w:p>
    <w:p w:rsidR="00FB3EAF" w:rsidRDefault="00FB3EAF" w:rsidP="00FB3EAF">
      <w:r>
        <w:t>В сигнификативно сильной позиции фонема отличается от прочих фонем, поскольку реализуется особым звуком; в сигнификативно слабой позиции фонема ограничена в способности различать значимые единицы языка (морфемы и слова), поскольку количество противопоставленных фонем сокращено вследствие нейтрализации. В сигнификативно слабых позициях выступают варианты фонем.</w:t>
      </w:r>
    </w:p>
    <w:p w:rsidR="00FB3EAF" w:rsidRDefault="00FB3EAF" w:rsidP="00FB3EAF">
      <w:pPr>
        <w:rPr>
          <w:highlight w:val="yellow"/>
        </w:rPr>
      </w:pPr>
      <w:r>
        <w:rPr>
          <w:noProof/>
          <w:highlight w:val="yellow"/>
          <w:lang w:eastAsia="ru-RU"/>
        </w:rPr>
        <w:drawing>
          <wp:inline distT="0" distB="0" distL="0" distR="0">
            <wp:extent cx="6376670" cy="3023870"/>
            <wp:effectExtent l="0" t="0" r="5080" b="508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76670" cy="3023870"/>
                    </a:xfrm>
                    <a:prstGeom prst="rect">
                      <a:avLst/>
                    </a:prstGeom>
                    <a:noFill/>
                  </pic:spPr>
                </pic:pic>
              </a:graphicData>
            </a:graphic>
          </wp:inline>
        </w:drawing>
      </w:r>
    </w:p>
    <w:p w:rsidR="00FB3EAF" w:rsidRDefault="00FB3EAF" w:rsidP="00FB3EAF">
      <w:r w:rsidRPr="00FB3EAF">
        <w:t>МФШ устанавливает принцип неизменности фонемного состава морфемы при фонетических чередованиях звуков.</w:t>
      </w:r>
    </w:p>
    <w:p w:rsidR="00FB3EAF" w:rsidRDefault="00FB3EAF" w:rsidP="00FB3EAF">
      <w:r>
        <w:t>Гиперфонема</w:t>
      </w:r>
    </w:p>
    <w:p w:rsidR="00FB3EAF" w:rsidRDefault="00FB3EAF" w:rsidP="00FB3EAF">
      <w:r>
        <w:t xml:space="preserve">В рамках МФШ было выработано понятие гиперфонемы -  случай реализации в рамках той или иной морфемы звука или ряда позиционно чередующихся звуков, представляющих собой общую часть нейтрализованных в данной позиции фонем и не приводимая в данной морфеме однозначно к одной из этих фонем. </w:t>
      </w:r>
    </w:p>
    <w:p w:rsidR="00FB3EAF" w:rsidRDefault="00FB3EAF" w:rsidP="00FB3EAF">
      <w:r>
        <w:t>+</w:t>
      </w:r>
    </w:p>
    <w:p w:rsidR="00FB3EAF" w:rsidRDefault="00FB3EAF" w:rsidP="00FB3EAF">
      <w:r>
        <w:t>•</w:t>
      </w:r>
      <w:r>
        <w:tab/>
        <w:t>Четкое выделение функции идентификации (отождествления). Сравнивается не только в сильной, но и слабой позиции.</w:t>
      </w:r>
    </w:p>
    <w:p w:rsidR="00FB3EAF" w:rsidRDefault="00FB3EAF" w:rsidP="00FB3EAF">
      <w:r>
        <w:t>•</w:t>
      </w:r>
      <w:r>
        <w:tab/>
        <w:t>Связь с орфографией.</w:t>
      </w:r>
    </w:p>
    <w:p w:rsidR="00FB3EAF" w:rsidRDefault="00FB3EAF" w:rsidP="00FB3EAF">
      <w:r>
        <w:t>•</w:t>
      </w:r>
      <w:r>
        <w:tab/>
        <w:t>Теория фонемного ряда.</w:t>
      </w:r>
    </w:p>
    <w:p w:rsidR="00FB3EAF" w:rsidRDefault="00FB3EAF" w:rsidP="00FB3EAF">
      <w:r>
        <w:t>-</w:t>
      </w:r>
    </w:p>
    <w:p w:rsidR="00FB3EAF" w:rsidRDefault="00FB3EAF" w:rsidP="00FB3EAF">
      <w:r>
        <w:t>•</w:t>
      </w:r>
      <w:r>
        <w:tab/>
        <w:t>Недоучет дифференцирующей функции фонемы в слабой позиции.</w:t>
      </w:r>
    </w:p>
    <w:p w:rsidR="00FB3EAF" w:rsidRDefault="00FB3EAF" w:rsidP="00FB3EAF">
      <w:r>
        <w:lastRenderedPageBreak/>
        <w:t>•</w:t>
      </w:r>
      <w:r>
        <w:tab/>
        <w:t>В понятие фонемы включены фонемы, обладающие разной смыслоразличительной функцией.</w:t>
      </w:r>
    </w:p>
    <w:p w:rsidR="004B5267" w:rsidRDefault="004B5267" w:rsidP="00FB3EAF"/>
    <w:p w:rsidR="004B5267" w:rsidRDefault="004B5267" w:rsidP="004B5267">
      <w:r>
        <w:t xml:space="preserve">Нейтрализацией называется не различение нескольких фонем в определенной позиции. Могут совпадать не две фонемы, а большее их число. В позициях нейтрализации происходит ослабление различительной силы фонем.  В позиции нейтрализации фонема представлена своим вариантом, в сильной позиции – своей основной разновидностью. </w:t>
      </w:r>
    </w:p>
    <w:p w:rsidR="004B5267" w:rsidRDefault="004B5267" w:rsidP="004B5267">
      <w:r>
        <w:t>Гиперфонема – единица фонологического описания, представляющая собой совокупность фонем, противопоставление которых в данной позиции нейтрализовано, и используемая в случаях, когда невозможно найти сигнификативно сильную позицию для данного сегмента.. Необходимость в гиперфонеме возникает, когда в данном ряду аллофонов в пределах морфемы не встречается основной вариант фонемы.</w:t>
      </w:r>
    </w:p>
    <w:p w:rsidR="004B5267" w:rsidRPr="00FB3EAF" w:rsidRDefault="004B5267" w:rsidP="004B5267">
      <w:pPr>
        <w:rPr>
          <w:highlight w:val="yellow"/>
        </w:rPr>
      </w:pPr>
      <w:r>
        <w:t xml:space="preserve"> Леонид Леонидович Касаткин  отмечает сходство понятия гиперфонемы со значением термина «архифонема»: оба термина обозначают общую часть нейтрализованных фонем. Касаткин предлагает определять гиперфонему как архифонему, не сводимую в морфах данной морфемы однозначно ни к одной из нейтрализующихся фонем (по причине отсутствия сигнификативно сильной позиции либо в силу того, что в сильных позициях выступают несколько различных звуков,  лебедь — лебёдка и лебяжий).</w:t>
      </w:r>
    </w:p>
    <w:p w:rsidR="009E5EE3" w:rsidRDefault="00A135F1" w:rsidP="00A135F1">
      <w:pPr>
        <w:pStyle w:val="a3"/>
        <w:numPr>
          <w:ilvl w:val="0"/>
          <w:numId w:val="1"/>
        </w:numPr>
        <w:rPr>
          <w:highlight w:val="yellow"/>
        </w:rPr>
      </w:pPr>
      <w:r w:rsidRPr="004C1041">
        <w:rPr>
          <w:highlight w:val="yellow"/>
        </w:rPr>
        <w:t>Понятие об интонационной конструкции, ее функции.</w:t>
      </w:r>
    </w:p>
    <w:p w:rsidR="00F86D2E" w:rsidRDefault="00F86D2E" w:rsidP="00F86D2E">
      <w:r>
        <w:t xml:space="preserve">Интонация – звуковое средство языка, с помощью которого говорящий и слушающий выделяют в потоке речи высказывания и его смысловые части, противопоставляют высказывания по их цели и передают субъективное отношение к высказываемому. </w:t>
      </w:r>
    </w:p>
    <w:p w:rsidR="00F86D2E" w:rsidRDefault="00F86D2E" w:rsidP="00F86D2E">
      <w:r>
        <w:t xml:space="preserve">Функции интонации можно разделить на: </w:t>
      </w:r>
    </w:p>
    <w:p w:rsidR="00F86D2E" w:rsidRDefault="00F86D2E" w:rsidP="00F86D2E">
      <w:r>
        <w:t xml:space="preserve">1) основные: </w:t>
      </w:r>
    </w:p>
    <w:p w:rsidR="00F86D2E" w:rsidRDefault="00F86D2E" w:rsidP="00F86D2E">
      <w:r>
        <w:t xml:space="preserve">• оформление, то есть превращение слов (назывных единиц) в высказывания (коммуникативные единицы); </w:t>
      </w:r>
    </w:p>
    <w:p w:rsidR="00F86D2E" w:rsidRDefault="00F86D2E" w:rsidP="00F86D2E">
      <w:r>
        <w:t xml:space="preserve">• членение потока речи на линейные единицы разных уровней сложности и автономности; </w:t>
      </w:r>
    </w:p>
    <w:p w:rsidR="00F86D2E" w:rsidRDefault="00F86D2E" w:rsidP="00F86D2E">
      <w:r>
        <w:t xml:space="preserve">• выделение той или иной единицы из числа однородных; </w:t>
      </w:r>
    </w:p>
    <w:p w:rsidR="00F86D2E" w:rsidRDefault="00F86D2E" w:rsidP="00F86D2E">
      <w:r>
        <w:t xml:space="preserve">2) вторичные: </w:t>
      </w:r>
    </w:p>
    <w:p w:rsidR="00F86D2E" w:rsidRDefault="00F86D2E" w:rsidP="00F86D2E">
      <w:r>
        <w:t xml:space="preserve">• модальная (противопоставление высказываний по их цели, например утверждение/вопрос); </w:t>
      </w:r>
    </w:p>
    <w:p w:rsidR="00F86D2E" w:rsidRDefault="00F86D2E" w:rsidP="00F86D2E">
      <w:r>
        <w:t>• эмоциональная (выражение отношения говорящего к высказыванию)</w:t>
      </w:r>
    </w:p>
    <w:p w:rsidR="00F86D2E" w:rsidRDefault="00F86D2E" w:rsidP="00F86D2E">
      <w:r>
        <w:t>В узком смысле интонация понимается как «движение голосового тона» и совпадает с понятием мелодики речи. Говорят: «вопросительная интонация», «утвердительная интонация» и др. В широком смысле термин «интонация» обозначает сложное явление, представляющее собой совокупность мелодики речи, интенсивности, темпа речи и пауз. В качестве дополнительных составляющих интонации выступают тембр речи и ритм.</w:t>
      </w:r>
    </w:p>
    <w:p w:rsidR="00F86D2E" w:rsidRDefault="00F86D2E" w:rsidP="00F86D2E">
      <w:r>
        <w:t xml:space="preserve">Мелодика речи служит не только для организации фразы, но и для смыслового различения. Высказывания, состоящие из одних и тех же слов, могут иметь разные грамматические (синтаксические) значения в зависимости от мелодической их стороны, т.е. с помощью повышения и понижения основного тона голоса выражаются различные цели высказывания: сообщение, побуждение к действию, вопрос, восклицание, просьба, порицание и т.д. </w:t>
      </w:r>
    </w:p>
    <w:p w:rsidR="00F86D2E" w:rsidRDefault="00F86D2E" w:rsidP="00F86D2E">
      <w:r>
        <w:lastRenderedPageBreak/>
        <w:t>Интенсивность – это сила голоса. Силой голоса выражается эмоциональное состояние говорящего: испуг, радость, горе и т.д. Чувство испуга, радости обычно выражается сильным голосом, а горестное чувство – слабым.</w:t>
      </w:r>
    </w:p>
    <w:p w:rsidR="00F86D2E" w:rsidRDefault="00F86D2E" w:rsidP="00F86D2E">
      <w:r>
        <w:t>Темп речи – это скорость речи. Быстрый темп свойствен обычно взволнованной речи, а медленный темп – торжественной.</w:t>
      </w:r>
    </w:p>
    <w:p w:rsidR="00F86D2E" w:rsidRDefault="00F86D2E" w:rsidP="00F86D2E">
      <w:r>
        <w:t xml:space="preserve">Паузы – это перерывы в речи различной длительности.  Паузы служат не только для расчленения речи на фразы и такты, но и для выражения эмоции говорящего. В сочетании с движением голосового тона паузы нередко служат для различения смысла высказываний. </w:t>
      </w:r>
    </w:p>
    <w:p w:rsidR="00F86D2E" w:rsidRDefault="00F86D2E" w:rsidP="00F86D2E">
      <w:r>
        <w:t xml:space="preserve">Интонационные конструкции – совокупность интонационных признаков, достаточных для дифференциации значений высказываний. ИК характеризуются изменениями основного тона в пределах фонетической синтагмы, а также и количественно-динамическими и тембровыми средствами. </w:t>
      </w:r>
    </w:p>
    <w:p w:rsidR="00F86D2E" w:rsidRPr="00F86D2E" w:rsidRDefault="00F86D2E" w:rsidP="00F86D2E">
      <w:pPr>
        <w:rPr>
          <w:highlight w:val="yellow"/>
        </w:rPr>
      </w:pPr>
      <w:r>
        <w:t>Интонационный центр — слог, на который падает основное ударение фонетической синтагмы.</w:t>
      </w:r>
    </w:p>
    <w:p w:rsidR="009E5EE3" w:rsidRDefault="00A135F1" w:rsidP="009E5EE3">
      <w:pPr>
        <w:pStyle w:val="a3"/>
        <w:numPr>
          <w:ilvl w:val="0"/>
          <w:numId w:val="1"/>
        </w:numPr>
        <w:rPr>
          <w:highlight w:val="yellow"/>
        </w:rPr>
      </w:pPr>
      <w:r w:rsidRPr="004C1041">
        <w:rPr>
          <w:highlight w:val="yellow"/>
        </w:rPr>
        <w:t xml:space="preserve"> Описание ИК в русской</w:t>
      </w:r>
      <w:r w:rsidR="009E5EE3" w:rsidRPr="004C1041">
        <w:rPr>
          <w:highlight w:val="yellow"/>
        </w:rPr>
        <w:t xml:space="preserve"> </w:t>
      </w:r>
      <w:r w:rsidRPr="004C1041">
        <w:rPr>
          <w:highlight w:val="yellow"/>
        </w:rPr>
        <w:t xml:space="preserve">звучащей речи. </w:t>
      </w:r>
    </w:p>
    <w:p w:rsidR="00F86D2E" w:rsidRDefault="00F86D2E" w:rsidP="00F86D2E">
      <w:pPr>
        <w:rPr>
          <w:highlight w:val="yellow"/>
        </w:rPr>
      </w:pPr>
      <w:r>
        <w:rPr>
          <w:noProof/>
          <w:highlight w:val="yellow"/>
          <w:lang w:eastAsia="ru-RU"/>
        </w:rPr>
        <w:drawing>
          <wp:inline distT="0" distB="0" distL="0" distR="0">
            <wp:extent cx="5090951" cy="2876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94370" cy="2878482"/>
                    </a:xfrm>
                    <a:prstGeom prst="rect">
                      <a:avLst/>
                    </a:prstGeom>
                    <a:noFill/>
                  </pic:spPr>
                </pic:pic>
              </a:graphicData>
            </a:graphic>
          </wp:inline>
        </w:drawing>
      </w:r>
    </w:p>
    <w:p w:rsidR="00F86D2E" w:rsidRDefault="00F86D2E" w:rsidP="00F86D2E">
      <w:r w:rsidRPr="00F86D2E">
        <w:t>ИК-1: ТАКИЕ У НИХ ОБЫЧАИ. Интонационный центр - на ударном гласном последнего слова, а перед ним находится предцентровая часть. На ней движение тона ровное, а на гласном центра тон понижается и до конца ИК, в постцентровой части, остается в достигнутом положении. Такая ИК характерна для завершенного повествования.</w:t>
      </w:r>
    </w:p>
    <w:p w:rsidR="00F86D2E" w:rsidRDefault="00F86D2E" w:rsidP="00F86D2E">
      <w:pPr>
        <w:rPr>
          <w:highlight w:val="yellow"/>
        </w:rPr>
      </w:pPr>
      <w:r>
        <w:rPr>
          <w:noProof/>
          <w:highlight w:val="yellow"/>
          <w:lang w:eastAsia="ru-RU"/>
        </w:rPr>
        <w:drawing>
          <wp:inline distT="0" distB="0" distL="0" distR="0">
            <wp:extent cx="4389755" cy="18103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89755" cy="1810385"/>
                    </a:xfrm>
                    <a:prstGeom prst="rect">
                      <a:avLst/>
                    </a:prstGeom>
                    <a:noFill/>
                  </pic:spPr>
                </pic:pic>
              </a:graphicData>
            </a:graphic>
          </wp:inline>
        </w:drawing>
      </w:r>
    </w:p>
    <w:p w:rsidR="00F86D2E" w:rsidRDefault="00F86D2E" w:rsidP="00F86D2E">
      <w:r w:rsidRPr="00F86D2E">
        <w:lastRenderedPageBreak/>
        <w:t xml:space="preserve">ИК-2: </w:t>
      </w:r>
      <w:r w:rsidRPr="00F86D2E">
        <w:rPr>
          <w:b/>
        </w:rPr>
        <w:t>КАКИЕ</w:t>
      </w:r>
      <w:r w:rsidRPr="00F86D2E">
        <w:t xml:space="preserve"> У НИХ ОБЫЧАИ? Интонационный центр на ударном гласном первого слова, движение тона ровное или нисходящее, а само словесное ударение усилено. Так оформляются вопросы с вопросительным словом, побудительные предложения, предложения со значением сопоставления.</w:t>
      </w:r>
    </w:p>
    <w:p w:rsidR="00F86D2E" w:rsidRDefault="00F86D2E" w:rsidP="00F86D2E">
      <w:pPr>
        <w:rPr>
          <w:highlight w:val="yellow"/>
        </w:rPr>
      </w:pPr>
      <w:r>
        <w:rPr>
          <w:noProof/>
          <w:highlight w:val="yellow"/>
          <w:lang w:eastAsia="ru-RU"/>
        </w:rPr>
        <w:drawing>
          <wp:inline distT="0" distB="0" distL="0" distR="0">
            <wp:extent cx="2694940" cy="185356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94940" cy="1853565"/>
                    </a:xfrm>
                    <a:prstGeom prst="rect">
                      <a:avLst/>
                    </a:prstGeom>
                    <a:noFill/>
                  </pic:spPr>
                </pic:pic>
              </a:graphicData>
            </a:graphic>
          </wp:inline>
        </w:drawing>
      </w:r>
    </w:p>
    <w:p w:rsidR="00F86D2E" w:rsidRDefault="00F86D2E" w:rsidP="00F86D2E">
      <w:r>
        <w:t xml:space="preserve">ИК-3: КАКИЕ У НИХ </w:t>
      </w:r>
      <w:r w:rsidRPr="00725847">
        <w:rPr>
          <w:b/>
        </w:rPr>
        <w:t>ОБЫЧАИ</w:t>
      </w:r>
      <w:r>
        <w:t>?</w:t>
      </w:r>
    </w:p>
    <w:p w:rsidR="00725847" w:rsidRPr="00725847" w:rsidRDefault="00F86D2E" w:rsidP="00F86D2E">
      <w:r>
        <w:t xml:space="preserve"> ВЫ БЫЛИ В </w:t>
      </w:r>
      <w:r w:rsidRPr="00725847">
        <w:rPr>
          <w:b/>
        </w:rPr>
        <w:t>ТЕАТРЕ</w:t>
      </w:r>
      <w:r>
        <w:t>? Интонационный центр на том же слове, что и в ИК-1, но в данном случае тон резко повышается, что характерно для оформления общего вопроса.</w:t>
      </w:r>
    </w:p>
    <w:p w:rsidR="00725847" w:rsidRDefault="00725847" w:rsidP="00F86D2E">
      <w:pPr>
        <w:rPr>
          <w:highlight w:val="yellow"/>
        </w:rPr>
      </w:pPr>
      <w:r>
        <w:rPr>
          <w:noProof/>
          <w:highlight w:val="yellow"/>
          <w:lang w:eastAsia="ru-RU"/>
        </w:rPr>
        <w:drawing>
          <wp:inline distT="0" distB="0" distL="0" distR="0">
            <wp:extent cx="3493135" cy="181038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3135" cy="1810385"/>
                    </a:xfrm>
                    <a:prstGeom prst="rect">
                      <a:avLst/>
                    </a:prstGeom>
                    <a:noFill/>
                  </pic:spPr>
                </pic:pic>
              </a:graphicData>
            </a:graphic>
          </wp:inline>
        </w:drawing>
      </w:r>
    </w:p>
    <w:p w:rsidR="00725847" w:rsidRDefault="00725847" w:rsidP="00F86D2E">
      <w:r w:rsidRPr="00725847">
        <w:t xml:space="preserve">ИК-4: А У </w:t>
      </w:r>
      <w:r w:rsidRPr="00725847">
        <w:rPr>
          <w:b/>
        </w:rPr>
        <w:t>НИХ</w:t>
      </w:r>
      <w:r w:rsidRPr="00725847">
        <w:t xml:space="preserve">? КАКИЕ У </w:t>
      </w:r>
      <w:r w:rsidRPr="00725847">
        <w:rPr>
          <w:b/>
        </w:rPr>
        <w:t>НИХ</w:t>
      </w:r>
      <w:r w:rsidRPr="00725847">
        <w:t xml:space="preserve"> ОБЫЧАИ?  </w:t>
      </w:r>
    </w:p>
    <w:p w:rsidR="00725847" w:rsidRDefault="00725847" w:rsidP="00F86D2E">
      <w:r w:rsidRPr="00725847">
        <w:t>Я ИДУ. А ВЫ? Интонационный центр - на ударном слоге в слове у них, в предцентровой части тон довольно высокий, на гласном центра он понижается, а затем повышается, и высокий уровень держится до конца ИК. Такое оформление свойственно переспросу, побуждению, незаконченному повествованию.</w:t>
      </w:r>
    </w:p>
    <w:p w:rsidR="00725847" w:rsidRDefault="00725847" w:rsidP="00F86D2E">
      <w:pPr>
        <w:rPr>
          <w:highlight w:val="yellow"/>
        </w:rPr>
      </w:pPr>
      <w:r>
        <w:rPr>
          <w:noProof/>
          <w:highlight w:val="yellow"/>
          <w:lang w:eastAsia="ru-RU"/>
        </w:rPr>
        <w:drawing>
          <wp:inline distT="0" distB="0" distL="0" distR="0">
            <wp:extent cx="3505200" cy="196913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05200" cy="1969135"/>
                    </a:xfrm>
                    <a:prstGeom prst="rect">
                      <a:avLst/>
                    </a:prstGeom>
                    <a:noFill/>
                  </pic:spPr>
                </pic:pic>
              </a:graphicData>
            </a:graphic>
          </wp:inline>
        </w:drawing>
      </w:r>
    </w:p>
    <w:p w:rsidR="00725847" w:rsidRPr="00A07207" w:rsidRDefault="00725847" w:rsidP="00725847">
      <w:r>
        <w:t xml:space="preserve">ИК-5: </w:t>
      </w:r>
      <w:r w:rsidRPr="00E95F16">
        <w:rPr>
          <w:b/>
        </w:rPr>
        <w:t>КАКИЕ</w:t>
      </w:r>
      <w:r>
        <w:t xml:space="preserve"> У НИХ </w:t>
      </w:r>
      <w:r w:rsidRPr="00E5333D">
        <w:rPr>
          <w:b/>
        </w:rPr>
        <w:t>ОБЫЧАИ</w:t>
      </w:r>
      <w:r>
        <w:t xml:space="preserve">! </w:t>
      </w:r>
    </w:p>
    <w:p w:rsidR="00725847" w:rsidRPr="00A07207" w:rsidRDefault="00725847" w:rsidP="00725847">
      <w:r w:rsidRPr="00E5333D">
        <w:rPr>
          <w:b/>
        </w:rPr>
        <w:lastRenderedPageBreak/>
        <w:t>КАКОЙ</w:t>
      </w:r>
      <w:r>
        <w:t xml:space="preserve"> СЕГОДНЯ </w:t>
      </w:r>
      <w:r w:rsidRPr="00E5333D">
        <w:rPr>
          <w:b/>
        </w:rPr>
        <w:t>ДЕНЬ</w:t>
      </w:r>
      <w:r>
        <w:t>! В отличие от других ИК эта имеет два центра, на первом тон повышается, а на гласном второго центра - понижается. Такое оформление свойственно для восклицательной интонации, придающей высказыванию значение восхищения.</w:t>
      </w:r>
    </w:p>
    <w:p w:rsidR="00725847" w:rsidRDefault="00725847" w:rsidP="00F86D2E">
      <w:pPr>
        <w:rPr>
          <w:highlight w:val="yellow"/>
        </w:rPr>
      </w:pPr>
    </w:p>
    <w:p w:rsidR="00725847" w:rsidRDefault="00725847" w:rsidP="00F86D2E">
      <w:pPr>
        <w:rPr>
          <w:highlight w:val="yellow"/>
        </w:rPr>
      </w:pPr>
      <w:r>
        <w:rPr>
          <w:noProof/>
          <w:highlight w:val="yellow"/>
          <w:lang w:eastAsia="ru-RU"/>
        </w:rPr>
        <w:drawing>
          <wp:inline distT="0" distB="0" distL="0" distR="0">
            <wp:extent cx="3657600" cy="2054225"/>
            <wp:effectExtent l="0" t="0" r="0" b="31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0" cy="2054225"/>
                    </a:xfrm>
                    <a:prstGeom prst="rect">
                      <a:avLst/>
                    </a:prstGeom>
                    <a:noFill/>
                  </pic:spPr>
                </pic:pic>
              </a:graphicData>
            </a:graphic>
          </wp:inline>
        </w:drawing>
      </w:r>
    </w:p>
    <w:p w:rsidR="00725847" w:rsidRDefault="00725847" w:rsidP="00725847">
      <w:r>
        <w:t xml:space="preserve">ИК-6: КАКИЕ У НИХ ОБЫЧАИ! </w:t>
      </w:r>
    </w:p>
    <w:p w:rsidR="00725847" w:rsidRDefault="00725847" w:rsidP="00725847">
      <w:r>
        <w:t xml:space="preserve">КАКОЙ </w:t>
      </w:r>
      <w:r w:rsidRPr="001D04EA">
        <w:rPr>
          <w:b/>
        </w:rPr>
        <w:t>ВЕЧЕР</w:t>
      </w:r>
      <w:r>
        <w:t xml:space="preserve"> ТЕПЛЫЙ! Интонационный центр характеризуется повышением тона, сохраняющимся до конца конструкции, и такое оформление также придает эмоциональную окраску или характеризует незавершенность высказывания.</w:t>
      </w:r>
    </w:p>
    <w:p w:rsidR="00725847" w:rsidRDefault="00725847" w:rsidP="00F86D2E">
      <w:pPr>
        <w:rPr>
          <w:highlight w:val="yellow"/>
        </w:rPr>
      </w:pPr>
      <w:r>
        <w:rPr>
          <w:noProof/>
          <w:highlight w:val="yellow"/>
          <w:lang w:eastAsia="ru-RU"/>
        </w:rPr>
        <w:drawing>
          <wp:inline distT="0" distB="0" distL="0" distR="0">
            <wp:extent cx="3377565" cy="1896110"/>
            <wp:effectExtent l="0" t="0" r="0" b="889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77565" cy="1896110"/>
                    </a:xfrm>
                    <a:prstGeom prst="rect">
                      <a:avLst/>
                    </a:prstGeom>
                    <a:noFill/>
                  </pic:spPr>
                </pic:pic>
              </a:graphicData>
            </a:graphic>
          </wp:inline>
        </w:drawing>
      </w:r>
    </w:p>
    <w:p w:rsidR="00725847" w:rsidRDefault="00725847" w:rsidP="00725847">
      <w:r>
        <w:t>ИК-7: КАКИЕ У НИХ ОБЫЧАИ!</w:t>
      </w:r>
    </w:p>
    <w:p w:rsidR="00725847" w:rsidRDefault="00725847" w:rsidP="00725847">
      <w:r>
        <w:t>КАКОЙ ОН ОТЛИЧНИК! (т.е. он не отличник).  На гласном центра тон резко повышается, этот гласный заканчивается смычкой голосовых связок, что придает высказыванию отрицательно-эмоциональное значение.</w:t>
      </w:r>
    </w:p>
    <w:p w:rsidR="00725847" w:rsidRPr="00F86D2E" w:rsidRDefault="00725847" w:rsidP="00F86D2E">
      <w:pPr>
        <w:rPr>
          <w:highlight w:val="yellow"/>
        </w:rPr>
      </w:pPr>
    </w:p>
    <w:p w:rsidR="009E5EE3" w:rsidRDefault="00A135F1" w:rsidP="009E5EE3">
      <w:pPr>
        <w:pStyle w:val="a3"/>
        <w:numPr>
          <w:ilvl w:val="0"/>
          <w:numId w:val="1"/>
        </w:numPr>
        <w:rPr>
          <w:highlight w:val="yellow"/>
        </w:rPr>
      </w:pPr>
      <w:r w:rsidRPr="004C1041">
        <w:rPr>
          <w:highlight w:val="yellow"/>
        </w:rPr>
        <w:t xml:space="preserve">Ударение, его функции и типология в русском языке. </w:t>
      </w:r>
    </w:p>
    <w:p w:rsidR="00F86D2E" w:rsidRDefault="00F86D2E" w:rsidP="00F86D2E">
      <w:r>
        <w:t xml:space="preserve">Ударение — это выделение в речи той или иной единицы в последовательности однородных единиц при помощи просодических средств. </w:t>
      </w:r>
    </w:p>
    <w:p w:rsidR="00F86D2E" w:rsidRDefault="00F86D2E" w:rsidP="00F86D2E">
      <w:r>
        <w:t xml:space="preserve">Основные функции ударения: </w:t>
      </w:r>
    </w:p>
    <w:p w:rsidR="00F86D2E" w:rsidRDefault="00F86D2E" w:rsidP="00F86D2E">
      <w:r>
        <w:t xml:space="preserve">• кульминативная, то есть обеспечение цельности и отдельности слова путем выделения его вершины </w:t>
      </w:r>
    </w:p>
    <w:p w:rsidR="00F86D2E" w:rsidRDefault="00F86D2E" w:rsidP="00F86D2E">
      <w:r>
        <w:t xml:space="preserve">• сигнификативная (смыслоразличительная), то есть различение идентичных сегментных последовательностей </w:t>
      </w:r>
    </w:p>
    <w:p w:rsidR="00F86D2E" w:rsidRDefault="00F86D2E" w:rsidP="00F86D2E">
      <w:r>
        <w:lastRenderedPageBreak/>
        <w:t xml:space="preserve">(сушý — сýшу и т. п.); </w:t>
      </w:r>
    </w:p>
    <w:p w:rsidR="00F86D2E" w:rsidRDefault="00F86D2E" w:rsidP="00F86D2E">
      <w:r>
        <w:t>• делимитативная (разграничительная). Ударение может быть показателем границ</w:t>
      </w:r>
      <w:r w:rsidR="00177BAE">
        <w:t xml:space="preserve"> слóва, особенно в тех языках,  </w:t>
      </w:r>
      <w:r>
        <w:t>где оно всегда приходится на один и тот же слог слóва — например, первый, как</w:t>
      </w:r>
      <w:r w:rsidR="00177BAE">
        <w:t xml:space="preserve"> в чешском, или предпоследний,  </w:t>
      </w:r>
      <w:r>
        <w:t>как в польском.</w:t>
      </w:r>
    </w:p>
    <w:p w:rsidR="00F86D2E" w:rsidRDefault="00F86D2E" w:rsidP="00F86D2E">
      <w:r>
        <w:t xml:space="preserve">Физическим носителем ударения является слог: все компоненты ударного слога противопоставляются соответствующим безударным, но особенно ярко — вершины слогов. </w:t>
      </w:r>
    </w:p>
    <w:p w:rsidR="00F86D2E" w:rsidRDefault="00F86D2E" w:rsidP="00F86D2E">
      <w:r>
        <w:t>Фонетическими компонентами  ударения могут служить:</w:t>
      </w:r>
    </w:p>
    <w:p w:rsidR="00F86D2E" w:rsidRDefault="00F86D2E" w:rsidP="00F86D2E">
      <w:r>
        <w:t>•</w:t>
      </w:r>
      <w:r>
        <w:tab/>
        <w:t xml:space="preserve">интенсивность (как результат увеличения дыхательного  усилия); </w:t>
      </w:r>
    </w:p>
    <w:p w:rsidR="00F86D2E" w:rsidRDefault="00F86D2E" w:rsidP="00F86D2E">
      <w:r>
        <w:t xml:space="preserve">• длительность (особенно ударного гласного); </w:t>
      </w:r>
    </w:p>
    <w:p w:rsidR="00F86D2E" w:rsidRDefault="00F86D2E" w:rsidP="00F86D2E">
      <w:r>
        <w:t xml:space="preserve">• повышение (в другом понимании — любое изменение) частоты основного тона; </w:t>
      </w:r>
    </w:p>
    <w:p w:rsidR="00F86D2E" w:rsidRDefault="00F86D2E" w:rsidP="00F86D2E">
      <w:r>
        <w:t xml:space="preserve">• тембр гласного (безударные гласные обычно в той или иной мере подвергаются качественным изменениям). </w:t>
      </w:r>
    </w:p>
    <w:p w:rsidR="00F86D2E" w:rsidRDefault="00F86D2E" w:rsidP="00F86D2E">
      <w:r>
        <w:t>Ударение, создаваемое выделением одного из слогов при помощи интенсивности, называется экспираторным или динамическим. Если выделение ударного гласного осуществляется за счет сокращения  длительности безударных, то ударение называется количественным или квантитативным. Ударение, создаваемое тональным выделением одного из слогов, называется тоническим или музыкальным. В случае, когда безударные гласные отличаются от ударных тембрально (например, редуцируются), ударение называется качественным.</w:t>
      </w:r>
    </w:p>
    <w:tbl>
      <w:tblPr>
        <w:tblStyle w:val="-21"/>
        <w:tblW w:w="0" w:type="auto"/>
        <w:tblLook w:val="04A0" w:firstRow="1" w:lastRow="0" w:firstColumn="1" w:lastColumn="0" w:noHBand="0" w:noVBand="1"/>
      </w:tblPr>
      <w:tblGrid>
        <w:gridCol w:w="4658"/>
        <w:gridCol w:w="4697"/>
      </w:tblGrid>
      <w:tr w:rsidR="00F86D2E" w:rsidRPr="00F86D2E" w:rsidTr="00F86D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8" w:type="dxa"/>
          </w:tcPr>
          <w:p w:rsidR="00F86D2E" w:rsidRPr="00F86D2E" w:rsidRDefault="00F86D2E" w:rsidP="00F86D2E">
            <w:pPr>
              <w:rPr>
                <w:rFonts w:ascii="Calibri" w:eastAsia="Calibri" w:hAnsi="Calibri" w:cs="Times New Roman"/>
              </w:rPr>
            </w:pPr>
            <w:r w:rsidRPr="00F86D2E">
              <w:rPr>
                <w:rFonts w:ascii="Calibri" w:eastAsia="Calibri" w:hAnsi="Calibri" w:cs="Times New Roman"/>
              </w:rPr>
              <w:t>Основной фонетический коррелят</w:t>
            </w:r>
          </w:p>
        </w:tc>
        <w:tc>
          <w:tcPr>
            <w:tcW w:w="4697" w:type="dxa"/>
          </w:tcPr>
          <w:p w:rsidR="00F86D2E" w:rsidRPr="00F86D2E" w:rsidRDefault="00F86D2E" w:rsidP="00F86D2E">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F86D2E">
              <w:rPr>
                <w:rFonts w:ascii="Calibri" w:eastAsia="Calibri" w:hAnsi="Calibri" w:cs="Times New Roman"/>
              </w:rPr>
              <w:t>Тип ударения</w:t>
            </w:r>
          </w:p>
        </w:tc>
      </w:tr>
      <w:tr w:rsidR="00F86D2E" w:rsidRPr="00F86D2E" w:rsidTr="00F86D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8" w:type="dxa"/>
          </w:tcPr>
          <w:p w:rsidR="00F86D2E" w:rsidRPr="00F86D2E" w:rsidRDefault="00F86D2E" w:rsidP="00F86D2E">
            <w:pPr>
              <w:rPr>
                <w:rFonts w:ascii="Calibri" w:eastAsia="Calibri" w:hAnsi="Calibri" w:cs="Times New Roman"/>
              </w:rPr>
            </w:pPr>
            <w:r w:rsidRPr="00F86D2E">
              <w:rPr>
                <w:rFonts w:ascii="Calibri" w:eastAsia="Calibri" w:hAnsi="Calibri" w:cs="Times New Roman"/>
              </w:rPr>
              <w:t>длительность</w:t>
            </w:r>
          </w:p>
        </w:tc>
        <w:tc>
          <w:tcPr>
            <w:tcW w:w="4697" w:type="dxa"/>
          </w:tcPr>
          <w:p w:rsidR="00F86D2E" w:rsidRPr="00F86D2E" w:rsidRDefault="00F86D2E" w:rsidP="00F86D2E">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F86D2E">
              <w:rPr>
                <w:rFonts w:ascii="Calibri" w:eastAsia="Calibri" w:hAnsi="Calibri" w:cs="Times New Roman"/>
              </w:rPr>
              <w:t>Количественное (квантитативное)</w:t>
            </w:r>
          </w:p>
        </w:tc>
      </w:tr>
      <w:tr w:rsidR="00F86D2E" w:rsidRPr="00F86D2E" w:rsidTr="00F86D2E">
        <w:tc>
          <w:tcPr>
            <w:cnfStyle w:val="001000000000" w:firstRow="0" w:lastRow="0" w:firstColumn="1" w:lastColumn="0" w:oddVBand="0" w:evenVBand="0" w:oddHBand="0" w:evenHBand="0" w:firstRowFirstColumn="0" w:firstRowLastColumn="0" w:lastRowFirstColumn="0" w:lastRowLastColumn="0"/>
            <w:tcW w:w="4658" w:type="dxa"/>
          </w:tcPr>
          <w:p w:rsidR="00F86D2E" w:rsidRPr="00F86D2E" w:rsidRDefault="00F86D2E" w:rsidP="00F86D2E">
            <w:pPr>
              <w:rPr>
                <w:rFonts w:ascii="Calibri" w:eastAsia="Calibri" w:hAnsi="Calibri" w:cs="Times New Roman"/>
              </w:rPr>
            </w:pPr>
            <w:r w:rsidRPr="00F86D2E">
              <w:rPr>
                <w:rFonts w:ascii="Calibri" w:eastAsia="Calibri" w:hAnsi="Calibri" w:cs="Times New Roman"/>
              </w:rPr>
              <w:t>Интенсивность (громкость)</w:t>
            </w:r>
          </w:p>
        </w:tc>
        <w:tc>
          <w:tcPr>
            <w:tcW w:w="4697" w:type="dxa"/>
          </w:tcPr>
          <w:p w:rsidR="00F86D2E" w:rsidRPr="00F86D2E" w:rsidRDefault="00F86D2E" w:rsidP="00F86D2E">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F86D2E">
              <w:rPr>
                <w:rFonts w:ascii="Calibri" w:eastAsia="Calibri" w:hAnsi="Calibri" w:cs="Times New Roman"/>
              </w:rPr>
              <w:t>Динамическое (экспираторное)</w:t>
            </w:r>
          </w:p>
        </w:tc>
      </w:tr>
      <w:tr w:rsidR="00F86D2E" w:rsidRPr="00F86D2E" w:rsidTr="00F86D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8" w:type="dxa"/>
          </w:tcPr>
          <w:p w:rsidR="00F86D2E" w:rsidRPr="00F86D2E" w:rsidRDefault="00F86D2E" w:rsidP="00F86D2E">
            <w:pPr>
              <w:rPr>
                <w:rFonts w:ascii="Calibri" w:eastAsia="Calibri" w:hAnsi="Calibri" w:cs="Times New Roman"/>
              </w:rPr>
            </w:pPr>
            <w:r w:rsidRPr="00F86D2E">
              <w:rPr>
                <w:rFonts w:ascii="Calibri" w:eastAsia="Calibri" w:hAnsi="Calibri" w:cs="Times New Roman"/>
              </w:rPr>
              <w:t>Частота (высота)</w:t>
            </w:r>
          </w:p>
        </w:tc>
        <w:tc>
          <w:tcPr>
            <w:tcW w:w="4697" w:type="dxa"/>
          </w:tcPr>
          <w:p w:rsidR="00F86D2E" w:rsidRPr="00F86D2E" w:rsidRDefault="00F86D2E" w:rsidP="00F86D2E">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F86D2E">
              <w:rPr>
                <w:rFonts w:ascii="Calibri" w:eastAsia="Calibri" w:hAnsi="Calibri" w:cs="Times New Roman"/>
              </w:rPr>
              <w:t>Тоническое (музыкальное)</w:t>
            </w:r>
          </w:p>
        </w:tc>
      </w:tr>
      <w:tr w:rsidR="00F86D2E" w:rsidRPr="00F86D2E" w:rsidTr="00F86D2E">
        <w:tc>
          <w:tcPr>
            <w:cnfStyle w:val="001000000000" w:firstRow="0" w:lastRow="0" w:firstColumn="1" w:lastColumn="0" w:oddVBand="0" w:evenVBand="0" w:oddHBand="0" w:evenHBand="0" w:firstRowFirstColumn="0" w:firstRowLastColumn="0" w:lastRowFirstColumn="0" w:lastRowLastColumn="0"/>
            <w:tcW w:w="4658" w:type="dxa"/>
          </w:tcPr>
          <w:p w:rsidR="00F86D2E" w:rsidRPr="00F86D2E" w:rsidRDefault="00F86D2E" w:rsidP="00F86D2E">
            <w:pPr>
              <w:rPr>
                <w:rFonts w:ascii="Calibri" w:eastAsia="Calibri" w:hAnsi="Calibri" w:cs="Times New Roman"/>
              </w:rPr>
            </w:pPr>
            <w:r w:rsidRPr="00F86D2E">
              <w:rPr>
                <w:rFonts w:ascii="Calibri" w:eastAsia="Calibri" w:hAnsi="Calibri" w:cs="Times New Roman"/>
              </w:rPr>
              <w:t>Спектр (тембр)</w:t>
            </w:r>
          </w:p>
        </w:tc>
        <w:tc>
          <w:tcPr>
            <w:tcW w:w="4697" w:type="dxa"/>
          </w:tcPr>
          <w:p w:rsidR="00F86D2E" w:rsidRPr="00F86D2E" w:rsidRDefault="00F86D2E" w:rsidP="00F86D2E">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F86D2E">
              <w:rPr>
                <w:rFonts w:ascii="Calibri" w:eastAsia="Calibri" w:hAnsi="Calibri" w:cs="Times New Roman"/>
              </w:rPr>
              <w:t>качественное</w:t>
            </w:r>
          </w:p>
        </w:tc>
      </w:tr>
    </w:tbl>
    <w:p w:rsidR="00F86D2E" w:rsidRDefault="00F86D2E" w:rsidP="00F86D2E">
      <w:r>
        <w:t>Русское ударение количественно-динамическое.</w:t>
      </w:r>
    </w:p>
    <w:p w:rsidR="00F86D2E" w:rsidRDefault="00F86D2E" w:rsidP="00F86D2E">
      <w:r>
        <w:t xml:space="preserve">В зависимости от того, с какой единицей оно соотносится, различают ударение: </w:t>
      </w:r>
    </w:p>
    <w:p w:rsidR="00F86D2E" w:rsidRDefault="00F86D2E" w:rsidP="00F86D2E">
      <w:r>
        <w:t xml:space="preserve">• словесное (выделение одного из слогов в слове); </w:t>
      </w:r>
    </w:p>
    <w:p w:rsidR="00F86D2E" w:rsidRDefault="00F86D2E" w:rsidP="00F86D2E">
      <w:r>
        <w:t xml:space="preserve">• фразовое или синтагматическое (выделение одного — обычно последнего — слова во фразе или синтагме); </w:t>
      </w:r>
    </w:p>
    <w:p w:rsidR="00F86D2E" w:rsidRDefault="00F86D2E" w:rsidP="00F86D2E">
      <w:r>
        <w:t>• логическое (смысловое выделение одного из слов во фразе или синтагме).</w:t>
      </w:r>
    </w:p>
    <w:p w:rsidR="00F86D2E" w:rsidRDefault="00F86D2E" w:rsidP="00F86D2E">
      <w:r>
        <w:t>Словесное ударение – это особое выделение одного из слогов слова. Ударение является обязательным признаком знаменательных слов. Что же касается служебных слов, они так или иначе объединяются со знаменательными словами, образуя единое фонетическое слово с одним ударением.</w:t>
      </w:r>
    </w:p>
    <w:p w:rsidR="00F86D2E" w:rsidRDefault="00F86D2E" w:rsidP="00F86D2E">
      <w:r>
        <w:t>С точки зрения своей фонетической природы русское словесное ударение характеризуется тремя признаками:</w:t>
      </w:r>
    </w:p>
    <w:p w:rsidR="00F86D2E" w:rsidRDefault="00F86D2E" w:rsidP="00F86D2E">
      <w:r>
        <w:t>1) ударный слог отличается большей длительностью, т.е. русское ударение является количественным;</w:t>
      </w:r>
    </w:p>
    <w:p w:rsidR="00F86D2E" w:rsidRDefault="00F86D2E" w:rsidP="00F86D2E">
      <w:r>
        <w:t>2) ударный слог произносится с большей силой, поэтому русское ударение называется силовым, или динамическим;</w:t>
      </w:r>
    </w:p>
    <w:p w:rsidR="00F86D2E" w:rsidRDefault="00F86D2E" w:rsidP="00F86D2E">
      <w:r>
        <w:lastRenderedPageBreak/>
        <w:t>3) в ударном слоге гласные русского языка произносятся наиболее ясно, тогда как в безударном положении они редуцируются, т.е. русское ударение имеет качественную характеристику.</w:t>
      </w:r>
    </w:p>
    <w:p w:rsidR="00F86D2E" w:rsidRDefault="00F86D2E" w:rsidP="00F86D2E">
      <w:r>
        <w:t>Русское словесное ударение является свободным (разноместным) и может падать на любой слог слова и на разные морфемы.</w:t>
      </w:r>
    </w:p>
    <w:p w:rsidR="00F86D2E" w:rsidRDefault="00F86D2E" w:rsidP="00F86D2E">
      <w:r>
        <w:t>Ударение в одних словах может быть неподвижным (при склонении и спряжении ударение в словоформах остается на одном и том же слоге(заво́д,  заво́да), в других – подвижным (при склонении и спряжении ударение в его формах оказывается на разных слогах: голова́, го́ловы, голо́в).Продуктивным типом в русском языке является неподвижное ударение.</w:t>
      </w:r>
    </w:p>
    <w:tbl>
      <w:tblPr>
        <w:tblStyle w:val="2-51"/>
        <w:tblW w:w="0" w:type="auto"/>
        <w:tblLook w:val="04A0" w:firstRow="1" w:lastRow="0" w:firstColumn="1" w:lastColumn="0" w:noHBand="0" w:noVBand="1"/>
      </w:tblPr>
      <w:tblGrid>
        <w:gridCol w:w="3131"/>
        <w:gridCol w:w="3045"/>
        <w:gridCol w:w="3179"/>
      </w:tblGrid>
      <w:tr w:rsidR="00F86D2E" w:rsidRPr="00F86D2E" w:rsidTr="00F86D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31" w:type="dxa"/>
          </w:tcPr>
          <w:p w:rsidR="00F86D2E" w:rsidRPr="00F86D2E" w:rsidRDefault="00F86D2E" w:rsidP="00F86D2E">
            <w:pPr>
              <w:jc w:val="center"/>
              <w:rPr>
                <w:rFonts w:ascii="Calibri" w:eastAsia="Calibri" w:hAnsi="Calibri" w:cs="Times New Roman"/>
              </w:rPr>
            </w:pPr>
          </w:p>
        </w:tc>
        <w:tc>
          <w:tcPr>
            <w:tcW w:w="3045" w:type="dxa"/>
          </w:tcPr>
          <w:p w:rsidR="00F86D2E" w:rsidRPr="00F86D2E" w:rsidRDefault="00F86D2E" w:rsidP="00F86D2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F86D2E">
              <w:rPr>
                <w:rFonts w:ascii="Calibri" w:eastAsia="Calibri" w:hAnsi="Calibri" w:cs="Times New Roman"/>
              </w:rPr>
              <w:t>да</w:t>
            </w:r>
          </w:p>
        </w:tc>
        <w:tc>
          <w:tcPr>
            <w:tcW w:w="3179" w:type="dxa"/>
          </w:tcPr>
          <w:p w:rsidR="00F86D2E" w:rsidRPr="00F86D2E" w:rsidRDefault="00F86D2E" w:rsidP="00F86D2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F86D2E">
              <w:rPr>
                <w:rFonts w:ascii="Calibri" w:eastAsia="Calibri" w:hAnsi="Calibri" w:cs="Times New Roman"/>
              </w:rPr>
              <w:t>нет</w:t>
            </w:r>
          </w:p>
        </w:tc>
      </w:tr>
      <w:tr w:rsidR="00F86D2E" w:rsidRPr="00F86D2E" w:rsidTr="00F86D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1" w:type="dxa"/>
          </w:tcPr>
          <w:p w:rsidR="00F86D2E" w:rsidRPr="00F86D2E" w:rsidRDefault="00F86D2E" w:rsidP="00F86D2E">
            <w:pPr>
              <w:jc w:val="center"/>
              <w:rPr>
                <w:rFonts w:ascii="Calibri" w:eastAsia="Calibri" w:hAnsi="Calibri" w:cs="Times New Roman"/>
                <w:lang w:val="en-US"/>
              </w:rPr>
            </w:pPr>
            <w:r w:rsidRPr="00F86D2E">
              <w:rPr>
                <w:rFonts w:ascii="Calibri" w:eastAsia="Calibri" w:hAnsi="Calibri" w:cs="Times New Roman"/>
              </w:rPr>
              <w:t>Меняется в словоформах</w:t>
            </w:r>
            <w:r w:rsidRPr="00F86D2E">
              <w:rPr>
                <w:rFonts w:ascii="Calibri" w:eastAsia="Calibri" w:hAnsi="Calibri" w:cs="Times New Roman"/>
                <w:lang w:val="en-US"/>
              </w:rPr>
              <w:t>?</w:t>
            </w:r>
          </w:p>
        </w:tc>
        <w:tc>
          <w:tcPr>
            <w:tcW w:w="3045" w:type="dxa"/>
          </w:tcPr>
          <w:p w:rsidR="00F86D2E" w:rsidRPr="00F86D2E" w:rsidRDefault="00F86D2E" w:rsidP="00F86D2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F86D2E">
              <w:rPr>
                <w:rFonts w:ascii="Calibri" w:eastAsia="Calibri" w:hAnsi="Calibri" w:cs="Times New Roman"/>
              </w:rPr>
              <w:t>подвижное</w:t>
            </w:r>
          </w:p>
        </w:tc>
        <w:tc>
          <w:tcPr>
            <w:tcW w:w="3179" w:type="dxa"/>
          </w:tcPr>
          <w:p w:rsidR="00F86D2E" w:rsidRPr="00F86D2E" w:rsidRDefault="00F86D2E" w:rsidP="00F86D2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F86D2E">
              <w:rPr>
                <w:rFonts w:ascii="Calibri" w:eastAsia="Calibri" w:hAnsi="Calibri" w:cs="Times New Roman"/>
              </w:rPr>
              <w:t>неподвижное</w:t>
            </w:r>
          </w:p>
        </w:tc>
      </w:tr>
      <w:tr w:rsidR="00F86D2E" w:rsidRPr="00F86D2E" w:rsidTr="00F86D2E">
        <w:tc>
          <w:tcPr>
            <w:cnfStyle w:val="001000000000" w:firstRow="0" w:lastRow="0" w:firstColumn="1" w:lastColumn="0" w:oddVBand="0" w:evenVBand="0" w:oddHBand="0" w:evenHBand="0" w:firstRowFirstColumn="0" w:firstRowLastColumn="0" w:lastRowFirstColumn="0" w:lastRowLastColumn="0"/>
            <w:tcW w:w="3131" w:type="dxa"/>
          </w:tcPr>
          <w:p w:rsidR="00F86D2E" w:rsidRPr="00F86D2E" w:rsidRDefault="00F86D2E" w:rsidP="00F86D2E">
            <w:pPr>
              <w:jc w:val="center"/>
              <w:rPr>
                <w:rFonts w:ascii="Calibri" w:eastAsia="Calibri" w:hAnsi="Calibri" w:cs="Times New Roman"/>
              </w:rPr>
            </w:pPr>
            <w:r w:rsidRPr="00F86D2E">
              <w:rPr>
                <w:rFonts w:ascii="Calibri" w:eastAsia="Calibri" w:hAnsi="Calibri" w:cs="Times New Roman"/>
              </w:rPr>
              <w:t>Может падать на любой слог?</w:t>
            </w:r>
          </w:p>
        </w:tc>
        <w:tc>
          <w:tcPr>
            <w:tcW w:w="3045" w:type="dxa"/>
          </w:tcPr>
          <w:p w:rsidR="00F86D2E" w:rsidRPr="00F86D2E" w:rsidRDefault="00F86D2E" w:rsidP="00F86D2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F86D2E">
              <w:rPr>
                <w:rFonts w:ascii="Calibri" w:eastAsia="Calibri" w:hAnsi="Calibri" w:cs="Times New Roman"/>
              </w:rPr>
              <w:t>свободное</w:t>
            </w:r>
          </w:p>
        </w:tc>
        <w:tc>
          <w:tcPr>
            <w:tcW w:w="3179" w:type="dxa"/>
          </w:tcPr>
          <w:p w:rsidR="00F86D2E" w:rsidRPr="00F86D2E" w:rsidRDefault="00F86D2E" w:rsidP="00F86D2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F86D2E">
              <w:rPr>
                <w:rFonts w:ascii="Calibri" w:eastAsia="Calibri" w:hAnsi="Calibri" w:cs="Times New Roman"/>
              </w:rPr>
              <w:t>Связанное:</w:t>
            </w:r>
          </w:p>
          <w:p w:rsidR="00F86D2E" w:rsidRPr="00F86D2E" w:rsidRDefault="00F86D2E" w:rsidP="00F86D2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F86D2E">
              <w:rPr>
                <w:rFonts w:ascii="Calibri" w:eastAsia="Calibri" w:hAnsi="Calibri" w:cs="Times New Roman"/>
              </w:rPr>
              <w:t>А) фиксированное (один и тот же слог – первый в чешском)</w:t>
            </w:r>
          </w:p>
          <w:p w:rsidR="00F86D2E" w:rsidRPr="00F86D2E" w:rsidRDefault="00F86D2E" w:rsidP="00F86D2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F86D2E">
              <w:rPr>
                <w:rFonts w:ascii="Calibri" w:eastAsia="Calibri" w:hAnsi="Calibri" w:cs="Times New Roman"/>
              </w:rPr>
              <w:t>Б) ограниченное (место зависит от дополнительных условий)</w:t>
            </w:r>
          </w:p>
        </w:tc>
      </w:tr>
    </w:tbl>
    <w:p w:rsidR="00F86D2E" w:rsidRDefault="00F86D2E" w:rsidP="00F86D2E">
      <w:r>
        <w:t>Каждое самостоятельное слово имеет, как правило, одно ударение, но в некоторых сложных по морфологическому составу, больших по объему словах возможно и второе, побочное ударение. Они неравноценны: главное, основное ударение слоговое; побочное – слабее главного и обычно ставится впереди основного. Существуют и дублеты, когда разница в месте ударения не значима: ка́мбала – камбала́, тво́рог – творо́г и др.</w:t>
      </w:r>
    </w:p>
    <w:p w:rsidR="00F86D2E" w:rsidRDefault="00F86D2E" w:rsidP="00F86D2E">
      <w:r>
        <w:t>Логическое ударение. В отличие от словесного оно выделяет не слоги, а целые слова в предложении. Логическое ударение может падать на любое слово речевого такта: Я хочу учиться. – Я хочу учиться. – Я хочу учиться.</w:t>
      </w:r>
    </w:p>
    <w:p w:rsidR="00F86D2E" w:rsidRDefault="00F86D2E" w:rsidP="00F86D2E">
      <w:r>
        <w:t>Эмфатическое ударение служит для подчеркивания эмоциональной стороны слова. Достигается это обычно долгим произношением ударного гласного, иногда и протяжным произношением согласного. Причем, замечено, что положительные эмоции, а также крайнее удивление выражаются обычно продлением гласных, отрицательные эмоции – продлением согласных.</w:t>
      </w:r>
    </w:p>
    <w:p w:rsidR="009E5EE3" w:rsidRDefault="00A135F1" w:rsidP="00A135F1">
      <w:pPr>
        <w:pStyle w:val="a3"/>
        <w:numPr>
          <w:ilvl w:val="0"/>
          <w:numId w:val="1"/>
        </w:numPr>
        <w:rPr>
          <w:highlight w:val="yellow"/>
        </w:rPr>
      </w:pPr>
      <w:r w:rsidRPr="004C1041">
        <w:rPr>
          <w:highlight w:val="yellow"/>
        </w:rPr>
        <w:t>Паузация</w:t>
      </w:r>
      <w:r w:rsidR="009E5EE3" w:rsidRPr="004C1041">
        <w:rPr>
          <w:highlight w:val="yellow"/>
        </w:rPr>
        <w:t xml:space="preserve"> </w:t>
      </w:r>
      <w:r w:rsidRPr="004C1041">
        <w:rPr>
          <w:highlight w:val="yellow"/>
        </w:rPr>
        <w:t xml:space="preserve">и темп речи. </w:t>
      </w:r>
    </w:p>
    <w:p w:rsidR="00637E48" w:rsidRDefault="00637E48" w:rsidP="00637E48">
      <w:r w:rsidRPr="00637E48">
        <w:t>Пауза - перерыв в речи. Выступает как средство членения речи, средство выражения характера связи (вместе с мелодикой), средство смыслового и эмоционального выделения (ЛЭС, 1990, с.369) (или: Под паузой понимается два явления: во-первых, больший или меньший перерыв в звучании, являющийся границей между двумя более или менее состоятельными по смыслу отрезками речи; во-вторых, смена тона на границе синтагматического членения).</w:t>
      </w:r>
      <w:r>
        <w:t xml:space="preserve"> Г.И. Иванова-Лукьянова выделяет пять ти</w:t>
      </w:r>
      <w:r w:rsidR="00177BAE">
        <w:t>пов пауз по месту употребления:</w:t>
      </w:r>
    </w:p>
    <w:p w:rsidR="00637E48" w:rsidRDefault="00637E48" w:rsidP="00637E48">
      <w:r>
        <w:t>1. Грамматическая, возникающая на месте синтагматического членения и реализуемая сменой тона и перерывом звучания; имеет нормативный характер, так как соответств</w:t>
      </w:r>
      <w:r w:rsidR="00177BAE">
        <w:t>ует синтаксическому строю речи.</w:t>
      </w:r>
    </w:p>
    <w:p w:rsidR="00637E48" w:rsidRDefault="00637E48" w:rsidP="00637E48">
      <w:r>
        <w:t>2. Грамматическая, создаваемая только сменой тона без реального перерыва в звучании. Эти паузы свойственны двум стилям речи: официальн</w:t>
      </w:r>
      <w:r w:rsidR="00177BAE">
        <w:t>о-деловому и публицистическому.</w:t>
      </w:r>
    </w:p>
    <w:p w:rsidR="00637E48" w:rsidRDefault="00637E48" w:rsidP="00637E48">
      <w:r>
        <w:t>3. Неграмматическая, то есть представляющая собой реальную остановку в местах, не предназначенных для пауз. Причина подобного явления кроется в неподготовленности высказывания, что свойственно разговорной речи.</w:t>
      </w:r>
    </w:p>
    <w:p w:rsidR="00637E48" w:rsidRDefault="00637E48" w:rsidP="00637E48">
      <w:r>
        <w:t>4. Психологическая, имеющая эмоциональное содержание.</w:t>
      </w:r>
    </w:p>
    <w:p w:rsidR="00637E48" w:rsidRDefault="00637E48" w:rsidP="00637E48">
      <w:r>
        <w:lastRenderedPageBreak/>
        <w:t>5. Отсутствие пауз в местах, где синтаксический строй текста предусматривает обязательную границу членения. «Пропущенные» паузы распространены в разговорной речи, присутствуют в диалоге, зависят от разного рода штампов, клише.</w:t>
      </w:r>
    </w:p>
    <w:p w:rsidR="00637E48" w:rsidRDefault="00637E48" w:rsidP="00637E48">
      <w:r>
        <w:t>По акустическому выражению пауза может быть действительной и мнимой (нулевой).</w:t>
      </w:r>
    </w:p>
    <w:p w:rsidR="00637E48" w:rsidRDefault="00637E48" w:rsidP="00637E48">
      <w:r>
        <w:t>Действительная пауза - это остановка, перерыв в звучании. Таковы паузы, разграничивающие высказывания в устной речи, паузы, обозначенные в письменном тексте (например, пунктуационно) на границах абзацев и предложений, на месте тире, запятой или точки с запятой, а также перед большинством союзов и на границах стихотворных строк.</w:t>
      </w:r>
    </w:p>
    <w:p w:rsidR="00637E48" w:rsidRDefault="00637E48" w:rsidP="00637E48">
      <w:r>
        <w:t>При мнимых паузах перерыва в звучании нет, но есть изменения тонального контура - «перелом в мелодике» или «прекращение падения тона и начало нового подъема», изменение темпа или стык (соседство) смысловых ударений. На слух такие особенности интонации воспринимаются как пауза между синтагмами.</w:t>
      </w:r>
    </w:p>
    <w:p w:rsidR="00637E48" w:rsidRDefault="00637E48" w:rsidP="00637E48">
      <w:r>
        <w:t>Графические обозначения пауз:</w:t>
      </w:r>
    </w:p>
    <w:p w:rsidR="00637E48" w:rsidRDefault="00637E48" w:rsidP="00637E48">
      <w:r>
        <w:t>- соединительная пауза между речевыми тактами - /</w:t>
      </w:r>
    </w:p>
    <w:p w:rsidR="00637E48" w:rsidRDefault="00637E48" w:rsidP="00637E48">
      <w:r>
        <w:t>- более длительная пауза (чаще между предложениями) - //</w:t>
      </w:r>
    </w:p>
    <w:p w:rsidR="002D2022" w:rsidRDefault="00637E48" w:rsidP="00637E48">
      <w:r>
        <w:t>- разделительная логическая пауза (границы смысловых, сюжетных отрезков) - ///.</w:t>
      </w:r>
    </w:p>
    <w:p w:rsidR="00106FE7" w:rsidRDefault="00106FE7" w:rsidP="00106FE7">
      <w:r>
        <w:t>Темп - скорость протекания речи. Темп имеет значение в противопоставлении важного и неважного, в характеристике звучащих текстов разных стилей, например: темп информационного сообщения убыстренный, а темп сказки размеренный, чаще замедленный. Замедление темпа к концу высказывания служит средством создания его интонационной целостности, придавая особую значимость тому, что здесь сообщается, и наоборот, ускорением проговаривания некоторых фраз выражается второстепенность сообщаемого. Однако произношение при этом не теряет своей правильности и разборчивости. Нормальным считается такой темп речи, при котором за одну секунду произносится от 9-ти до 14-ти фонем.</w:t>
      </w:r>
    </w:p>
    <w:p w:rsidR="00106FE7" w:rsidRDefault="00106FE7" w:rsidP="00106FE7">
      <w:r>
        <w:t>Средний темп речи - это 110-120 слов в минуту. Темп замедляется, если: выделяется важное, привлекается внимание, изображается что-то медленное; на важных словах, на незнакомых словах, на новых терминах. Замедление темпа имеет разновидность - послоговое проговаривание. Темп убыстряется, если: дается информация менее важная, дается информация хорошо знакомая, изображается что-то быстрое; убыстряется на словах - не имеющих основной смысловой нагрузки, воспроизводящих известное.</w:t>
      </w:r>
    </w:p>
    <w:p w:rsidR="00106FE7" w:rsidRDefault="00106FE7" w:rsidP="00106FE7">
      <w:r>
        <w:t>Эмфатическая долгота (эмфаза) - увеличенная длительность одного или, реже нескольких звуков в слове. Эффект эмфатической долготы создается превышением длительности звука, ожидаемой при данном темпе речи при данной средней длительности звуков в сегменте речи (синтагме). Эмфатическая долгота - одно из средств создания эмоционально и экспрессивно насыщенной речи. Эмфатическая долгота может сопровождаться изменением диапазонной высоты произнесения звука (повышением или понижением) - и это служит ярким средством создания образа в речи. (Мою кошку зовут Мурка, но я зову ее Мурочка. - Произнесение растянутого звука в слове «Мурочка» в верхнем диапазоне говорит о добром, теплом отношении к кошке, в нижнем диапазоне - о противоположном отношении.)</w:t>
      </w:r>
    </w:p>
    <w:p w:rsidR="00637E48" w:rsidRPr="002D2022" w:rsidRDefault="00106FE7" w:rsidP="00106FE7">
      <w:pPr>
        <w:rPr>
          <w:highlight w:val="yellow"/>
        </w:rPr>
      </w:pPr>
      <w:r>
        <w:t>Эмфаза - увеличение длительности ударного слога в слове.</w:t>
      </w:r>
    </w:p>
    <w:p w:rsidR="009E5EE3" w:rsidRDefault="00A135F1" w:rsidP="00A135F1">
      <w:pPr>
        <w:pStyle w:val="a3"/>
        <w:numPr>
          <w:ilvl w:val="0"/>
          <w:numId w:val="1"/>
        </w:numPr>
        <w:rPr>
          <w:highlight w:val="yellow"/>
        </w:rPr>
      </w:pPr>
      <w:r w:rsidRPr="004C1041">
        <w:rPr>
          <w:highlight w:val="yellow"/>
        </w:rPr>
        <w:t>Слог, типология слогов в русском языке, волновая теория</w:t>
      </w:r>
      <w:r w:rsidR="009E5EE3" w:rsidRPr="004C1041">
        <w:rPr>
          <w:highlight w:val="yellow"/>
        </w:rPr>
        <w:t xml:space="preserve"> </w:t>
      </w:r>
      <w:r w:rsidRPr="004C1041">
        <w:rPr>
          <w:highlight w:val="yellow"/>
        </w:rPr>
        <w:t>слогоделения.</w:t>
      </w:r>
    </w:p>
    <w:p w:rsidR="00F86D2E" w:rsidRDefault="00F86D2E" w:rsidP="00F86D2E">
      <w:pPr>
        <w:ind w:left="360"/>
      </w:pPr>
      <w:r>
        <w:t xml:space="preserve">Слог – минимальный фрагмент звучащей речи. Наименьшая суперсегментная единица речи, состоящая из гласного и примыкающего к нему согласного или только из гласного. </w:t>
      </w:r>
    </w:p>
    <w:p w:rsidR="00F86D2E" w:rsidRDefault="00F86D2E" w:rsidP="00F86D2E">
      <w:pPr>
        <w:ind w:left="360"/>
      </w:pPr>
      <w:r>
        <w:lastRenderedPageBreak/>
        <w:t xml:space="preserve"> В речевом потоке отдельные звуки тесно сливаются друг с другом, но степень этой слитности оказывается неодинаковой. Максимальной слитностью характеризуются звуки одного слога, представляющего собой минимальную произносительную единицу речи.</w:t>
      </w:r>
    </w:p>
    <w:p w:rsidR="00F86D2E" w:rsidRDefault="00F86D2E" w:rsidP="00F86D2E">
      <w:pPr>
        <w:ind w:left="360"/>
      </w:pPr>
      <w:r>
        <w:t>Существуют разные точки зрения на определение сущности слога и установлению принципов слогоделения. Разные подходы к определению слога зависят от того, какая сторона речи принимается во внимание – артикуляционная или акустическая.</w:t>
      </w:r>
    </w:p>
    <w:p w:rsidR="00F86D2E" w:rsidRDefault="00F86D2E" w:rsidP="00F86D2E">
      <w:pPr>
        <w:ind w:left="360"/>
      </w:pPr>
      <w:r>
        <w:t xml:space="preserve">С артикуляционной точки зрения слог – это звук или сочетание звуков, которое произносится одним выдыхательным толчком. </w:t>
      </w:r>
    </w:p>
    <w:p w:rsidR="00F86D2E" w:rsidRDefault="00F86D2E" w:rsidP="00F86D2E">
      <w:pPr>
        <w:ind w:left="360"/>
      </w:pPr>
      <w:r>
        <w:t>С акустической точки зрения деление слов на слоги связано со степенью звучности рядом стоящих звуков.</w:t>
      </w:r>
    </w:p>
    <w:p w:rsidR="00F86D2E" w:rsidRDefault="00F86D2E" w:rsidP="00F86D2E">
      <w:pPr>
        <w:ind w:left="360"/>
      </w:pPr>
      <w:r>
        <w:t>Функции слогов:</w:t>
      </w:r>
    </w:p>
    <w:p w:rsidR="00F86D2E" w:rsidRDefault="00F86D2E" w:rsidP="00F86D2E">
      <w:pPr>
        <w:ind w:left="360"/>
      </w:pPr>
      <w:r>
        <w:t>1.</w:t>
      </w:r>
      <w:r>
        <w:tab/>
        <w:t>Являются минимальной единицей порождения и восприятия речи</w:t>
      </w:r>
    </w:p>
    <w:p w:rsidR="00F86D2E" w:rsidRDefault="00F86D2E" w:rsidP="00F86D2E">
      <w:pPr>
        <w:ind w:left="360"/>
      </w:pPr>
      <w:r>
        <w:t>2.</w:t>
      </w:r>
      <w:r>
        <w:tab/>
        <w:t xml:space="preserve">Служат полем реализации ударения </w:t>
      </w:r>
    </w:p>
    <w:p w:rsidR="00F86D2E" w:rsidRDefault="00F86D2E" w:rsidP="00F86D2E">
      <w:pPr>
        <w:ind w:left="360"/>
      </w:pPr>
      <w:r>
        <w:t>3.</w:t>
      </w:r>
      <w:r>
        <w:tab/>
        <w:t>Дистрибутивная - являются способом организации сегментных единиц в речевой цепи, то есть регулируют их сочетаемость друг с другом.</w:t>
      </w:r>
    </w:p>
    <w:p w:rsidR="00F86D2E" w:rsidRDefault="00F86D2E" w:rsidP="00F86D2E">
      <w:pPr>
        <w:ind w:left="360"/>
      </w:pPr>
      <w:r>
        <w:t>4.</w:t>
      </w:r>
      <w:r>
        <w:tab/>
        <w:t>Ритмообразующая</w:t>
      </w:r>
    </w:p>
    <w:p w:rsidR="00F86D2E" w:rsidRDefault="00F86D2E" w:rsidP="00F86D2E">
      <w:pPr>
        <w:ind w:left="360"/>
      </w:pPr>
      <w:r>
        <w:t>Признаки слога:</w:t>
      </w:r>
    </w:p>
    <w:p w:rsidR="00F86D2E" w:rsidRDefault="00F86D2E" w:rsidP="00F86D2E">
      <w:pPr>
        <w:ind w:left="360"/>
      </w:pPr>
      <w:r>
        <w:t>1.</w:t>
      </w:r>
      <w:r>
        <w:tab/>
        <w:t>Является минимальной произносительной единицей</w:t>
      </w:r>
    </w:p>
    <w:p w:rsidR="00F86D2E" w:rsidRDefault="00F86D2E" w:rsidP="00F86D2E">
      <w:pPr>
        <w:ind w:left="360"/>
      </w:pPr>
      <w:r>
        <w:t>2.</w:t>
      </w:r>
      <w:r>
        <w:tab/>
        <w:t>Является минимальной единицей, внутри которой действуют правила коартикуляции</w:t>
      </w:r>
    </w:p>
    <w:p w:rsidR="00F86D2E" w:rsidRDefault="00F86D2E" w:rsidP="00F86D2E">
      <w:pPr>
        <w:ind w:left="360"/>
      </w:pPr>
      <w:r>
        <w:t>3.</w:t>
      </w:r>
      <w:r>
        <w:tab/>
        <w:t xml:space="preserve">Минимальный звуковой отрезок, на который приходится нарастание и спад воздушного потока. </w:t>
      </w:r>
    </w:p>
    <w:p w:rsidR="00F86D2E" w:rsidRDefault="00F86D2E" w:rsidP="00F86D2E">
      <w:pPr>
        <w:ind w:left="360"/>
      </w:pPr>
      <w:r>
        <w:t>Типы слогов:</w:t>
      </w:r>
    </w:p>
    <w:p w:rsidR="00F86D2E" w:rsidRDefault="00F86D2E" w:rsidP="00F86D2E">
      <w:pPr>
        <w:ind w:left="360"/>
      </w:pPr>
      <w:r>
        <w:t>Ударные и безударные слоги. Слог, на который падает ударение, называют ударным. Безударный слог имеет в своем составе редуцированный гласный звук.</w:t>
      </w:r>
    </w:p>
    <w:tbl>
      <w:tblPr>
        <w:tblStyle w:val="21"/>
        <w:tblW w:w="0" w:type="auto"/>
        <w:tblLook w:val="04A0" w:firstRow="1" w:lastRow="0" w:firstColumn="1" w:lastColumn="0" w:noHBand="0" w:noVBand="1"/>
      </w:tblPr>
      <w:tblGrid>
        <w:gridCol w:w="3006"/>
        <w:gridCol w:w="3198"/>
        <w:gridCol w:w="3151"/>
      </w:tblGrid>
      <w:tr w:rsidR="00F86D2E" w:rsidRPr="00F86D2E" w:rsidTr="00F86D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06" w:type="dxa"/>
          </w:tcPr>
          <w:p w:rsidR="00F86D2E" w:rsidRPr="00F86D2E" w:rsidRDefault="00F86D2E" w:rsidP="00F86D2E">
            <w:pPr>
              <w:jc w:val="center"/>
              <w:rPr>
                <w:rFonts w:ascii="Calibri" w:eastAsia="Calibri" w:hAnsi="Calibri" w:cs="Times New Roman"/>
              </w:rPr>
            </w:pPr>
          </w:p>
        </w:tc>
        <w:tc>
          <w:tcPr>
            <w:tcW w:w="3198" w:type="dxa"/>
          </w:tcPr>
          <w:p w:rsidR="00F86D2E" w:rsidRPr="00F86D2E" w:rsidRDefault="00F86D2E" w:rsidP="00F86D2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F86D2E">
              <w:rPr>
                <w:rFonts w:ascii="Calibri" w:eastAsia="Calibri" w:hAnsi="Calibri" w:cs="Times New Roman"/>
              </w:rPr>
              <w:t>Инициаль (согласный до гласного)</w:t>
            </w:r>
          </w:p>
        </w:tc>
        <w:tc>
          <w:tcPr>
            <w:tcW w:w="3151" w:type="dxa"/>
          </w:tcPr>
          <w:p w:rsidR="00F86D2E" w:rsidRPr="00F86D2E" w:rsidRDefault="00F86D2E" w:rsidP="00F86D2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F86D2E">
              <w:rPr>
                <w:rFonts w:ascii="Calibri" w:eastAsia="Calibri" w:hAnsi="Calibri" w:cs="Times New Roman"/>
              </w:rPr>
              <w:t>Финаль (согласный после гласного)</w:t>
            </w:r>
          </w:p>
        </w:tc>
      </w:tr>
      <w:tr w:rsidR="00F86D2E" w:rsidRPr="00F86D2E" w:rsidTr="00F86D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6" w:type="dxa"/>
          </w:tcPr>
          <w:p w:rsidR="00F86D2E" w:rsidRPr="00F86D2E" w:rsidRDefault="00F86D2E" w:rsidP="00F86D2E">
            <w:pPr>
              <w:jc w:val="center"/>
              <w:rPr>
                <w:rFonts w:ascii="Calibri" w:eastAsia="Calibri" w:hAnsi="Calibri" w:cs="Times New Roman"/>
              </w:rPr>
            </w:pPr>
            <w:r w:rsidRPr="00F86D2E">
              <w:rPr>
                <w:rFonts w:ascii="Calibri" w:eastAsia="Calibri" w:hAnsi="Calibri" w:cs="Times New Roman"/>
              </w:rPr>
              <w:t>есть</w:t>
            </w:r>
          </w:p>
        </w:tc>
        <w:tc>
          <w:tcPr>
            <w:tcW w:w="3198" w:type="dxa"/>
          </w:tcPr>
          <w:p w:rsidR="00F86D2E" w:rsidRPr="00F86D2E" w:rsidRDefault="00F86D2E" w:rsidP="00F86D2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F86D2E">
              <w:rPr>
                <w:rFonts w:ascii="Calibri" w:eastAsia="Calibri" w:hAnsi="Calibri" w:cs="Times New Roman"/>
              </w:rPr>
              <w:t>прикрытый</w:t>
            </w:r>
          </w:p>
        </w:tc>
        <w:tc>
          <w:tcPr>
            <w:tcW w:w="3151" w:type="dxa"/>
          </w:tcPr>
          <w:p w:rsidR="00F86D2E" w:rsidRPr="00F86D2E" w:rsidRDefault="00F86D2E" w:rsidP="00F86D2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F86D2E">
              <w:rPr>
                <w:rFonts w:ascii="Calibri" w:eastAsia="Calibri" w:hAnsi="Calibri" w:cs="Times New Roman"/>
              </w:rPr>
              <w:t>закрытый</w:t>
            </w:r>
          </w:p>
        </w:tc>
      </w:tr>
      <w:tr w:rsidR="00F86D2E" w:rsidRPr="00F86D2E" w:rsidTr="00F86D2E">
        <w:tc>
          <w:tcPr>
            <w:cnfStyle w:val="001000000000" w:firstRow="0" w:lastRow="0" w:firstColumn="1" w:lastColumn="0" w:oddVBand="0" w:evenVBand="0" w:oddHBand="0" w:evenHBand="0" w:firstRowFirstColumn="0" w:firstRowLastColumn="0" w:lastRowFirstColumn="0" w:lastRowLastColumn="0"/>
            <w:tcW w:w="3006" w:type="dxa"/>
          </w:tcPr>
          <w:p w:rsidR="00F86D2E" w:rsidRPr="00F86D2E" w:rsidRDefault="00F86D2E" w:rsidP="00F86D2E">
            <w:pPr>
              <w:jc w:val="center"/>
              <w:rPr>
                <w:rFonts w:ascii="Calibri" w:eastAsia="Calibri" w:hAnsi="Calibri" w:cs="Times New Roman"/>
              </w:rPr>
            </w:pPr>
            <w:r w:rsidRPr="00F86D2E">
              <w:rPr>
                <w:rFonts w:ascii="Calibri" w:eastAsia="Calibri" w:hAnsi="Calibri" w:cs="Times New Roman"/>
              </w:rPr>
              <w:t>нет</w:t>
            </w:r>
          </w:p>
        </w:tc>
        <w:tc>
          <w:tcPr>
            <w:tcW w:w="3198" w:type="dxa"/>
          </w:tcPr>
          <w:p w:rsidR="00F86D2E" w:rsidRPr="00F86D2E" w:rsidRDefault="00F86D2E" w:rsidP="00F86D2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F86D2E">
              <w:rPr>
                <w:rFonts w:ascii="Calibri" w:eastAsia="Calibri" w:hAnsi="Calibri" w:cs="Times New Roman"/>
              </w:rPr>
              <w:t>неприкрытый</w:t>
            </w:r>
          </w:p>
        </w:tc>
        <w:tc>
          <w:tcPr>
            <w:tcW w:w="3151" w:type="dxa"/>
          </w:tcPr>
          <w:p w:rsidR="00F86D2E" w:rsidRPr="00F86D2E" w:rsidRDefault="00F86D2E" w:rsidP="00F86D2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F86D2E">
              <w:rPr>
                <w:rFonts w:ascii="Calibri" w:eastAsia="Calibri" w:hAnsi="Calibri" w:cs="Times New Roman"/>
              </w:rPr>
              <w:t>открытый</w:t>
            </w:r>
          </w:p>
        </w:tc>
      </w:tr>
    </w:tbl>
    <w:p w:rsidR="00F86D2E" w:rsidRDefault="00F86D2E" w:rsidP="00F86D2E">
      <w:pPr>
        <w:ind w:left="360"/>
      </w:pPr>
      <w:r>
        <w:t>Существует несколько теорий слога и слогоделения.</w:t>
      </w:r>
    </w:p>
    <w:p w:rsidR="00F86D2E" w:rsidRDefault="00F86D2E" w:rsidP="00F86D2E">
      <w:pPr>
        <w:ind w:left="360"/>
      </w:pPr>
      <w:r>
        <w:t>1.</w:t>
      </w:r>
      <w:r>
        <w:tab/>
        <w:t>Экспираторная теория</w:t>
      </w:r>
    </w:p>
    <w:p w:rsidR="00F86D2E" w:rsidRDefault="00F86D2E" w:rsidP="00F86D2E">
      <w:pPr>
        <w:ind w:left="360"/>
      </w:pPr>
      <w:r>
        <w:t>Экспираторная теория трактует слог как такое звукосочетание, которое произносится одним толчком выдыхаемого воздуха. Экспериментарной проверкой может являться простейший опыт с произнесением слова перед пламенем свечи: сколько раз в процессе произношения качнётся пламя — столько слогов содержится в слове. Однако эта теория признана неверной, поскольку имеются слова, в которых число слогов не совпадает с количеством выдыханий. Например, в слове «ау» — два слога, но одно выдыхание, в слове «сплав» — напротив: один слог, но два выдыхания.</w:t>
      </w:r>
    </w:p>
    <w:p w:rsidR="00F86D2E" w:rsidRDefault="00F86D2E" w:rsidP="00F86D2E">
      <w:pPr>
        <w:ind w:left="360"/>
      </w:pPr>
      <w:r>
        <w:t>2.</w:t>
      </w:r>
      <w:r>
        <w:tab/>
        <w:t>Теория открытого слога (Петербургская теория)</w:t>
      </w:r>
    </w:p>
    <w:p w:rsidR="00F86D2E" w:rsidRDefault="00F86D2E" w:rsidP="00F86D2E">
      <w:pPr>
        <w:ind w:left="360"/>
      </w:pPr>
      <w:r>
        <w:t>Все неконечные слоги открытые</w:t>
      </w:r>
    </w:p>
    <w:p w:rsidR="00F86D2E" w:rsidRPr="00A17003" w:rsidRDefault="00F86D2E" w:rsidP="00F86D2E">
      <w:pPr>
        <w:ind w:left="360"/>
        <w:rPr>
          <w:b/>
        </w:rPr>
      </w:pPr>
      <w:r>
        <w:lastRenderedPageBreak/>
        <w:t>3.</w:t>
      </w:r>
      <w:r>
        <w:tab/>
      </w:r>
      <w:r w:rsidRPr="00A17003">
        <w:rPr>
          <w:b/>
        </w:rPr>
        <w:t>Сонорная теория (Аванесов, Панов)</w:t>
      </w:r>
    </w:p>
    <w:p w:rsidR="00F86D2E" w:rsidRPr="00A17003" w:rsidRDefault="00F86D2E" w:rsidP="00F86D2E">
      <w:pPr>
        <w:ind w:left="360"/>
        <w:rPr>
          <w:b/>
        </w:rPr>
      </w:pPr>
      <w:r w:rsidRPr="00A17003">
        <w:rPr>
          <w:b/>
        </w:rPr>
        <w:t xml:space="preserve">Слог – это волна сонорности, звучности. В слоге группируются звуки, обладающие разной степенью звучности. Сколько вершин имеется на шкале сонорности того или иного слова, столько в нём будет слогов.  Все неконечные слоги открытые, за исключением сочетания «сонорный+шумный». Неначальный слог всегда строится по принципу восходящей звучности. Граница слогов проходит в месте наибольшего контраста по сонорности. Шкала сонорности по Панову: глухой шумный – звонкий шумный – сонорный – гласный. </w:t>
      </w:r>
    </w:p>
    <w:p w:rsidR="00F86D2E" w:rsidRDefault="00F86D2E" w:rsidP="00F86D2E">
      <w:pPr>
        <w:ind w:left="360"/>
      </w:pPr>
      <w:r>
        <w:t>4.</w:t>
      </w:r>
      <w:r>
        <w:tab/>
        <w:t>Теория мускульного  напряжения (Щерба)</w:t>
      </w:r>
    </w:p>
    <w:p w:rsidR="00F86D2E" w:rsidRDefault="00F86D2E" w:rsidP="00F86D2E">
      <w:pPr>
        <w:ind w:left="360"/>
      </w:pPr>
      <w:r>
        <w:t xml:space="preserve"> Слог – часть речевого потока, начинающаяся с усиления и кончающаяся ослаблением. Слогораздел проходит между единичными согласными. J всегда закрывает слог. В группе «шумный+сонант»  слогораздел проходит перед шумным. </w:t>
      </w:r>
    </w:p>
    <w:p w:rsidR="00F86D2E" w:rsidRDefault="00F86D2E" w:rsidP="00F86D2E">
      <w:pPr>
        <w:ind w:left="360"/>
      </w:pPr>
      <w:r>
        <w:t>Слог с  единым  мускульным  напряжением,  и  вся  наша  речь представляет  собой  цепь  напряжений,  цепь  импульсов.   Каждый   импульс характеризуется тремя  фазами  (усиления,  вершина  и  ослабление),  которые связывают с усилением и ослаблением звучности.  Характер  слога  может  быть изображен схематически как "дуга мышечного напряжения".</w:t>
      </w:r>
    </w:p>
    <w:p w:rsidR="00F86D2E" w:rsidRDefault="00F86D2E" w:rsidP="00F86D2E">
      <w:pPr>
        <w:ind w:left="360"/>
      </w:pPr>
      <w:r>
        <w:t>5.</w:t>
      </w:r>
      <w:r>
        <w:tab/>
        <w:t>Теория имплозии/эксплозии (Ф. де Соссюр)</w:t>
      </w:r>
    </w:p>
    <w:p w:rsidR="00F86D2E" w:rsidRDefault="00F86D2E" w:rsidP="00F86D2E">
      <w:pPr>
        <w:ind w:left="360"/>
      </w:pPr>
      <w:r>
        <w:t xml:space="preserve">Слог – звукосочетание, произносимое одним выдыхательным толчком. Каждый звук может произноситься и размыкательно, и смыкательно. При этом слогораздел происходит там, где имплозия сменяет эксплозию.  Однако эта теория слишком часто предсказывает лишние слоги в словах типа икс, сто. </w:t>
      </w:r>
    </w:p>
    <w:p w:rsidR="00F86D2E" w:rsidRDefault="00F86D2E" w:rsidP="00F86D2E">
      <w:pPr>
        <w:ind w:left="360"/>
      </w:pPr>
      <w:r>
        <w:t>Шкала сонорности (от максимального к минимальному):</w:t>
      </w:r>
    </w:p>
    <w:p w:rsidR="00F86D2E" w:rsidRDefault="00F86D2E" w:rsidP="00F86D2E">
      <w:pPr>
        <w:ind w:left="360"/>
      </w:pPr>
      <w:r>
        <w:t>•</w:t>
      </w:r>
      <w:r>
        <w:tab/>
        <w:t>Гласные нижнего подъема</w:t>
      </w:r>
    </w:p>
    <w:p w:rsidR="00F86D2E" w:rsidRDefault="00F86D2E" w:rsidP="00F86D2E">
      <w:pPr>
        <w:ind w:left="360"/>
      </w:pPr>
      <w:r>
        <w:t>•</w:t>
      </w:r>
      <w:r>
        <w:tab/>
        <w:t>Гласные среднего подъема</w:t>
      </w:r>
    </w:p>
    <w:p w:rsidR="00F86D2E" w:rsidRDefault="00F86D2E" w:rsidP="00F86D2E">
      <w:pPr>
        <w:ind w:left="360"/>
      </w:pPr>
      <w:r>
        <w:t>•</w:t>
      </w:r>
      <w:r>
        <w:tab/>
        <w:t>Гласные верхнего подъема</w:t>
      </w:r>
    </w:p>
    <w:p w:rsidR="00F86D2E" w:rsidRDefault="00F86D2E" w:rsidP="00F86D2E">
      <w:pPr>
        <w:ind w:left="360"/>
      </w:pPr>
      <w:r>
        <w:t>•</w:t>
      </w:r>
      <w:r>
        <w:tab/>
        <w:t>Аппроксиманты (j)</w:t>
      </w:r>
    </w:p>
    <w:p w:rsidR="00F86D2E" w:rsidRDefault="00F86D2E" w:rsidP="00F86D2E">
      <w:pPr>
        <w:ind w:left="360"/>
      </w:pPr>
      <w:r>
        <w:t>•</w:t>
      </w:r>
      <w:r>
        <w:tab/>
        <w:t>Плавные согласные (л,р)</w:t>
      </w:r>
    </w:p>
    <w:p w:rsidR="00F86D2E" w:rsidRDefault="00F86D2E" w:rsidP="00F86D2E">
      <w:pPr>
        <w:ind w:left="360"/>
      </w:pPr>
      <w:r>
        <w:t>•</w:t>
      </w:r>
      <w:r>
        <w:tab/>
        <w:t>Носовые согласные (м,н)</w:t>
      </w:r>
    </w:p>
    <w:p w:rsidR="00F86D2E" w:rsidRDefault="00F86D2E" w:rsidP="00F86D2E">
      <w:pPr>
        <w:ind w:left="360"/>
      </w:pPr>
      <w:r>
        <w:t>•</w:t>
      </w:r>
      <w:r>
        <w:tab/>
        <w:t>Фрикативные согласные (ф,в,ж,ш,х,с,з, х)</w:t>
      </w:r>
    </w:p>
    <w:p w:rsidR="00F86D2E" w:rsidRDefault="00F86D2E" w:rsidP="00F86D2E">
      <w:pPr>
        <w:ind w:left="360"/>
      </w:pPr>
      <w:r>
        <w:t>•</w:t>
      </w:r>
      <w:r>
        <w:tab/>
        <w:t>Аффрикаты (ц,ч)</w:t>
      </w:r>
    </w:p>
    <w:p w:rsidR="00F86D2E" w:rsidRDefault="00F86D2E" w:rsidP="00F86D2E">
      <w:pPr>
        <w:ind w:left="360"/>
      </w:pPr>
      <w:r>
        <w:t>•</w:t>
      </w:r>
      <w:r>
        <w:tab/>
        <w:t>Взрывные</w:t>
      </w:r>
    </w:p>
    <w:p w:rsidR="00F86D2E" w:rsidRDefault="00F86D2E" w:rsidP="00F86D2E">
      <w:pPr>
        <w:ind w:left="360"/>
      </w:pPr>
      <w:r>
        <w:t>•</w:t>
      </w:r>
      <w:r>
        <w:tab/>
        <w:t>Пауза</w:t>
      </w:r>
    </w:p>
    <w:p w:rsidR="00F86D2E" w:rsidRDefault="00F86D2E" w:rsidP="00F86D2E">
      <w:pPr>
        <w:ind w:left="360"/>
      </w:pPr>
      <w:r>
        <w:t>Принципы слогоделения:</w:t>
      </w:r>
    </w:p>
    <w:p w:rsidR="00F86D2E" w:rsidRDefault="00F86D2E" w:rsidP="00F86D2E">
      <w:pPr>
        <w:ind w:left="360"/>
      </w:pPr>
      <w:r>
        <w:t>1.</w:t>
      </w:r>
      <w:r>
        <w:tab/>
        <w:t>Дистрибутивный (ДП): в начале и в конце слога возможны только такие звукосочетания, которые возможны в начале и в коные слова.</w:t>
      </w:r>
    </w:p>
    <w:p w:rsidR="00F86D2E" w:rsidRDefault="00F86D2E" w:rsidP="00F86D2E">
      <w:pPr>
        <w:ind w:left="360"/>
      </w:pPr>
      <w:r>
        <w:t>2.</w:t>
      </w:r>
      <w:r>
        <w:tab/>
        <w:t>Принцип восходящей звучности (ПВЗ): в инициали должно происходить нарастание сонорности, в финали – ее спад.</w:t>
      </w:r>
    </w:p>
    <w:p w:rsidR="00F86D2E" w:rsidRDefault="00F86D2E" w:rsidP="00F86D2E">
      <w:pPr>
        <w:ind w:left="360"/>
      </w:pPr>
      <w:r>
        <w:t>3.</w:t>
      </w:r>
      <w:r>
        <w:tab/>
        <w:t>Принцип открытого слога ( ПОС): слог должен быть открытым</w:t>
      </w:r>
    </w:p>
    <w:p w:rsidR="00F86D2E" w:rsidRDefault="00F86D2E" w:rsidP="00F86D2E">
      <w:pPr>
        <w:ind w:left="360"/>
      </w:pPr>
      <w:r>
        <w:t>4.</w:t>
      </w:r>
      <w:r>
        <w:tab/>
        <w:t>Принцип максимального объема инициали (ПМОИ)</w:t>
      </w:r>
    </w:p>
    <w:p w:rsidR="00F86D2E" w:rsidRPr="00F86D2E" w:rsidRDefault="00F86D2E" w:rsidP="00F86D2E">
      <w:pPr>
        <w:ind w:left="360"/>
        <w:rPr>
          <w:highlight w:val="yellow"/>
        </w:rPr>
      </w:pPr>
      <w:r>
        <w:lastRenderedPageBreak/>
        <w:t>5.</w:t>
      </w:r>
      <w:r>
        <w:tab/>
        <w:t>Принцип дисперсии сонорности (ПДС): нарастание звучности в инициали должно быть резким, а падение ее в финали – плавным.</w:t>
      </w:r>
    </w:p>
    <w:p w:rsidR="009E5EE3" w:rsidRDefault="00A135F1" w:rsidP="00A135F1">
      <w:pPr>
        <w:pStyle w:val="a3"/>
        <w:numPr>
          <w:ilvl w:val="0"/>
          <w:numId w:val="1"/>
        </w:numPr>
        <w:rPr>
          <w:highlight w:val="yellow"/>
        </w:rPr>
      </w:pPr>
      <w:r w:rsidRPr="004C1041">
        <w:rPr>
          <w:highlight w:val="yellow"/>
        </w:rPr>
        <w:t xml:space="preserve">Принципы русской графики. </w:t>
      </w:r>
    </w:p>
    <w:p w:rsidR="00736122" w:rsidRDefault="00736122" w:rsidP="00736122">
      <w:r>
        <w:t>Термин «графика» употребляется в двух значениях:</w:t>
      </w:r>
    </w:p>
    <w:p w:rsidR="00736122" w:rsidRDefault="00736122" w:rsidP="00736122">
      <w:r>
        <w:t>•</w:t>
      </w:r>
      <w:r>
        <w:tab/>
        <w:t>совокупность средств письменной фиксации элементов звучащей речи.</w:t>
      </w:r>
    </w:p>
    <w:p w:rsidR="00736122" w:rsidRDefault="00736122" w:rsidP="00736122">
      <w:r>
        <w:t>•</w:t>
      </w:r>
      <w:r>
        <w:tab/>
        <w:t>специальный раздел науки, характеризующей взаимоотношение между графическими знаками и звуками.</w:t>
      </w:r>
    </w:p>
    <w:p w:rsidR="00736122" w:rsidRDefault="00736122" w:rsidP="00736122">
      <w:r>
        <w:t xml:space="preserve">К графическим средствам относятся буквы, знаки препинания и различные надстрочные знаки – ударение, точка над ё, дуга над й и в печатных текстах апострофы. </w:t>
      </w:r>
    </w:p>
    <w:p w:rsidR="00736122" w:rsidRDefault="00736122" w:rsidP="00A17003">
      <w:r>
        <w:t>Графе́ма — единица графики. Она часто совпадает с тем, что принято называть буквой. Однако графема однозначно отличима от любой другой единицы этой же письменности (один алфавитный знак может быть разными графемами – А и а).  Понятие введено в 1912 г. Иваном Александровичем Бодуэном де Куртенэ.</w:t>
      </w:r>
      <w:r w:rsidR="00A17003">
        <w:t xml:space="preserve"> </w:t>
      </w:r>
    </w:p>
    <w:p w:rsidR="00AD0F65" w:rsidRDefault="00AD0F65" w:rsidP="00A17003">
      <w:r>
        <w:t xml:space="preserve">Разные графемы, которые передают одно и то же звучание, называют омофоничными. Например, строчное и прописное начертания буквы – одного алфавитного знака – рассматривают как омофоничные графемы. </w:t>
      </w:r>
    </w:p>
    <w:p w:rsidR="00736122" w:rsidRDefault="00736122" w:rsidP="00736122">
      <w:r>
        <w:t>Каждое фонетическое письмо располагает определенным алфавитом, или азбукой, перечнем букв, расположенных в определенном порядке. Алфавит имеет большое практическое значение, в частности, он предопределяет расположение слов в словарях и справочниках.</w:t>
      </w:r>
    </w:p>
    <w:p w:rsidR="00AD0F65" w:rsidRDefault="00AD0F65" w:rsidP="00736122">
      <w:r>
        <w:t xml:space="preserve">В теории графики существует понятие аллографа – различные начертания одной и той же буквы не регламентированные орфографии и, следовательно, взаимозаменяемые. </w:t>
      </w:r>
    </w:p>
    <w:p w:rsidR="00AD0F65" w:rsidRDefault="00AD0F65" w:rsidP="00736122">
      <w:r>
        <w:t>Графические единицы бывают простыми (монографы) и сложными (диграфы, триграфы и полиграфы –</w:t>
      </w:r>
      <w:r>
        <w:rPr>
          <w:lang w:val="en-US"/>
        </w:rPr>
        <w:t>ough</w:t>
      </w:r>
      <w:r w:rsidRPr="00AD0F65">
        <w:t xml:space="preserve"> </w:t>
      </w:r>
      <w:r>
        <w:t>–</w:t>
      </w:r>
      <w:r w:rsidRPr="00AD0F65">
        <w:t xml:space="preserve"> </w:t>
      </w:r>
      <w:r>
        <w:rPr>
          <w:lang w:val="en-US"/>
        </w:rPr>
        <w:t>o</w:t>
      </w:r>
      <w:r w:rsidRPr="00AD0F65">
        <w:t xml:space="preserve"> </w:t>
      </w:r>
      <w:r>
        <w:t>–</w:t>
      </w:r>
      <w:r w:rsidRPr="00AD0F65">
        <w:t xml:space="preserve"> </w:t>
      </w:r>
      <w:r>
        <w:rPr>
          <w:lang w:val="en-US"/>
        </w:rPr>
        <w:t>daughter</w:t>
      </w:r>
      <w:r w:rsidRPr="00AD0F65">
        <w:t>)</w:t>
      </w:r>
      <w:r>
        <w:t>. Сложные графические системы называются графемными комплексами (</w:t>
      </w:r>
      <w:r>
        <w:rPr>
          <w:lang w:val="en-US"/>
        </w:rPr>
        <w:t>sch</w:t>
      </w:r>
      <w:r w:rsidRPr="00AD0F65">
        <w:t>)</w:t>
      </w:r>
      <w:r>
        <w:t xml:space="preserve">. Графемные комплексы в русском языке – жж, зж, жд в старшей орфоэпической норме. </w:t>
      </w:r>
    </w:p>
    <w:p w:rsidR="00AD0F65" w:rsidRDefault="00AD0F65" w:rsidP="00736122">
      <w:r>
        <w:t>Принципы русской графики:</w:t>
      </w:r>
    </w:p>
    <w:p w:rsidR="00AD0F65" w:rsidRDefault="00AD0F65" w:rsidP="00AD0F65">
      <w:pPr>
        <w:pStyle w:val="a3"/>
        <w:numPr>
          <w:ilvl w:val="0"/>
          <w:numId w:val="32"/>
        </w:numPr>
      </w:pPr>
      <w:r>
        <w:t xml:space="preserve">Фонематический. Буква обозначает не звук, а фонему. </w:t>
      </w:r>
    </w:p>
    <w:p w:rsidR="00BE1844" w:rsidRDefault="00BE1844" w:rsidP="00BE1844">
      <w:pPr>
        <w:pStyle w:val="a3"/>
        <w:numPr>
          <w:ilvl w:val="0"/>
          <w:numId w:val="32"/>
        </w:numPr>
      </w:pPr>
      <w:r>
        <w:t xml:space="preserve">Позиционный. </w:t>
      </w:r>
      <w:r w:rsidRPr="00BE1844">
        <w:t>Почти все русские буквы многозначны: рядом с одними буквами они обозначают одни фонемы, рядом с другими буквами – другие. Позиционный принцип графики заключается в том, что фонемное соответствие букве может быть установлено только с учетом ее позиции – соседних букв и других графических знаков.</w:t>
      </w:r>
      <w:r>
        <w:t xml:space="preserve"> Слоговой принцип для передачи твердости / мягкости согласных фонем реализуется следующим способом:</w:t>
      </w:r>
    </w:p>
    <w:p w:rsidR="00BE1844" w:rsidRDefault="00BE1844" w:rsidP="00BE1844">
      <w:pPr>
        <w:ind w:left="360"/>
      </w:pPr>
      <w:r>
        <w:t>на конце слова мягкость согласного обозначается мягким согласным, а твердость — пробелом: уголь_- угол_;</w:t>
      </w:r>
    </w:p>
    <w:p w:rsidR="00BE1844" w:rsidRDefault="00BE1844" w:rsidP="00BE1844">
      <w:r>
        <w:t>мягкость согласного перед твердым согласным передается мягким знаком: вольна — волна;</w:t>
      </w:r>
    </w:p>
    <w:p w:rsidR="00BE1844" w:rsidRPr="00BE1844" w:rsidRDefault="00BE1844" w:rsidP="00BE1844">
      <w:r>
        <w:t>мягкость и твердость согласного перед гласными различается с помощью этих гласных: однозначные буквы указывают на твердость согласной фонемы, а многозначные гласные — на мягкость: мэр, мор, лук, лак, лыко, но мел, мёл, мил, мял</w:t>
      </w:r>
    </w:p>
    <w:p w:rsidR="00AD0F65" w:rsidRDefault="00AD0F65" w:rsidP="00AD0F65">
      <w:pPr>
        <w:pStyle w:val="a3"/>
        <w:numPr>
          <w:ilvl w:val="0"/>
          <w:numId w:val="32"/>
        </w:numPr>
      </w:pPr>
      <w:r>
        <w:t xml:space="preserve">Слоговой. </w:t>
      </w:r>
    </w:p>
    <w:p w:rsidR="008A3F81" w:rsidRDefault="008A3F81" w:rsidP="008A3F81">
      <w:r>
        <w:lastRenderedPageBreak/>
        <w:t xml:space="preserve">Ряд букв может иметь не одно, а два основных значения. Так, для с основными значениями являются значения [с] и [с'], для Т - [т], [т']. Два основных значения имеют буквы я, е, ё, ю (они фиксируют либо сочетания  [ĵ] с гласными [а], [э], [о], [у], либо мягкость согласного, предшествующего указанным гласным). Наличие двузначных букв обусловливается слоговым принципом русской графики. </w:t>
      </w:r>
    </w:p>
    <w:p w:rsidR="008A3F81" w:rsidRDefault="008A3F81" w:rsidP="008A3F81">
      <w:r>
        <w:t>Сущность этого принципа заключается в том, что единицей письма и чтения является не звук и соответствующая ему буква, а слог и соответствующее ему сочетание согласного с гласным. Так, в словах мал и мял буква м читается по-разному (мягко и твердо), что зависит от следующих за ней букв –а или я. Получается, что согласную букву надо читать лишь с учетом следующей за ней гласной буквы.</w:t>
      </w:r>
    </w:p>
    <w:p w:rsidR="008A3F81" w:rsidRDefault="008A3F81" w:rsidP="008A3F81">
      <w:r>
        <w:t>Слоговой принцип нарушается только при обозначении согласных, не входящих в коррелятивный ряд по твердости и мягкости. Это относится к всегда твердым согласным ж, ш, ц и всегда мягким согласным ч, щ. При написании гласных после этих букв наблюдаются отступления от указанного правила. Эти отступления сводятся к следующему:</w:t>
      </w:r>
    </w:p>
    <w:p w:rsidR="008A3F81" w:rsidRDefault="008A3F81" w:rsidP="008A3F81">
      <w:r>
        <w:t>1. После твердых согласных ж, ш, ц пишутся гласные и, е, вместо требуемых слоговым принципом гласных ы, э: цирк (вместо цырк).</w:t>
      </w:r>
    </w:p>
    <w:p w:rsidR="008A3F81" w:rsidRDefault="008A3F81" w:rsidP="008A3F81">
      <w:r>
        <w:t>2. После мягких согласных ч, щ пишутся гласные а, у, о вместо требуемых я, ю, ё: чай (вместо чяй).</w:t>
      </w:r>
    </w:p>
    <w:p w:rsidR="008A3F81" w:rsidRDefault="008A3F81" w:rsidP="008A3F81">
      <w:r>
        <w:t>Одним из существенных преимуществ слогового принципа является то, что он сокращает количество необходимых букв на 15 единиц.</w:t>
      </w:r>
    </w:p>
    <w:p w:rsidR="00CF5C1B" w:rsidRDefault="00CF5C1B" w:rsidP="008A3F81">
      <w:r>
        <w:t>Написания, нарушающие основные принципы графики:</w:t>
      </w:r>
    </w:p>
    <w:p w:rsidR="00CF5C1B" w:rsidRDefault="00CF5C1B" w:rsidP="008A3F81">
      <w:r>
        <w:t xml:space="preserve"> - написание г вместо в в сочетании ого и в слове сегодня</w:t>
      </w:r>
    </w:p>
    <w:p w:rsidR="00CF5C1B" w:rsidRDefault="00CF5C1B" w:rsidP="008A3F81">
      <w:r>
        <w:t>- написание й перед гласными в некоторых иноязычных словах (майор, район)</w:t>
      </w:r>
    </w:p>
    <w:p w:rsidR="00CF5C1B" w:rsidRDefault="00CF5C1B" w:rsidP="008A3F81">
      <w:r>
        <w:t>- написание о после ь в некоторых словах (почтальон)</w:t>
      </w:r>
    </w:p>
    <w:p w:rsidR="00CF5C1B" w:rsidRDefault="00CF5C1B" w:rsidP="008A3F81">
      <w:r>
        <w:t>- написание чн в соответствии с произношением шн в некоторых словах (скучно) и чт в соответствии с устойчивым произношением шт в словах что и т.д.</w:t>
      </w:r>
    </w:p>
    <w:p w:rsidR="00CF5C1B" w:rsidRDefault="00CF5C1B" w:rsidP="008A3F81">
      <w:r>
        <w:t>- написание щн в слове помощник</w:t>
      </w:r>
    </w:p>
    <w:p w:rsidR="00CF5C1B" w:rsidRDefault="00CF5C1B" w:rsidP="008A3F81">
      <w:r>
        <w:t>- написание ь после непарных по твердости</w:t>
      </w:r>
      <w:r w:rsidRPr="00CF5C1B">
        <w:t>/</w:t>
      </w:r>
      <w:r>
        <w:t>мямягкости согласных ш, ж, ч на конце слова (тушь, рожь)</w:t>
      </w:r>
    </w:p>
    <w:p w:rsidR="00CF5C1B" w:rsidRPr="00CF5C1B" w:rsidRDefault="00CF5C1B" w:rsidP="008A3F81">
      <w:r>
        <w:t>- написание ю после ш, ж в словах брошюра и т.д.</w:t>
      </w:r>
    </w:p>
    <w:p w:rsidR="009E5EE3" w:rsidRDefault="00A135F1" w:rsidP="00A135F1">
      <w:pPr>
        <w:pStyle w:val="a3"/>
        <w:numPr>
          <w:ilvl w:val="0"/>
          <w:numId w:val="1"/>
        </w:numPr>
        <w:rPr>
          <w:highlight w:val="yellow"/>
        </w:rPr>
      </w:pPr>
      <w:r w:rsidRPr="004C1041">
        <w:rPr>
          <w:highlight w:val="yellow"/>
        </w:rPr>
        <w:t>Состав букв в русском алфавите, значение букв.</w:t>
      </w:r>
    </w:p>
    <w:p w:rsidR="00736122" w:rsidRDefault="00736122" w:rsidP="00736122">
      <w:r>
        <w:t xml:space="preserve">Русский алфавит имеет 33 буквы (графемы). Большинство из них выступает в двух разновидностях – строчной и прописной. Количество букв в СРЯ значительно меньше количества фонем. </w:t>
      </w:r>
    </w:p>
    <w:p w:rsidR="00736122" w:rsidRDefault="00736122" w:rsidP="00736122">
      <w:r>
        <w:t>Славянская азбука, принятая в X в., уже с самого начала не вполне соответствовала звуковому строю русской речи. Она включала ряд таких букв, которые применительно к русской фонетической системе были ненужными. В настоящее время эти отношения в русском языке таковы:</w:t>
      </w:r>
    </w:p>
    <w:p w:rsidR="00736122" w:rsidRDefault="00736122" w:rsidP="00736122">
      <w:r>
        <w:t>Имеются буквы, не обозначающие никаких звуков (ь,ъ).</w:t>
      </w:r>
    </w:p>
    <w:p w:rsidR="00736122" w:rsidRDefault="00736122" w:rsidP="00736122">
      <w:r>
        <w:t>Некоторые буквы способны одновременно обозначать два звука. Это я, е, ё, ю, иногда и.</w:t>
      </w:r>
    </w:p>
    <w:p w:rsidR="00736122" w:rsidRDefault="00736122" w:rsidP="00736122">
      <w:r>
        <w:lastRenderedPageBreak/>
        <w:t>Ряд букв характеризуется потенциальной звуковой многозначностью. Например,  С - [с], [с'], [з], [з'] ,[ш̅], [ж̅]. Однозначными являются только буквы у, ц, ч, ш, й.</w:t>
      </w:r>
    </w:p>
    <w:p w:rsidR="00736122" w:rsidRDefault="00736122" w:rsidP="00736122">
      <w:r>
        <w:t>В связи с возможностью использования одних букв для обозначения разных звуков, принято различать основные и второстепенные их значения. В основном значении буква выступает тогда, когда соответствующий звук не может быть обозначен никакой другой буквой: дом – все буквы в своих основных значениях, но: воз – в основном значении в и о, во второстепенном – з; Следовательно, во второстепенном значении данная буква выступает тогда, когда соответствующий звук может быть обозначен какой – либо другой буквой.</w:t>
      </w:r>
    </w:p>
    <w:p w:rsidR="00E425EE" w:rsidRDefault="00E425EE" w:rsidP="00E425EE">
      <w:r>
        <w:t>41 фонем — 33 буквы, которые имеют следующие звуковые значения:</w:t>
      </w:r>
    </w:p>
    <w:p w:rsidR="00E425EE" w:rsidRDefault="00E425EE" w:rsidP="00E425EE">
      <w:r>
        <w:t>1) парные по твердости/мягкости согласные: б,в,г,д,з, к,л,м, н, п,р, с, т, ф,х;</w:t>
      </w:r>
    </w:p>
    <w:p w:rsidR="00E425EE" w:rsidRDefault="00E425EE" w:rsidP="00E425EE">
      <w:r>
        <w:t>2) непарные п твердости/мягкости согласные: ж, ш, ц, ч, щ;</w:t>
      </w:r>
    </w:p>
    <w:p w:rsidR="00E425EE" w:rsidRDefault="00E425EE" w:rsidP="00E425EE">
      <w:r>
        <w:t>3) буква й, обозначающа согласну фонем &lt;j&gt; в некоторых ее позициях;</w:t>
      </w:r>
    </w:p>
    <w:p w:rsidR="00E425EE" w:rsidRDefault="00E425EE" w:rsidP="00E425EE">
      <w:r>
        <w:t>4) буквы, обозначающи гласные:</w:t>
      </w:r>
    </w:p>
    <w:p w:rsidR="00E425EE" w:rsidRDefault="00E425EE" w:rsidP="00E425EE">
      <w:r>
        <w:t>«несмягчающие» — а, о, у, э, ы,</w:t>
      </w:r>
    </w:p>
    <w:p w:rsidR="00E425EE" w:rsidRDefault="00E425EE" w:rsidP="00E425EE">
      <w:r>
        <w:t>«смягчающие» — я, ю, е, е, и;</w:t>
      </w:r>
    </w:p>
    <w:p w:rsidR="00E425EE" w:rsidRDefault="00E425EE" w:rsidP="00E425EE">
      <w:r>
        <w:t>5) ъ — знак мягкости предшествующего согласного;</w:t>
      </w:r>
    </w:p>
    <w:p w:rsidR="00E425EE" w:rsidRDefault="00E425EE" w:rsidP="00E425EE">
      <w:r>
        <w:t>6) ь — букв без определенной алфавитной функции.</w:t>
      </w:r>
    </w:p>
    <w:p w:rsidR="009E5EE3" w:rsidRDefault="00A135F1" w:rsidP="00A135F1">
      <w:pPr>
        <w:pStyle w:val="a3"/>
        <w:numPr>
          <w:ilvl w:val="0"/>
          <w:numId w:val="1"/>
        </w:numPr>
        <w:rPr>
          <w:highlight w:val="yellow"/>
        </w:rPr>
      </w:pPr>
      <w:r w:rsidRPr="004C1041">
        <w:rPr>
          <w:highlight w:val="yellow"/>
        </w:rPr>
        <w:t xml:space="preserve">Принципы функционирования русской орфографии. </w:t>
      </w:r>
    </w:p>
    <w:p w:rsidR="009F4ECE" w:rsidRDefault="009F4ECE" w:rsidP="009F4ECE">
      <w:r>
        <w:t>Орфография  - раздел языкознания, который изучает правила, устанавливающие единообразие способов передачи речи на письме. Как орфоэпия требует единых правил произношения, так орфография требует соблюдения единых правил правописания всеми пишушими на русском языке.</w:t>
      </w:r>
    </w:p>
    <w:p w:rsidR="009F4ECE" w:rsidRDefault="009F4ECE" w:rsidP="009F4ECE">
      <w:r>
        <w:t>Центральное понятие орфографии – орфограмма.</w:t>
      </w:r>
    </w:p>
    <w:p w:rsidR="009F4ECE" w:rsidRDefault="009F4ECE" w:rsidP="009F4ECE">
      <w:r>
        <w:t>Орфограмма – написание, выбранное, или еще искомое, в том случае, где пишущему предоставлен выбор букв для обозначения того или иного звука. Выбор того или иного написания буквы осуществляется на основе определенных идей, или иначе, «руководящих» принципов.</w:t>
      </w:r>
    </w:p>
    <w:p w:rsidR="009F4ECE" w:rsidRDefault="009F4ECE" w:rsidP="009F4ECE">
      <w:r>
        <w:t>Принципы орфографии:</w:t>
      </w:r>
    </w:p>
    <w:p w:rsidR="009F4ECE" w:rsidRDefault="009F4ECE" w:rsidP="009F4ECE">
      <w:r>
        <w:t>•</w:t>
      </w:r>
      <w:r>
        <w:tab/>
        <w:t>Фонетический. Фонетический принцип определяет такое письмо, в котором буквами последовательно обозначаются реально произносимые в каждом конкретном случаи звуки, т.е. опорой для правописания является произношение. Фонетический принцип используется в сербском, белорусском, частично в русском языках. По этому принципу в русском языке пишутся:</w:t>
      </w:r>
    </w:p>
    <w:p w:rsidR="009F4ECE" w:rsidRDefault="009F4ECE" w:rsidP="009F4ECE">
      <w:r>
        <w:t>а) конечные согласные в приставках на з /c: безоблачный, безрадостный, бесполезный</w:t>
      </w:r>
    </w:p>
    <w:p w:rsidR="009F4ECE" w:rsidRDefault="009F4ECE" w:rsidP="009F4ECE">
      <w:r>
        <w:t>б) правописание о или а, в приставке раз- / рас-, розыск – разыскать, россыпь – рассыпать;</w:t>
      </w:r>
    </w:p>
    <w:p w:rsidR="009F4ECE" w:rsidRDefault="009F4ECE" w:rsidP="009F4ECE">
      <w:r>
        <w:t>в) ы после ц: цыган, огурцы, Синицын.</w:t>
      </w:r>
    </w:p>
    <w:p w:rsidR="009F4ECE" w:rsidRDefault="009F4ECE" w:rsidP="009F4ECE">
      <w:r>
        <w:t>Дифференцирующее написание – это написание двух слов или форм, которые фонетически совпадают, но имеют разные значения, т.е. являются омофонами: рос (роса) – роз (роза), поджог (сущ.)- поджег (глагол).</w:t>
      </w:r>
    </w:p>
    <w:p w:rsidR="009F4ECE" w:rsidRDefault="009F4ECE" w:rsidP="009F4ECE">
      <w:r>
        <w:lastRenderedPageBreak/>
        <w:t>•</w:t>
      </w:r>
      <w:r>
        <w:tab/>
        <w:t>Традиционный.  По этому принципу слово пишется так, как оно писалось в старину или как в том языке, из которого оно заимствовано. Этот принцип иногда называется историческим, т.к. традиционные написания складывались исторически, некоторые из них могут быть объяснены действием исторических фонетических закономерностей. Например, написание жи-, ши- отражают историческую мягкость шипящих ж и ш. Традиционный принцип написания состоит в сохранении написаний, не объяснимых с точки зрения современного произношения или современного строения слова. Эти написания запоминаются.</w:t>
      </w:r>
    </w:p>
    <w:p w:rsidR="009F4ECE" w:rsidRDefault="009F4ECE" w:rsidP="009F4ECE">
      <w:r>
        <w:t>•</w:t>
      </w:r>
      <w:r>
        <w:tab/>
        <w:t>Морфологический. Основной принцип русской орфографии. Определяет такое письмо, при котором сохраняется единообразное написание морфем независимо от их звучания в том или ином случае. Например, ход – ходить – выход.</w:t>
      </w:r>
    </w:p>
    <w:p w:rsidR="009F4ECE" w:rsidRDefault="009F4ECE" w:rsidP="009F4ECE">
      <w:r>
        <w:t>В соответствии с морфологическим принципом пишется одинаково большинство приставок (до-, от-, под-, над-), суффиксы и окончания. Этот принцип связывает отдельное слово с родственными ему словами.</w:t>
      </w:r>
    </w:p>
    <w:p w:rsidR="009F4ECE" w:rsidRDefault="009F4ECE" w:rsidP="009F4ECE">
      <w:r>
        <w:t xml:space="preserve">Однако морфологический принцип не охватывает всех без исключения написаний. Есть случаи, когда написания не подчиняются ему и даже противоречат. </w:t>
      </w:r>
    </w:p>
    <w:p w:rsidR="009F4ECE" w:rsidRDefault="009F4ECE" w:rsidP="009F4ECE">
      <w:r>
        <w:t>Кроме правил передачи звуков (фонем) буквами в составе слов и морфем, орфография изучает также правила слитного, дефисного и раздельного написания слов, правила употребления прописных и строчных букв, правила переноса слов с одной строки на другую, также правила графического сокращения слов.</w:t>
      </w:r>
    </w:p>
    <w:p w:rsidR="009F4ECE" w:rsidRPr="009F4ECE" w:rsidRDefault="009F4ECE" w:rsidP="009F4ECE">
      <w:pPr>
        <w:rPr>
          <w:highlight w:val="yellow"/>
        </w:rPr>
      </w:pPr>
    </w:p>
    <w:p w:rsidR="009E5EE3" w:rsidRDefault="00A135F1" w:rsidP="00A135F1">
      <w:pPr>
        <w:pStyle w:val="a3"/>
        <w:numPr>
          <w:ilvl w:val="0"/>
          <w:numId w:val="1"/>
        </w:numPr>
        <w:rPr>
          <w:highlight w:val="yellow"/>
        </w:rPr>
      </w:pPr>
      <w:r w:rsidRPr="004C1041">
        <w:rPr>
          <w:highlight w:val="yellow"/>
        </w:rPr>
        <w:t>Происхождение буквы</w:t>
      </w:r>
      <w:r w:rsidR="009E5EE3" w:rsidRPr="004C1041">
        <w:rPr>
          <w:highlight w:val="yellow"/>
        </w:rPr>
        <w:t xml:space="preserve"> </w:t>
      </w:r>
      <w:r w:rsidRPr="004C1041">
        <w:rPr>
          <w:highlight w:val="yellow"/>
        </w:rPr>
        <w:t>и русской письменности.</w:t>
      </w:r>
    </w:p>
    <w:p w:rsidR="00736122" w:rsidRDefault="00736122" w:rsidP="00736122">
      <w:r>
        <w:t>Графика - совокупность письменных средств — букв, графем, знаков препинания и т. п. — какого-либо языка.</w:t>
      </w:r>
    </w:p>
    <w:p w:rsidR="00736122" w:rsidRDefault="00736122" w:rsidP="00736122">
      <w:r>
        <w:t>История русского письма прослеживается с введения письменности на Руси в 9 веке. Современный русский алфавит восходит к кириллице, которая отличалась от него составом букв, их начертанием и названиями.</w:t>
      </w:r>
    </w:p>
    <w:p w:rsidR="00736122" w:rsidRDefault="00736122" w:rsidP="00736122">
      <w:r>
        <w:t>Старославянская графика была составлена в Болгарии братьями Кириллом  и Мефодием, византийскими миссионерами, учеными и дипломатами, на основе греческой азбуки и путем частичного использования других алфавитов, в частности древнееврейского.</w:t>
      </w:r>
    </w:p>
    <w:p w:rsidR="00736122" w:rsidRDefault="00736122" w:rsidP="00736122">
      <w:r>
        <w:t xml:space="preserve">При возникновении кириллица включала 43 буквы. Некоторые из них первоначально обозначали одни и те же фонемы. Постепенно дублетные буквы выводились из алфавита, так исчезло 12 букв. 2 буквы было добавлено: й введена Академией наук в 1735 году, ё придумана Карамзиным и впервые применена им в 1797 году. </w:t>
      </w:r>
    </w:p>
    <w:p w:rsidR="00736122" w:rsidRDefault="00736122" w:rsidP="00736122">
      <w:r>
        <w:t xml:space="preserve">С Х в. старославянская графика стала применяться на Руси при переписывании уже существовавших книг и при создании оригинальных произведений письменности. Теории письма и правил правописания в то время не существовало. Писцы, овладевшие практически искусством письма, в большинстве являлись копировщиками готовых рукописей. </w:t>
      </w:r>
    </w:p>
    <w:p w:rsidR="00736122" w:rsidRDefault="00736122" w:rsidP="00736122">
      <w:r>
        <w:t>В XII-XIII вв. русское письмо все более освобождается от старославянского влияния и постепенно превращается в самостоятельную систему, сближающую письмо с живой речью.</w:t>
      </w:r>
    </w:p>
    <w:p w:rsidR="00736122" w:rsidRDefault="00736122" w:rsidP="00736122">
      <w:r>
        <w:t xml:space="preserve">Опора писцов на произношение привела к определенным изменениям в графике письма. К XIII в. буквы ъ и ь, обозначавшие в древнерусском языке особые гласные звуки в определенных фонетических условиях, заменяются под ударением, в соответствии с новым произношением, буквами о, е. С XVI в. буква ь вообще утрачивает звуковое значение и становится знаком мягкости </w:t>
      </w:r>
      <w:r>
        <w:lastRenderedPageBreak/>
        <w:t xml:space="preserve">согласных и разделительным знаком, а буква ъ употребляется для обозначения твердых конечных согласных. </w:t>
      </w:r>
    </w:p>
    <w:p w:rsidR="00736122" w:rsidRDefault="00736122" w:rsidP="00736122">
      <w:r>
        <w:t>Несколько задержало развитие русского письма влияние южнославянской письменности, начавшееся в конце XVI в., когда на Руси появились южнославянские богослужебные книги, исправленные в соответствии с греческими оригиналами. Графика и орфография этих книг сообщали русскому письму некоторую искусственность, лишали его самостоятельности и связи с живым языком.</w:t>
      </w:r>
    </w:p>
    <w:p w:rsidR="00736122" w:rsidRDefault="00736122" w:rsidP="00736122">
      <w:r>
        <w:t>Положительную роль в установлении единообразного письма имело книгопечатание, возникшее в России в XVI в. Печатная продукция становится образцом для всех пишущих. До XVI в. русские писцы писали одно слово за другим без промежутков между ними. Раздельное написание слов связано с развитием книгопечатания.</w:t>
      </w:r>
    </w:p>
    <w:p w:rsidR="00736122" w:rsidRDefault="00736122" w:rsidP="00736122">
      <w:r>
        <w:t>Большое значение в истории русской графики имел указ о введении русского гражданского алфавита, изданный в 1708 г. Петром I.  Это мероприятие, явившееся показателем упадка авторитета и влияния церкви, выразилось в некотором изменении внешнего вида и состава русского алфавита: были исключены излишние для русской звуковой системы буквы, устранены «титла» (сокращения) и «силы» (ударения). Укреплению графики и орфографии содействовало также открытие в 1727 г. академической типографии, издания которой придерживались определенной системы написаний.</w:t>
      </w:r>
    </w:p>
    <w:p w:rsidR="00736122" w:rsidRDefault="00736122" w:rsidP="00736122">
      <w:r>
        <w:t>Попытки реформы русской графики предпринимались также Академией наук в 1735, 1738 и 1758 годах, однако ничего существенного по сравнению с реформой 1708–1710 годов предложено не было.</w:t>
      </w:r>
    </w:p>
    <w:p w:rsidR="00736122" w:rsidRDefault="00736122" w:rsidP="00736122">
      <w:r>
        <w:t xml:space="preserve">Кириллические названия букв аз, буки, веди и т.д. употреблялись до 1917 года. Современные названия были известны со второй половины 18 века, но во всеобщее употребление вошли лишь после 1917 года. </w:t>
      </w:r>
    </w:p>
    <w:p w:rsidR="00736122" w:rsidRDefault="00736122" w:rsidP="00736122">
      <w:r>
        <w:t>В 1904 году при Академии наук была образована Орфографическая комиссия, в состав которой вошли виднейшие лингвисты, в том числе Фортунатов. Комиссия подготовила проект реформы письма. В несколько измененном виде он был учрежден в 1917 году, и с 1918 года новая орфография становилась обязательной для печати. Из состава русского алфавита были исключены буквы  ять, фитa, и десятеричное,  буква ъ в конце слова.</w:t>
      </w:r>
    </w:p>
    <w:p w:rsidR="00A81DF8" w:rsidRDefault="00A81DF8" w:rsidP="00736122">
      <w:r>
        <w:t xml:space="preserve">Утраченные буквы славянского алфавита: юс малый и большой, пси, омега, лигатура от, ять, фита, и десятеричное, зело, ижица, кси, ук. </w:t>
      </w:r>
    </w:p>
    <w:p w:rsidR="00A81DF8" w:rsidRPr="00736122" w:rsidRDefault="00A81DF8" w:rsidP="00736122">
      <w:pPr>
        <w:rPr>
          <w:highlight w:val="yellow"/>
        </w:rPr>
      </w:pPr>
      <w:r>
        <w:t xml:space="preserve">Буквы, созданные специально для русской письменности – э, й, е. </w:t>
      </w:r>
    </w:p>
    <w:p w:rsidR="009E5EE3" w:rsidRDefault="00A135F1" w:rsidP="00A135F1">
      <w:pPr>
        <w:pStyle w:val="a3"/>
        <w:numPr>
          <w:ilvl w:val="0"/>
          <w:numId w:val="1"/>
        </w:numPr>
        <w:rPr>
          <w:highlight w:val="yellow"/>
        </w:rPr>
      </w:pPr>
      <w:r w:rsidRPr="004C1041">
        <w:rPr>
          <w:highlight w:val="yellow"/>
        </w:rPr>
        <w:t>Русская орфоэпия в эволюции и на современном этапе. Колебания</w:t>
      </w:r>
      <w:r w:rsidR="009E5EE3" w:rsidRPr="004C1041">
        <w:rPr>
          <w:highlight w:val="yellow"/>
        </w:rPr>
        <w:t xml:space="preserve"> орфоэпических норм.</w:t>
      </w:r>
    </w:p>
    <w:p w:rsidR="008D7C2B" w:rsidRDefault="008D7C2B" w:rsidP="008D7C2B">
      <w:r>
        <w:t xml:space="preserve">Орфоэпия – 1. Совокупность норм литературного языка, связанных со звуковым оформлением значимых единиц. </w:t>
      </w:r>
    </w:p>
    <w:p w:rsidR="008D7C2B" w:rsidRDefault="008D7C2B" w:rsidP="008D7C2B">
      <w:r>
        <w:t>2.</w:t>
      </w:r>
      <w:r>
        <w:tab/>
        <w:t>Наука, изучающая правила литературного произношения. В широком смысле к ней относят не только ударения и произношение, но и образование грамматических форм, что в равной степени относится к письменной и устной речи. Одна их важных сторон культуры речи, языковой эстетики.</w:t>
      </w:r>
    </w:p>
    <w:p w:rsidR="008D7C2B" w:rsidRDefault="008D7C2B" w:rsidP="008D7C2B">
      <w:r>
        <w:t>Проще:</w:t>
      </w:r>
    </w:p>
    <w:p w:rsidR="008D7C2B" w:rsidRDefault="008D7C2B" w:rsidP="008D7C2B">
      <w:r>
        <w:t>1.</w:t>
      </w:r>
      <w:r>
        <w:tab/>
        <w:t xml:space="preserve"> Система правил правильного произношения  звуков, постановки ударения, интонирования, техники паузации. </w:t>
      </w:r>
    </w:p>
    <w:p w:rsidR="008D7C2B" w:rsidRDefault="008D7C2B" w:rsidP="008D7C2B">
      <w:r>
        <w:lastRenderedPageBreak/>
        <w:t>2.</w:t>
      </w:r>
      <w:r>
        <w:tab/>
        <w:t>Наука об этих правилах</w:t>
      </w:r>
    </w:p>
    <w:p w:rsidR="008D7C2B" w:rsidRDefault="008D7C2B" w:rsidP="008D7C2B">
      <w:r>
        <w:t xml:space="preserve">Норма – общепринятое употребление языковых средств на данном этапе развития языка. Образец единообразного, общепризнанного употребления элементов языка (слов, словосочетаний, предложений). Орфоэпическая норма появляется тогда, когда есть варианты, альтернативное произношение. </w:t>
      </w:r>
    </w:p>
    <w:p w:rsidR="00F109DE" w:rsidRDefault="00F109DE" w:rsidP="008D7C2B">
      <w:r>
        <w:t>Орфоэпия существует для того круга слов, где реально наблюдаются произносительные варианты, которые и составляют содержание орфоэпических словарей. Конкурирующие варианты произношения могут быть равноправны или неравноправны по отношению к норме. В орфоэпических словарях даются не только нормативные варианты; вариант, оцениваемый как ненормативный, приводится в том случае, если он встречается в речеыой практике, но принадлежит меньшинству говорящих (проавильнго – поднялсЯ и поднЯлся, неправильно пОднялся).</w:t>
      </w:r>
    </w:p>
    <w:p w:rsidR="00F109DE" w:rsidRDefault="00F109DE" w:rsidP="008D7C2B">
      <w:r>
        <w:t xml:space="preserve">Наличие произносительных вариантов может иметь разные причины, но, как правило, один из вариантов является «старшим», а другой «младший». </w:t>
      </w:r>
      <w:r w:rsidR="005F740C">
        <w:t>Младший вариант обычно сначала появляется в нормативных словарях с пометой неправильно или не рекомендуется, но со временем меняется местами со старшим варинатом, который сначала уступает ему первое место, затем получает помету допустимо устаревающее</w:t>
      </w:r>
      <w:r w:rsidR="0007327E">
        <w:t xml:space="preserve"> и далее исчезает из словарей (дружИт-дрУжит). </w:t>
      </w:r>
    </w:p>
    <w:p w:rsidR="008D7C2B" w:rsidRDefault="008D7C2B" w:rsidP="008D7C2B">
      <w:r>
        <w:t>Основные особенности «старшего» и «младшего» вариантов орфоэпической нормы.</w:t>
      </w:r>
    </w:p>
    <w:p w:rsidR="008D7C2B" w:rsidRDefault="008D7C2B" w:rsidP="008D7C2B">
      <w:r>
        <w:t>В орфоэпии различают "старшую" и "младшую" нормы в произношении отдельных звуков, звукосочетаний, слов и их форм. "Старшая" форма сохраняет особенности старомосковского произношения. "Младшая" норма отражает особенности современного литературного произношения. Хронологическими рамками становления «старшей» произносительной нормы оказывается конец XIX – начало XX века, а “младшей» нормы – середина и конец XX в. – начало XXI в.</w:t>
      </w:r>
    </w:p>
    <w:p w:rsidR="008D7C2B" w:rsidRDefault="008D7C2B" w:rsidP="008D7C2B">
      <w:r>
        <w:t>Старшая:</w:t>
      </w:r>
    </w:p>
    <w:p w:rsidR="008D7C2B" w:rsidRDefault="008D7C2B" w:rsidP="008D7C2B">
      <w:r>
        <w:t>•</w:t>
      </w:r>
      <w:r>
        <w:tab/>
        <w:t xml:space="preserve"> ассимилятивное смягчение согласных: мягкое произношение первого согласного  перед вторым мягким имеет место не только, если оба звука переднеязычные («степь» ['sʲtʲepʲ], «здесь» ['zʲdʲesʲ), но и в остальных случаях: «дверь» как ['dʲvʲerʲ], [з’]верь.  </w:t>
      </w:r>
    </w:p>
    <w:p w:rsidR="008D7C2B" w:rsidRDefault="008D7C2B" w:rsidP="008D7C2B">
      <w:r>
        <w:t>•</w:t>
      </w:r>
      <w:r>
        <w:tab/>
        <w:t xml:space="preserve"> сочетания букв -чн-, -чт- часто произносились как звуки шн и шт: було[шн]ая, сливо[шн]ый. В тех же случаях, когда сохранение «ч» в сочетании -чн- поддерживается родственными образованиями со звуком [ч], написанию -чн- и по старым московским нормам соответствовало в произношении [ч’н]: да[ч’н]ый при дача. </w:t>
      </w:r>
    </w:p>
    <w:p w:rsidR="008D7C2B" w:rsidRDefault="008D7C2B" w:rsidP="008D7C2B">
      <w:r>
        <w:t>•</w:t>
      </w:r>
      <w:r>
        <w:tab/>
        <w:t>буквосочетания зж, жд, жж произносились с долгим мягким звуком /ж’/: до[ж’ж’]и (дожди),  по[ж’ж’]е (позже). Это правило не относится к сочетаниям на стыке морфем («изжить», «сжечь»). Также обязателен и глухой вариант подобного феномена: звонкие согласные на конце оглушаются: «дождь» звучит как «до[щщ]ь».</w:t>
      </w:r>
    </w:p>
    <w:p w:rsidR="008D7C2B" w:rsidRDefault="008D7C2B" w:rsidP="008D7C2B">
      <w:r>
        <w:t>•</w:t>
      </w:r>
      <w:r>
        <w:tab/>
        <w:t>на месте буквы а в первом предударном слоге после твёрдых фрикативных ш, ж и звука ц по старым московским нормам произносился звук /шы/, то есть говорили: [Шы]ляпин (Шаляпин), [шы]мпанское (шампанское).</w:t>
      </w:r>
    </w:p>
    <w:p w:rsidR="008D7C2B" w:rsidRDefault="008D7C2B" w:rsidP="008D7C2B">
      <w:r>
        <w:t>•</w:t>
      </w:r>
      <w:r>
        <w:tab/>
        <w:t xml:space="preserve">в некоторых словах после ударного [э] и перед губными и заднеязычными согласными звуками произносился мягкий /р’/: пе[р’]вый (первый), се[р’]п (серп). </w:t>
      </w:r>
    </w:p>
    <w:p w:rsidR="008D7C2B" w:rsidRDefault="008D7C2B" w:rsidP="008D7C2B">
      <w:r>
        <w:t>•</w:t>
      </w:r>
      <w:r>
        <w:tab/>
        <w:t xml:space="preserve">окончание прилагательных -гий, -кий, -хий, например: «долгий, широкий, тихий» по-старомосковски произносятся так, как если бы было написано -гой, -кой, -хой, то есть как /ой/. То </w:t>
      </w:r>
      <w:r>
        <w:lastRenderedPageBreak/>
        <w:t xml:space="preserve">же самое относится к глаголам, оканчивающимся на -кивать, -гивать, -хивать (выта́с[kəvə]ть, распа́[həvə]ть, натя́[gəvə]ть). </w:t>
      </w:r>
    </w:p>
    <w:p w:rsidR="008D7C2B" w:rsidRDefault="008D7C2B" w:rsidP="008D7C2B">
      <w:r>
        <w:t>•</w:t>
      </w:r>
      <w:r>
        <w:tab/>
        <w:t>возвратный постфикс -сь, -ся  произносился вопреки орфографии твёрдо.</w:t>
      </w:r>
    </w:p>
    <w:p w:rsidR="008D7C2B" w:rsidRDefault="008D7C2B" w:rsidP="008D7C2B">
      <w:r>
        <w:t>•</w:t>
      </w:r>
      <w:r>
        <w:tab/>
        <w:t xml:space="preserve">безударные окончания глаголов -ат и -ят должны вместо произноситься как /ут/, например: дышат, душат, дыш[ут], душ[ут]. </w:t>
      </w:r>
    </w:p>
    <w:p w:rsidR="008D7C2B" w:rsidRDefault="008D7C2B" w:rsidP="008D7C2B">
      <w:r>
        <w:t>•</w:t>
      </w:r>
      <w:r>
        <w:tab/>
        <w:t>на месте буквы г в словах религиозного содержания считалось единственно правильным произношение фрикативного звука /х/: Бо[ɣ]у (Богу),[ɣ]осподи (Господи).</w:t>
      </w:r>
    </w:p>
    <w:p w:rsidR="008D7C2B" w:rsidRDefault="008D7C2B" w:rsidP="008D7C2B">
      <w:r>
        <w:t>•</w:t>
      </w:r>
      <w:r>
        <w:tab/>
        <w:t>было характерно эканье: произношение /ɛ/, /e/ в предударном слоге на месте е и я, а после ч и щ на месте а: [пр’е]ду́ (пряду), [ч’е]сы (часы)</w:t>
      </w:r>
    </w:p>
    <w:p w:rsidR="008D7C2B" w:rsidRDefault="008D7C2B" w:rsidP="008D7C2B">
      <w:r>
        <w:t>•</w:t>
      </w:r>
      <w:r>
        <w:tab/>
        <w:t>также, существуют особенности произношения определённых слов: целовать как «цаловать», танцевать как «танцавать»</w:t>
      </w:r>
    </w:p>
    <w:p w:rsidR="008D7C2B" w:rsidRDefault="008D7C2B" w:rsidP="008D7C2B">
      <w:r>
        <w:t>Младшая:</w:t>
      </w:r>
    </w:p>
    <w:p w:rsidR="008D7C2B" w:rsidRDefault="008D7C2B" w:rsidP="008D7C2B">
      <w:r>
        <w:t>•</w:t>
      </w:r>
      <w:r>
        <w:tab/>
        <w:t>одинаковая реализация фонем о,а, е в заударных слогах после мягкого согласного.</w:t>
      </w:r>
    </w:p>
    <w:p w:rsidR="008D7C2B" w:rsidRDefault="008D7C2B" w:rsidP="008D7C2B">
      <w:r>
        <w:t>•</w:t>
      </w:r>
      <w:r>
        <w:tab/>
        <w:t>Реализация фонемы а звуком а после твердых шипящих.</w:t>
      </w:r>
    </w:p>
    <w:p w:rsidR="008D7C2B" w:rsidRDefault="008D7C2B" w:rsidP="008D7C2B">
      <w:r>
        <w:t>•</w:t>
      </w:r>
      <w:r>
        <w:tab/>
        <w:t>Разрушение обязательной ассимиляции по мягкости, переход некоторых сочетаний с первым мягким согласным в разряд факультативных.</w:t>
      </w:r>
    </w:p>
    <w:p w:rsidR="008D7C2B" w:rsidRDefault="008D7C2B" w:rsidP="008D7C2B">
      <w:r>
        <w:t>•</w:t>
      </w:r>
      <w:r>
        <w:tab/>
        <w:t>Твердое бифонемное сочетание ЖЖ.</w:t>
      </w:r>
    </w:p>
    <w:p w:rsidR="008D7C2B" w:rsidRDefault="008D7C2B" w:rsidP="008D7C2B">
      <w:r>
        <w:t>•</w:t>
      </w:r>
      <w:r>
        <w:tab/>
        <w:t>Сужение круга слов с обязательным ШН в сторону ЧН.</w:t>
      </w:r>
    </w:p>
    <w:p w:rsidR="008D7C2B" w:rsidRDefault="008D7C2B" w:rsidP="008D7C2B">
      <w:r>
        <w:t>•</w:t>
      </w:r>
      <w:r>
        <w:tab/>
        <w:t>Твердое произношение согласных перед е.</w:t>
      </w:r>
    </w:p>
    <w:p w:rsidR="008D7C2B" w:rsidRDefault="008D7C2B" w:rsidP="008D7C2B">
      <w:r>
        <w:t>•</w:t>
      </w:r>
      <w:r>
        <w:tab/>
        <w:t>Смягчение постфикса –сь,-ся.</w:t>
      </w:r>
    </w:p>
    <w:p w:rsidR="008D7C2B" w:rsidRDefault="008D7C2B" w:rsidP="008D7C2B">
      <w:r>
        <w:t>Основные особенности «старшего» и «младшего» вариантов орфоэпической нормы</w:t>
      </w:r>
    </w:p>
    <w:tbl>
      <w:tblPr>
        <w:tblStyle w:val="11"/>
        <w:tblW w:w="0" w:type="auto"/>
        <w:tblLook w:val="04A0" w:firstRow="1" w:lastRow="0" w:firstColumn="1" w:lastColumn="0" w:noHBand="0" w:noVBand="1"/>
      </w:tblPr>
      <w:tblGrid>
        <w:gridCol w:w="4789"/>
        <w:gridCol w:w="4556"/>
      </w:tblGrid>
      <w:tr w:rsidR="008D7C2B" w:rsidRPr="008D7C2B" w:rsidTr="00736122">
        <w:tc>
          <w:tcPr>
            <w:tcW w:w="4789" w:type="dxa"/>
            <w:shd w:val="clear" w:color="auto" w:fill="FFC000"/>
          </w:tcPr>
          <w:p w:rsidR="008D7C2B" w:rsidRPr="008D7C2B" w:rsidRDefault="008D7C2B" w:rsidP="008D7C2B">
            <w:pPr>
              <w:spacing w:after="200" w:line="276" w:lineRule="auto"/>
              <w:jc w:val="center"/>
              <w:rPr>
                <w:rFonts w:ascii="Calibri" w:eastAsia="Calibri" w:hAnsi="Calibri" w:cs="Times New Roman"/>
                <w:b/>
              </w:rPr>
            </w:pPr>
            <w:r w:rsidRPr="008D7C2B">
              <w:rPr>
                <w:rFonts w:ascii="Calibri" w:eastAsia="Calibri" w:hAnsi="Calibri" w:cs="Times New Roman"/>
                <w:b/>
              </w:rPr>
              <w:t>Старший</w:t>
            </w:r>
          </w:p>
        </w:tc>
        <w:tc>
          <w:tcPr>
            <w:tcW w:w="4556" w:type="dxa"/>
            <w:shd w:val="clear" w:color="auto" w:fill="F79646"/>
          </w:tcPr>
          <w:p w:rsidR="008D7C2B" w:rsidRPr="008D7C2B" w:rsidRDefault="008D7C2B" w:rsidP="008D7C2B">
            <w:pPr>
              <w:spacing w:after="200" w:line="276" w:lineRule="auto"/>
              <w:jc w:val="center"/>
              <w:rPr>
                <w:rFonts w:ascii="Calibri" w:eastAsia="Calibri" w:hAnsi="Calibri" w:cs="Times New Roman"/>
                <w:b/>
              </w:rPr>
            </w:pPr>
            <w:r w:rsidRPr="008D7C2B">
              <w:rPr>
                <w:rFonts w:ascii="Calibri" w:eastAsia="Calibri" w:hAnsi="Calibri" w:cs="Times New Roman"/>
                <w:b/>
              </w:rPr>
              <w:t>Младший</w:t>
            </w:r>
          </w:p>
        </w:tc>
      </w:tr>
      <w:tr w:rsidR="008D7C2B" w:rsidRPr="008D7C2B" w:rsidTr="00736122">
        <w:tc>
          <w:tcPr>
            <w:tcW w:w="4789" w:type="dxa"/>
            <w:shd w:val="clear" w:color="auto" w:fill="FFC000"/>
          </w:tcPr>
          <w:p w:rsidR="008D7C2B" w:rsidRPr="008D7C2B" w:rsidRDefault="008D7C2B" w:rsidP="008D7C2B">
            <w:pPr>
              <w:spacing w:after="200" w:line="276" w:lineRule="auto"/>
              <w:jc w:val="center"/>
              <w:rPr>
                <w:rFonts w:ascii="Calibri" w:eastAsia="Calibri" w:hAnsi="Calibri" w:cs="Times New Roman"/>
                <w:b/>
              </w:rPr>
            </w:pPr>
            <w:r w:rsidRPr="008D7C2B">
              <w:rPr>
                <w:rFonts w:ascii="Calibri" w:eastAsia="Calibri" w:hAnsi="Calibri" w:cs="Times New Roman"/>
                <w:b/>
              </w:rPr>
              <w:t>1. эканье - невовлечение фонемы и в процесс нейтрализации</w:t>
            </w:r>
          </w:p>
        </w:tc>
        <w:tc>
          <w:tcPr>
            <w:tcW w:w="4556" w:type="dxa"/>
            <w:shd w:val="clear" w:color="auto" w:fill="F79646"/>
          </w:tcPr>
          <w:p w:rsidR="008D7C2B" w:rsidRPr="008D7C2B" w:rsidRDefault="008D7C2B" w:rsidP="008D7C2B">
            <w:pPr>
              <w:spacing w:after="200" w:line="276" w:lineRule="auto"/>
              <w:jc w:val="center"/>
              <w:rPr>
                <w:rFonts w:ascii="Calibri" w:eastAsia="Calibri" w:hAnsi="Calibri" w:cs="Times New Roman"/>
                <w:b/>
              </w:rPr>
            </w:pPr>
            <w:r w:rsidRPr="008D7C2B">
              <w:rPr>
                <w:rFonts w:ascii="Calibri" w:eastAsia="Calibri" w:hAnsi="Calibri" w:cs="Times New Roman"/>
                <w:b/>
              </w:rPr>
              <w:t>Иканье - вовлечение фонемы и в процесс нейтрализации.</w:t>
            </w:r>
          </w:p>
        </w:tc>
      </w:tr>
      <w:tr w:rsidR="008D7C2B" w:rsidRPr="008D7C2B" w:rsidTr="00736122">
        <w:tc>
          <w:tcPr>
            <w:tcW w:w="4789" w:type="dxa"/>
            <w:shd w:val="clear" w:color="auto" w:fill="FFC000"/>
          </w:tcPr>
          <w:p w:rsidR="008D7C2B" w:rsidRPr="008D7C2B" w:rsidRDefault="008D7C2B" w:rsidP="008D7C2B">
            <w:pPr>
              <w:numPr>
                <w:ilvl w:val="0"/>
                <w:numId w:val="11"/>
              </w:numPr>
              <w:spacing w:after="200" w:line="276" w:lineRule="auto"/>
              <w:contextualSpacing/>
              <w:rPr>
                <w:rFonts w:ascii="Calibri" w:eastAsia="Calibri" w:hAnsi="Calibri" w:cs="Times New Roman"/>
                <w:b/>
              </w:rPr>
            </w:pPr>
            <w:r w:rsidRPr="008D7C2B">
              <w:rPr>
                <w:rFonts w:ascii="Calibri" w:eastAsia="Calibri" w:hAnsi="Calibri" w:cs="Times New Roman"/>
                <w:b/>
              </w:rPr>
              <w:t>Различение в некоторых позициях фонем э, и, о, а</w:t>
            </w:r>
          </w:p>
        </w:tc>
        <w:tc>
          <w:tcPr>
            <w:tcW w:w="4556" w:type="dxa"/>
            <w:shd w:val="clear" w:color="auto" w:fill="F79646"/>
          </w:tcPr>
          <w:p w:rsidR="008D7C2B" w:rsidRPr="008D7C2B" w:rsidRDefault="008D7C2B" w:rsidP="008D7C2B">
            <w:pPr>
              <w:spacing w:after="200" w:line="276" w:lineRule="auto"/>
              <w:ind w:left="360"/>
              <w:rPr>
                <w:rFonts w:ascii="Calibri" w:eastAsia="Calibri" w:hAnsi="Calibri" w:cs="Times New Roman"/>
                <w:b/>
              </w:rPr>
            </w:pPr>
            <w:r w:rsidRPr="008D7C2B">
              <w:rPr>
                <w:rFonts w:ascii="Calibri" w:eastAsia="Calibri" w:hAnsi="Calibri" w:cs="Times New Roman"/>
                <w:b/>
              </w:rPr>
              <w:t xml:space="preserve">Неразличение фонем э, и, о, а </w:t>
            </w:r>
          </w:p>
        </w:tc>
      </w:tr>
      <w:tr w:rsidR="008D7C2B" w:rsidRPr="008D7C2B" w:rsidTr="00736122">
        <w:tc>
          <w:tcPr>
            <w:tcW w:w="4789" w:type="dxa"/>
            <w:shd w:val="clear" w:color="auto" w:fill="FFC000"/>
          </w:tcPr>
          <w:p w:rsidR="008D7C2B" w:rsidRPr="008D7C2B" w:rsidRDefault="008D7C2B" w:rsidP="00286094">
            <w:pPr>
              <w:numPr>
                <w:ilvl w:val="0"/>
                <w:numId w:val="11"/>
              </w:numPr>
              <w:spacing w:after="200" w:line="276" w:lineRule="auto"/>
              <w:contextualSpacing/>
              <w:rPr>
                <w:rFonts w:ascii="Calibri" w:eastAsia="Calibri" w:hAnsi="Calibri" w:cs="Times New Roman"/>
                <w:b/>
              </w:rPr>
            </w:pPr>
            <w:r w:rsidRPr="008D7C2B">
              <w:rPr>
                <w:rFonts w:ascii="Calibri" w:eastAsia="Calibri" w:hAnsi="Calibri" w:cs="Times New Roman"/>
                <w:b/>
              </w:rPr>
              <w:t>Реализация &lt;а&gt; звуком [ы</w:t>
            </w:r>
            <w:r w:rsidRPr="008D7C2B">
              <w:rPr>
                <w:rFonts w:ascii="Calibri" w:eastAsia="Calibri" w:hAnsi="Calibri" w:cs="Times New Roman"/>
                <w:b/>
                <w:sz w:val="28"/>
                <w:vertAlign w:val="superscript"/>
              </w:rPr>
              <w:t>э</w:t>
            </w:r>
            <w:r w:rsidRPr="008D7C2B">
              <w:rPr>
                <w:rFonts w:ascii="Calibri" w:eastAsia="Calibri" w:hAnsi="Calibri" w:cs="Times New Roman"/>
                <w:b/>
              </w:rPr>
              <w:t>] после твердых шипящих</w:t>
            </w:r>
            <w:r w:rsidR="00286094">
              <w:rPr>
                <w:rFonts w:ascii="Calibri" w:eastAsia="Calibri" w:hAnsi="Calibri" w:cs="Times New Roman"/>
                <w:b/>
              </w:rPr>
              <w:t xml:space="preserve"> </w:t>
            </w:r>
            <w:r w:rsidR="00286094" w:rsidRPr="00286094">
              <w:rPr>
                <w:rFonts w:ascii="Calibri" w:eastAsia="Calibri" w:hAnsi="Calibri" w:cs="Times New Roman"/>
                <w:b/>
              </w:rPr>
              <w:t>[Ш</w:t>
            </w:r>
            <w:r w:rsidR="00286094">
              <w:rPr>
                <w:rFonts w:ascii="Calibri" w:eastAsia="Calibri" w:hAnsi="Calibri" w:cs="Times New Roman"/>
                <w:b/>
              </w:rPr>
              <w:t xml:space="preserve">ы]ляпин (Шаляпин), [шы]мпанское </w:t>
            </w:r>
            <w:r w:rsidR="00286094" w:rsidRPr="00286094">
              <w:rPr>
                <w:rFonts w:ascii="Calibri" w:eastAsia="Calibri" w:hAnsi="Calibri" w:cs="Times New Roman"/>
                <w:b/>
              </w:rPr>
              <w:t>(шампанское).</w:t>
            </w:r>
          </w:p>
        </w:tc>
        <w:tc>
          <w:tcPr>
            <w:tcW w:w="4556" w:type="dxa"/>
            <w:shd w:val="clear" w:color="auto" w:fill="F79646"/>
          </w:tcPr>
          <w:p w:rsidR="008D7C2B" w:rsidRPr="008D7C2B" w:rsidRDefault="008D7C2B" w:rsidP="008D7C2B">
            <w:pPr>
              <w:spacing w:after="200" w:line="276" w:lineRule="auto"/>
              <w:jc w:val="center"/>
              <w:rPr>
                <w:rFonts w:ascii="Calibri" w:eastAsia="Calibri" w:hAnsi="Calibri" w:cs="Times New Roman"/>
                <w:b/>
              </w:rPr>
            </w:pPr>
            <w:r w:rsidRPr="008D7C2B">
              <w:rPr>
                <w:rFonts w:ascii="Calibri" w:eastAsia="Calibri" w:hAnsi="Calibri" w:cs="Times New Roman"/>
                <w:b/>
              </w:rPr>
              <w:t>Реализация &lt;а&gt; звуком [а] после твердых шипящих</w:t>
            </w:r>
          </w:p>
        </w:tc>
      </w:tr>
      <w:tr w:rsidR="008D7C2B" w:rsidRPr="008D7C2B" w:rsidTr="00736122">
        <w:tc>
          <w:tcPr>
            <w:tcW w:w="4789" w:type="dxa"/>
            <w:shd w:val="clear" w:color="auto" w:fill="FFC000"/>
          </w:tcPr>
          <w:p w:rsidR="008D7C2B" w:rsidRPr="008D7C2B" w:rsidRDefault="008D7C2B" w:rsidP="008D7C2B">
            <w:pPr>
              <w:numPr>
                <w:ilvl w:val="0"/>
                <w:numId w:val="11"/>
              </w:numPr>
              <w:spacing w:after="200" w:line="276" w:lineRule="auto"/>
              <w:contextualSpacing/>
              <w:jc w:val="center"/>
              <w:rPr>
                <w:rFonts w:ascii="Calibri" w:eastAsia="Calibri" w:hAnsi="Calibri" w:cs="Times New Roman"/>
                <w:b/>
              </w:rPr>
            </w:pPr>
            <w:r w:rsidRPr="008D7C2B">
              <w:rPr>
                <w:rFonts w:ascii="Calibri" w:eastAsia="Calibri" w:hAnsi="Calibri" w:cs="Times New Roman"/>
                <w:b/>
              </w:rPr>
              <w:t xml:space="preserve">Ассимиляция по мягкости в сочетаниях зубных согласных с зубными (в`мятина), переднеязычными и зубными (д`верь), губных с губными, губных с заднеязычными, [р] с губными и переднеязычными, любых согласных с </w:t>
            </w:r>
            <w:r w:rsidRPr="008D7C2B">
              <w:rPr>
                <w:rFonts w:ascii="Calibri" w:eastAsia="Calibri" w:hAnsi="Calibri" w:cs="Times New Roman"/>
                <w:b/>
                <w:lang w:val="en-US"/>
              </w:rPr>
              <w:t>j</w:t>
            </w:r>
            <w:r w:rsidRPr="008D7C2B">
              <w:rPr>
                <w:rFonts w:ascii="Calibri" w:eastAsia="Calibri" w:hAnsi="Calibri" w:cs="Times New Roman"/>
                <w:b/>
              </w:rPr>
              <w:t xml:space="preserve"> (с` </w:t>
            </w:r>
            <w:r w:rsidRPr="008D7C2B">
              <w:rPr>
                <w:rFonts w:ascii="Calibri" w:eastAsia="Calibri" w:hAnsi="Calibri" w:cs="Times New Roman"/>
                <w:b/>
                <w:lang w:val="en-US"/>
              </w:rPr>
              <w:t>je</w:t>
            </w:r>
            <w:r w:rsidRPr="008D7C2B">
              <w:rPr>
                <w:rFonts w:ascii="Calibri" w:eastAsia="Calibri" w:hAnsi="Calibri" w:cs="Times New Roman"/>
                <w:b/>
              </w:rPr>
              <w:t>лью)</w:t>
            </w:r>
          </w:p>
        </w:tc>
        <w:tc>
          <w:tcPr>
            <w:tcW w:w="4556" w:type="dxa"/>
            <w:shd w:val="clear" w:color="auto" w:fill="F79646"/>
          </w:tcPr>
          <w:p w:rsidR="008D7C2B" w:rsidRPr="008D7C2B" w:rsidRDefault="008D7C2B" w:rsidP="008D7C2B">
            <w:pPr>
              <w:spacing w:after="200" w:line="276" w:lineRule="auto"/>
              <w:jc w:val="center"/>
              <w:rPr>
                <w:rFonts w:ascii="Calibri" w:eastAsia="Calibri" w:hAnsi="Calibri" w:cs="Times New Roman"/>
                <w:b/>
              </w:rPr>
            </w:pPr>
            <w:r w:rsidRPr="008D7C2B">
              <w:rPr>
                <w:rFonts w:ascii="Calibri" w:eastAsia="Calibri" w:hAnsi="Calibri" w:cs="Times New Roman"/>
                <w:b/>
              </w:rPr>
              <w:t>Разрушение обязательной ассимилятивной мягкости.</w:t>
            </w:r>
          </w:p>
        </w:tc>
      </w:tr>
      <w:tr w:rsidR="008D7C2B" w:rsidRPr="008D7C2B" w:rsidTr="00736122">
        <w:tc>
          <w:tcPr>
            <w:tcW w:w="4789" w:type="dxa"/>
            <w:shd w:val="clear" w:color="auto" w:fill="FFC000"/>
          </w:tcPr>
          <w:p w:rsidR="008D7C2B" w:rsidRPr="008D7C2B" w:rsidRDefault="008D7C2B" w:rsidP="008D7C2B">
            <w:pPr>
              <w:numPr>
                <w:ilvl w:val="0"/>
                <w:numId w:val="11"/>
              </w:numPr>
              <w:spacing w:after="200" w:line="276" w:lineRule="auto"/>
              <w:contextualSpacing/>
              <w:jc w:val="center"/>
              <w:rPr>
                <w:rFonts w:ascii="Calibri" w:eastAsia="Calibri" w:hAnsi="Calibri" w:cs="Times New Roman"/>
                <w:b/>
              </w:rPr>
            </w:pPr>
            <w:r w:rsidRPr="008D7C2B">
              <w:rPr>
                <w:rFonts w:ascii="Calibri" w:eastAsia="Calibri" w:hAnsi="Calibri" w:cs="Times New Roman"/>
                <w:b/>
              </w:rPr>
              <w:t xml:space="preserve">Мягкая реализация фонемы [ж`:] в </w:t>
            </w:r>
            <w:r w:rsidRPr="008D7C2B">
              <w:rPr>
                <w:rFonts w:ascii="Calibri" w:eastAsia="Calibri" w:hAnsi="Calibri" w:cs="Times New Roman"/>
                <w:b/>
              </w:rPr>
              <w:lastRenderedPageBreak/>
              <w:t>некоторых словах (дрож`:и)</w:t>
            </w:r>
          </w:p>
        </w:tc>
        <w:tc>
          <w:tcPr>
            <w:tcW w:w="4556" w:type="dxa"/>
            <w:shd w:val="clear" w:color="auto" w:fill="F79646"/>
          </w:tcPr>
          <w:p w:rsidR="008D7C2B" w:rsidRPr="008D7C2B" w:rsidRDefault="008D7C2B" w:rsidP="008D7C2B">
            <w:pPr>
              <w:spacing w:after="200" w:line="276" w:lineRule="auto"/>
              <w:jc w:val="center"/>
              <w:rPr>
                <w:rFonts w:ascii="Calibri" w:eastAsia="Calibri" w:hAnsi="Calibri" w:cs="Times New Roman"/>
                <w:b/>
              </w:rPr>
            </w:pPr>
            <w:r w:rsidRPr="008D7C2B">
              <w:rPr>
                <w:rFonts w:ascii="Calibri" w:eastAsia="Calibri" w:hAnsi="Calibri" w:cs="Times New Roman"/>
                <w:b/>
              </w:rPr>
              <w:lastRenderedPageBreak/>
              <w:t xml:space="preserve">Твердое бифонемное сочетание &lt;жж&gt; в этих </w:t>
            </w:r>
            <w:r w:rsidRPr="008D7C2B">
              <w:rPr>
                <w:rFonts w:ascii="Calibri" w:eastAsia="Calibri" w:hAnsi="Calibri" w:cs="Times New Roman"/>
                <w:b/>
              </w:rPr>
              <w:lastRenderedPageBreak/>
              <w:t>словах</w:t>
            </w:r>
          </w:p>
        </w:tc>
      </w:tr>
      <w:tr w:rsidR="008D7C2B" w:rsidRPr="008D7C2B" w:rsidTr="00736122">
        <w:tc>
          <w:tcPr>
            <w:tcW w:w="4789" w:type="dxa"/>
            <w:shd w:val="clear" w:color="auto" w:fill="FFC000"/>
          </w:tcPr>
          <w:p w:rsidR="008D7C2B" w:rsidRPr="008D7C2B" w:rsidRDefault="008D7C2B" w:rsidP="008D7C2B">
            <w:pPr>
              <w:numPr>
                <w:ilvl w:val="0"/>
                <w:numId w:val="11"/>
              </w:numPr>
              <w:spacing w:after="200" w:line="276" w:lineRule="auto"/>
              <w:contextualSpacing/>
              <w:jc w:val="center"/>
              <w:rPr>
                <w:rFonts w:ascii="Calibri" w:eastAsia="Calibri" w:hAnsi="Calibri" w:cs="Times New Roman"/>
                <w:b/>
              </w:rPr>
            </w:pPr>
            <w:r w:rsidRPr="008D7C2B">
              <w:rPr>
                <w:rFonts w:ascii="Calibri" w:eastAsia="Calibri" w:hAnsi="Calibri" w:cs="Times New Roman"/>
                <w:b/>
              </w:rPr>
              <w:lastRenderedPageBreak/>
              <w:t>Сочетания [ч`н], [шн] (булошная)</w:t>
            </w:r>
          </w:p>
        </w:tc>
        <w:tc>
          <w:tcPr>
            <w:tcW w:w="4556" w:type="dxa"/>
            <w:shd w:val="clear" w:color="auto" w:fill="F79646"/>
          </w:tcPr>
          <w:p w:rsidR="008D7C2B" w:rsidRPr="008D7C2B" w:rsidRDefault="008D7C2B" w:rsidP="008D7C2B">
            <w:pPr>
              <w:spacing w:after="200" w:line="276" w:lineRule="auto"/>
              <w:jc w:val="center"/>
              <w:rPr>
                <w:rFonts w:ascii="Calibri" w:eastAsia="Calibri" w:hAnsi="Calibri" w:cs="Times New Roman"/>
                <w:b/>
              </w:rPr>
            </w:pPr>
            <w:r w:rsidRPr="008D7C2B">
              <w:rPr>
                <w:rFonts w:ascii="Calibri" w:eastAsia="Calibri" w:hAnsi="Calibri" w:cs="Times New Roman"/>
                <w:b/>
              </w:rPr>
              <w:t>Сужение круга слов с обязательным [шн] в пользу [ч`н]</w:t>
            </w:r>
          </w:p>
        </w:tc>
      </w:tr>
      <w:tr w:rsidR="008D7C2B" w:rsidRPr="008D7C2B" w:rsidTr="00736122">
        <w:tc>
          <w:tcPr>
            <w:tcW w:w="4789" w:type="dxa"/>
            <w:shd w:val="clear" w:color="auto" w:fill="FFC000"/>
          </w:tcPr>
          <w:p w:rsidR="008D7C2B" w:rsidRPr="008D7C2B" w:rsidRDefault="008D7C2B" w:rsidP="008D7C2B">
            <w:pPr>
              <w:numPr>
                <w:ilvl w:val="0"/>
                <w:numId w:val="11"/>
              </w:numPr>
              <w:spacing w:after="200" w:line="276" w:lineRule="auto"/>
              <w:contextualSpacing/>
              <w:jc w:val="center"/>
              <w:rPr>
                <w:rFonts w:ascii="Calibri" w:eastAsia="Calibri" w:hAnsi="Calibri" w:cs="Times New Roman"/>
                <w:b/>
              </w:rPr>
            </w:pPr>
            <w:r w:rsidRPr="008D7C2B">
              <w:rPr>
                <w:rFonts w:ascii="Calibri" w:eastAsia="Calibri" w:hAnsi="Calibri" w:cs="Times New Roman"/>
                <w:b/>
              </w:rPr>
              <w:t>Фрикативная реализация заднеязычного согласного перед смычным в некоторых словах (кохти)</w:t>
            </w:r>
          </w:p>
        </w:tc>
        <w:tc>
          <w:tcPr>
            <w:tcW w:w="4556" w:type="dxa"/>
            <w:shd w:val="clear" w:color="auto" w:fill="F79646"/>
          </w:tcPr>
          <w:p w:rsidR="008D7C2B" w:rsidRPr="008D7C2B" w:rsidRDefault="008D7C2B" w:rsidP="008D7C2B">
            <w:pPr>
              <w:spacing w:after="200" w:line="276" w:lineRule="auto"/>
              <w:jc w:val="center"/>
              <w:rPr>
                <w:rFonts w:ascii="Calibri" w:eastAsia="Calibri" w:hAnsi="Calibri" w:cs="Times New Roman"/>
                <w:b/>
              </w:rPr>
            </w:pPr>
            <w:r w:rsidRPr="008D7C2B">
              <w:rPr>
                <w:rFonts w:ascii="Calibri" w:eastAsia="Calibri" w:hAnsi="Calibri" w:cs="Times New Roman"/>
                <w:b/>
              </w:rPr>
              <w:t>Сокращение количества случаев обязательной фрикатизации до слов мягко, легко и их производных</w:t>
            </w:r>
          </w:p>
        </w:tc>
      </w:tr>
      <w:tr w:rsidR="008D7C2B" w:rsidRPr="008D7C2B" w:rsidTr="00736122">
        <w:tc>
          <w:tcPr>
            <w:tcW w:w="4789" w:type="dxa"/>
            <w:shd w:val="clear" w:color="auto" w:fill="FFC000"/>
          </w:tcPr>
          <w:p w:rsidR="008D7C2B" w:rsidRPr="008D7C2B" w:rsidRDefault="008D7C2B" w:rsidP="008D7C2B">
            <w:pPr>
              <w:numPr>
                <w:ilvl w:val="0"/>
                <w:numId w:val="11"/>
              </w:numPr>
              <w:spacing w:after="200" w:line="276" w:lineRule="auto"/>
              <w:contextualSpacing/>
              <w:jc w:val="center"/>
              <w:rPr>
                <w:rFonts w:ascii="Calibri" w:eastAsia="Calibri" w:hAnsi="Calibri" w:cs="Times New Roman"/>
                <w:b/>
              </w:rPr>
            </w:pPr>
            <w:r w:rsidRPr="008D7C2B">
              <w:rPr>
                <w:rFonts w:ascii="Calibri" w:eastAsia="Calibri" w:hAnsi="Calibri" w:cs="Times New Roman"/>
                <w:b/>
              </w:rPr>
              <w:t>Мягкость согласных перед &lt;е&gt; в заимствованных словах</w:t>
            </w:r>
          </w:p>
        </w:tc>
        <w:tc>
          <w:tcPr>
            <w:tcW w:w="4556" w:type="dxa"/>
            <w:shd w:val="clear" w:color="auto" w:fill="F79646"/>
          </w:tcPr>
          <w:p w:rsidR="008D7C2B" w:rsidRPr="008D7C2B" w:rsidRDefault="008D7C2B" w:rsidP="008D7C2B">
            <w:pPr>
              <w:spacing w:after="200" w:line="276" w:lineRule="auto"/>
              <w:jc w:val="center"/>
              <w:rPr>
                <w:rFonts w:ascii="Calibri" w:eastAsia="Calibri" w:hAnsi="Calibri" w:cs="Times New Roman"/>
                <w:b/>
              </w:rPr>
            </w:pPr>
            <w:r w:rsidRPr="008D7C2B">
              <w:rPr>
                <w:rFonts w:ascii="Calibri" w:eastAsia="Calibri" w:hAnsi="Calibri" w:cs="Times New Roman"/>
                <w:b/>
              </w:rPr>
              <w:t>Увеличение круга лексики с твердым согласным перед &lt;е&gt;</w:t>
            </w:r>
          </w:p>
        </w:tc>
      </w:tr>
      <w:tr w:rsidR="008D7C2B" w:rsidRPr="008D7C2B" w:rsidTr="00736122">
        <w:tc>
          <w:tcPr>
            <w:tcW w:w="4789" w:type="dxa"/>
            <w:shd w:val="clear" w:color="auto" w:fill="FFC000"/>
          </w:tcPr>
          <w:p w:rsidR="008D7C2B" w:rsidRPr="008D7C2B" w:rsidRDefault="008D7C2B" w:rsidP="008D7C2B">
            <w:pPr>
              <w:numPr>
                <w:ilvl w:val="0"/>
                <w:numId w:val="11"/>
              </w:numPr>
              <w:spacing w:after="200" w:line="276" w:lineRule="auto"/>
              <w:contextualSpacing/>
              <w:jc w:val="center"/>
              <w:rPr>
                <w:rFonts w:ascii="Calibri" w:eastAsia="Calibri" w:hAnsi="Calibri" w:cs="Times New Roman"/>
                <w:b/>
              </w:rPr>
            </w:pPr>
            <w:r w:rsidRPr="008D7C2B">
              <w:rPr>
                <w:rFonts w:ascii="Calibri" w:eastAsia="Calibri" w:hAnsi="Calibri" w:cs="Times New Roman"/>
                <w:b/>
              </w:rPr>
              <w:t>Безударная флексия [-ы] И.п. мн.числа существительных среднего рода</w:t>
            </w:r>
          </w:p>
        </w:tc>
        <w:tc>
          <w:tcPr>
            <w:tcW w:w="4556" w:type="dxa"/>
            <w:shd w:val="clear" w:color="auto" w:fill="F79646"/>
          </w:tcPr>
          <w:p w:rsidR="008D7C2B" w:rsidRPr="008D7C2B" w:rsidRDefault="008D7C2B" w:rsidP="008D7C2B">
            <w:pPr>
              <w:spacing w:after="200" w:line="276" w:lineRule="auto"/>
              <w:jc w:val="center"/>
              <w:rPr>
                <w:rFonts w:ascii="Calibri" w:eastAsia="Calibri" w:hAnsi="Calibri" w:cs="Times New Roman"/>
                <w:b/>
              </w:rPr>
            </w:pPr>
            <w:r w:rsidRPr="008D7C2B">
              <w:rPr>
                <w:rFonts w:ascii="Calibri" w:eastAsia="Calibri" w:hAnsi="Calibri" w:cs="Times New Roman"/>
                <w:b/>
              </w:rPr>
              <w:t>Единая флексия [а] И.п. мн.числа существительных ср.рода</w:t>
            </w:r>
          </w:p>
        </w:tc>
      </w:tr>
      <w:tr w:rsidR="008D7C2B" w:rsidRPr="008D7C2B" w:rsidTr="00736122">
        <w:tc>
          <w:tcPr>
            <w:tcW w:w="4789" w:type="dxa"/>
            <w:shd w:val="clear" w:color="auto" w:fill="FFC000"/>
          </w:tcPr>
          <w:p w:rsidR="008D7C2B" w:rsidRPr="008D7C2B" w:rsidRDefault="008D7C2B" w:rsidP="008D7C2B">
            <w:pPr>
              <w:numPr>
                <w:ilvl w:val="0"/>
                <w:numId w:val="11"/>
              </w:numPr>
              <w:spacing w:after="200" w:line="276" w:lineRule="auto"/>
              <w:contextualSpacing/>
              <w:jc w:val="center"/>
              <w:rPr>
                <w:rFonts w:ascii="Calibri" w:eastAsia="Calibri" w:hAnsi="Calibri" w:cs="Times New Roman"/>
                <w:b/>
              </w:rPr>
            </w:pPr>
            <w:r w:rsidRPr="008D7C2B">
              <w:rPr>
                <w:rFonts w:ascii="Calibri" w:eastAsia="Calibri" w:hAnsi="Calibri" w:cs="Times New Roman"/>
                <w:b/>
              </w:rPr>
              <w:t>Единая безударная флексия [-ут] формы 3-го лица мн.числа глаголов</w:t>
            </w:r>
          </w:p>
        </w:tc>
        <w:tc>
          <w:tcPr>
            <w:tcW w:w="4556" w:type="dxa"/>
            <w:shd w:val="clear" w:color="auto" w:fill="F79646"/>
          </w:tcPr>
          <w:p w:rsidR="008D7C2B" w:rsidRPr="008D7C2B" w:rsidRDefault="008D7C2B" w:rsidP="008D7C2B">
            <w:pPr>
              <w:spacing w:after="200" w:line="276" w:lineRule="auto"/>
              <w:jc w:val="center"/>
              <w:rPr>
                <w:rFonts w:ascii="Calibri" w:eastAsia="Calibri" w:hAnsi="Calibri" w:cs="Times New Roman"/>
                <w:b/>
              </w:rPr>
            </w:pPr>
            <w:r w:rsidRPr="008D7C2B">
              <w:rPr>
                <w:rFonts w:ascii="Calibri" w:eastAsia="Calibri" w:hAnsi="Calibri" w:cs="Times New Roman"/>
                <w:b/>
              </w:rPr>
              <w:t xml:space="preserve">Безударная флексия [ът] формы 3-го лица мн.числа глаголов 2-го спряжения. </w:t>
            </w:r>
          </w:p>
        </w:tc>
      </w:tr>
      <w:tr w:rsidR="008D7C2B" w:rsidRPr="008D7C2B" w:rsidTr="00736122">
        <w:tc>
          <w:tcPr>
            <w:tcW w:w="4789" w:type="dxa"/>
            <w:shd w:val="clear" w:color="auto" w:fill="FFC000"/>
          </w:tcPr>
          <w:p w:rsidR="008D7C2B" w:rsidRPr="008D7C2B" w:rsidRDefault="008D7C2B" w:rsidP="008D7C2B">
            <w:pPr>
              <w:numPr>
                <w:ilvl w:val="0"/>
                <w:numId w:val="11"/>
              </w:numPr>
              <w:spacing w:after="200" w:line="276" w:lineRule="auto"/>
              <w:contextualSpacing/>
              <w:jc w:val="center"/>
              <w:rPr>
                <w:rFonts w:ascii="Calibri" w:eastAsia="Calibri" w:hAnsi="Calibri" w:cs="Times New Roman"/>
                <w:b/>
              </w:rPr>
            </w:pPr>
            <w:r w:rsidRPr="008D7C2B">
              <w:rPr>
                <w:rFonts w:ascii="Calibri" w:eastAsia="Calibri" w:hAnsi="Calibri" w:cs="Times New Roman"/>
                <w:b/>
              </w:rPr>
              <w:t xml:space="preserve">Твердый заднеязычный согласный перед безударной флексией И. и В. падежей прилагательных мужского рода </w:t>
            </w:r>
          </w:p>
        </w:tc>
        <w:tc>
          <w:tcPr>
            <w:tcW w:w="4556" w:type="dxa"/>
            <w:shd w:val="clear" w:color="auto" w:fill="F79646"/>
          </w:tcPr>
          <w:p w:rsidR="008D7C2B" w:rsidRPr="008D7C2B" w:rsidRDefault="008D7C2B" w:rsidP="008D7C2B">
            <w:pPr>
              <w:spacing w:after="200" w:line="276" w:lineRule="auto"/>
              <w:jc w:val="center"/>
              <w:rPr>
                <w:rFonts w:ascii="Calibri" w:eastAsia="Calibri" w:hAnsi="Calibri" w:cs="Times New Roman"/>
                <w:b/>
              </w:rPr>
            </w:pPr>
            <w:r w:rsidRPr="008D7C2B">
              <w:rPr>
                <w:rFonts w:ascii="Calibri" w:eastAsia="Calibri" w:hAnsi="Calibri" w:cs="Times New Roman"/>
                <w:b/>
              </w:rPr>
              <w:t xml:space="preserve">Мягкий заднеязычный согласный перед безударной флексией И.и В.п. мужского рода прилагательных </w:t>
            </w:r>
          </w:p>
        </w:tc>
      </w:tr>
      <w:tr w:rsidR="008D7C2B" w:rsidRPr="008D7C2B" w:rsidTr="00736122">
        <w:tc>
          <w:tcPr>
            <w:tcW w:w="4789" w:type="dxa"/>
            <w:shd w:val="clear" w:color="auto" w:fill="FFC000"/>
          </w:tcPr>
          <w:p w:rsidR="008D7C2B" w:rsidRPr="008D7C2B" w:rsidRDefault="008D7C2B" w:rsidP="008D7C2B">
            <w:pPr>
              <w:numPr>
                <w:ilvl w:val="0"/>
                <w:numId w:val="11"/>
              </w:numPr>
              <w:spacing w:after="200" w:line="276" w:lineRule="auto"/>
              <w:contextualSpacing/>
              <w:jc w:val="center"/>
              <w:rPr>
                <w:rFonts w:ascii="Calibri" w:eastAsia="Calibri" w:hAnsi="Calibri" w:cs="Times New Roman"/>
                <w:b/>
              </w:rPr>
            </w:pPr>
            <w:r w:rsidRPr="008D7C2B">
              <w:rPr>
                <w:rFonts w:ascii="Calibri" w:eastAsia="Calibri" w:hAnsi="Calibri" w:cs="Times New Roman"/>
                <w:b/>
              </w:rPr>
              <w:t>Твердый заднеязычный согласный перед глагольным суффиксом -ивать</w:t>
            </w:r>
          </w:p>
        </w:tc>
        <w:tc>
          <w:tcPr>
            <w:tcW w:w="4556" w:type="dxa"/>
            <w:shd w:val="clear" w:color="auto" w:fill="F79646"/>
          </w:tcPr>
          <w:p w:rsidR="008D7C2B" w:rsidRPr="008D7C2B" w:rsidRDefault="008D7C2B" w:rsidP="008D7C2B">
            <w:pPr>
              <w:spacing w:after="200" w:line="276" w:lineRule="auto"/>
              <w:jc w:val="center"/>
              <w:rPr>
                <w:rFonts w:ascii="Calibri" w:eastAsia="Calibri" w:hAnsi="Calibri" w:cs="Times New Roman"/>
                <w:b/>
              </w:rPr>
            </w:pPr>
            <w:r w:rsidRPr="008D7C2B">
              <w:rPr>
                <w:rFonts w:ascii="Calibri" w:eastAsia="Calibri" w:hAnsi="Calibri" w:cs="Times New Roman"/>
                <w:b/>
              </w:rPr>
              <w:t>Мягкий заднеязычный согласный перед глагольным суффиксом [г`ьвът`] и т.д.</w:t>
            </w:r>
          </w:p>
        </w:tc>
      </w:tr>
      <w:tr w:rsidR="008D7C2B" w:rsidRPr="008D7C2B" w:rsidTr="00736122">
        <w:tc>
          <w:tcPr>
            <w:tcW w:w="4789" w:type="dxa"/>
            <w:shd w:val="clear" w:color="auto" w:fill="FFC000"/>
          </w:tcPr>
          <w:p w:rsidR="008D7C2B" w:rsidRPr="008D7C2B" w:rsidRDefault="008D7C2B" w:rsidP="008D7C2B">
            <w:pPr>
              <w:numPr>
                <w:ilvl w:val="0"/>
                <w:numId w:val="11"/>
              </w:numPr>
              <w:spacing w:after="200" w:line="276" w:lineRule="auto"/>
              <w:contextualSpacing/>
              <w:jc w:val="center"/>
              <w:rPr>
                <w:rFonts w:ascii="Calibri" w:eastAsia="Calibri" w:hAnsi="Calibri" w:cs="Times New Roman"/>
                <w:b/>
              </w:rPr>
            </w:pPr>
            <w:r w:rsidRPr="008D7C2B">
              <w:rPr>
                <w:rFonts w:ascii="Calibri" w:eastAsia="Calibri" w:hAnsi="Calibri" w:cs="Times New Roman"/>
                <w:b/>
              </w:rPr>
              <w:t xml:space="preserve">Твердый согласный в возвратном постфиксе –ся, сь, за исключением деепричастия с ударным суффиксом. </w:t>
            </w:r>
          </w:p>
        </w:tc>
        <w:tc>
          <w:tcPr>
            <w:tcW w:w="4556" w:type="dxa"/>
            <w:shd w:val="clear" w:color="auto" w:fill="F79646"/>
          </w:tcPr>
          <w:p w:rsidR="008D7C2B" w:rsidRPr="008D7C2B" w:rsidRDefault="008D7C2B" w:rsidP="008D7C2B">
            <w:pPr>
              <w:spacing w:after="200" w:line="276" w:lineRule="auto"/>
              <w:jc w:val="center"/>
              <w:rPr>
                <w:rFonts w:ascii="Calibri" w:eastAsia="Calibri" w:hAnsi="Calibri" w:cs="Times New Roman"/>
                <w:b/>
              </w:rPr>
            </w:pPr>
            <w:r w:rsidRPr="008D7C2B">
              <w:rPr>
                <w:rFonts w:ascii="Calibri" w:eastAsia="Calibri" w:hAnsi="Calibri" w:cs="Times New Roman"/>
                <w:b/>
              </w:rPr>
              <w:t>Расширение круга глагольных форм с мягким согласным в возвратном постфиксе ся,сь.</w:t>
            </w:r>
          </w:p>
        </w:tc>
      </w:tr>
    </w:tbl>
    <w:p w:rsidR="00736122" w:rsidRPr="00736122" w:rsidRDefault="00736122" w:rsidP="00736122">
      <w:pPr>
        <w:rPr>
          <w:highlight w:val="yellow"/>
        </w:rPr>
      </w:pPr>
      <w:r w:rsidRPr="00736122">
        <w:t>Общая тенденция – переход к меньшей различительной силе гласных</w:t>
      </w:r>
    </w:p>
    <w:p w:rsidR="00A135F1" w:rsidRPr="00736122" w:rsidRDefault="00A135F1" w:rsidP="00736122">
      <w:pPr>
        <w:pStyle w:val="a3"/>
        <w:numPr>
          <w:ilvl w:val="0"/>
          <w:numId w:val="1"/>
        </w:numPr>
        <w:rPr>
          <w:highlight w:val="yellow"/>
        </w:rPr>
      </w:pPr>
      <w:r w:rsidRPr="00736122">
        <w:rPr>
          <w:highlight w:val="yellow"/>
        </w:rPr>
        <w:t>Фонетическая стилистика.</w:t>
      </w:r>
    </w:p>
    <w:p w:rsidR="008D7C2B" w:rsidRDefault="008D7C2B" w:rsidP="008D7C2B">
      <w:r>
        <w:t>Стили произношения:</w:t>
      </w:r>
    </w:p>
    <w:p w:rsidR="008D7C2B" w:rsidRDefault="008D7C2B" w:rsidP="008D7C2B">
      <w:r>
        <w:t>1.</w:t>
      </w:r>
      <w:r>
        <w:tab/>
        <w:t>Полный (высокий) стиль. Используется при публичных выступлениях, при официальном сообщении важной информации, при чтении поэтических произведений. Высокий стиль иначе называют полным вследствие того, что все необходимые звуки в словах при такой манере речи произносятся предельно отчетливо. Для этого стиля обычно характерен чуть замедленный темп речи. Своеобразное исключение представляет собой речь дикторов радио и телевидения, в которой полнота произнесения звуков сочетается с очень быстрым темпом речи. Для высокого произносительного стиля может быть свойствен безударный [о] в словах иноязычного происхождения: [поэґт], [сонэґт].</w:t>
      </w:r>
    </w:p>
    <w:p w:rsidR="008D7C2B" w:rsidRDefault="008D7C2B" w:rsidP="008D7C2B">
      <w:r>
        <w:t>2.</w:t>
      </w:r>
      <w:r>
        <w:tab/>
        <w:t>Нейтральный стиль - это стиль нашей повседневной речи, не отличающейся эмоциями. Он одинаково хорошо приемлем и в официальной обстановке, и в кругу знакомых. Темп речи - средний, достаточно ровный. Характерно незначительное выпадение звуков.</w:t>
      </w:r>
    </w:p>
    <w:p w:rsidR="008D7C2B" w:rsidRDefault="008D7C2B" w:rsidP="008D7C2B">
      <w:r>
        <w:t>3.</w:t>
      </w:r>
      <w:r>
        <w:tab/>
        <w:t>Разговорный (неполный) стиль. Употребляется  в условиях непринуждённого общения.</w:t>
      </w:r>
    </w:p>
    <w:p w:rsidR="008D7C2B" w:rsidRDefault="008D7C2B" w:rsidP="008D7C2B">
      <w:r>
        <w:t xml:space="preserve">Основная форма реализации разговорного языка - произносимая, устная речь. Именно устная форма обусловливает целый ряд особенностей разговорной речи. Существует мнение, что </w:t>
      </w:r>
      <w:r>
        <w:lastRenderedPageBreak/>
        <w:t xml:space="preserve">разговорный стиль может обнаруживаться и в письменной форме (частные письма, записки, дневники). </w:t>
      </w:r>
    </w:p>
    <w:p w:rsidR="008D7C2B" w:rsidRDefault="008D7C2B" w:rsidP="008D7C2B">
      <w:r>
        <w:t xml:space="preserve">В акте коммуникации, которую обслуживает Р. я., большую роль играют помимо собственно языковых средств жест и мимика. Р. я. непосредственно сопрягается с несловесной передачей информации, что оказывает влияние на структуру Р. я. Жест и мимика могут сопровождать слова говорящего, указывая форму, размер и т. п. предмета речи, но могут выступать и на месте паузы, как самостоятельное средство общения, реализуя смыслы, не выраженные словесно. </w:t>
      </w:r>
    </w:p>
    <w:p w:rsidR="008D7C2B" w:rsidRDefault="008D7C2B" w:rsidP="008D7C2B">
      <w:r>
        <w:t xml:space="preserve">Разговорная разновидность литературного языка, в отличие от книжно-письменной, не подвергается целенаправленной нормализации, но в ней есть определенные нормы как результат речевой традиции. </w:t>
      </w:r>
    </w:p>
    <w:p w:rsidR="008D7C2B" w:rsidRDefault="008D7C2B" w:rsidP="008D7C2B">
      <w:r>
        <w:t>Как и книжный язык, Р. я. имеет свои нормы. Опора на неязыковую ситуацию, неподготовленность, непосредственность речевого акта, использование жестов и мимики, преимущественное функционирование в устной форме - все эти факторы обусловливают специфические лингвистические особенности РС в фонетике, морфологии, синтаксисе, словообразовании, лексике, номинативных средствах:</w:t>
      </w:r>
    </w:p>
    <w:p w:rsidR="008D7C2B" w:rsidRDefault="008D7C2B" w:rsidP="008D7C2B">
      <w:r>
        <w:t>В фонетике РС представлен тот же набор фонем, что и в книжном языке, однако реализация фонем осуществляется иначе, чем в книжном языке. Напр., распространённое явление - утрата отдельных звуков или сочетаний звуков: [сма-р'ел] – смотрел.</w:t>
      </w:r>
    </w:p>
    <w:p w:rsidR="0026340E" w:rsidRDefault="00270ADF" w:rsidP="008D7C2B">
      <w:r>
        <w:t xml:space="preserve">Разговорный стиль характеризуется широкой вариативностью, множественностью реализаций одной и той же фонемы в позициях, которые в кодифицированном языке считаются идентичными. </w:t>
      </w:r>
    </w:p>
    <w:p w:rsidR="00270ADF" w:rsidRDefault="00270ADF" w:rsidP="008D7C2B">
      <w:r>
        <w:t>Понятие речевого такта как единицы членения речевого потока применительно к тексту кодифицированного языка равнозначно понятию фонетического слова: это отрезок речевой цепочки, объединенный одним словесным ударением и состоящий из одного полнозначного слова и факультативных безударных – предлогов или частиц (клитик). В тексте разговорного стиля к самостоятельному полноударному слову могуть примыкать не только служебные слова и частицы, но и самостоятельные полнозначные слова, утрачивающие словесное ударение в слабых фразовых позициях. Это явление называется динамической неустойчивостью: динамически неустойчивыми могут быть глаголы, существительные, прилагательные, наречия. Утратившие ударение слова могут сохранять некоторые признаки своей фонетической самостоятельности (в отличие от клитик): например, тембр, не свойственный безударным гласным (</w:t>
      </w:r>
      <w:r w:rsidRPr="00270ADF">
        <w:t>[</w:t>
      </w:r>
      <w:r>
        <w:t>ч</w:t>
      </w:r>
      <w:r w:rsidRPr="00270ADF">
        <w:t>`</w:t>
      </w:r>
      <w:r>
        <w:t>ек п</w:t>
      </w:r>
      <w:r w:rsidRPr="00270ADF">
        <w:t>`</w:t>
      </w:r>
      <w:r>
        <w:t>ат</w:t>
      </w:r>
      <w:r w:rsidRPr="00270ADF">
        <w:t>`]</w:t>
      </w:r>
      <w:r>
        <w:t xml:space="preserve"> – человек пять). </w:t>
      </w:r>
      <w:r w:rsidR="002D3A2F">
        <w:t xml:space="preserve">Такой речевой такт может рассматриваться как особая суперсегментная единица, характерная именно для разговорного стиля. </w:t>
      </w:r>
    </w:p>
    <w:p w:rsidR="001D71F8" w:rsidRDefault="001D71F8" w:rsidP="008D7C2B">
      <w:r>
        <w:t>Паузы встречаются в разговорном стиле не только в связи с ее синтагматическим членением, но и в связи с особенностями спонтанного продуцирования текста: обдумыванием его содержания, реакцией на неожиданное сообщение, подбором нужных слов.</w:t>
      </w:r>
    </w:p>
    <w:p w:rsidR="00A45350" w:rsidRDefault="00A45350" w:rsidP="008D7C2B">
      <w:r>
        <w:t xml:space="preserve">В разговорном стиле реализуются некоторые средства, которые не используются в полном стиле, например, растяжки гласных (не знааю). </w:t>
      </w:r>
    </w:p>
    <w:p w:rsidR="00A45350" w:rsidRDefault="00A45350" w:rsidP="008D7C2B">
      <w:r>
        <w:t xml:space="preserve">Сегментные особенности разговорного стиля проявляются в особенностях звуковой реализации фонем в некоторых позициях, а также в явлениях, называемых эллипсисом, суть которого состоит в сокращении звуковой цепочки. </w:t>
      </w:r>
      <w:r w:rsidR="00AF0998">
        <w:t xml:space="preserve">Причиной </w:t>
      </w:r>
      <w:r w:rsidR="004C0A9E">
        <w:t xml:space="preserve">является стремление к экономии </w:t>
      </w:r>
      <w:r w:rsidR="00AF0998">
        <w:t>усилий.</w:t>
      </w:r>
    </w:p>
    <w:p w:rsidR="004C0A9E" w:rsidRDefault="004C0A9E" w:rsidP="008D7C2B">
      <w:r>
        <w:t xml:space="preserve">Гласные 1 предударного слога могут реализовываться гласными 2 степени редукции. </w:t>
      </w:r>
    </w:p>
    <w:p w:rsidR="004C0A9E" w:rsidRDefault="004C0A9E" w:rsidP="008D7C2B">
      <w:r>
        <w:t>Может происходить редукция у (с</w:t>
      </w:r>
      <w:r w:rsidRPr="004C0A9E">
        <w:t>[</w:t>
      </w:r>
      <w:r>
        <w:t>у</w:t>
      </w:r>
      <w:r w:rsidRPr="004C0A9E">
        <w:t>]</w:t>
      </w:r>
      <w:r>
        <w:t xml:space="preserve">ндучок). </w:t>
      </w:r>
    </w:p>
    <w:p w:rsidR="004C0A9E" w:rsidRDefault="004C0A9E" w:rsidP="008D7C2B">
      <w:r>
        <w:lastRenderedPageBreak/>
        <w:t>Эллипсис гласных (филлогический, трат</w:t>
      </w:r>
      <w:r w:rsidRPr="004C0A9E">
        <w:t>`</w:t>
      </w:r>
      <w:r>
        <w:t>т</w:t>
      </w:r>
      <w:r w:rsidRPr="004C0A9E">
        <w:t>`)</w:t>
      </w:r>
      <w:r>
        <w:t xml:space="preserve">. </w:t>
      </w:r>
    </w:p>
    <w:p w:rsidR="004C0A9E" w:rsidRDefault="004C0A9E" w:rsidP="008D7C2B">
      <w:r>
        <w:t>Сочетания гласных, которые встречаются в корнях иноязычных заимствованных слов, подвергаются стяжению (т</w:t>
      </w:r>
      <w:r w:rsidRPr="00F21176">
        <w:t>`</w:t>
      </w:r>
      <w:r>
        <w:t xml:space="preserve">атр). </w:t>
      </w:r>
    </w:p>
    <w:p w:rsidR="004C0A9E" w:rsidRDefault="004C0A9E" w:rsidP="008D7C2B">
      <w:r>
        <w:t>Выпадение интервокал</w:t>
      </w:r>
      <w:r w:rsidR="00E40366">
        <w:t xml:space="preserve">ьных согласных: </w:t>
      </w:r>
      <w:r>
        <w:t>знаь</w:t>
      </w:r>
      <w:r w:rsidR="00E40366">
        <w:t xml:space="preserve">ш, деушка. </w:t>
      </w:r>
    </w:p>
    <w:p w:rsidR="00E40366" w:rsidRPr="00E40366" w:rsidRDefault="00E40366" w:rsidP="008D7C2B">
      <w:r>
        <w:t>Выпадение согласных в консонантых группах: чес</w:t>
      </w:r>
      <w:r w:rsidRPr="00E40366">
        <w:t>`</w:t>
      </w:r>
      <w:r>
        <w:t xml:space="preserve">, незя. </w:t>
      </w:r>
    </w:p>
    <w:p w:rsidR="00A135F1" w:rsidRDefault="00A135F1" w:rsidP="009E5EE3">
      <w:pPr>
        <w:jc w:val="center"/>
      </w:pPr>
      <w:r w:rsidRPr="008D7C2B">
        <w:rPr>
          <w:highlight w:val="green"/>
        </w:rPr>
        <w:t>ЛЕКСИКОЛОГИЯ И ЛЕКСИКОГРАФИЯ</w:t>
      </w:r>
    </w:p>
    <w:p w:rsidR="000D38F9" w:rsidRPr="00F42FA6" w:rsidRDefault="00A135F1" w:rsidP="000D38F9">
      <w:pPr>
        <w:pStyle w:val="a3"/>
        <w:numPr>
          <w:ilvl w:val="0"/>
          <w:numId w:val="2"/>
        </w:numPr>
        <w:rPr>
          <w:highlight w:val="yellow"/>
        </w:rPr>
      </w:pPr>
      <w:r w:rsidRPr="00F42FA6">
        <w:rPr>
          <w:highlight w:val="yellow"/>
        </w:rPr>
        <w:t xml:space="preserve">Лексика как предмет изучения лексикологии. </w:t>
      </w:r>
    </w:p>
    <w:p w:rsidR="00F42FA6" w:rsidRDefault="00F42FA6" w:rsidP="00F42FA6">
      <w:r>
        <w:t xml:space="preserve">Лексикология – раздел языкознания, изучающий словарный состав (лексику) языка. </w:t>
      </w:r>
    </w:p>
    <w:p w:rsidR="00F42FA6" w:rsidRDefault="00F42FA6" w:rsidP="00F42FA6">
      <w:r>
        <w:t>Предметом изучения лексикологии является лексика.</w:t>
      </w:r>
    </w:p>
    <w:p w:rsidR="00F42FA6" w:rsidRDefault="00F42FA6" w:rsidP="00F42FA6">
      <w:r>
        <w:t xml:space="preserve">Лексика – </w:t>
      </w:r>
    </w:p>
    <w:p w:rsidR="00F42FA6" w:rsidRDefault="00F42FA6" w:rsidP="00F42FA6">
      <w:r>
        <w:t>1.</w:t>
      </w:r>
      <w:r>
        <w:tab/>
        <w:t>Отдельные пласты словарного состава</w:t>
      </w:r>
    </w:p>
    <w:p w:rsidR="00F42FA6" w:rsidRDefault="00F42FA6" w:rsidP="00F42FA6">
      <w:r>
        <w:t>2.</w:t>
      </w:r>
      <w:r>
        <w:tab/>
        <w:t>Все слова, употребляющиеся каким-нибудь писателем</w:t>
      </w:r>
    </w:p>
    <w:p w:rsidR="00F42FA6" w:rsidRDefault="00F42FA6" w:rsidP="00F42FA6">
      <w:r>
        <w:t>3.</w:t>
      </w:r>
      <w:r>
        <w:tab/>
        <w:t>Слова, употребленные в каком-нибудь произведении</w:t>
      </w:r>
    </w:p>
    <w:p w:rsidR="00F42FA6" w:rsidRDefault="00F42FA6" w:rsidP="00F42FA6">
      <w:r>
        <w:t>Лексикологию интересует слово как: 1) словарная единица, 2) имеющая определенное лексическое значение, 3) имеющая предметное значение, 4) обладающая системой словоизменительных форм. В отличие от фонетики (фонемный состав) и грамматики (принадлежность к частям речи и роль в предложении) лексикологию интересует предметное содержание слова - лексическое значение.</w:t>
      </w:r>
    </w:p>
    <w:p w:rsidR="00F42FA6" w:rsidRDefault="00F42FA6" w:rsidP="00F42FA6">
      <w:r>
        <w:t>Области исследования словарного состава языка:</w:t>
      </w:r>
    </w:p>
    <w:p w:rsidR="00F42FA6" w:rsidRDefault="00F42FA6" w:rsidP="00F42FA6">
      <w:r>
        <w:t xml:space="preserve">Общая - изучает лексику разных языков, выявляет универсалии и общие закономерности. </w:t>
      </w:r>
    </w:p>
    <w:p w:rsidR="00F42FA6" w:rsidRDefault="00F42FA6" w:rsidP="00F42FA6">
      <w:r>
        <w:t>Частная - исследует словарный состав одного языка.</w:t>
      </w:r>
    </w:p>
    <w:p w:rsidR="00F42FA6" w:rsidRDefault="00F42FA6" w:rsidP="00F42FA6">
      <w:r>
        <w:t xml:space="preserve">Описательная (синхроническая) - изучает лексику одновременно сосуществующую. </w:t>
      </w:r>
    </w:p>
    <w:p w:rsidR="00F42FA6" w:rsidRDefault="00F42FA6" w:rsidP="00F42FA6">
      <w:r>
        <w:t>Историческая (диахроническая) - изучает словарный состав в процессе формирования и развития.</w:t>
      </w:r>
    </w:p>
    <w:p w:rsidR="00F42FA6" w:rsidRDefault="00F42FA6" w:rsidP="00F42FA6">
      <w:r>
        <w:t>Сопоставительная - лексика разных языков сопоставляется для выявления сходств и различий.</w:t>
      </w:r>
    </w:p>
    <w:p w:rsidR="00F42FA6" w:rsidRDefault="00F42FA6" w:rsidP="00F42FA6">
      <w:r>
        <w:t>Прикладная – вопросы культуры речи</w:t>
      </w:r>
    </w:p>
    <w:p w:rsidR="00F42FA6" w:rsidRDefault="00F42FA6" w:rsidP="00F42FA6">
      <w:r>
        <w:t>Задачи лексикологии:</w:t>
      </w:r>
    </w:p>
    <w:p w:rsidR="00F42FA6" w:rsidRDefault="00F42FA6" w:rsidP="00F42FA6">
      <w:r>
        <w:t>1. Изучение понятий - единиц, структура значений и закономерности функционирования.</w:t>
      </w:r>
    </w:p>
    <w:p w:rsidR="00F42FA6" w:rsidRDefault="00F42FA6" w:rsidP="00F42FA6">
      <w:r>
        <w:t>2. Категориальные и лексико-семантические отношения (полисемия, антонимия и др.)</w:t>
      </w:r>
    </w:p>
    <w:p w:rsidR="00F42FA6" w:rsidRDefault="00F42FA6" w:rsidP="00F42FA6">
      <w:r>
        <w:t>3. Классификация и описание лексики (формирование, сфера употребления)</w:t>
      </w:r>
    </w:p>
    <w:p w:rsidR="00F42FA6" w:rsidRDefault="00F42FA6" w:rsidP="00F42FA6">
      <w:r>
        <w:t>4. Фразеология</w:t>
      </w:r>
    </w:p>
    <w:p w:rsidR="00F42FA6" w:rsidRDefault="00F42FA6" w:rsidP="00F42FA6">
      <w:r>
        <w:t>5. Лексикография</w:t>
      </w:r>
    </w:p>
    <w:p w:rsidR="007B6238" w:rsidRPr="00A763C7" w:rsidRDefault="00A135F1" w:rsidP="007B6238">
      <w:pPr>
        <w:pStyle w:val="a3"/>
        <w:numPr>
          <w:ilvl w:val="0"/>
          <w:numId w:val="2"/>
        </w:numPr>
        <w:rPr>
          <w:highlight w:val="yellow"/>
        </w:rPr>
      </w:pPr>
      <w:r w:rsidRPr="00F42FA6">
        <w:rPr>
          <w:highlight w:val="yellow"/>
        </w:rPr>
        <w:t>Лексико-семантическая система</w:t>
      </w:r>
      <w:r w:rsidR="000D38F9" w:rsidRPr="00F42FA6">
        <w:rPr>
          <w:highlight w:val="yellow"/>
        </w:rPr>
        <w:t xml:space="preserve"> </w:t>
      </w:r>
      <w:r w:rsidRPr="00F42FA6">
        <w:rPr>
          <w:highlight w:val="yellow"/>
        </w:rPr>
        <w:t xml:space="preserve">современного русского языка. </w:t>
      </w:r>
    </w:p>
    <w:p w:rsidR="007B6238" w:rsidRDefault="007B6238" w:rsidP="007B6238">
      <w:r>
        <w:t>Лексико-семантическая система языка - система лексики данного языка, множество элементов, находящихся в закономерных отношениях и образующих целостность.</w:t>
      </w:r>
    </w:p>
    <w:p w:rsidR="007B6238" w:rsidRDefault="007B6238" w:rsidP="007B6238">
      <w:r>
        <w:lastRenderedPageBreak/>
        <w:t>Лексические единицы - элементы системы языка, связаны отношениями тождества, сходства, противоположности, включения и др. Каждая единица включается в определенные поля, которые представляют множество, единицы которых взаимосвязаны между собой и взаимодействуют с единицами других полей.</w:t>
      </w:r>
    </w:p>
    <w:p w:rsidR="007B6238" w:rsidRDefault="007B6238" w:rsidP="007B6238">
      <w:r>
        <w:t>Лексика как система:</w:t>
      </w:r>
    </w:p>
    <w:p w:rsidR="007B6238" w:rsidRDefault="007B6238" w:rsidP="007B6238">
      <w:r>
        <w:t>1) возможность последовательно описать словарный состав языка</w:t>
      </w:r>
    </w:p>
    <w:p w:rsidR="007B6238" w:rsidRDefault="007B6238" w:rsidP="007B6238">
      <w:r>
        <w:t>2) возможность распределить лексику по семантическим полям</w:t>
      </w:r>
    </w:p>
    <w:p w:rsidR="007B6238" w:rsidRDefault="007B6238" w:rsidP="007B6238">
      <w:r>
        <w:t>3) иерархия - гиперо-гипонимические отношения</w:t>
      </w:r>
    </w:p>
    <w:p w:rsidR="007B6238" w:rsidRDefault="007B6238" w:rsidP="007B6238">
      <w:r>
        <w:t>4) парадигматические отношения - синонимия, антонимия, словообразовательная деривация.</w:t>
      </w:r>
    </w:p>
    <w:p w:rsidR="007B6238" w:rsidRDefault="007B6238" w:rsidP="007B6238">
      <w:r>
        <w:t>5) синтагматические отношения - закономерность употребления лексики в тексте.</w:t>
      </w:r>
    </w:p>
    <w:p w:rsidR="007B6238" w:rsidRDefault="007B6238" w:rsidP="007B6238">
      <w:r>
        <w:t>6) воможность свести к ограниченному количеству глубинных смыслов - компонентный анализ.</w:t>
      </w:r>
    </w:p>
    <w:p w:rsidR="007B6238" w:rsidRDefault="007B6238" w:rsidP="007B6238">
      <w:r>
        <w:t xml:space="preserve"> Лексика - система, т.е. множество элементов, находящихся в опред. отношениях и образующих опред. Целостность (лексико-семантическая система языка)</w:t>
      </w:r>
    </w:p>
    <w:p w:rsidR="000D38F9" w:rsidRDefault="00A135F1" w:rsidP="00A135F1">
      <w:pPr>
        <w:pStyle w:val="a3"/>
        <w:numPr>
          <w:ilvl w:val="0"/>
          <w:numId w:val="2"/>
        </w:numPr>
        <w:rPr>
          <w:highlight w:val="yellow"/>
        </w:rPr>
      </w:pPr>
      <w:r w:rsidRPr="00F42FA6">
        <w:rPr>
          <w:highlight w:val="yellow"/>
        </w:rPr>
        <w:t>Слово и лексико-семантический вариант (ЛСВ),</w:t>
      </w:r>
      <w:r w:rsidR="000D38F9" w:rsidRPr="00F42FA6">
        <w:rPr>
          <w:highlight w:val="yellow"/>
        </w:rPr>
        <w:t xml:space="preserve"> </w:t>
      </w:r>
      <w:r w:rsidRPr="00F42FA6">
        <w:rPr>
          <w:highlight w:val="yellow"/>
        </w:rPr>
        <w:t xml:space="preserve">лексико-семантическая группа (ЛСГ), семантическое поле (СП). </w:t>
      </w:r>
    </w:p>
    <w:p w:rsidR="007B6238" w:rsidRDefault="007B6238" w:rsidP="007B6238">
      <w:r>
        <w:t>Лексико-семантическая система языка:</w:t>
      </w:r>
    </w:p>
    <w:p w:rsidR="007B6238" w:rsidRDefault="007B6238" w:rsidP="007B6238">
      <w:r>
        <w:t>1.</w:t>
      </w:r>
      <w:r>
        <w:tab/>
        <w:t xml:space="preserve">Слово – важная структурно-семантическая единица языка. Слово принадлежит к определенной части речи и имеет определенную грамматическую характеристику. </w:t>
      </w:r>
    </w:p>
    <w:p w:rsidR="007B6238" w:rsidRDefault="007B6238" w:rsidP="007B6238">
      <w:r>
        <w:t>2.</w:t>
      </w:r>
      <w:r>
        <w:tab/>
        <w:t xml:space="preserve">ЛСГ – ряд слов, которые связаны общей семантикой и относятся к одной части речи. </w:t>
      </w:r>
    </w:p>
    <w:p w:rsidR="007B6238" w:rsidRPr="007B6238" w:rsidRDefault="007B6238" w:rsidP="007B6238">
      <w:pPr>
        <w:rPr>
          <w:highlight w:val="yellow"/>
        </w:rPr>
      </w:pPr>
      <w:r>
        <w:t>3.</w:t>
      </w:r>
      <w:r>
        <w:tab/>
        <w:t>СП – ряд ЛСГ, которые связаны общей семантикой.</w:t>
      </w:r>
    </w:p>
    <w:p w:rsidR="000D38F9" w:rsidRPr="00F42FA6" w:rsidRDefault="00A135F1" w:rsidP="00A135F1">
      <w:pPr>
        <w:pStyle w:val="a3"/>
        <w:numPr>
          <w:ilvl w:val="0"/>
          <w:numId w:val="2"/>
        </w:numPr>
        <w:rPr>
          <w:highlight w:val="yellow"/>
        </w:rPr>
      </w:pPr>
      <w:r w:rsidRPr="00F42FA6">
        <w:rPr>
          <w:highlight w:val="yellow"/>
        </w:rPr>
        <w:t xml:space="preserve">Лексико-семантическая система как иерархия семантических полей. </w:t>
      </w:r>
    </w:p>
    <w:p w:rsidR="000D38F9" w:rsidRPr="00377751" w:rsidRDefault="00A135F1" w:rsidP="00A135F1">
      <w:pPr>
        <w:pStyle w:val="a3"/>
        <w:numPr>
          <w:ilvl w:val="0"/>
          <w:numId w:val="2"/>
        </w:numPr>
        <w:rPr>
          <w:highlight w:val="yellow"/>
        </w:rPr>
      </w:pPr>
      <w:r w:rsidRPr="00377751">
        <w:rPr>
          <w:highlight w:val="yellow"/>
        </w:rPr>
        <w:t>Категориальные</w:t>
      </w:r>
      <w:r w:rsidR="000D38F9" w:rsidRPr="00377751">
        <w:rPr>
          <w:highlight w:val="yellow"/>
        </w:rPr>
        <w:t xml:space="preserve"> </w:t>
      </w:r>
      <w:r w:rsidRPr="00377751">
        <w:rPr>
          <w:highlight w:val="yellow"/>
        </w:rPr>
        <w:t>лексико-семантические отношения и классы единиц: многозначность, омонимия,</w:t>
      </w:r>
      <w:r w:rsidR="000D38F9" w:rsidRPr="00377751">
        <w:rPr>
          <w:highlight w:val="yellow"/>
        </w:rPr>
        <w:t xml:space="preserve"> </w:t>
      </w:r>
      <w:r w:rsidRPr="00377751">
        <w:rPr>
          <w:highlight w:val="yellow"/>
        </w:rPr>
        <w:t xml:space="preserve">синонимия, антонимия, конверсия, паронимия, гипо- гиперонимия. </w:t>
      </w:r>
    </w:p>
    <w:p w:rsidR="00377751" w:rsidRPr="00377751" w:rsidRDefault="00377751" w:rsidP="002934FD">
      <w:pPr>
        <w:ind w:left="360"/>
        <w:rPr>
          <w:b/>
        </w:rPr>
      </w:pPr>
      <w:r w:rsidRPr="00377751">
        <w:rPr>
          <w:b/>
        </w:rPr>
        <w:t>Полисемия (многозначность)</w:t>
      </w:r>
    </w:p>
    <w:p w:rsidR="002934FD" w:rsidRDefault="002934FD" w:rsidP="002934FD">
      <w:pPr>
        <w:ind w:left="360"/>
      </w:pPr>
      <w:r>
        <w:t>Полисемия - способность слова иметь одновременно несколько значений (семем) или обнаруживать несколько взаимосвязанных ЛСВ (семасиологическая категория).</w:t>
      </w:r>
    </w:p>
    <w:p w:rsidR="002934FD" w:rsidRDefault="002934FD" w:rsidP="002934FD">
      <w:pPr>
        <w:ind w:left="360"/>
      </w:pPr>
      <w:r>
        <w:t>Однозначность (моносемия) является частным случаем многозначности, её «нижним пределом». Такие слова характеризуются наличием одного устойчивого значения или представлены одним ЛСВ.</w:t>
      </w:r>
    </w:p>
    <w:p w:rsidR="002934FD" w:rsidRDefault="002934FD" w:rsidP="002934FD">
      <w:pPr>
        <w:ind w:left="360"/>
      </w:pPr>
      <w:r>
        <w:t>Лингвистическая сущность полисемии объясняется асимметричностью знака и значения, которые полностью не покрывают друг друга: знак стремится обладать другими значениями, а значение - выразиться в других знаках. Оба находятся в неустойчивом равновесии, изменяются постепенно и только частично, оставаясь в принципе теми же единицами. Каждая единица входит в два скрещивающихся ряда: синонимии и полисемии.</w:t>
      </w:r>
    </w:p>
    <w:p w:rsidR="002934FD" w:rsidRDefault="002934FD" w:rsidP="002934FD">
      <w:pPr>
        <w:ind w:left="360"/>
      </w:pPr>
      <w:r>
        <w:t xml:space="preserve">Причины: </w:t>
      </w:r>
    </w:p>
    <w:p w:rsidR="002934FD" w:rsidRDefault="002934FD" w:rsidP="002934FD">
      <w:pPr>
        <w:ind w:left="360"/>
      </w:pPr>
      <w:r>
        <w:t>1) принцип экономии</w:t>
      </w:r>
    </w:p>
    <w:p w:rsidR="002934FD" w:rsidRDefault="002934FD" w:rsidP="002934FD">
      <w:pPr>
        <w:ind w:left="360"/>
      </w:pPr>
      <w:r>
        <w:t>2) обобщение свойсвенно мышлению.</w:t>
      </w:r>
    </w:p>
    <w:p w:rsidR="002934FD" w:rsidRDefault="002934FD" w:rsidP="002934FD">
      <w:pPr>
        <w:ind w:left="360"/>
      </w:pPr>
      <w:r>
        <w:t xml:space="preserve">Особенности: </w:t>
      </w:r>
    </w:p>
    <w:p w:rsidR="002934FD" w:rsidRDefault="002934FD" w:rsidP="002934FD">
      <w:pPr>
        <w:ind w:left="360"/>
      </w:pPr>
      <w:r>
        <w:lastRenderedPageBreak/>
        <w:t xml:space="preserve">1) лингвистическая универсалия, </w:t>
      </w:r>
    </w:p>
    <w:p w:rsidR="002934FD" w:rsidRDefault="002934FD" w:rsidP="002934FD">
      <w:pPr>
        <w:ind w:left="360"/>
      </w:pPr>
      <w:r>
        <w:t xml:space="preserve">2) повторяемость, </w:t>
      </w:r>
    </w:p>
    <w:p w:rsidR="002934FD" w:rsidRDefault="002934FD" w:rsidP="002934FD">
      <w:pPr>
        <w:ind w:left="360"/>
      </w:pPr>
      <w:r>
        <w:t xml:space="preserve">3) регулярность, </w:t>
      </w:r>
    </w:p>
    <w:p w:rsidR="002934FD" w:rsidRDefault="002934FD" w:rsidP="002934FD">
      <w:pPr>
        <w:ind w:left="360"/>
      </w:pPr>
      <w:r>
        <w:t xml:space="preserve">3) типичность, </w:t>
      </w:r>
    </w:p>
    <w:p w:rsidR="00377751" w:rsidRDefault="00377751" w:rsidP="00377751">
      <w:pPr>
        <w:ind w:left="360"/>
      </w:pPr>
      <w:r>
        <w:t>5) продуктивность.</w:t>
      </w:r>
    </w:p>
    <w:p w:rsidR="002934FD" w:rsidRDefault="002934FD" w:rsidP="00377751">
      <w:pPr>
        <w:ind w:left="360"/>
      </w:pPr>
      <w:r>
        <w:t xml:space="preserve">Типы полисемии.Метафора,метонимия,синекдоха. </w:t>
      </w:r>
    </w:p>
    <w:p w:rsidR="002934FD" w:rsidRDefault="002934FD" w:rsidP="002934FD">
      <w:pPr>
        <w:ind w:left="360"/>
      </w:pPr>
      <w:r>
        <w:t>1. По частоте употребления и стилистической роли метафоры бывают:</w:t>
      </w:r>
    </w:p>
    <w:p w:rsidR="002934FD" w:rsidRDefault="002934FD" w:rsidP="002934FD">
      <w:pPr>
        <w:ind w:left="360"/>
      </w:pPr>
      <w:r>
        <w:t>а) сухие или стертые - необразные и известные всем (глухой переулок)</w:t>
      </w:r>
    </w:p>
    <w:p w:rsidR="002934FD" w:rsidRDefault="002934FD" w:rsidP="002934FD">
      <w:pPr>
        <w:ind w:left="360"/>
      </w:pPr>
      <w:r>
        <w:t>б) общепоэтические - образные, известны всем, используются в поэзии (седой туман)</w:t>
      </w:r>
    </w:p>
    <w:p w:rsidR="002934FD" w:rsidRDefault="002934FD" w:rsidP="002934FD">
      <w:pPr>
        <w:ind w:left="360"/>
      </w:pPr>
      <w:r>
        <w:t>в) индивидуально-авторские - встречаются один только раз (ситец неба)</w:t>
      </w:r>
    </w:p>
    <w:p w:rsidR="002934FD" w:rsidRDefault="002934FD" w:rsidP="002934FD">
      <w:pPr>
        <w:ind w:left="360"/>
      </w:pPr>
      <w:r>
        <w:t>Метафорические связи значений опираются на различного рода сходства обозначаемых реалий. Основные типы:</w:t>
      </w:r>
    </w:p>
    <w:p w:rsidR="002934FD" w:rsidRDefault="002934FD" w:rsidP="002934FD">
      <w:pPr>
        <w:ind w:left="360"/>
      </w:pPr>
      <w:r>
        <w:t>1. Сходство формы: швейная игла – сосновая игла</w:t>
      </w:r>
    </w:p>
    <w:p w:rsidR="002934FD" w:rsidRDefault="002934FD" w:rsidP="002934FD">
      <w:pPr>
        <w:ind w:left="360"/>
      </w:pPr>
      <w:r>
        <w:t>2. Сходство местоположения – нос человека - нос лодки</w:t>
      </w:r>
    </w:p>
    <w:p w:rsidR="002934FD" w:rsidRDefault="002934FD" w:rsidP="002934FD">
      <w:pPr>
        <w:ind w:left="360"/>
      </w:pPr>
      <w:r>
        <w:t>3. Сходство функций - перо птицы - перо стальное</w:t>
      </w:r>
    </w:p>
    <w:p w:rsidR="002934FD" w:rsidRDefault="002934FD" w:rsidP="002934FD">
      <w:pPr>
        <w:ind w:left="360"/>
      </w:pPr>
      <w:r>
        <w:t>4. Сходство оценки - ясный день - ясный взгляд</w:t>
      </w:r>
    </w:p>
    <w:p w:rsidR="002934FD" w:rsidRDefault="002934FD" w:rsidP="002934FD">
      <w:pPr>
        <w:ind w:left="360"/>
      </w:pPr>
      <w:r>
        <w:t>5. Сходство производимого впечатления - теплый день - теплый прием</w:t>
      </w:r>
    </w:p>
    <w:p w:rsidR="002934FD" w:rsidRDefault="002934FD" w:rsidP="002934FD">
      <w:pPr>
        <w:ind w:left="360"/>
      </w:pPr>
      <w:r>
        <w:t>6. Сходство в способе представления действия - охватить руками - охватило беспокойство.</w:t>
      </w:r>
    </w:p>
    <w:p w:rsidR="002934FD" w:rsidRDefault="002934FD" w:rsidP="002934FD">
      <w:pPr>
        <w:ind w:left="360"/>
      </w:pPr>
      <w:r>
        <w:t>2) Метонимические связи значения основываются на на широко понимаемой смежности, «соположении» обозначаемых реалий. Типы:</w:t>
      </w:r>
    </w:p>
    <w:p w:rsidR="002934FD" w:rsidRDefault="002934FD" w:rsidP="002934FD">
      <w:pPr>
        <w:ind w:left="360"/>
      </w:pPr>
      <w:r>
        <w:t>1. действие → результат действия (сочинение стихов - собрание сочинений, газировка воды -пить газировку)</w:t>
      </w:r>
    </w:p>
    <w:p w:rsidR="002934FD" w:rsidRDefault="002934FD" w:rsidP="002934FD">
      <w:pPr>
        <w:ind w:left="360"/>
      </w:pPr>
      <w:r>
        <w:t>2. действие → инструмент действия (скрепка деталей - коробка скрепок)</w:t>
      </w:r>
    </w:p>
    <w:p w:rsidR="002934FD" w:rsidRDefault="002934FD" w:rsidP="002934FD">
      <w:pPr>
        <w:ind w:left="360"/>
      </w:pPr>
      <w:r>
        <w:t>3. действие → средство действия (замазка окон – штрих-замазка, красивая упаковка-отдел упаковки)</w:t>
      </w:r>
    </w:p>
    <w:p w:rsidR="002934FD" w:rsidRDefault="002934FD" w:rsidP="002934FD">
      <w:pPr>
        <w:ind w:left="360"/>
      </w:pPr>
      <w:r>
        <w:t>4. действие → место действия (вход запрещен - стоят у входа)</w:t>
      </w:r>
    </w:p>
    <w:p w:rsidR="002934FD" w:rsidRDefault="002934FD" w:rsidP="002934FD">
      <w:pPr>
        <w:ind w:left="360"/>
      </w:pPr>
      <w:r>
        <w:t>5. действие → субъект действия (руководство института - смена руководства)</w:t>
      </w:r>
    </w:p>
    <w:p w:rsidR="002934FD" w:rsidRDefault="002934FD" w:rsidP="002934FD">
      <w:pPr>
        <w:ind w:left="360"/>
      </w:pPr>
      <w:r>
        <w:t>6. вместилище → вместимое (светлая аудитория - внимательная аудитория)</w:t>
      </w:r>
    </w:p>
    <w:p w:rsidR="002934FD" w:rsidRDefault="002934FD" w:rsidP="002934FD">
      <w:pPr>
        <w:ind w:left="360"/>
      </w:pPr>
      <w:r>
        <w:t>7. материал → изделие из него (серебро пробы 95 - в ушах серебро)</w:t>
      </w:r>
    </w:p>
    <w:p w:rsidR="002934FD" w:rsidRDefault="002934FD" w:rsidP="002934FD">
      <w:pPr>
        <w:ind w:left="360"/>
      </w:pPr>
      <w:r>
        <w:t>+ некоторые метонимические отношения значений прилагательных и глаголов:</w:t>
      </w:r>
    </w:p>
    <w:p w:rsidR="002934FD" w:rsidRDefault="002934FD" w:rsidP="002934FD">
      <w:pPr>
        <w:ind w:left="360"/>
      </w:pPr>
      <w:r>
        <w:t>1. имеющий свойство – вызывающий свойство (спокойный человек – спокойная работа)</w:t>
      </w:r>
    </w:p>
    <w:p w:rsidR="002934FD" w:rsidRDefault="002934FD" w:rsidP="002934FD">
      <w:pPr>
        <w:ind w:left="360"/>
      </w:pPr>
      <w:r>
        <w:t>2. выражающий состояние – вызывающий состояние (весёлый вид – весёлое известие)</w:t>
      </w:r>
    </w:p>
    <w:p w:rsidR="002934FD" w:rsidRDefault="002934FD" w:rsidP="002934FD">
      <w:pPr>
        <w:ind w:left="360"/>
      </w:pPr>
      <w:r>
        <w:t>3. являющийся таким-то – приводимый им в движение (водяной поток – водяная мельница)</w:t>
      </w:r>
    </w:p>
    <w:p w:rsidR="002934FD" w:rsidRDefault="002934FD" w:rsidP="002934FD">
      <w:pPr>
        <w:ind w:left="360"/>
      </w:pPr>
      <w:r>
        <w:lastRenderedPageBreak/>
        <w:t>4. имеющий определённое свойство – свойственный подобному человека, выражающий такие свойства (грубый человек – грубые манеры)</w:t>
      </w:r>
    </w:p>
    <w:p w:rsidR="002934FD" w:rsidRDefault="002934FD" w:rsidP="002934FD">
      <w:pPr>
        <w:ind w:left="360"/>
      </w:pPr>
      <w:r>
        <w:t>5. воздействовать на объект, обрабатывать его определённым образом – создавать нечто в результате этого (варить рис – варить рисовую кашу)</w:t>
      </w:r>
    </w:p>
    <w:p w:rsidR="002934FD" w:rsidRDefault="002934FD" w:rsidP="002934FD">
      <w:pPr>
        <w:ind w:left="360"/>
      </w:pPr>
      <w:r>
        <w:t>6. обрабатывать определённым способ что-либо – ликвидировать этим способом (заштопать рукав дырки – заштопать дырку)</w:t>
      </w:r>
    </w:p>
    <w:p w:rsidR="002934FD" w:rsidRDefault="002934FD" w:rsidP="002934FD">
      <w:pPr>
        <w:ind w:left="360"/>
      </w:pPr>
      <w:r>
        <w:t>3) Синекдоха - перенос часть на целое, множество на единичный, родовое на видовое и наоборот.</w:t>
      </w:r>
    </w:p>
    <w:p w:rsidR="002934FD" w:rsidRDefault="002934FD" w:rsidP="002934FD">
      <w:pPr>
        <w:ind w:left="360"/>
      </w:pPr>
      <w:r>
        <w:t>1. множественное число вместо единственного (сажать сливы (дерево))</w:t>
      </w:r>
    </w:p>
    <w:p w:rsidR="002934FD" w:rsidRDefault="002934FD" w:rsidP="002934FD">
      <w:pPr>
        <w:ind w:left="360"/>
      </w:pPr>
      <w:r>
        <w:t>2. ед.число вместо мн.ч (как ликовал француз)</w:t>
      </w:r>
    </w:p>
    <w:p w:rsidR="002934FD" w:rsidRDefault="002934FD" w:rsidP="002934FD">
      <w:pPr>
        <w:ind w:left="360"/>
      </w:pPr>
      <w:r>
        <w:t>3.вид вместо рода (плод (вишня) - как дерево (вишня))</w:t>
      </w:r>
    </w:p>
    <w:p w:rsidR="002934FD" w:rsidRDefault="002934FD" w:rsidP="002934FD">
      <w:pPr>
        <w:ind w:left="360"/>
      </w:pPr>
      <w:r>
        <w:t>4.род вместо вида (береги копейку)</w:t>
      </w:r>
    </w:p>
    <w:p w:rsidR="002934FD" w:rsidRDefault="002934FD" w:rsidP="002934FD">
      <w:pPr>
        <w:ind w:left="360"/>
      </w:pPr>
      <w:r>
        <w:t>5.часть вместо целого (иметь свой кров)</w:t>
      </w:r>
    </w:p>
    <w:p w:rsidR="00377751" w:rsidRDefault="002934FD" w:rsidP="00377751">
      <w:pPr>
        <w:ind w:left="360"/>
      </w:pPr>
      <w:r>
        <w:t>6.</w:t>
      </w:r>
      <w:r w:rsidR="00377751">
        <w:t>целое вместо части (щар земной)</w:t>
      </w:r>
    </w:p>
    <w:p w:rsidR="002934FD" w:rsidRDefault="002934FD" w:rsidP="00377751">
      <w:pPr>
        <w:ind w:left="360"/>
      </w:pPr>
      <w:r>
        <w:t xml:space="preserve">Типы полисемии по топологии </w:t>
      </w:r>
    </w:p>
    <w:p w:rsidR="002934FD" w:rsidRDefault="002934FD" w:rsidP="002934FD">
      <w:pPr>
        <w:ind w:left="360"/>
      </w:pPr>
      <w:r>
        <w:t>I. По характеру языковой мотивированности.</w:t>
      </w:r>
    </w:p>
    <w:p w:rsidR="002934FD" w:rsidRDefault="002934FD" w:rsidP="002934FD">
      <w:pPr>
        <w:ind w:left="360"/>
      </w:pPr>
      <w:r>
        <w:t>а) Метафора перенос по сходству.</w:t>
      </w:r>
    </w:p>
    <w:p w:rsidR="002934FD" w:rsidRDefault="002934FD" w:rsidP="002934FD">
      <w:pPr>
        <w:ind w:left="360"/>
      </w:pPr>
      <w:r>
        <w:t>б) Метонимия - переименование по смежности</w:t>
      </w:r>
    </w:p>
    <w:p w:rsidR="002934FD" w:rsidRDefault="002934FD" w:rsidP="002934FD">
      <w:pPr>
        <w:ind w:left="360"/>
      </w:pPr>
      <w:r>
        <w:t>в) Синекдоха - перенос часть на целое, множество на единичный, родовое на видовое и наоборот.</w:t>
      </w:r>
    </w:p>
    <w:p w:rsidR="002934FD" w:rsidRDefault="002934FD" w:rsidP="002934FD">
      <w:pPr>
        <w:ind w:left="360"/>
      </w:pPr>
      <w:r>
        <w:t>II. По топологии - в зависимости от характера связи ЛСВ с главным значением.</w:t>
      </w:r>
    </w:p>
    <w:p w:rsidR="002934FD" w:rsidRDefault="002934FD" w:rsidP="002934FD">
      <w:pPr>
        <w:ind w:left="360"/>
      </w:pPr>
      <w:r>
        <w:t>1. Радиальная - все вторичные ЛСВ непосредственно связаны с главным (круг)</w:t>
      </w:r>
    </w:p>
    <w:p w:rsidR="002934FD" w:rsidRDefault="002934FD" w:rsidP="002934FD">
      <w:pPr>
        <w:ind w:left="360"/>
      </w:pPr>
      <w:r>
        <w:t>2. Цепочечная - каждое предыдущее ЛСВ мотивирует последующее (правый)</w:t>
      </w:r>
    </w:p>
    <w:p w:rsidR="002934FD" w:rsidRDefault="002934FD" w:rsidP="002934FD">
      <w:pPr>
        <w:ind w:left="360"/>
      </w:pPr>
      <w:r>
        <w:t>3. Радиально-цепочечный - смешанный тип (поднимать)</w:t>
      </w:r>
    </w:p>
    <w:p w:rsidR="002934FD" w:rsidRDefault="002934FD" w:rsidP="002934FD">
      <w:pPr>
        <w:ind w:left="360"/>
      </w:pPr>
      <w:r>
        <w:t>в словарях очень часто практически трудно показать на конкретную зависимость данного значения от других,которая может не ккладываться в рамки простой линейной последовательности семем слова,обозначаемой обычно цифровой нумерацией.</w:t>
      </w:r>
    </w:p>
    <w:p w:rsidR="002934FD" w:rsidRDefault="002934FD" w:rsidP="002934FD">
      <w:pPr>
        <w:ind w:left="360"/>
      </w:pPr>
      <w:r>
        <w:t>При радиальной полисемии (1) все вторичные (частные) значения связаны непосредственно с главным и мотивируются им. круг : кругх [круг,] [круг3] [кругД [кругь] [круг6].</w:t>
      </w:r>
    </w:p>
    <w:p w:rsidR="002934FD" w:rsidRDefault="002934FD" w:rsidP="002934FD">
      <w:pPr>
        <w:ind w:left="360"/>
      </w:pPr>
      <w:r>
        <w:t>Цепочечная полисемия (2) характеризуется тем, что каждое из значений связано непосредственно только с ближайшим значением. Оно вытекает из предшествующего значения и мотивирует последующее; правый1 'противоположный левому' (правый берег)правый2 'враждебный передовым течениям в политической и</w:t>
      </w:r>
    </w:p>
    <w:p w:rsidR="002934FD" w:rsidRDefault="002934FD" w:rsidP="002934FD">
      <w:pPr>
        <w:ind w:left="360"/>
      </w:pPr>
      <w:r>
        <w:t>общественной жизни, консервативный, реакционный' (правая партия)* правый3 'придерживающийся более реакционных, консервативных взглядов, чем основная масса партии или представителей политического, философского направления' (правые социалисты) правый4 'враждебный политике коммунистической партии внутри самой партии, капитулянтский' (правый уклон).</w:t>
      </w:r>
    </w:p>
    <w:p w:rsidR="002934FD" w:rsidRDefault="002934FD" w:rsidP="002934FD">
      <w:pPr>
        <w:ind w:left="360"/>
      </w:pPr>
      <w:r>
        <w:lastRenderedPageBreak/>
        <w:t>Радиально-цепочечная полисемия представляет собой, как видно из схемы (3), смешанный тип: поднимать1 'нагибаясь, брать с земли, с пола' (поднимать с пола тетрадь) ** [поднимать2 'брать, чтобы удержать (на весу)' (поднимать чемодан, тяжесть)] [поднимать'перемещать наверх, придавать чему-нибудь более высокое положение' (поднимать руку, флаг) поднимать7 'делать более высоким'{поднимать насыпь, уровень воды) поднимать8 'увеличивать, повышать' (поднимать стоимость, цены)] [поднимать 'помогать или заставлять вставать' (поднимать упавшего, поднимать кого-нибудь с постели)] [поднимать5 'заставлять тронуться с места с какой-нибудь</w:t>
      </w:r>
    </w:p>
    <w:p w:rsidR="002934FD" w:rsidRDefault="002934FD" w:rsidP="002934FD">
      <w:pPr>
        <w:ind w:left="360"/>
      </w:pPr>
      <w:r>
        <w:t>целью' (поднимать роту в атаку) подниматьв 'побуждать к действию' (поднимать массы на досрочное выполнение плана)].</w:t>
      </w:r>
    </w:p>
    <w:p w:rsidR="00377751" w:rsidRDefault="00377751" w:rsidP="00377751">
      <w:pPr>
        <w:ind w:left="360"/>
      </w:pPr>
      <w:r>
        <w:t>Конверсия - обратные отношения слов в исходном и производном высказываниях.</w:t>
      </w:r>
    </w:p>
    <w:p w:rsidR="00377751" w:rsidRDefault="00377751" w:rsidP="00377751">
      <w:pPr>
        <w:ind w:left="360"/>
      </w:pPr>
      <w:r>
        <w:t xml:space="preserve">Грамматическая конверсия - действительный и страдательный залог. </w:t>
      </w:r>
    </w:p>
    <w:p w:rsidR="00377751" w:rsidRDefault="00377751" w:rsidP="00377751">
      <w:pPr>
        <w:ind w:left="360"/>
      </w:pPr>
      <w:r>
        <w:t xml:space="preserve">Лексическая конверсия выражается разными словами (продать - купить). </w:t>
      </w:r>
    </w:p>
    <w:p w:rsidR="00377751" w:rsidRDefault="00377751" w:rsidP="00377751">
      <w:pPr>
        <w:ind w:left="360"/>
      </w:pPr>
      <w:r>
        <w:t>Конверсия подразумевает:</w:t>
      </w:r>
    </w:p>
    <w:p w:rsidR="00377751" w:rsidRDefault="00377751" w:rsidP="00377751">
      <w:pPr>
        <w:ind w:left="360"/>
      </w:pPr>
      <w:r>
        <w:t>1) двусторонность, смена субъекта-объекта</w:t>
      </w:r>
    </w:p>
    <w:p w:rsidR="00377751" w:rsidRDefault="00377751" w:rsidP="00377751">
      <w:pPr>
        <w:ind w:left="360"/>
      </w:pPr>
      <w:r>
        <w:t>2) разная направленность одного действия</w:t>
      </w:r>
    </w:p>
    <w:p w:rsidR="00377751" w:rsidRDefault="00377751" w:rsidP="00377751">
      <w:pPr>
        <w:ind w:left="360"/>
      </w:pPr>
      <w:r>
        <w:t>3) наличие прямой и обратной ролевой структур</w:t>
      </w:r>
    </w:p>
    <w:p w:rsidR="00377751" w:rsidRDefault="00377751" w:rsidP="00377751">
      <w:pPr>
        <w:ind w:left="360"/>
      </w:pPr>
      <w:r>
        <w:t>4) обладают одинаковой предметной соотнесенностью (один денотат)</w:t>
      </w:r>
    </w:p>
    <w:p w:rsidR="00377751" w:rsidRDefault="00377751" w:rsidP="00377751">
      <w:pPr>
        <w:ind w:left="360"/>
      </w:pPr>
      <w:r>
        <w:t>5) одна и та же ситуация обозначена с разных точек зрений.</w:t>
      </w:r>
    </w:p>
    <w:p w:rsidR="00377751" w:rsidRDefault="00377751" w:rsidP="00377751">
      <w:pPr>
        <w:ind w:left="360"/>
      </w:pPr>
      <w:r>
        <w:t>6) разные сигнификативные значения, которые отрицают друг друга (дифференциальные семы несовместимы)</w:t>
      </w:r>
    </w:p>
    <w:p w:rsidR="00377751" w:rsidRDefault="00377751" w:rsidP="00377751">
      <w:pPr>
        <w:ind w:left="360"/>
      </w:pPr>
      <w:r>
        <w:t>Типы конверсии:</w:t>
      </w:r>
    </w:p>
    <w:p w:rsidR="00377751" w:rsidRDefault="00377751" w:rsidP="00377751">
      <w:pPr>
        <w:ind w:left="360"/>
      </w:pPr>
      <w:r>
        <w:t>1) Структурная (какой частью речи выражена)</w:t>
      </w:r>
    </w:p>
    <w:p w:rsidR="00377751" w:rsidRDefault="00377751" w:rsidP="00377751">
      <w:pPr>
        <w:ind w:left="360"/>
      </w:pPr>
      <w:r>
        <w:t>а) глаголы (продать - купить)</w:t>
      </w:r>
    </w:p>
    <w:p w:rsidR="00377751" w:rsidRDefault="00377751" w:rsidP="00377751">
      <w:pPr>
        <w:ind w:left="360"/>
      </w:pPr>
      <w:r>
        <w:t>б) существительные (автор-произведение)</w:t>
      </w:r>
    </w:p>
    <w:p w:rsidR="00377751" w:rsidRDefault="00377751" w:rsidP="00377751">
      <w:pPr>
        <w:ind w:left="360"/>
      </w:pPr>
      <w:r>
        <w:t>в) прилагательные (моложе - старше)</w:t>
      </w:r>
    </w:p>
    <w:p w:rsidR="00377751" w:rsidRDefault="00377751" w:rsidP="00377751">
      <w:pPr>
        <w:ind w:left="360"/>
      </w:pPr>
      <w:r>
        <w:t>г) наречия (справа - слева)</w:t>
      </w:r>
    </w:p>
    <w:p w:rsidR="00377751" w:rsidRDefault="00377751" w:rsidP="00377751">
      <w:pPr>
        <w:ind w:left="360"/>
      </w:pPr>
      <w:r>
        <w:t>д) предлоги (перед - после)</w:t>
      </w:r>
    </w:p>
    <w:p w:rsidR="00377751" w:rsidRDefault="00377751" w:rsidP="00377751">
      <w:pPr>
        <w:ind w:left="360"/>
      </w:pPr>
      <w:r>
        <w:t>е) фразеологизмы (на волосок от смерти - смерть смотрит в лицо)</w:t>
      </w:r>
    </w:p>
    <w:p w:rsidR="00377751" w:rsidRDefault="00377751" w:rsidP="00377751">
      <w:pPr>
        <w:ind w:left="360"/>
      </w:pPr>
      <w:r>
        <w:t>2) Семантическая (причинно-следственные отношения)</w:t>
      </w:r>
    </w:p>
    <w:p w:rsidR="00377751" w:rsidRDefault="00377751" w:rsidP="00377751">
      <w:pPr>
        <w:ind w:left="360"/>
      </w:pPr>
      <w:r>
        <w:t>а) передача (дать - взять)</w:t>
      </w:r>
    </w:p>
    <w:p w:rsidR="00377751" w:rsidRDefault="00377751" w:rsidP="00377751">
      <w:pPr>
        <w:ind w:left="360"/>
      </w:pPr>
      <w:r>
        <w:t>б) приобретение / утрата (израсходовали - кончились)</w:t>
      </w:r>
    </w:p>
    <w:p w:rsidR="00377751" w:rsidRDefault="00377751" w:rsidP="00377751">
      <w:pPr>
        <w:ind w:left="360"/>
      </w:pPr>
      <w:r>
        <w:t>г) заполнение объема (входит - вмещает)</w:t>
      </w:r>
    </w:p>
    <w:p w:rsidR="00377751" w:rsidRDefault="00377751" w:rsidP="00377751">
      <w:pPr>
        <w:ind w:left="360"/>
      </w:pPr>
      <w:r>
        <w:t>3) Конверсивы в себе - конверсив без пары, предполагающий смену субъекта-объекта (соавтор, дружить, ссориться).Игорь дружит с Олегом-Олег дружит  с Игорем.</w:t>
      </w:r>
    </w:p>
    <w:p w:rsidR="00377751" w:rsidRDefault="00377751" w:rsidP="00377751">
      <w:pPr>
        <w:ind w:left="360"/>
      </w:pPr>
      <w:r>
        <w:t>Функции конверсивов:</w:t>
      </w:r>
    </w:p>
    <w:p w:rsidR="00377751" w:rsidRDefault="00377751" w:rsidP="00377751">
      <w:pPr>
        <w:ind w:left="360"/>
      </w:pPr>
      <w:r>
        <w:lastRenderedPageBreak/>
        <w:t>1) Семантиический и конструктивный элемент формирования эквивалентных высказываний.</w:t>
      </w:r>
    </w:p>
    <w:p w:rsidR="00377751" w:rsidRDefault="00377751" w:rsidP="00377751">
      <w:pPr>
        <w:ind w:left="360"/>
      </w:pPr>
      <w:r>
        <w:t>2) Выбор одного из взаимно обратных слов</w:t>
      </w:r>
    </w:p>
    <w:p w:rsidR="00377751" w:rsidRDefault="00377751" w:rsidP="00377751">
      <w:pPr>
        <w:ind w:left="360"/>
      </w:pPr>
      <w:r>
        <w:t>3) определение актуального смыслового членения предложения (тема - рема).</w:t>
      </w:r>
    </w:p>
    <w:p w:rsidR="00377751" w:rsidRPr="00A763C7" w:rsidRDefault="00377751" w:rsidP="00A763C7">
      <w:pPr>
        <w:rPr>
          <w:b/>
        </w:rPr>
      </w:pPr>
      <w:r w:rsidRPr="00A763C7">
        <w:rPr>
          <w:b/>
        </w:rPr>
        <w:t>Антонимия, определение. Классификация антонимов.</w:t>
      </w:r>
      <w:r w:rsidR="00A763C7" w:rsidRPr="00A763C7">
        <w:rPr>
          <w:b/>
        </w:rPr>
        <w:t xml:space="preserve"> </w:t>
      </w:r>
      <w:r w:rsidRPr="00A763C7">
        <w:rPr>
          <w:b/>
        </w:rPr>
        <w:t>Функции.</w:t>
      </w:r>
    </w:p>
    <w:p w:rsidR="00377751" w:rsidRDefault="00377751" w:rsidP="00377751">
      <w:pPr>
        <w:ind w:left="360"/>
      </w:pPr>
      <w:r>
        <w:t>Виды противоположности:</w:t>
      </w:r>
    </w:p>
    <w:p w:rsidR="00377751" w:rsidRDefault="00377751" w:rsidP="00377751">
      <w:pPr>
        <w:ind w:left="360"/>
      </w:pPr>
      <w:r>
        <w:t>1) контрарная - между видовыми понятиями есть промежуточный член (молодой - пожилой - старый)</w:t>
      </w:r>
    </w:p>
    <w:p w:rsidR="00377751" w:rsidRDefault="00377751" w:rsidP="00377751">
      <w:pPr>
        <w:ind w:left="360"/>
      </w:pPr>
      <w:r>
        <w:t>2) комплементарная - видовые понятия дополняют друг друга до родового, между ними нет промежуточного члена (мальчик - девочка)</w:t>
      </w:r>
    </w:p>
    <w:p w:rsidR="00377751" w:rsidRDefault="00377751" w:rsidP="00377751">
      <w:pPr>
        <w:ind w:left="360"/>
      </w:pPr>
      <w:r>
        <w:t xml:space="preserve">3) </w:t>
      </w:r>
      <w:r w:rsidR="00A763C7">
        <w:t>векторные (прийти – уйти)</w:t>
      </w:r>
    </w:p>
    <w:p w:rsidR="00377751" w:rsidRDefault="00377751" w:rsidP="00377751">
      <w:pPr>
        <w:ind w:left="360"/>
      </w:pPr>
      <w:r>
        <w:t>Антонимия-крайнее противоположное проявление одной сущности, их полярные определения.</w:t>
      </w:r>
    </w:p>
    <w:p w:rsidR="00377751" w:rsidRDefault="00377751" w:rsidP="00377751">
      <w:pPr>
        <w:ind w:left="360"/>
      </w:pPr>
      <w:r>
        <w:t xml:space="preserve">Антонимы - слова с противоположными значениями, выраженные разными словами, реализующие в тексте функцию противопоставления. </w:t>
      </w:r>
    </w:p>
    <w:p w:rsidR="00377751" w:rsidRDefault="00377751" w:rsidP="00377751">
      <w:pPr>
        <w:ind w:left="360"/>
      </w:pPr>
      <w:r>
        <w:t>Лексические единицы являются антонимами, если у них различаются знаки (лексемы) и есть противоположное значение.</w:t>
      </w:r>
    </w:p>
    <w:p w:rsidR="00377751" w:rsidRDefault="00377751" w:rsidP="00377751">
      <w:pPr>
        <w:ind w:left="360"/>
      </w:pPr>
      <w:r>
        <w:t>Антонимы обладают общей и индивидуальной сочетаемостью (день-ночь)</w:t>
      </w:r>
    </w:p>
    <w:p w:rsidR="00377751" w:rsidRDefault="00377751" w:rsidP="00377751">
      <w:pPr>
        <w:ind w:left="360"/>
      </w:pPr>
      <w:r>
        <w:t>Иногда одному антониму противопоставлены сразу 2 антонимичных варианта (всюду – нигде – везде)</w:t>
      </w:r>
    </w:p>
    <w:p w:rsidR="00377751" w:rsidRDefault="00377751" w:rsidP="00377751">
      <w:pPr>
        <w:ind w:left="360"/>
      </w:pPr>
      <w:r>
        <w:t>Многозначное слово своими разными значениями может входить сразу в несколько антонимических рядов (легкий – тяжёлый; - сильный; - плотный; - трудный)</w:t>
      </w:r>
    </w:p>
    <w:p w:rsidR="00377751" w:rsidRPr="00377751" w:rsidRDefault="00377751" w:rsidP="00377751">
      <w:pPr>
        <w:ind w:left="360"/>
        <w:rPr>
          <w:b/>
        </w:rPr>
      </w:pPr>
      <w:r w:rsidRPr="00377751">
        <w:rPr>
          <w:b/>
        </w:rPr>
        <w:t>Антонимы</w:t>
      </w:r>
    </w:p>
    <w:p w:rsidR="00377751" w:rsidRDefault="00377751" w:rsidP="00377751">
      <w:pPr>
        <w:ind w:left="360"/>
      </w:pPr>
      <w:r>
        <w:t>Антонимы образуют слова, обозначающие</w:t>
      </w:r>
    </w:p>
    <w:p w:rsidR="00377751" w:rsidRDefault="00377751" w:rsidP="00377751">
      <w:pPr>
        <w:ind w:left="360"/>
      </w:pPr>
      <w:r>
        <w:t>- качество (прилагательные, соотносительные с ними существительные)</w:t>
      </w:r>
    </w:p>
    <w:p w:rsidR="00377751" w:rsidRDefault="00377751" w:rsidP="00377751">
      <w:pPr>
        <w:ind w:left="360"/>
      </w:pPr>
      <w:r>
        <w:t>- противоположную направленность действий, состояний, признаков, свойств (глаголы)</w:t>
      </w:r>
    </w:p>
    <w:p w:rsidR="00377751" w:rsidRDefault="00377751" w:rsidP="00377751">
      <w:pPr>
        <w:ind w:left="360"/>
      </w:pPr>
      <w:r>
        <w:t>- временные и пространственные координаты (глаголы, стоять - лежать)</w:t>
      </w:r>
    </w:p>
    <w:p w:rsidR="00377751" w:rsidRDefault="00377751" w:rsidP="00377751">
      <w:pPr>
        <w:ind w:left="360"/>
      </w:pPr>
      <w:r>
        <w:t>Не образуют антонимов:</w:t>
      </w:r>
    </w:p>
    <w:p w:rsidR="00377751" w:rsidRDefault="00377751" w:rsidP="00377751">
      <w:pPr>
        <w:ind w:left="360"/>
      </w:pPr>
      <w:r>
        <w:t xml:space="preserve"> - существительные, называющие предметы (кошка - собака)</w:t>
      </w:r>
    </w:p>
    <w:p w:rsidR="00377751" w:rsidRDefault="00377751" w:rsidP="00377751">
      <w:pPr>
        <w:ind w:left="360"/>
      </w:pPr>
      <w:r>
        <w:t>- имена собственные</w:t>
      </w:r>
    </w:p>
    <w:p w:rsidR="00377751" w:rsidRDefault="00377751" w:rsidP="00377751">
      <w:pPr>
        <w:ind w:left="360"/>
      </w:pPr>
      <w:r>
        <w:t>- числительные</w:t>
      </w:r>
    </w:p>
    <w:p w:rsidR="00377751" w:rsidRDefault="00377751" w:rsidP="00377751">
      <w:pPr>
        <w:ind w:left="360"/>
      </w:pPr>
      <w:r>
        <w:t>- некоторые местоимения (я - ты)</w:t>
      </w:r>
    </w:p>
    <w:p w:rsidR="00377751" w:rsidRDefault="00377751" w:rsidP="00377751">
      <w:pPr>
        <w:ind w:left="360"/>
      </w:pPr>
      <w:r>
        <w:t>Классификация:</w:t>
      </w:r>
    </w:p>
    <w:p w:rsidR="00377751" w:rsidRDefault="00377751" w:rsidP="00377751">
      <w:pPr>
        <w:ind w:left="360"/>
      </w:pPr>
      <w:r>
        <w:t>I. Структурная</w:t>
      </w:r>
    </w:p>
    <w:p w:rsidR="00377751" w:rsidRDefault="00377751" w:rsidP="00377751">
      <w:pPr>
        <w:ind w:left="360"/>
      </w:pPr>
      <w:r>
        <w:t>а) разнокоренные (день - ночь)</w:t>
      </w:r>
      <w:r>
        <w:tab/>
      </w:r>
    </w:p>
    <w:p w:rsidR="00377751" w:rsidRDefault="00377751" w:rsidP="00377751">
      <w:pPr>
        <w:ind w:left="360"/>
      </w:pPr>
      <w:r>
        <w:t>б) однокоренные (научный - антинаучный)</w:t>
      </w:r>
    </w:p>
    <w:p w:rsidR="00377751" w:rsidRDefault="00377751" w:rsidP="00377751">
      <w:pPr>
        <w:ind w:left="360"/>
      </w:pPr>
      <w:r>
        <w:lastRenderedPageBreak/>
        <w:t>II. Семантическая</w:t>
      </w:r>
    </w:p>
    <w:p w:rsidR="00377751" w:rsidRDefault="00377751" w:rsidP="00377751">
      <w:pPr>
        <w:ind w:left="360"/>
      </w:pPr>
      <w:r>
        <w:t>а) качественная противоположность (по контрарному типу) (горячий - теплый - холодный)</w:t>
      </w:r>
    </w:p>
    <w:p w:rsidR="00377751" w:rsidRDefault="00377751" w:rsidP="00377751">
      <w:pPr>
        <w:ind w:left="360"/>
      </w:pPr>
      <w:r>
        <w:t>б) дополнительная противоположность (по комплементарному типу) (занятой - свободный)</w:t>
      </w:r>
    </w:p>
    <w:p w:rsidR="00377751" w:rsidRDefault="00377751" w:rsidP="00377751">
      <w:pPr>
        <w:ind w:left="360"/>
      </w:pPr>
      <w:r>
        <w:t>в) противоположная направленность(удар - контрудар)</w:t>
      </w:r>
    </w:p>
    <w:p w:rsidR="00377751" w:rsidRDefault="00377751" w:rsidP="00377751">
      <w:pPr>
        <w:ind w:left="360"/>
      </w:pPr>
      <w:r>
        <w:t>окказиональные антонимы (белые-красные, в летах-девушка)</w:t>
      </w:r>
    </w:p>
    <w:p w:rsidR="00377751" w:rsidRDefault="00377751" w:rsidP="00377751">
      <w:pPr>
        <w:ind w:left="360"/>
      </w:pPr>
      <w:r>
        <w:t>III. Апресян</w:t>
      </w:r>
    </w:p>
    <w:p w:rsidR="00377751" w:rsidRDefault="00377751" w:rsidP="00377751">
      <w:pPr>
        <w:ind w:left="360"/>
      </w:pPr>
      <w:r>
        <w:t>1. начинать – переставать (влететь – вылететь, влить – вылить)</w:t>
      </w:r>
    </w:p>
    <w:p w:rsidR="00377751" w:rsidRDefault="00377751" w:rsidP="00377751">
      <w:pPr>
        <w:ind w:left="360"/>
      </w:pPr>
      <w:r>
        <w:t>2. действие – уничтожение результата действия (завязать – развязать, прикопать – откопать)</w:t>
      </w:r>
    </w:p>
    <w:p w:rsidR="00377751" w:rsidRDefault="00377751" w:rsidP="00377751">
      <w:pPr>
        <w:ind w:left="360"/>
      </w:pPr>
      <w:r>
        <w:t>3. Р – не Р (занятый – свободный/не занятый, влажный – сухой/не влажный)</w:t>
      </w:r>
    </w:p>
    <w:p w:rsidR="00377751" w:rsidRDefault="00377751" w:rsidP="00377751">
      <w:pPr>
        <w:ind w:left="360"/>
      </w:pPr>
      <w:r>
        <w:t>4. большой – маленький (нормы) (толстый – тонкий, после – до)</w:t>
      </w:r>
    </w:p>
    <w:p w:rsidR="00377751" w:rsidRDefault="00377751" w:rsidP="00377751">
      <w:pPr>
        <w:ind w:left="360"/>
      </w:pPr>
      <w:r>
        <w:t>?5. другие типы:</w:t>
      </w:r>
    </w:p>
    <w:p w:rsidR="00377751" w:rsidRDefault="00377751" w:rsidP="00377751">
      <w:pPr>
        <w:ind w:left="360"/>
      </w:pPr>
      <w:r>
        <w:t>а) значение ориентированности в пространстве (восток – запад, верх – низ)</w:t>
      </w:r>
    </w:p>
    <w:p w:rsidR="00377751" w:rsidRDefault="00377751" w:rsidP="00377751">
      <w:pPr>
        <w:ind w:left="360"/>
      </w:pPr>
      <w:r>
        <w:t>б) цвет (белый – черный, красный - ?)</w:t>
      </w:r>
    </w:p>
    <w:p w:rsidR="00377751" w:rsidRDefault="00377751" w:rsidP="00377751">
      <w:pPr>
        <w:ind w:left="360"/>
      </w:pPr>
      <w:r>
        <w:t>в) вкусовые ощущения (сладкий – горький, солёный - ?)</w:t>
      </w:r>
    </w:p>
    <w:p w:rsidR="00377751" w:rsidRDefault="00377751" w:rsidP="00377751">
      <w:pPr>
        <w:ind w:left="360"/>
      </w:pPr>
      <w:r>
        <w:t>г) пол (муж – жена, сын – дочь)</w:t>
      </w:r>
    </w:p>
    <w:p w:rsidR="00377751" w:rsidRDefault="00377751" w:rsidP="00377751">
      <w:pPr>
        <w:ind w:left="360"/>
      </w:pPr>
      <w:r>
        <w:t>д) эмоции и интеллект свойств и отношений</w:t>
      </w:r>
    </w:p>
    <w:p w:rsidR="00377751" w:rsidRDefault="00377751" w:rsidP="00377751">
      <w:pPr>
        <w:ind w:left="360"/>
      </w:pPr>
      <w:r>
        <w:t>Антифразис – употребление слова или выражения в противоположном смысле (бюро злостных услуг – вместо «добрых»)</w:t>
      </w:r>
    </w:p>
    <w:p w:rsidR="00377751" w:rsidRDefault="00377751" w:rsidP="00377751">
      <w:pPr>
        <w:ind w:left="360"/>
      </w:pPr>
      <w:r>
        <w:t>Антонимы:</w:t>
      </w:r>
    </w:p>
    <w:p w:rsidR="00377751" w:rsidRDefault="00377751" w:rsidP="00377751">
      <w:pPr>
        <w:ind w:left="360"/>
      </w:pPr>
      <w:r>
        <w:t>1) Узуальные (добрый-злой, умный – глупый)</w:t>
      </w:r>
    </w:p>
    <w:p w:rsidR="00377751" w:rsidRDefault="00377751" w:rsidP="00377751">
      <w:pPr>
        <w:ind w:left="360"/>
      </w:pPr>
      <w:r>
        <w:t>2) Окказиональные (не царь – а лицедей, содружество – совражество)</w:t>
      </w:r>
    </w:p>
    <w:p w:rsidR="00377751" w:rsidRDefault="00377751" w:rsidP="00377751">
      <w:pPr>
        <w:ind w:left="360"/>
      </w:pPr>
      <w:r>
        <w:t>Энантиосемия – внутрисловные антонимы (взять в долг ← одолжить → дать в долг)</w:t>
      </w:r>
    </w:p>
    <w:p w:rsidR="00377751" w:rsidRDefault="00377751" w:rsidP="00377751">
      <w:pPr>
        <w:ind w:left="360"/>
      </w:pPr>
      <w:r>
        <w:t>Антонимы – эвфемизмы: Р – не Р (красивый – некрасивый)</w:t>
      </w:r>
    </w:p>
    <w:p w:rsidR="00377751" w:rsidRDefault="00377751" w:rsidP="00377751">
      <w:pPr>
        <w:ind w:left="360"/>
      </w:pPr>
      <w:r>
        <w:t>Антонимы – конверсивы (Пётр покупает дом у Ивана ↔ Иван продаёт дом Петру)</w:t>
      </w:r>
    </w:p>
    <w:p w:rsidR="00377751" w:rsidRDefault="00377751" w:rsidP="00377751">
      <w:pPr>
        <w:ind w:left="360"/>
      </w:pPr>
      <w:r>
        <w:t>Функции антонимов:</w:t>
      </w:r>
    </w:p>
    <w:p w:rsidR="00377751" w:rsidRDefault="00377751" w:rsidP="00377751">
      <w:pPr>
        <w:ind w:left="360"/>
      </w:pPr>
      <w:r>
        <w:t>1) противопоставление</w:t>
      </w:r>
    </w:p>
    <w:p w:rsidR="00377751" w:rsidRDefault="00377751" w:rsidP="00377751">
      <w:pPr>
        <w:ind w:left="360"/>
      </w:pPr>
      <w:r>
        <w:t>2) взаимоисключение</w:t>
      </w:r>
    </w:p>
    <w:p w:rsidR="00377751" w:rsidRDefault="00377751" w:rsidP="00377751">
      <w:pPr>
        <w:ind w:left="360"/>
      </w:pPr>
      <w:r>
        <w:t>3) чередование, последовательность фактов (он то тушил, то зажигал лампу)</w:t>
      </w:r>
    </w:p>
    <w:p w:rsidR="00377751" w:rsidRDefault="00377751" w:rsidP="00377751">
      <w:pPr>
        <w:ind w:left="360"/>
      </w:pPr>
      <w:r>
        <w:t>4) охват всего класса предметов, явлений, качеств, свойств</w:t>
      </w:r>
    </w:p>
    <w:p w:rsidR="00377751" w:rsidRDefault="00377751" w:rsidP="00377751">
      <w:pPr>
        <w:ind w:left="360"/>
      </w:pPr>
      <w:r>
        <w:t>5) превращение (хвостовые вагоны стали головными)</w:t>
      </w:r>
    </w:p>
    <w:p w:rsidR="00377751" w:rsidRDefault="00377751" w:rsidP="00377751">
      <w:pPr>
        <w:ind w:left="360"/>
      </w:pPr>
      <w:r>
        <w:t>Стилистические функции:</w:t>
      </w:r>
    </w:p>
    <w:p w:rsidR="00377751" w:rsidRDefault="00377751" w:rsidP="00377751">
      <w:pPr>
        <w:ind w:left="360"/>
      </w:pPr>
      <w:r>
        <w:t>1) антитеза в пословицах и поговорках (больше делай – меньше говори)</w:t>
      </w:r>
    </w:p>
    <w:p w:rsidR="00377751" w:rsidRDefault="00377751" w:rsidP="00377751">
      <w:pPr>
        <w:ind w:left="360"/>
      </w:pPr>
      <w:r>
        <w:t>2) антитеза в статьях (живой – мёртвый)</w:t>
      </w:r>
    </w:p>
    <w:p w:rsidR="00377751" w:rsidRDefault="00377751" w:rsidP="00377751">
      <w:pPr>
        <w:ind w:left="360"/>
      </w:pPr>
      <w:r>
        <w:lastRenderedPageBreak/>
        <w:t>3) оксюморон (живой труп, горячий снег)</w:t>
      </w:r>
    </w:p>
    <w:p w:rsidR="00377751" w:rsidRDefault="00377751" w:rsidP="00377751">
      <w:pPr>
        <w:ind w:left="360"/>
      </w:pPr>
      <w:r>
        <w:t>+ словарь антонимов</w:t>
      </w:r>
    </w:p>
    <w:p w:rsidR="00377751" w:rsidRPr="00377751" w:rsidRDefault="00377751" w:rsidP="00377751">
      <w:pPr>
        <w:ind w:left="360"/>
        <w:rPr>
          <w:b/>
        </w:rPr>
      </w:pPr>
      <w:r w:rsidRPr="00377751">
        <w:rPr>
          <w:b/>
        </w:rPr>
        <w:t>Паронимы</w:t>
      </w:r>
    </w:p>
    <w:p w:rsidR="00377751" w:rsidRDefault="00377751" w:rsidP="00377751">
      <w:pPr>
        <w:ind w:left="360"/>
      </w:pPr>
      <w:r>
        <w:t>Паронимия -явление частичного звукового сходства слов при их семантическом различии.</w:t>
      </w:r>
    </w:p>
    <w:p w:rsidR="00377751" w:rsidRDefault="00377751" w:rsidP="00377751">
      <w:pPr>
        <w:ind w:left="360"/>
      </w:pPr>
      <w:r>
        <w:t>Паронимы: - однокоренные слова, принадлежащие в одной части речи (болотный – болотистый)</w:t>
      </w:r>
    </w:p>
    <w:p w:rsidR="00377751" w:rsidRDefault="00377751" w:rsidP="00377751">
      <w:pPr>
        <w:ind w:left="360"/>
      </w:pPr>
      <w:r>
        <w:t>- однокоренные слова тождественные по грамматическим, морфологическим свойствам, имеющие созвучные префиксы и общее место ударения (одеть – надеть)</w:t>
      </w:r>
    </w:p>
    <w:p w:rsidR="00377751" w:rsidRDefault="00377751" w:rsidP="00377751">
      <w:pPr>
        <w:ind w:left="360"/>
      </w:pPr>
      <w:r>
        <w:t>- созвучные слова (связь с парономазией)</w:t>
      </w:r>
    </w:p>
    <w:p w:rsidR="00377751" w:rsidRDefault="00377751" w:rsidP="00377751">
      <w:pPr>
        <w:ind w:left="360"/>
      </w:pPr>
      <w:r>
        <w:t>Отличие паронимов:</w:t>
      </w:r>
    </w:p>
    <w:p w:rsidR="00377751" w:rsidRDefault="00377751" w:rsidP="00377751">
      <w:pPr>
        <w:ind w:left="360"/>
      </w:pPr>
      <w:r>
        <w:t xml:space="preserve">1. от омонимов: </w:t>
      </w:r>
    </w:p>
    <w:p w:rsidR="00377751" w:rsidRDefault="00377751" w:rsidP="00377751">
      <w:pPr>
        <w:ind w:left="360"/>
      </w:pPr>
      <w:r>
        <w:t>- разное написание</w:t>
      </w:r>
    </w:p>
    <w:p w:rsidR="00377751" w:rsidRDefault="00377751" w:rsidP="00377751">
      <w:pPr>
        <w:ind w:left="360"/>
      </w:pPr>
      <w:r>
        <w:t>- никогда не имеют полного совпадения в произношении (шпиц – шпиль)</w:t>
      </w:r>
    </w:p>
    <w:p w:rsidR="00377751" w:rsidRDefault="00377751" w:rsidP="00377751">
      <w:pPr>
        <w:ind w:left="360"/>
      </w:pPr>
      <w:r>
        <w:t>2. от синонимов:</w:t>
      </w:r>
    </w:p>
    <w:p w:rsidR="00377751" w:rsidRDefault="00377751" w:rsidP="00377751">
      <w:pPr>
        <w:ind w:left="360"/>
      </w:pPr>
      <w:r>
        <w:t>- или только исконные или только заимствованные слова (останки – остатки, факт - фактор)</w:t>
      </w:r>
    </w:p>
    <w:p w:rsidR="00377751" w:rsidRDefault="00377751" w:rsidP="00377751">
      <w:pPr>
        <w:ind w:left="360"/>
      </w:pPr>
      <w:r>
        <w:t xml:space="preserve">- всегда отличаются по своей семантике </w:t>
      </w:r>
    </w:p>
    <w:p w:rsidR="00377751" w:rsidRDefault="00377751" w:rsidP="00377751">
      <w:pPr>
        <w:ind w:left="360"/>
      </w:pPr>
      <w:r>
        <w:t>Как различить паронимы:</w:t>
      </w:r>
    </w:p>
    <w:p w:rsidR="00377751" w:rsidRDefault="00377751" w:rsidP="00377751">
      <w:pPr>
        <w:ind w:left="360"/>
      </w:pPr>
      <w:r>
        <w:t>1. зоны непересечения сочетаемости</w:t>
      </w:r>
    </w:p>
    <w:p w:rsidR="00377751" w:rsidRDefault="00377751" w:rsidP="00377751">
      <w:pPr>
        <w:ind w:left="360"/>
      </w:pPr>
      <w:r>
        <w:t>2. вместо каждого паронима можно подставить близкое по смыслу слово (экономный/бережливый – экономичный/выгодный)</w:t>
      </w:r>
    </w:p>
    <w:p w:rsidR="00377751" w:rsidRDefault="00377751" w:rsidP="00377751">
      <w:pPr>
        <w:ind w:left="360"/>
      </w:pPr>
      <w:r>
        <w:t>Парономазия – стилистическая фигура, состоящая в смысловом сближении, а иногда и противопоставлении однокоренных слов, установление случайных окказиональных смысловых связей между близкородственными словами (языковая игра): он не дуб, а туп; падение идолов и крушение идеалов.</w:t>
      </w:r>
    </w:p>
    <w:p w:rsidR="00377751" w:rsidRDefault="00377751" w:rsidP="00377751">
      <w:pPr>
        <w:ind w:left="360"/>
      </w:pPr>
      <w:r>
        <w:t>Паронимы могут различаться по:</w:t>
      </w:r>
    </w:p>
    <w:p w:rsidR="00377751" w:rsidRDefault="00377751" w:rsidP="00377751">
      <w:pPr>
        <w:ind w:left="360"/>
      </w:pPr>
      <w:r>
        <w:t>1)префиксам (плата-выплата-оплата)</w:t>
      </w:r>
    </w:p>
    <w:p w:rsidR="00377751" w:rsidRDefault="00377751" w:rsidP="00377751">
      <w:pPr>
        <w:ind w:left="360"/>
      </w:pPr>
      <w:r>
        <w:t>2)по суффиксам (шумный-шумливый-шумовой)</w:t>
      </w:r>
    </w:p>
    <w:p w:rsidR="00377751" w:rsidRDefault="00377751" w:rsidP="00377751">
      <w:pPr>
        <w:ind w:left="360"/>
      </w:pPr>
      <w:r>
        <w:t>3)флексиям (метод-метода)</w:t>
      </w:r>
    </w:p>
    <w:p w:rsidR="002934FD" w:rsidRPr="00377751" w:rsidRDefault="00377751" w:rsidP="002934FD">
      <w:pPr>
        <w:ind w:left="360"/>
        <w:rPr>
          <w:b/>
        </w:rPr>
      </w:pPr>
      <w:r w:rsidRPr="00377751">
        <w:rPr>
          <w:b/>
        </w:rPr>
        <w:t>Синонимы</w:t>
      </w:r>
    </w:p>
    <w:p w:rsidR="00377751" w:rsidRDefault="00377751" w:rsidP="00377751">
      <w:r>
        <w:t>Синонимия связана с асимметрией знака и значения</w:t>
      </w:r>
    </w:p>
    <w:p w:rsidR="00377751" w:rsidRDefault="00377751" w:rsidP="00377751">
      <w:r>
        <w:t>Синонимия-лексико-семантическое, категориально отношение тождественных или близких по содержанию значений, выражаемых различными словами, которые реализуют в тексте семантические функции замещения, уточнения, а также стилистические функции.</w:t>
      </w:r>
    </w:p>
    <w:p w:rsidR="00377751" w:rsidRDefault="00377751" w:rsidP="00377751">
      <w:r>
        <w:t xml:space="preserve">Синонимы - слова одной и той же части речи с полностью или частично совпадающими значениями, которые могут замещать друг друга в пределах одного контекста не меняя смысла. </w:t>
      </w:r>
    </w:p>
    <w:p w:rsidR="00377751" w:rsidRDefault="00377751" w:rsidP="00377751">
      <w:r>
        <w:lastRenderedPageBreak/>
        <w:t>Семантическая сущность синонимии:</w:t>
      </w:r>
    </w:p>
    <w:p w:rsidR="00377751" w:rsidRDefault="00377751" w:rsidP="00377751">
      <w:r>
        <w:t>1) Эквивалентность всего содержания лексических единиц</w:t>
      </w:r>
    </w:p>
    <w:p w:rsidR="00377751" w:rsidRDefault="00377751" w:rsidP="00377751">
      <w:r>
        <w:t>2) Эквивалентность отдельных ЛСВ (дорога – путь)</w:t>
      </w:r>
    </w:p>
    <w:p w:rsidR="00377751" w:rsidRDefault="00377751" w:rsidP="00377751">
      <w:r>
        <w:t>3) Эквивалентность частей значений ЛСВ слов (ключ – родник)</w:t>
      </w:r>
    </w:p>
    <w:p w:rsidR="00377751" w:rsidRDefault="00377751" w:rsidP="00377751">
      <w:r>
        <w:t xml:space="preserve">Синонимы: </w:t>
      </w:r>
    </w:p>
    <w:p w:rsidR="00377751" w:rsidRDefault="00377751" w:rsidP="00377751">
      <w:r>
        <w:t>I. По степени синонимичности - близости значений и способности замещать друг друга в контексте.</w:t>
      </w:r>
    </w:p>
    <w:p w:rsidR="00377751" w:rsidRDefault="00377751" w:rsidP="00377751">
      <w:r>
        <w:t>а) полные - тождество значений и контекстов (окончание - флексия) (помидор - томат)</w:t>
      </w:r>
    </w:p>
    <w:p w:rsidR="00377751" w:rsidRDefault="00377751" w:rsidP="00377751">
      <w:r>
        <w:t>б) частичные - совпадают только в части значений и различаются стилистической окраской и сочетаемостью (холод – мороз, бросать-кидать)</w:t>
      </w:r>
    </w:p>
    <w:p w:rsidR="00377751" w:rsidRDefault="00377751" w:rsidP="00377751">
      <w:r>
        <w:t>II. По выполняемым функциям</w:t>
      </w:r>
    </w:p>
    <w:p w:rsidR="00377751" w:rsidRDefault="00377751" w:rsidP="00377751">
      <w:r>
        <w:t>1) семантические (идеографические) - называют разные стороны обозначаемого и различаются по употреблению:</w:t>
      </w:r>
    </w:p>
    <w:p w:rsidR="00377751" w:rsidRDefault="00377751" w:rsidP="00377751">
      <w:r>
        <w:t>а) разные оттенки значения (узкий-тесный-тонкий)</w:t>
      </w:r>
    </w:p>
    <w:p w:rsidR="00377751" w:rsidRDefault="00377751" w:rsidP="00377751">
      <w:r>
        <w:t>б) разная степень проявления признака (страх-ужас, гнев-ярость)</w:t>
      </w:r>
    </w:p>
    <w:p w:rsidR="00377751" w:rsidRDefault="00377751" w:rsidP="00377751">
      <w:r>
        <w:t>2) стилистические - имеют различную эмоционально-экспрессивную окрасу, дают разную оценку и принадлежат разным функциональным стилям (харя - морда - лицо - лик)</w:t>
      </w:r>
    </w:p>
    <w:p w:rsidR="00377751" w:rsidRDefault="00377751" w:rsidP="00377751">
      <w:r>
        <w:t>3) семантико-стилистические (идти – тащиться, бродить-шататься-блуждать)</w:t>
      </w:r>
    </w:p>
    <w:p w:rsidR="00377751" w:rsidRDefault="00377751" w:rsidP="00377751">
      <w:r>
        <w:t>III.Структурная классификация</w:t>
      </w:r>
    </w:p>
    <w:p w:rsidR="00377751" w:rsidRDefault="00377751" w:rsidP="00377751">
      <w:r>
        <w:t>а) однокоренные - общий корень и различные аффиксы (ругать - обругать - выругать)</w:t>
      </w:r>
    </w:p>
    <w:p w:rsidR="00377751" w:rsidRDefault="00377751" w:rsidP="00377751">
      <w:r>
        <w:t>б) разнокоренные (парадный - пышный - помпезный - торжественный)</w:t>
      </w:r>
    </w:p>
    <w:p w:rsidR="00377751" w:rsidRDefault="00377751" w:rsidP="00377751">
      <w:r>
        <w:t>IV. По отношениям</w:t>
      </w:r>
    </w:p>
    <w:p w:rsidR="00377751" w:rsidRDefault="00377751" w:rsidP="00377751">
      <w:r>
        <w:t>1) исконное – заимствованное (лётчик – пилот, нападающий – бомбардир)</w:t>
      </w:r>
    </w:p>
    <w:p w:rsidR="00377751" w:rsidRDefault="00377751" w:rsidP="00377751">
      <w:r>
        <w:t>2) старославянские – современные (перст – палец, чело – лоб)</w:t>
      </w:r>
    </w:p>
    <w:p w:rsidR="00377751" w:rsidRDefault="00377751" w:rsidP="00377751">
      <w:r>
        <w:t>3) слово – фразеологизм (много дел – дел по горло, мало – кот наплакал)</w:t>
      </w:r>
    </w:p>
    <w:p w:rsidR="00377751" w:rsidRDefault="00377751" w:rsidP="00377751">
      <w:r>
        <w:t xml:space="preserve">4) термин – термин/термины дублеты (приставка – префикс, преувеличение – гипербола) </w:t>
      </w:r>
    </w:p>
    <w:p w:rsidR="00377751" w:rsidRDefault="00377751" w:rsidP="00377751">
      <w:r>
        <w:t>5) слово – словосочетание (инфинитив – неопределённая форма)</w:t>
      </w:r>
    </w:p>
    <w:p w:rsidR="00377751" w:rsidRDefault="00377751" w:rsidP="00377751">
      <w:r>
        <w:t>Классификация Априсяна:</w:t>
      </w:r>
    </w:p>
    <w:p w:rsidR="00377751" w:rsidRDefault="00377751" w:rsidP="00377751">
      <w:r>
        <w:t>1) Полные синонимы – для признания 2 слов полными синонимами надо: а) полностью совпадающее толкование, б) одинаковое число семантической валентности, в) принадлежность к 1 части речи</w:t>
      </w:r>
    </w:p>
    <w:p w:rsidR="00377751" w:rsidRDefault="00377751" w:rsidP="00377751">
      <w:r>
        <w:t>2) Квазисинонимы - отличаются от точных синонимов по одному признаку:</w:t>
      </w:r>
    </w:p>
    <w:p w:rsidR="00377751" w:rsidRDefault="00377751" w:rsidP="00377751">
      <w:r>
        <w:t>-родо-видовые отношения (вымыть – умыть, выкопать - прокопать)</w:t>
      </w:r>
    </w:p>
    <w:p w:rsidR="00377751" w:rsidRDefault="00377751" w:rsidP="00377751">
      <w:r>
        <w:t>-видо-родовые различия (мыть - стирать, жадный-скупой)</w:t>
      </w:r>
    </w:p>
    <w:p w:rsidR="00377751" w:rsidRDefault="00377751" w:rsidP="00377751">
      <w:r>
        <w:lastRenderedPageBreak/>
        <w:t>Нейтрализация – полное совпадение без потери значения</w:t>
      </w:r>
    </w:p>
    <w:p w:rsidR="00377751" w:rsidRDefault="00377751" w:rsidP="00377751">
      <w:r>
        <w:t>Оппозиция:</w:t>
      </w:r>
    </w:p>
    <w:p w:rsidR="00377751" w:rsidRDefault="00377751" w:rsidP="00377751">
      <w:r>
        <w:t>1) Узуальные – словарь</w:t>
      </w:r>
    </w:p>
    <w:p w:rsidR="00377751" w:rsidRDefault="00377751" w:rsidP="00377751">
      <w:r>
        <w:t>2) Контекстуальные/окказиональные – данное конкретное лицо, данный конкретный контекст:</w:t>
      </w:r>
    </w:p>
    <w:p w:rsidR="00377751" w:rsidRDefault="00377751" w:rsidP="00377751">
      <w:r>
        <w:t>Люблю читать хорошие, умные книги.</w:t>
      </w:r>
    </w:p>
    <w:p w:rsidR="00377751" w:rsidRDefault="00377751" w:rsidP="00377751">
      <w:r>
        <w:t>Мы тут никто, мы посторонние люди.</w:t>
      </w:r>
    </w:p>
    <w:p w:rsidR="00377751" w:rsidRDefault="00377751" w:rsidP="00377751">
      <w:r>
        <w:t>Грамматические сининимы -вариантные формы (ложка сахара-сахару)</w:t>
      </w:r>
    </w:p>
    <w:p w:rsidR="00377751" w:rsidRDefault="00377751" w:rsidP="00377751">
      <w:r>
        <w:t>Конверсивы- синонимы (я купил книгу,книга куплена мной)</w:t>
      </w:r>
    </w:p>
    <w:p w:rsidR="00377751" w:rsidRDefault="00377751" w:rsidP="00377751">
      <w:r>
        <w:t>Словообразовательные синонимы (заснуть-уснуть)</w:t>
      </w:r>
    </w:p>
    <w:p w:rsidR="00377751" w:rsidRDefault="00377751" w:rsidP="00377751">
      <w:r>
        <w:t>+словарь синонимов</w:t>
      </w:r>
    </w:p>
    <w:p w:rsidR="00377751" w:rsidRDefault="00377751" w:rsidP="00377751">
      <w:r>
        <w:t>.Синонимические ряды. Парадигмы. Доминанта синонимического ряда.</w:t>
      </w:r>
    </w:p>
    <w:p w:rsidR="00377751" w:rsidRDefault="00377751" w:rsidP="00377751">
      <w:r>
        <w:t xml:space="preserve"> 2 или более лексических синонима образуют в языке определенную группу, парадигму, называющуюся синонимический ряд</w:t>
      </w:r>
    </w:p>
    <w:p w:rsidR="00377751" w:rsidRDefault="00377751" w:rsidP="00377751">
      <w:r>
        <w:t>Доминанта – стилистически простое, нейтральное слово, имеющие свободную сочетаемость.</w:t>
      </w:r>
    </w:p>
    <w:p w:rsidR="00377751" w:rsidRDefault="00377751" w:rsidP="00377751">
      <w:r>
        <w:t>Умереть – скончаться – лечь/сойти в могилу – кончиться – отправиться на тот свет – окачуриться – гигнуться – протянуть ноги – подохнуть – сдохнуть – околеть – откинуть коньки/копыта – окончить жизнь – уйти из жизни – угаснуть – упокоиться – приказать долго жить и т.д.</w:t>
      </w:r>
    </w:p>
    <w:p w:rsidR="000D38F9" w:rsidRDefault="00A135F1" w:rsidP="00A135F1">
      <w:pPr>
        <w:pStyle w:val="a3"/>
        <w:numPr>
          <w:ilvl w:val="0"/>
          <w:numId w:val="2"/>
        </w:numPr>
        <w:rPr>
          <w:highlight w:val="yellow"/>
        </w:rPr>
      </w:pPr>
      <w:r w:rsidRPr="00377751">
        <w:rPr>
          <w:highlight w:val="yellow"/>
        </w:rPr>
        <w:t>Общие</w:t>
      </w:r>
      <w:r w:rsidR="000D38F9" w:rsidRPr="00377751">
        <w:rPr>
          <w:highlight w:val="yellow"/>
        </w:rPr>
        <w:t xml:space="preserve"> </w:t>
      </w:r>
      <w:r w:rsidRPr="00377751">
        <w:rPr>
          <w:highlight w:val="yellow"/>
        </w:rPr>
        <w:t>принципы классификации словарного состава (по происхождению, по степени</w:t>
      </w:r>
      <w:r w:rsidR="000D38F9" w:rsidRPr="00377751">
        <w:rPr>
          <w:highlight w:val="yellow"/>
        </w:rPr>
        <w:t xml:space="preserve"> </w:t>
      </w:r>
      <w:r w:rsidRPr="00377751">
        <w:rPr>
          <w:highlight w:val="yellow"/>
        </w:rPr>
        <w:t>употребительности, по сфере употребления, по функционально-стилевой</w:t>
      </w:r>
      <w:r w:rsidR="000D38F9" w:rsidRPr="00377751">
        <w:rPr>
          <w:highlight w:val="yellow"/>
        </w:rPr>
        <w:t xml:space="preserve"> </w:t>
      </w:r>
      <w:r w:rsidRPr="00377751">
        <w:rPr>
          <w:highlight w:val="yellow"/>
        </w:rPr>
        <w:t>принадлежности и экспрессивно-стилистической характеристике).</w:t>
      </w:r>
    </w:p>
    <w:p w:rsidR="00377751" w:rsidRPr="000D19B6" w:rsidRDefault="000D19B6" w:rsidP="00377751">
      <w:pPr>
        <w:rPr>
          <w:b/>
        </w:rPr>
      </w:pPr>
      <w:r w:rsidRPr="000D19B6">
        <w:rPr>
          <w:b/>
        </w:rPr>
        <w:t xml:space="preserve">- </w:t>
      </w:r>
      <w:r w:rsidR="00377751" w:rsidRPr="000D19B6">
        <w:rPr>
          <w:b/>
        </w:rPr>
        <w:t>По происхождению</w:t>
      </w:r>
    </w:p>
    <w:p w:rsidR="00377751" w:rsidRPr="00377751" w:rsidRDefault="000D19B6" w:rsidP="00377751">
      <w:r>
        <w:t>З</w:t>
      </w:r>
      <w:r w:rsidR="00377751" w:rsidRPr="00377751">
        <w:t>аимствованная и исконная (собственно русские слова, восточнославянские слова, индоевропейские)</w:t>
      </w:r>
    </w:p>
    <w:p w:rsidR="000D19B6" w:rsidRDefault="00377751" w:rsidP="00377751">
      <w:r w:rsidRPr="00377751">
        <w:t xml:space="preserve">Основной источник пополнения – база собственно русских  корней и аффиксов. Исконно русских слов – более 90%. </w:t>
      </w:r>
    </w:p>
    <w:p w:rsidR="000D19B6" w:rsidRDefault="000D19B6" w:rsidP="00377751">
      <w:r>
        <w:t xml:space="preserve">Пласты исконной лексики: </w:t>
      </w:r>
    </w:p>
    <w:p w:rsidR="00377751" w:rsidRPr="00377751" w:rsidRDefault="000D19B6" w:rsidP="00377751">
      <w:r>
        <w:t xml:space="preserve">1. </w:t>
      </w:r>
      <w:r w:rsidR="00377751" w:rsidRPr="00377751">
        <w:t xml:space="preserve">индоевропейский </w:t>
      </w:r>
      <w:r>
        <w:t xml:space="preserve"> </w:t>
      </w:r>
      <w:r w:rsidR="00377751" w:rsidRPr="00377751">
        <w:t>(родство – мать, дочь, сын, животные – коза, волк, деревья – дуб, береза, вещества – соль, уголь, рельеф и природа – берег, вода, луна). Этимологически общие соответствия в разных индоевропейских языках.</w:t>
      </w:r>
    </w:p>
    <w:p w:rsidR="00377751" w:rsidRPr="00377751" w:rsidRDefault="00377751" w:rsidP="00377751">
      <w:r w:rsidRPr="00377751">
        <w:t xml:space="preserve">2. общеславянский  - в разных славянских языках количество слов от 1500 до 2000. у нас – ископаемые – золото, серебро, глина, животные – олень, лиса, ворона, части тела – голова, рука, чело, палец, бок, рельеф – земля, яма, поле, брод, времени суток и года – день, ночь, завтра, лето, месяц, природа – ветер, туча, снег, мороз, солнце, растения – липа, тополь, яблоня, тыква, гриб, семейные отношения – дед, тесть, холоп, гость, племя, король, посол, суд, стража, абстрактные – вера, страх, воля, стыд, грех, кара, бог, свобода, сила, прилагательные – глупый, скупой, милый, числительные – один, два, три, семь, сто и др. </w:t>
      </w:r>
    </w:p>
    <w:p w:rsidR="00377751" w:rsidRPr="00377751" w:rsidRDefault="00377751" w:rsidP="00377751">
      <w:r w:rsidRPr="00377751">
        <w:lastRenderedPageBreak/>
        <w:t>3. Древнерусские – восточнославянские (с 6 по 14-15 вв), неизвестные южным и западным славянам - совсем, галка, говорун, снегирь, ледяной., дядя. падчерица, племянник, сегодня, после, теперь.</w:t>
      </w:r>
    </w:p>
    <w:p w:rsidR="00377751" w:rsidRPr="00377751" w:rsidRDefault="00377751" w:rsidP="00377751">
      <w:r w:rsidRPr="00377751">
        <w:t xml:space="preserve">4. Собственно русские – (после 14-15 вв). известные у других славян лишь как русские заимствования. Большинство – на собственной славянской базе, но есть на иноязычной – шнурок, журнальный, кокетничать, стартовать, побасить. (относятся к собственно русским, потому что образованы по русским словообразовательным моделям и с помощью русских словообразовательных средств). </w:t>
      </w:r>
    </w:p>
    <w:p w:rsidR="00377751" w:rsidRPr="00377751" w:rsidRDefault="00377751" w:rsidP="00377751">
      <w:r w:rsidRPr="00377751">
        <w:t xml:space="preserve">а) Почти все существительные с суффиксами –щик – овщик – льщик – тельство – ша. </w:t>
      </w:r>
    </w:p>
    <w:p w:rsidR="00377751" w:rsidRPr="00377751" w:rsidRDefault="00377751" w:rsidP="00377751">
      <w:r w:rsidRPr="00377751">
        <w:t xml:space="preserve">б) Существительные от префиксальных глаголов с помощью безаффиксного способа (разбег, зажим), </w:t>
      </w:r>
    </w:p>
    <w:p w:rsidR="00377751" w:rsidRPr="00377751" w:rsidRDefault="00377751" w:rsidP="00377751">
      <w:r w:rsidRPr="00377751">
        <w:t xml:space="preserve">в) существительные с суффиксом -тель со значением действующего предмета (взрыватель), - ость от прил (народность), -тельн (вместительность), </w:t>
      </w:r>
    </w:p>
    <w:p w:rsidR="00377751" w:rsidRPr="00377751" w:rsidRDefault="00377751" w:rsidP="00377751">
      <w:r w:rsidRPr="00377751">
        <w:t>г) прилагательные с суффиксом –чат, -чив (клетчатый, навязчивый).</w:t>
      </w:r>
    </w:p>
    <w:p w:rsidR="00377751" w:rsidRPr="00377751" w:rsidRDefault="00377751" w:rsidP="00377751">
      <w:r w:rsidRPr="00377751">
        <w:t xml:space="preserve">д) Наречия типа по-матерински, по-осеннему, </w:t>
      </w:r>
    </w:p>
    <w:p w:rsidR="00377751" w:rsidRPr="00377751" w:rsidRDefault="00377751" w:rsidP="00377751">
      <w:r w:rsidRPr="00377751">
        <w:t xml:space="preserve">е) отпричастные образования на –е – торжествующе, </w:t>
      </w:r>
    </w:p>
    <w:p w:rsidR="00377751" w:rsidRPr="00377751" w:rsidRDefault="00377751" w:rsidP="00377751">
      <w:r w:rsidRPr="00377751">
        <w:t>ж) сложносокращенные существительные и многие сложные прилагательные</w:t>
      </w:r>
    </w:p>
    <w:p w:rsidR="00377751" w:rsidRPr="00377751" w:rsidRDefault="00377751" w:rsidP="00377751">
      <w:r w:rsidRPr="00377751">
        <w:t xml:space="preserve">Именно собственно русские образования определяют специфику лексики рус яз и служат базой и основным источником развития. </w:t>
      </w:r>
    </w:p>
    <w:p w:rsidR="000D19B6" w:rsidRDefault="000D19B6" w:rsidP="00377751">
      <w:pPr>
        <w:rPr>
          <w:b/>
        </w:rPr>
      </w:pPr>
      <w:r w:rsidRPr="000D19B6">
        <w:rPr>
          <w:b/>
        </w:rPr>
        <w:t>Заимствованная лексика</w:t>
      </w:r>
    </w:p>
    <w:p w:rsidR="000D19B6" w:rsidRDefault="000D19B6" w:rsidP="00377751">
      <w:r w:rsidRPr="000D19B6">
        <w:t xml:space="preserve">2 типа заимствований: </w:t>
      </w:r>
    </w:p>
    <w:p w:rsidR="000D19B6" w:rsidRDefault="000D19B6" w:rsidP="00377751">
      <w:r w:rsidRPr="000D19B6">
        <w:t xml:space="preserve">1)из старослав языка и из др славянских языков </w:t>
      </w:r>
    </w:p>
    <w:p w:rsidR="000D19B6" w:rsidRPr="000D19B6" w:rsidRDefault="000D19B6" w:rsidP="00377751">
      <w:r w:rsidRPr="000D19B6">
        <w:t>2)из неславянских языков(греч,лат,иранс,скандин..)</w:t>
      </w:r>
    </w:p>
    <w:p w:rsidR="000D19B6" w:rsidRPr="000D19B6" w:rsidRDefault="000D19B6" w:rsidP="00377751">
      <w:r w:rsidRPr="000D19B6">
        <w:t>- старославянизмы</w:t>
      </w:r>
    </w:p>
    <w:p w:rsidR="00377751" w:rsidRPr="00377751" w:rsidRDefault="00377751" w:rsidP="00377751">
      <w:r w:rsidRPr="00377751">
        <w:t>Старославянизмы занимают заметное место в современной лексике, среди них церковные термины (господь, бог, священник, крест), слова с абстрактным значением (власть, благодать).</w:t>
      </w:r>
    </w:p>
    <w:p w:rsidR="00377751" w:rsidRPr="00377751" w:rsidRDefault="00377751" w:rsidP="00377751">
      <w:r w:rsidRPr="00377751">
        <w:t>Приметы старославянизмов:</w:t>
      </w:r>
    </w:p>
    <w:p w:rsidR="00377751" w:rsidRPr="00377751" w:rsidRDefault="00377751" w:rsidP="00377751">
      <w:r w:rsidRPr="00377751">
        <w:t>1. Фонетические</w:t>
      </w:r>
    </w:p>
    <w:p w:rsidR="00377751" w:rsidRPr="00377751" w:rsidRDefault="00377751" w:rsidP="00377751">
      <w:r w:rsidRPr="00377751">
        <w:t>а) неполногласные сочетания ра, ла, ре, ле соотносительные с русскими полногласными оро, оло, ере (ворота - врата).</w:t>
      </w:r>
    </w:p>
    <w:p w:rsidR="00377751" w:rsidRPr="00377751" w:rsidRDefault="00377751" w:rsidP="00377751">
      <w:r w:rsidRPr="00377751">
        <w:t>б) начальные сочетания ра, ла соотносительные с русскими ро, ло (ладья - лодка)</w:t>
      </w:r>
    </w:p>
    <w:p w:rsidR="00377751" w:rsidRPr="00377751" w:rsidRDefault="00377751" w:rsidP="00377751">
      <w:r w:rsidRPr="00377751">
        <w:t>в) согласный щ, чередующийся с т, при русском ч (освещение – светить - свеча)</w:t>
      </w:r>
    </w:p>
    <w:p w:rsidR="00377751" w:rsidRPr="00377751" w:rsidRDefault="00377751" w:rsidP="00377751">
      <w:r w:rsidRPr="00377751">
        <w:t>г) начальное е при русском о (единый - один)</w:t>
      </w:r>
    </w:p>
    <w:p w:rsidR="00377751" w:rsidRPr="00377751" w:rsidRDefault="00377751" w:rsidP="00377751">
      <w:r w:rsidRPr="00377751">
        <w:t>д) е под ударением перед твердыми согласными при русском ё (крест - крёстный)</w:t>
      </w:r>
    </w:p>
    <w:p w:rsidR="00377751" w:rsidRPr="00377751" w:rsidRDefault="00377751" w:rsidP="00377751">
      <w:r w:rsidRPr="00377751">
        <w:t>е) сочетание жд в корне при русском ж (одежда - одежа)</w:t>
      </w:r>
    </w:p>
    <w:p w:rsidR="00377751" w:rsidRPr="00377751" w:rsidRDefault="00377751" w:rsidP="00377751">
      <w:r w:rsidRPr="00377751">
        <w:t>2. Словообразовательные</w:t>
      </w:r>
    </w:p>
    <w:p w:rsidR="00377751" w:rsidRPr="00377751" w:rsidRDefault="00377751" w:rsidP="00377751">
      <w:r w:rsidRPr="00377751">
        <w:lastRenderedPageBreak/>
        <w:t>а) приставки пре-, чрез- при русских пере-, через- (преступить - переступить)</w:t>
      </w:r>
    </w:p>
    <w:p w:rsidR="00377751" w:rsidRPr="00377751" w:rsidRDefault="00377751" w:rsidP="00377751">
      <w:r w:rsidRPr="00377751">
        <w:t>б) приставки из- при русской вы- (излить - вылить)</w:t>
      </w:r>
    </w:p>
    <w:p w:rsidR="00377751" w:rsidRPr="00377751" w:rsidRDefault="00377751" w:rsidP="00377751">
      <w:r w:rsidRPr="00377751">
        <w:t>в) суффиксы абстрактных существительных –ствие, -ие, -знь, -ыня, -тва, -сный (жизнь, молитва)</w:t>
      </w:r>
    </w:p>
    <w:p w:rsidR="00377751" w:rsidRPr="00377751" w:rsidRDefault="00377751" w:rsidP="00377751">
      <w:r w:rsidRPr="00377751">
        <w:t>г) части сложных слов с добро-, благо-, жертво-, зло-</w:t>
      </w:r>
    </w:p>
    <w:p w:rsidR="00377751" w:rsidRPr="00377751" w:rsidRDefault="00377751" w:rsidP="00377751">
      <w:r w:rsidRPr="00377751">
        <w:t>3. Морфологические</w:t>
      </w:r>
    </w:p>
    <w:p w:rsidR="00377751" w:rsidRPr="00377751" w:rsidRDefault="00377751" w:rsidP="00377751">
      <w:r w:rsidRPr="00377751">
        <w:t>а) суффиксы превосходной степени –ейш, -айш</w:t>
      </w:r>
    </w:p>
    <w:p w:rsidR="00377751" w:rsidRPr="00377751" w:rsidRDefault="00377751" w:rsidP="00377751">
      <w:r w:rsidRPr="00377751">
        <w:t>б) причастные суффиксы –ащ(ящ), -ущ(ющ) при русских –ач(яч), -уч(юч) (горящий - горячий)</w:t>
      </w:r>
    </w:p>
    <w:p w:rsidR="00377751" w:rsidRPr="00377751" w:rsidRDefault="00377751" w:rsidP="00377751">
      <w:r w:rsidRPr="00377751">
        <w:t xml:space="preserve">В одном слове может быть несколько примет, позволяющих отнести его к старославянизмам. </w:t>
      </w:r>
    </w:p>
    <w:p w:rsidR="00377751" w:rsidRPr="00377751" w:rsidRDefault="00377751" w:rsidP="00377751">
      <w:r w:rsidRPr="00377751">
        <w:t>Иногда наличие старославянского элемента не говорит о том, что позднее заимствование сделано из старославянского (предолимпийский).</w:t>
      </w:r>
    </w:p>
    <w:p w:rsidR="00377751" w:rsidRPr="00377751" w:rsidRDefault="00377751" w:rsidP="00377751">
      <w:r w:rsidRPr="00377751">
        <w:t>Судьба старославянизмов:</w:t>
      </w:r>
    </w:p>
    <w:p w:rsidR="00377751" w:rsidRPr="00377751" w:rsidRDefault="00377751" w:rsidP="00377751">
      <w:r w:rsidRPr="00377751">
        <w:t>1) старославянизмы полностью вытеснили исконно русские слова (плен - полон)</w:t>
      </w:r>
    </w:p>
    <w:p w:rsidR="00377751" w:rsidRPr="00377751" w:rsidRDefault="00377751" w:rsidP="00377751">
      <w:r w:rsidRPr="00377751">
        <w:t>2) старославянизмы употребляются наряду с исконно русскими словами (невежа - невежда). В таких парах старославянизмы обозначают абстрактные понятия или обладают оттенком торжественности, книжности, имеют разную сочетаемость и отличаются лексически (горячий - горящий).</w:t>
      </w:r>
    </w:p>
    <w:p w:rsidR="00377751" w:rsidRPr="00377751" w:rsidRDefault="00377751" w:rsidP="00377751">
      <w:r w:rsidRPr="00377751">
        <w:t>Старославянизмы могут быть:</w:t>
      </w:r>
    </w:p>
    <w:p w:rsidR="00377751" w:rsidRPr="00377751" w:rsidRDefault="00377751" w:rsidP="00377751">
      <w:r w:rsidRPr="00377751">
        <w:t>1. Стилистически нейтральными (художник, время, одежда, власть)</w:t>
      </w:r>
    </w:p>
    <w:p w:rsidR="00377751" w:rsidRPr="00377751" w:rsidRDefault="00377751" w:rsidP="00377751">
      <w:r w:rsidRPr="00377751">
        <w:t>2. Книжные, имеющие оттенок торжественности (содрогаться, иссякнуть)</w:t>
      </w:r>
    </w:p>
    <w:p w:rsidR="000D19B6" w:rsidRPr="00377751" w:rsidRDefault="00377751" w:rsidP="00377751">
      <w:r w:rsidRPr="00377751">
        <w:t>3. Устаревшие (младой, брег, длань).</w:t>
      </w:r>
    </w:p>
    <w:p w:rsidR="00377751" w:rsidRPr="00377751" w:rsidRDefault="00377751" w:rsidP="00377751">
      <w:r w:rsidRPr="00377751">
        <w:t>При переходе в иной язык слова приспосабливаются к фонетическому строю и морфологической системе заимствующего языка, подвергаются лексико-семантической трансформации:</w:t>
      </w:r>
    </w:p>
    <w:p w:rsidR="00377751" w:rsidRPr="00377751" w:rsidRDefault="00377751" w:rsidP="00377751">
      <w:r w:rsidRPr="00377751">
        <w:t>1. Фонетические преобразования – замена чужих звуков близкими по качеству звуками заимствующего языка.</w:t>
      </w:r>
    </w:p>
    <w:p w:rsidR="00377751" w:rsidRPr="00377751" w:rsidRDefault="00377751" w:rsidP="00377751">
      <w:r w:rsidRPr="00377751">
        <w:t>а) носовые гласные во французском передаются соответствующими гласными в сочетании с н, м (авантюра, десант)</w:t>
      </w:r>
    </w:p>
    <w:p w:rsidR="00377751" w:rsidRPr="00377751" w:rsidRDefault="00377751" w:rsidP="00377751">
      <w:r w:rsidRPr="00377751">
        <w:t>б) перестановка звуков (мольберт)</w:t>
      </w:r>
    </w:p>
    <w:p w:rsidR="00377751" w:rsidRPr="00377751" w:rsidRDefault="00377751" w:rsidP="00377751">
      <w:r w:rsidRPr="00377751">
        <w:t>в) вставка гласных между согласными (ситец)</w:t>
      </w:r>
    </w:p>
    <w:p w:rsidR="00377751" w:rsidRPr="00377751" w:rsidRDefault="00377751" w:rsidP="00377751">
      <w:r w:rsidRPr="00377751">
        <w:t>г) перемещение ударения (декоратор, револьвер)</w:t>
      </w:r>
    </w:p>
    <w:p w:rsidR="00377751" w:rsidRPr="00377751" w:rsidRDefault="00377751" w:rsidP="00377751">
      <w:r w:rsidRPr="00377751">
        <w:t>2. Морфологические преобразования – отнесение к определенной части речи, распределение по словообразовательным типам, получение соответствующего грамматического оформления.</w:t>
      </w:r>
    </w:p>
    <w:p w:rsidR="00377751" w:rsidRPr="00377751" w:rsidRDefault="00377751" w:rsidP="00377751">
      <w:r w:rsidRPr="00377751">
        <w:t>а) утрата окончаний (грецизмы –ос, -он: епископ, идол, латинизмы –ус, -ум: мускул, декрет).</w:t>
      </w:r>
    </w:p>
    <w:p w:rsidR="00377751" w:rsidRPr="00377751" w:rsidRDefault="00377751" w:rsidP="00377751">
      <w:r w:rsidRPr="00377751">
        <w:t>б) изменение родовой принадлежности (la sorte ж.р. – сорт м.р.).</w:t>
      </w:r>
    </w:p>
    <w:p w:rsidR="00377751" w:rsidRPr="00377751" w:rsidRDefault="00377751" w:rsidP="00377751">
      <w:r w:rsidRPr="00377751">
        <w:t xml:space="preserve">3. Лексико-семантическая трансформация – </w:t>
      </w:r>
    </w:p>
    <w:p w:rsidR="00377751" w:rsidRPr="00377751" w:rsidRDefault="00377751" w:rsidP="00377751">
      <w:r w:rsidRPr="00377751">
        <w:lastRenderedPageBreak/>
        <w:t>а) распределение по тематическим и лексико-семантическим группам: тюркизмы алый и буланый пополнили состав ЛСГ прилагательных цвета</w:t>
      </w:r>
    </w:p>
    <w:p w:rsidR="00377751" w:rsidRPr="00377751" w:rsidRDefault="00377751" w:rsidP="00377751">
      <w:r w:rsidRPr="00377751">
        <w:t>б) изменение объема слова (сужение) – пудра во французском обозначает порошок, пудру, порох, пыль, песок. А в русском – только пудру.</w:t>
      </w:r>
    </w:p>
    <w:p w:rsidR="00377751" w:rsidRPr="00377751" w:rsidRDefault="00377751" w:rsidP="00377751">
      <w:r w:rsidRPr="00377751">
        <w:t>в) переосмысление слова, изменение понятийной основы (сарай - дворец)</w:t>
      </w:r>
    </w:p>
    <w:p w:rsidR="00377751" w:rsidRPr="00377751" w:rsidRDefault="00377751" w:rsidP="00377751">
      <w:r w:rsidRPr="00377751">
        <w:t>г) появление нового вторичного значения у заимствованного слова (винегрет)</w:t>
      </w:r>
    </w:p>
    <w:p w:rsidR="00377751" w:rsidRPr="00377751" w:rsidRDefault="00377751" w:rsidP="00377751">
      <w:r w:rsidRPr="00377751">
        <w:t>В народном языке существует тенденция пристроить заимствованные слова к созвучным своим словам и переосмыслить их в этом кругу – народная этимология, ложная этимология (окопанты). Заимст</w:t>
      </w:r>
      <w:r w:rsidR="000D19B6">
        <w:t>в</w:t>
      </w:r>
      <w:r w:rsidRPr="00377751">
        <w:t>ования из неславянских языков в русском языке.</w:t>
      </w:r>
    </w:p>
    <w:p w:rsidR="00377751" w:rsidRPr="00377751" w:rsidRDefault="00377751" w:rsidP="00377751">
      <w:r w:rsidRPr="00377751">
        <w:t>При непосредственном контакте народов заимствование происходило устным путем (скандинавские, финские и тюркские). Письменным путем заимствовались латинизмы, грецизмы заимствовались устным и письменным путем.</w:t>
      </w:r>
    </w:p>
    <w:p w:rsidR="00377751" w:rsidRPr="00377751" w:rsidRDefault="00377751" w:rsidP="00377751">
      <w:r w:rsidRPr="00377751">
        <w:t>1. Скандинавские – шведский, норвежский, финский - наиболее ранние заимствования (сельдь, клеймо, кнут, пурга, Игорь, Олег).</w:t>
      </w:r>
    </w:p>
    <w:p w:rsidR="00377751" w:rsidRPr="00377751" w:rsidRDefault="00377751" w:rsidP="00377751">
      <w:r w:rsidRPr="00377751">
        <w:t>2.Тюркские – (11-17 вв.) кушак, башмак, парча, сарай.</w:t>
      </w:r>
    </w:p>
    <w:p w:rsidR="00377751" w:rsidRPr="00377751" w:rsidRDefault="00377751" w:rsidP="00377751">
      <w:r w:rsidRPr="00377751">
        <w:t>3. Греческие – проникли в русский язык еще до принятия христианства, когда Русь вела торговлю с Грецией, с принятием христианства (конец 10 в.) заимствовались через богослужебные книги (алтарь, амвон, кукла, огурец, корабль). Греческий язык обогатил научной терминологией, греческие термины заимствовались и из других языков или создавались по греческим образцам (алфавит, апостроф, грамматика).</w:t>
      </w:r>
    </w:p>
    <w:p w:rsidR="00377751" w:rsidRPr="00377751" w:rsidRDefault="00377751" w:rsidP="00377751">
      <w:r w:rsidRPr="00377751">
        <w:t>4. Латинизмы – большое количество в терминологической лексике (акцент, дефис, предикат). Латинизмы проникали через греко-византийское, польское и украинское (15-17 вв.) посредство. С 18 в. большое влияние на русский язык (автор, студент, декан, монета, конституция).</w:t>
      </w:r>
    </w:p>
    <w:p w:rsidR="00377751" w:rsidRPr="00377751" w:rsidRDefault="00377751" w:rsidP="00377751">
      <w:r w:rsidRPr="00377751">
        <w:t>5. Германские языки</w:t>
      </w:r>
    </w:p>
    <w:p w:rsidR="00377751" w:rsidRPr="00377751" w:rsidRDefault="00377751" w:rsidP="00377751">
      <w:r w:rsidRPr="00377751">
        <w:t>а) немецкие – начало проникновения относится к древнейшим временам (готский), наиболее активный с начала 18 в. (Петр 1), к ним относятся военные термины (солдат, офицер), термины ремесел (лобзик, верстак), названия животных и растений, предметов, медицинских терминов (галстук, китель, картофель, фельдшер, егерь)</w:t>
      </w:r>
    </w:p>
    <w:p w:rsidR="00377751" w:rsidRPr="00377751" w:rsidRDefault="00377751" w:rsidP="00377751">
      <w:r w:rsidRPr="00377751">
        <w:t>б) голландские – в эпоху Петра 1, в основном термины морского дела (рейд, вымпел, яхта, фрегат, контора)</w:t>
      </w:r>
    </w:p>
    <w:p w:rsidR="00377751" w:rsidRPr="00377751" w:rsidRDefault="00377751" w:rsidP="00377751">
      <w:r w:rsidRPr="00377751">
        <w:t>в) английские – в 16 веке заимствования терминов морского дела. С 19 в. термины технические, спортивные, общественно-политические, сельскохозяйственные (вагон. Рельсы, бифштекс, спорт, теннис, клуб, лидер)</w:t>
      </w:r>
    </w:p>
    <w:p w:rsidR="00377751" w:rsidRPr="00377751" w:rsidRDefault="00377751" w:rsidP="00377751">
      <w:r w:rsidRPr="00377751">
        <w:t>6. Романские языки</w:t>
      </w:r>
    </w:p>
    <w:p w:rsidR="00377751" w:rsidRPr="00377751" w:rsidRDefault="00377751" w:rsidP="00377751">
      <w:r w:rsidRPr="00377751">
        <w:t>а) французские – проникают с 17-19 вв. и охватывают разнообразные сферы жизни (трико, корсет, партизан, блиндаж, флот, парламент, пьеса, сюжет)</w:t>
      </w:r>
    </w:p>
    <w:p w:rsidR="00377751" w:rsidRPr="00377751" w:rsidRDefault="00377751" w:rsidP="00377751">
      <w:r w:rsidRPr="00377751">
        <w:t>б) Итальянские – в основном искусствоведческие термины (ария, соло, импресарио, пианино, баррикада, макароны, бумага, газета)</w:t>
      </w:r>
    </w:p>
    <w:p w:rsidR="00377751" w:rsidRPr="00377751" w:rsidRDefault="00377751" w:rsidP="00377751">
      <w:r w:rsidRPr="00377751">
        <w:t>в) испанские – гитара, серенада, карамель</w:t>
      </w:r>
    </w:p>
    <w:p w:rsidR="00377751" w:rsidRPr="00377751" w:rsidRDefault="00377751" w:rsidP="00377751">
      <w:r w:rsidRPr="00377751">
        <w:t>Приметы заимствований:</w:t>
      </w:r>
    </w:p>
    <w:p w:rsidR="00377751" w:rsidRPr="00377751" w:rsidRDefault="00377751" w:rsidP="00377751">
      <w:r w:rsidRPr="00377751">
        <w:lastRenderedPageBreak/>
        <w:t>1) тюркизмам свойствен сингармонизм</w:t>
      </w:r>
    </w:p>
    <w:p w:rsidR="00377751" w:rsidRPr="00377751" w:rsidRDefault="00377751" w:rsidP="00377751">
      <w:r w:rsidRPr="00377751">
        <w:t>2) французским – конечные ударные гласные (пальто), сочетания уэ, уа в середине слова (силуэт), конечное –аж (массаж).</w:t>
      </w:r>
    </w:p>
    <w:p w:rsidR="00377751" w:rsidRPr="00377751" w:rsidRDefault="00377751" w:rsidP="00377751">
      <w:r w:rsidRPr="00377751">
        <w:t>3) немецким – сочетания шт, хт (паштет, вахта)</w:t>
      </w:r>
    </w:p>
    <w:p w:rsidR="00377751" w:rsidRPr="00377751" w:rsidRDefault="00377751" w:rsidP="00377751">
      <w:r w:rsidRPr="00377751">
        <w:t>4) английским – сочетание дж (джаз, бюджет)</w:t>
      </w:r>
    </w:p>
    <w:p w:rsidR="00377751" w:rsidRPr="00377751" w:rsidRDefault="00377751" w:rsidP="00377751">
      <w:r w:rsidRPr="00377751">
        <w:t>5) латинизмам – конечные –ум, -ус, -ура, -ция, -ент (пленум, президент, градус)</w:t>
      </w:r>
    </w:p>
    <w:p w:rsidR="00377751" w:rsidRPr="00377751" w:rsidRDefault="00377751" w:rsidP="00377751"/>
    <w:p w:rsidR="00377751" w:rsidRPr="000D19B6" w:rsidRDefault="00377751" w:rsidP="00377751">
      <w:pPr>
        <w:rPr>
          <w:b/>
        </w:rPr>
      </w:pPr>
      <w:r w:rsidRPr="000D19B6">
        <w:rPr>
          <w:b/>
        </w:rPr>
        <w:t>По степени освоения различаются:</w:t>
      </w:r>
    </w:p>
    <w:p w:rsidR="00377751" w:rsidRPr="00377751" w:rsidRDefault="00377751" w:rsidP="00377751">
      <w:r w:rsidRPr="00377751">
        <w:t>1. ассимилированные – прочно вошедшие в лексическую систему русского языка и воспринимаются как исконно ему принадлежащие (карандаш, суп)</w:t>
      </w:r>
    </w:p>
    <w:p w:rsidR="00377751" w:rsidRPr="00377751" w:rsidRDefault="00377751" w:rsidP="00377751">
      <w:r w:rsidRPr="00377751">
        <w:t>2. Экзотические слова (экзотизмы) – отражающие явления жизни и быта других народов (мадемуазель, сациви, доллар). К таким словам можно подобрать точные эквиваленты в русском языке, но при переводе иноязычная специфика будет утеряна. При заимствовании реалий, обозначаемых экзотизмами, такие слова переходят в разряд лексически освоенных слов (гуляш, шашлык).</w:t>
      </w:r>
    </w:p>
    <w:p w:rsidR="00377751" w:rsidRPr="00377751" w:rsidRDefault="00377751" w:rsidP="00377751">
      <w:r w:rsidRPr="00377751">
        <w:t>3. Варваризмы – иноязычные слова, не до конца освоенные заимствующим языком, в связи с трудностями грамматического освоения, нередко придают юмористический или иронический оттенок тексту (жевать чуингам, пить джусы).</w:t>
      </w:r>
    </w:p>
    <w:p w:rsidR="00377751" w:rsidRPr="00377751" w:rsidRDefault="00377751" w:rsidP="00377751">
      <w:r w:rsidRPr="00377751">
        <w:t>Стадии освоения иноязычных слов:</w:t>
      </w:r>
    </w:p>
    <w:p w:rsidR="00377751" w:rsidRPr="00377751" w:rsidRDefault="00377751" w:rsidP="00377751">
      <w:r w:rsidRPr="00377751">
        <w:t>1)начальная стадия</w:t>
      </w:r>
      <w:r w:rsidR="000D19B6">
        <w:t xml:space="preserve"> </w:t>
      </w:r>
      <w:r w:rsidRPr="00377751">
        <w:t>(связь с иностр действительностью,нет производных</w:t>
      </w:r>
      <w:r w:rsidR="000D19B6">
        <w:t xml:space="preserve"> </w:t>
      </w:r>
      <w:r w:rsidRPr="00377751">
        <w:t>(бэйбиситер)</w:t>
      </w:r>
    </w:p>
    <w:p w:rsidR="00377751" w:rsidRPr="00377751" w:rsidRDefault="00377751" w:rsidP="00377751">
      <w:r w:rsidRPr="00377751">
        <w:t>2)период собственно заимствования</w:t>
      </w:r>
      <w:r w:rsidR="000D19B6">
        <w:t xml:space="preserve"> </w:t>
      </w:r>
      <w:r w:rsidRPr="00377751">
        <w:t>(расширяется сфера употребления,</w:t>
      </w:r>
      <w:r w:rsidR="000D19B6">
        <w:t xml:space="preserve"> начало словоо</w:t>
      </w:r>
      <w:r w:rsidRPr="00377751">
        <w:t>бразовательной активности слова</w:t>
      </w:r>
      <w:r w:rsidR="000D19B6">
        <w:t xml:space="preserve"> </w:t>
      </w:r>
      <w:r w:rsidRPr="00377751">
        <w:t>(дисконт)</w:t>
      </w:r>
    </w:p>
    <w:p w:rsidR="00377751" w:rsidRPr="00377751" w:rsidRDefault="00377751" w:rsidP="00377751">
      <w:r w:rsidRPr="00377751">
        <w:t>3)укоренение заимств слова</w:t>
      </w:r>
      <w:r w:rsidR="000D19B6">
        <w:t xml:space="preserve"> </w:t>
      </w:r>
      <w:r w:rsidRPr="00377751">
        <w:t>(отрыв от язык источника,</w:t>
      </w:r>
      <w:r w:rsidR="000D19B6">
        <w:t xml:space="preserve"> </w:t>
      </w:r>
      <w:r w:rsidRPr="00377751">
        <w:t>полная семантическая самостоятельность,</w:t>
      </w:r>
      <w:r w:rsidR="000D19B6">
        <w:t xml:space="preserve"> </w:t>
      </w:r>
      <w:r w:rsidRPr="00377751">
        <w:t>перен употребление,</w:t>
      </w:r>
      <w:r w:rsidR="000D19B6">
        <w:t xml:space="preserve"> </w:t>
      </w:r>
      <w:r w:rsidRPr="00377751">
        <w:t>расширение сферы употребления.</w:t>
      </w:r>
    </w:p>
    <w:p w:rsidR="00377751" w:rsidRPr="00377751" w:rsidRDefault="00377751" w:rsidP="00377751">
      <w:r w:rsidRPr="00377751">
        <w:t>освоение инояз слов:</w:t>
      </w:r>
    </w:p>
    <w:p w:rsidR="00377751" w:rsidRPr="00377751" w:rsidRDefault="00377751" w:rsidP="00377751">
      <w:r w:rsidRPr="00377751">
        <w:t>1)фонетические процессы,</w:t>
      </w:r>
      <w:r w:rsidR="000D19B6">
        <w:t xml:space="preserve"> </w:t>
      </w:r>
      <w:r w:rsidRPr="00377751">
        <w:t>связанные с графич оболочкой</w:t>
      </w:r>
      <w:r w:rsidR="000D19B6">
        <w:t xml:space="preserve"> </w:t>
      </w:r>
      <w:r w:rsidRPr="00377751">
        <w:t>(х-г-герцог,</w:t>
      </w:r>
      <w:r w:rsidR="000D19B6">
        <w:t xml:space="preserve"> </w:t>
      </w:r>
      <w:r w:rsidRPr="00377751">
        <w:t>история)</w:t>
      </w:r>
    </w:p>
    <w:p w:rsidR="00377751" w:rsidRPr="00377751" w:rsidRDefault="00377751" w:rsidP="00377751">
      <w:r w:rsidRPr="00377751">
        <w:t>2)семантические освоения</w:t>
      </w:r>
      <w:r w:rsidR="000D19B6">
        <w:t xml:space="preserve"> </w:t>
      </w:r>
      <w:r w:rsidRPr="00377751">
        <w:t xml:space="preserve">(сужение </w:t>
      </w:r>
      <w:r w:rsidR="000D19B6">
        <w:t xml:space="preserve">значения-глобус(шар),расширение </w:t>
      </w:r>
      <w:r w:rsidRPr="00377751">
        <w:t>значения</w:t>
      </w:r>
      <w:r w:rsidR="000D19B6">
        <w:t xml:space="preserve"> </w:t>
      </w:r>
      <w:r w:rsidRPr="00377751">
        <w:t>(диплома</w:t>
      </w:r>
      <w:r w:rsidR="000D19B6">
        <w:t xml:space="preserve"> </w:t>
      </w:r>
      <w:r w:rsidRPr="00377751">
        <w:t>(лист,</w:t>
      </w:r>
      <w:r w:rsidR="000D19B6">
        <w:t xml:space="preserve"> </w:t>
      </w:r>
      <w:r w:rsidRPr="00377751">
        <w:t>сложенный в 2-ое-документ)</w:t>
      </w:r>
    </w:p>
    <w:p w:rsidR="00377751" w:rsidRPr="00377751" w:rsidRDefault="00377751" w:rsidP="00377751">
      <w:r w:rsidRPr="00377751">
        <w:t>3)морфологические освоения</w:t>
      </w:r>
      <w:r w:rsidR="000D19B6">
        <w:t xml:space="preserve"> </w:t>
      </w:r>
      <w:r w:rsidRPr="00377751">
        <w:t>(парадоксос-парадокс,</w:t>
      </w:r>
      <w:r w:rsidR="000D19B6">
        <w:t xml:space="preserve"> </w:t>
      </w:r>
      <w:r w:rsidRPr="00377751">
        <w:t>оракулум-оракул)</w:t>
      </w:r>
    </w:p>
    <w:p w:rsidR="00377751" w:rsidRPr="00377751" w:rsidRDefault="00377751" w:rsidP="00377751">
      <w:r w:rsidRPr="00377751">
        <w:t>4)лексические освоения</w:t>
      </w:r>
      <w:r w:rsidR="000D19B6">
        <w:t xml:space="preserve"> </w:t>
      </w:r>
      <w:r w:rsidRPr="00377751">
        <w:t>(экзотизмы)</w:t>
      </w:r>
    </w:p>
    <w:p w:rsidR="00377751" w:rsidRPr="00377751" w:rsidRDefault="00377751" w:rsidP="00377751">
      <w:r w:rsidRPr="00377751">
        <w:t>Калька – слово,</w:t>
      </w:r>
      <w:r w:rsidR="000D19B6">
        <w:t xml:space="preserve"> </w:t>
      </w:r>
      <w:r w:rsidRPr="00377751">
        <w:t>образованное посредством буквального перевода на русс язык каждой из значимых частей.. Калькирование – процесс создания калек. Кальки отличаются от заимствований – чужое слово не переходит, а переводится с помощью собственного языкового материала при заимствовании семантики составных частей.</w:t>
      </w:r>
    </w:p>
    <w:p w:rsidR="00377751" w:rsidRPr="00377751" w:rsidRDefault="00377751" w:rsidP="00377751">
      <w:r w:rsidRPr="00377751">
        <w:t>1. словообразовательные кальки – построенные с помощью русских словообразовательных элементов (выглядеть – с нем. Aussehen – -aus – -вы, sehen – глядеть. Междометие и лат interjectio, небоскреб и skyscraper и тд).</w:t>
      </w:r>
    </w:p>
    <w:p w:rsidR="00377751" w:rsidRPr="00377751" w:rsidRDefault="00377751" w:rsidP="00377751">
      <w:r w:rsidRPr="00377751">
        <w:lastRenderedPageBreak/>
        <w:t>2. Семантические кальки – слова, заимствующие у своих иноязычных эквивалентов значение</w:t>
      </w:r>
      <w:r w:rsidR="009C6BA2">
        <w:t xml:space="preserve"> </w:t>
      </w:r>
      <w:r w:rsidRPr="00377751">
        <w:t xml:space="preserve">(трогать – волновать у франц toucher (прикасаться), картина – значение «кинофильм» из англ picture (картина, портрет, кинофильм). </w:t>
      </w:r>
    </w:p>
    <w:p w:rsidR="00377751" w:rsidRPr="00377751" w:rsidRDefault="00377751" w:rsidP="00377751">
      <w:r w:rsidRPr="00377751">
        <w:t>3. Полукальки – слово</w:t>
      </w:r>
      <w:r w:rsidR="009C6BA2">
        <w:t>,</w:t>
      </w:r>
      <w:r w:rsidRPr="00377751">
        <w:t xml:space="preserve"> составленное из заимствованного и собственного элементов, с помощью словообразовательной структуры иноязычного слова-прототипа (телевидение – греч теле и русск видение, гуманность – humanitat – лат корень human и рус –ость). </w:t>
      </w:r>
    </w:p>
    <w:p w:rsidR="00377751" w:rsidRPr="00377751" w:rsidRDefault="00377751" w:rsidP="00377751">
      <w:pPr>
        <w:rPr>
          <w:b/>
        </w:rPr>
      </w:pPr>
      <w:r w:rsidRPr="00377751">
        <w:rPr>
          <w:b/>
        </w:rPr>
        <w:t>По степени употребительности</w:t>
      </w:r>
    </w:p>
    <w:p w:rsidR="00377751" w:rsidRDefault="00377751" w:rsidP="00377751">
      <w:r>
        <w:t>1. Ядро лексической системы (центральный пласт) - слова актуальные для современных носителей языка:</w:t>
      </w:r>
    </w:p>
    <w:p w:rsidR="00377751" w:rsidRDefault="00377751" w:rsidP="00377751">
      <w:r>
        <w:t>1)общеупотребительная лексика (понятная всем, активная: голова, стол, я)</w:t>
      </w:r>
    </w:p>
    <w:p w:rsidR="00377751" w:rsidRDefault="00377751" w:rsidP="00377751">
      <w:r>
        <w:t>2)слова, ограниченные в своем употреблении (термины, профессионализмы, диалектная лексика и жаргонно-арготическая)</w:t>
      </w:r>
    </w:p>
    <w:p w:rsidR="00377751" w:rsidRDefault="00377751" w:rsidP="00377751">
      <w:r>
        <w:t>Активная лексика не имеет ни оттенков устарелости, но оттенков неологизмов</w:t>
      </w:r>
    </w:p>
    <w:p w:rsidR="00377751" w:rsidRDefault="00377751" w:rsidP="00377751">
      <w:r>
        <w:t>2. Пассивная лексика (периферийный пласт):</w:t>
      </w:r>
    </w:p>
    <w:p w:rsidR="00377751" w:rsidRDefault="00377751" w:rsidP="00377751">
      <w:r>
        <w:t>1) устаревающие слова (переходят в пассивный запас лексики в силу редкого исп</w:t>
      </w:r>
      <w:r w:rsidR="009C6BA2">
        <w:t>о</w:t>
      </w:r>
      <w:r>
        <w:t>льзования (тОполи, дирЕкторы)</w:t>
      </w:r>
    </w:p>
    <w:p w:rsidR="00377751" w:rsidRDefault="00377751" w:rsidP="00377751">
      <w:r>
        <w:t>2) устаревшие слова (архаизмы и историзмы)</w:t>
      </w:r>
    </w:p>
    <w:p w:rsidR="00377751" w:rsidRDefault="00377751" w:rsidP="00377751">
      <w:r>
        <w:t>3) слова, которые в силу своей новизны ещё не стали общеупотребительными (неологизмы)</w:t>
      </w:r>
    </w:p>
    <w:p w:rsidR="00377751" w:rsidRDefault="00377751" w:rsidP="00377751">
      <w:r>
        <w:t>Актуализированная лексика (шашка, атаман, купечество и т.д.)</w:t>
      </w:r>
    </w:p>
    <w:p w:rsidR="00377751" w:rsidRDefault="00377751" w:rsidP="00377751">
      <w:r>
        <w:t>Многие из актуализированных слов получили переоценку (биржа, торги, коммерсант)</w:t>
      </w:r>
    </w:p>
    <w:p w:rsidR="00377751" w:rsidRDefault="00377751" w:rsidP="00377751">
      <w:r>
        <w:t>Создаётся новая фразеология (новые русские, средний класс, потребительская корзина, встреча без галстуков)</w:t>
      </w:r>
    </w:p>
    <w:p w:rsidR="00377751" w:rsidRDefault="00377751" w:rsidP="00377751">
      <w:r>
        <w:t>Появление новых слов – омонимов (сигнал = донос, позвоночник = кто получает должность по звонку)</w:t>
      </w:r>
    </w:p>
    <w:p w:rsidR="00377751" w:rsidRDefault="00627D2A" w:rsidP="00377751">
      <w:r>
        <w:t>Процессы деполитизации, де</w:t>
      </w:r>
      <w:r w:rsidR="00377751">
        <w:t>идеологизации (кибернетика, предприниматель)</w:t>
      </w:r>
    </w:p>
    <w:p w:rsidR="00377751" w:rsidRDefault="00627D2A" w:rsidP="00377751">
      <w:r>
        <w:t>Де</w:t>
      </w:r>
      <w:r w:rsidR="00377751">
        <w:t xml:space="preserve">терминологизация – проникновение терминов а общеупотребительную лексику (алгебра идей, коррозия души, анатомия страсти, идейный вакуум)   </w:t>
      </w:r>
    </w:p>
    <w:p w:rsidR="00377751" w:rsidRDefault="00377751" w:rsidP="00377751">
      <w:r>
        <w:t>Устаревшая лексика - слова, вышедшие из активного употребления, но сохранившиеся в пассивной лексике. Эти слова ранее употреблялись неограниченно, а сейчас известные по языку худ произведений или из специальной литературы</w:t>
      </w:r>
    </w:p>
    <w:p w:rsidR="00377751" w:rsidRDefault="00377751" w:rsidP="00377751">
      <w:r>
        <w:t>Причины устаревания лексики:</w:t>
      </w:r>
    </w:p>
    <w:p w:rsidR="00377751" w:rsidRDefault="00377751" w:rsidP="00377751">
      <w:r>
        <w:t>1. экстралингвистическая утрата предмета или реалии → процесс табуирования (появились больше подходящие эвфемизмы)</w:t>
      </w:r>
    </w:p>
    <w:p w:rsidR="00377751" w:rsidRDefault="00377751" w:rsidP="00377751">
      <w:r>
        <w:t>2. внутрилингвистическое сужение/расширение семантического объекта слова + синонимия, омонимия и т.д.</w:t>
      </w:r>
    </w:p>
    <w:p w:rsidR="00377751" w:rsidRDefault="00377751" w:rsidP="00377751">
      <w:r>
        <w:t>Степени устаревания:</w:t>
      </w:r>
    </w:p>
    <w:p w:rsidR="00377751" w:rsidRDefault="00377751" w:rsidP="00377751">
      <w:r>
        <w:t>1. начинающие устаревать – снизилась часть их употребления (лютый, родитель)</w:t>
      </w:r>
    </w:p>
    <w:p w:rsidR="00377751" w:rsidRDefault="00377751" w:rsidP="00377751">
      <w:r>
        <w:lastRenderedPageBreak/>
        <w:t>2. устаревшие – понимание значения не вызывает затруднения у носителей языка (стихотворец, дарование)</w:t>
      </w:r>
    </w:p>
    <w:p w:rsidR="00377751" w:rsidRDefault="00377751" w:rsidP="00377751">
      <w:r>
        <w:t>3. устаревшие – непонятные большинству носителей языка. Стоят на границе → выпад из лексической системы (наперсник, рескрипт)</w:t>
      </w:r>
    </w:p>
    <w:p w:rsidR="00377751" w:rsidRDefault="00377751" w:rsidP="00377751">
      <w:r>
        <w:t>4. слова, вышедшие из лексической системы СРЯ (волот – великан, котора – ссора, конц – ковёр/покрывало)</w:t>
      </w:r>
    </w:p>
    <w:p w:rsidR="00377751" w:rsidRDefault="00377751" w:rsidP="00377751">
      <w:r>
        <w:t>Устареть слово может не полностью, а только его отдельные ЛСВ, его написание, сочетаемость, порядок слов.</w:t>
      </w:r>
    </w:p>
    <w:p w:rsidR="00377751" w:rsidRDefault="00377751" w:rsidP="00377751">
      <w:r>
        <w:t xml:space="preserve">Историзмы – вышли из употребления в связи с тем, что из жизни ушли обозначаемые ими предметы или явления (латы, кафтан, лапти, помещик, князь, опричник, редут) Синонимов в современном языке нет, особенно интенсивно переход в историзмы проходит в период переустройства или ломки общественных отношений (в русском языке – историзмы сов периода, продналог, нэп, рабфак, ликбез, кулак, буденовец). Используются в языке худ литературы для создания колорита исторической эпохи. </w:t>
      </w:r>
    </w:p>
    <w:p w:rsidR="00377751" w:rsidRDefault="00377751" w:rsidP="00377751">
      <w:r>
        <w:t>Архаизмы – устаревшие название современных предметов, вытесненные синонимами из состава активной лексики (сей – этот, гонитель – преследователь, уста – губы, вежды – веки, зерцало – зеркало)</w:t>
      </w:r>
    </w:p>
    <w:p w:rsidR="00377751" w:rsidRDefault="00377751" w:rsidP="00377751">
      <w:r>
        <w:t>Типы архаизмов:</w:t>
      </w:r>
    </w:p>
    <w:p w:rsidR="00377751" w:rsidRDefault="00627D2A" w:rsidP="00377751">
      <w:r>
        <w:t xml:space="preserve">1. фонетические </w:t>
      </w:r>
      <w:r w:rsidR="00377751">
        <w:t xml:space="preserve">(воксал – вокзал, роп – укроп, пиит – поэт, нумер – номер) </w:t>
      </w:r>
    </w:p>
    <w:p w:rsidR="00377751" w:rsidRDefault="00377751" w:rsidP="00377751">
      <w:r>
        <w:t xml:space="preserve">2. акцентологические (эпигрАф – эпИграф, музЫка – мУзыка, призрАк – прИзрак) </w:t>
      </w:r>
    </w:p>
    <w:p w:rsidR="00377751" w:rsidRDefault="00377751" w:rsidP="00377751">
      <w:r>
        <w:t xml:space="preserve">3. морфологические (рояль (ж.р. вм. совр. м.р.), лебедь (жр вм совр мр)) </w:t>
      </w:r>
    </w:p>
    <w:p w:rsidR="00377751" w:rsidRDefault="00377751" w:rsidP="00377751">
      <w:r>
        <w:t>4. словообразовательные (нервический-нервный, блезкость – близость, рыбарь – рыбак)</w:t>
      </w:r>
    </w:p>
    <w:p w:rsidR="00377751" w:rsidRDefault="00377751" w:rsidP="00377751">
      <w:r>
        <w:t xml:space="preserve">5. собственно лексические (зане – потому что, всуе – напрасно, ретирада – отступление) </w:t>
      </w:r>
    </w:p>
    <w:p w:rsidR="00377751" w:rsidRDefault="004C0416" w:rsidP="00377751">
      <w:r>
        <w:t xml:space="preserve">6. семантические </w:t>
      </w:r>
      <w:r w:rsidR="00377751">
        <w:t>(наблюдать в значении «соблюдать», позор в значении «зрелища», присутствие – «учреждение»)</w:t>
      </w:r>
    </w:p>
    <w:p w:rsidR="00377751" w:rsidRDefault="00377751" w:rsidP="004C0416">
      <w:r>
        <w:t xml:space="preserve">Устаревшими становятся не только исконно рус слова, но и заимствованные (вояж – путешествие, виват – да здравствует). </w:t>
      </w:r>
    </w:p>
    <w:p w:rsidR="00377751" w:rsidRDefault="00377751" w:rsidP="00377751">
      <w:r>
        <w:t xml:space="preserve">Неологизмы – новые слова, для обозначения новых предметов и понятий; сначала входят в пассивный словарь, когда переходят в общеупотребительные – перемещаются в активную лексику и перестают быть неологизмами (Карамзин – будущность, Радищев – гражданин, Вяземский – народность, 18 в. – личность, действительность, 19 – грамотность, художественность). </w:t>
      </w:r>
    </w:p>
    <w:p w:rsidR="00377751" w:rsidRDefault="00377751" w:rsidP="00377751">
      <w:r>
        <w:t xml:space="preserve">Неологизмы составляют большой пласт лексики в каждою эпоху развития языка (в 19 в. – на –ость – громоздкость, задорность, пошлость, прозрачность; в советское время – масса новых явлений, понятий – напайщик, дозатор, герметизатор, спортсменка, теплофикация и др. активизировались аффиксальные словообразовательные типы, аббревиация – нарком, обком, профсоюз, РСФСР, жилплощадь, авиазавод, универмаг). </w:t>
      </w:r>
    </w:p>
    <w:p w:rsidR="00377751" w:rsidRDefault="00377751" w:rsidP="00377751">
      <w:r>
        <w:t>1) Лексические неологизмы – вновь созданные или заимствованные слова, с помощью словообразовательных средств русского языка (аварийка).</w:t>
      </w:r>
    </w:p>
    <w:p w:rsidR="00377751" w:rsidRDefault="00377751" w:rsidP="00377751">
      <w:r>
        <w:t xml:space="preserve">2) Семантические – морж (любитель зимнего купания), вагон (очень много), махнуться (обменяться) и др в советское время – звено, ячейка, увязка, ферма, ясли и т.п. </w:t>
      </w:r>
    </w:p>
    <w:p w:rsidR="00377751" w:rsidRDefault="00377751" w:rsidP="00377751">
      <w:r>
        <w:lastRenderedPageBreak/>
        <w:t>Способы образования неологизмов:</w:t>
      </w:r>
    </w:p>
    <w:p w:rsidR="00377751" w:rsidRDefault="00377751" w:rsidP="00377751">
      <w:r>
        <w:t>1) аффиксация (дозатор, социалка, пиарагентство)</w:t>
      </w:r>
    </w:p>
    <w:p w:rsidR="00377751" w:rsidRDefault="00377751" w:rsidP="00377751">
      <w:r>
        <w:t>2) аббревиация, образование сложных слов (СНГ, МЧС, шоубизнес)</w:t>
      </w:r>
    </w:p>
    <w:p w:rsidR="00377751" w:rsidRDefault="00377751" w:rsidP="00377751">
      <w:r>
        <w:t>3 метафорический перенос (отмывание денег, вертикаль власти)</w:t>
      </w:r>
    </w:p>
    <w:p w:rsidR="00377751" w:rsidRDefault="00377751" w:rsidP="00377751">
      <w:r>
        <w:t>4) идеоматизация (вертикаль власти, горячая линия)</w:t>
      </w:r>
    </w:p>
    <w:p w:rsidR="00377751" w:rsidRDefault="00377751" w:rsidP="00377751">
      <w:r>
        <w:t>5) терминологизация и детерминологизация (ньюсмейкер)</w:t>
      </w:r>
    </w:p>
    <w:p w:rsidR="00377751" w:rsidRDefault="00377751" w:rsidP="00377751">
      <w:r>
        <w:t>6) актуализированная лексика</w:t>
      </w:r>
    </w:p>
    <w:p w:rsidR="00377751" w:rsidRDefault="00377751" w:rsidP="00377751">
      <w:r>
        <w:t>7) окказиональные модели</w:t>
      </w:r>
    </w:p>
    <w:p w:rsidR="00377751" w:rsidRDefault="00377751" w:rsidP="00377751">
      <w:r>
        <w:t>Словообразовательные компоненты:</w:t>
      </w:r>
    </w:p>
    <w:p w:rsidR="00377751" w:rsidRDefault="00377751" w:rsidP="00377751">
      <w:r>
        <w:t>- ing: шоппинг, клиннинг</w:t>
      </w:r>
    </w:p>
    <w:p w:rsidR="00377751" w:rsidRDefault="00377751" w:rsidP="00377751">
      <w:r>
        <w:t>- off: Давидофф, Очкарикофф, камарофф</w:t>
      </w:r>
    </w:p>
    <w:p w:rsidR="00377751" w:rsidRDefault="00377751" w:rsidP="00377751">
      <w:r>
        <w:t>- медиа: мультимедиа, медиа-групп</w:t>
      </w:r>
    </w:p>
    <w:p w:rsidR="00377751" w:rsidRDefault="00377751" w:rsidP="00377751">
      <w:r>
        <w:t>- брейк: кофе-брейк</w:t>
      </w:r>
    </w:p>
    <w:p w:rsidR="00377751" w:rsidRDefault="00377751" w:rsidP="00377751">
      <w:r>
        <w:t>Группы неологизмов</w:t>
      </w:r>
    </w:p>
    <w:p w:rsidR="00377751" w:rsidRDefault="00377751" w:rsidP="00377751">
      <w:r>
        <w:t>1) Окказиональные – употребленные один раз, индивидуально-авторские неологизмы с особой стилистической нагрузкой. (красный цвет зареет издали (Блок), Машинье вздыхало (Маяковский). Обычно не переходят в разряд общеупотребительных слов.</w:t>
      </w:r>
    </w:p>
    <w:p w:rsidR="00377751" w:rsidRDefault="00377751" w:rsidP="00377751">
      <w:r>
        <w:t xml:space="preserve">2) Узуальные </w:t>
      </w:r>
    </w:p>
    <w:p w:rsidR="00377751" w:rsidRDefault="00377751" w:rsidP="00377751">
      <w:r>
        <w:t>+ словарь Харченко (сделано!)</w:t>
      </w:r>
    </w:p>
    <w:p w:rsidR="00377751" w:rsidRPr="00377751" w:rsidRDefault="00377751" w:rsidP="00377751">
      <w:pPr>
        <w:rPr>
          <w:b/>
        </w:rPr>
      </w:pPr>
      <w:r w:rsidRPr="00377751">
        <w:rPr>
          <w:b/>
        </w:rPr>
        <w:t>С точки зрения сферы употребления</w:t>
      </w:r>
    </w:p>
    <w:p w:rsidR="00377751" w:rsidRDefault="00377751" w:rsidP="00377751">
      <w:r>
        <w:t xml:space="preserve">По сфере употребления лексика делится: </w:t>
      </w:r>
    </w:p>
    <w:p w:rsidR="00377751" w:rsidRDefault="00377751" w:rsidP="00377751">
      <w:r>
        <w:t xml:space="preserve">а) общенародные или общеупотребительная – употребительные для всех говорящих на языке, употребительная во всех стилях речи, </w:t>
      </w:r>
    </w:p>
    <w:p w:rsidR="00377751" w:rsidRDefault="00377751" w:rsidP="00377751">
      <w:r>
        <w:t>б) ограниченные территориально (диалектизмы), профессионально (термины и профессиона</w:t>
      </w:r>
      <w:r w:rsidR="00024030">
        <w:t>лизмы) и социально (жаргонизмы)</w:t>
      </w:r>
    </w:p>
    <w:p w:rsidR="00377751" w:rsidRDefault="00377751" w:rsidP="00377751">
      <w:r>
        <w:t xml:space="preserve">Новиков: диалект </w:t>
      </w:r>
      <w:r w:rsidR="00024030">
        <w:t>- разновидность языка, функциони</w:t>
      </w:r>
      <w:r>
        <w:t>рующего на определенной территории, характеризующаяся специфическими диалектными особенностя</w:t>
      </w:r>
      <w:r w:rsidR="00024030">
        <w:t>ми,</w:t>
      </w:r>
      <w:r w:rsidR="00024030" w:rsidRPr="00024030">
        <w:t xml:space="preserve"> </w:t>
      </w:r>
      <w:r w:rsidR="00024030">
        <w:t>к</w:t>
      </w:r>
      <w:r>
        <w:t>оторые являются результатом локальных изменений общенародного языка.</w:t>
      </w:r>
    </w:p>
    <w:p w:rsidR="00377751" w:rsidRDefault="00377751" w:rsidP="00377751">
      <w:r>
        <w:t>С-Р диалектные слова (орать - пахать)</w:t>
      </w:r>
    </w:p>
    <w:p w:rsidR="00377751" w:rsidRDefault="00377751" w:rsidP="00377751">
      <w:r>
        <w:t>Ю-Р (панева - юбка)</w:t>
      </w:r>
    </w:p>
    <w:p w:rsidR="00377751" w:rsidRDefault="00377751" w:rsidP="00377751">
      <w:r>
        <w:t>Средне-Русские (анадысь - недавно)</w:t>
      </w:r>
    </w:p>
    <w:p w:rsidR="00377751" w:rsidRDefault="00377751" w:rsidP="00377751">
      <w:r>
        <w:t>Различают:</w:t>
      </w:r>
    </w:p>
    <w:p w:rsidR="00377751" w:rsidRDefault="00377751" w:rsidP="00377751">
      <w:r>
        <w:t>1. территориальные диалекты обладают различиями в звука</w:t>
      </w:r>
      <w:r w:rsidR="00024030">
        <w:t>х</w:t>
      </w:r>
      <w:r>
        <w:t>, грамматике, лексике, словообразовательном строе и синтаксисе</w:t>
      </w:r>
    </w:p>
    <w:p w:rsidR="00377751" w:rsidRDefault="00377751" w:rsidP="00377751">
      <w:r>
        <w:t>2. социальные диалекты – язык профессиональной группы, жаргон, арго и тайные языки</w:t>
      </w:r>
    </w:p>
    <w:p w:rsidR="00377751" w:rsidRDefault="00377751" w:rsidP="00377751">
      <w:r>
        <w:lastRenderedPageBreak/>
        <w:t>Диалектная – ограниченного употребления, слово может являться принадлежностью одного или нескольких диалектов – разновидностей языка, функционирующих на определенной территории. Характеризующийся специфическими диалектными особенностями, как результатов локальных разновременных изменений общенародного языка.</w:t>
      </w:r>
    </w:p>
    <w:p w:rsidR="00377751" w:rsidRDefault="00377751" w:rsidP="00377751">
      <w:r>
        <w:t>Группы диалектизмов:</w:t>
      </w:r>
    </w:p>
    <w:p w:rsidR="00377751" w:rsidRDefault="00377751" w:rsidP="00377751">
      <w:r>
        <w:t>-фонетические (цоканье – ноць, яканье - вядро)</w:t>
      </w:r>
    </w:p>
    <w:p w:rsidR="00377751" w:rsidRDefault="00377751" w:rsidP="00377751">
      <w:r>
        <w:t>-грамматические (идеть он, от сестре, уехал с Москвы)</w:t>
      </w:r>
    </w:p>
    <w:p w:rsidR="00377751" w:rsidRDefault="00377751" w:rsidP="00377751">
      <w:r>
        <w:t>-словообразовательные(черница-черника, тамока-там)</w:t>
      </w:r>
    </w:p>
    <w:p w:rsidR="00377751" w:rsidRDefault="00377751" w:rsidP="00377751">
      <w:r>
        <w:t>-семантические</w:t>
      </w:r>
      <w:r w:rsidR="00024030">
        <w:t xml:space="preserve"> </w:t>
      </w:r>
      <w:r>
        <w:t>(погода-ненастье)</w:t>
      </w:r>
    </w:p>
    <w:p w:rsidR="00377751" w:rsidRDefault="00377751" w:rsidP="00377751">
      <w:r>
        <w:t>-собственно лексические</w:t>
      </w:r>
      <w:r w:rsidR="00024030">
        <w:t xml:space="preserve"> </w:t>
      </w:r>
      <w:r>
        <w:t>(утка-качка,недавно-анадысь)</w:t>
      </w:r>
    </w:p>
    <w:p w:rsidR="00377751" w:rsidRDefault="00377751" w:rsidP="00377751">
      <w:r>
        <w:t>По характеру различий:</w:t>
      </w:r>
    </w:p>
    <w:p w:rsidR="00377751" w:rsidRDefault="00377751" w:rsidP="00377751">
      <w:r>
        <w:t>1. Непротивопоставленные – бытуют в одних говорах и не употребляются в других в связи с отсутствием соответствующих предметов или понятий:</w:t>
      </w:r>
    </w:p>
    <w:p w:rsidR="00377751" w:rsidRDefault="00377751" w:rsidP="00377751">
      <w:r>
        <w:t>а) особенности ландшафта, природных условий - бАчно – болото, топкое место.</w:t>
      </w:r>
    </w:p>
    <w:p w:rsidR="00377751" w:rsidRDefault="00377751" w:rsidP="00377751">
      <w:r>
        <w:t>б) особенности материальной культуры (этнографические диалектизмы) – разновидности одежды (понёва, сар</w:t>
      </w:r>
      <w:r w:rsidR="00024030">
        <w:t>а</w:t>
      </w:r>
      <w:r>
        <w:t>фан), предметы домашнего обихода с одинаковой или сходной функцией (ведро – дежка - кадка).</w:t>
      </w:r>
    </w:p>
    <w:p w:rsidR="00377751" w:rsidRDefault="00377751" w:rsidP="00377751">
      <w:r>
        <w:t>Этнографические диалектизмы – слова, обозначающий особенности материальной культуры данного края (сталбун – кувшин – кухлик – горшок – махотка – горлач – жбан)</w:t>
      </w:r>
    </w:p>
    <w:p w:rsidR="00377751" w:rsidRDefault="00377751" w:rsidP="00377751">
      <w:r>
        <w:t>2. Противопоставленные – имеют соответствующие названия в других диалектах, выражаются различиями:</w:t>
      </w:r>
    </w:p>
    <w:p w:rsidR="00377751" w:rsidRDefault="00377751" w:rsidP="00377751">
      <w:r>
        <w:t>а) собственно лексические – для обозначения одного и того же предмета употребляются разные слова (жердь – рубель - палка)</w:t>
      </w:r>
    </w:p>
    <w:p w:rsidR="00377751" w:rsidRDefault="00377751" w:rsidP="00377751">
      <w:r>
        <w:t>б) лексико-семантические – при которых слова обозначают сходные явления, но отличия связаны с дополнительными оттенками в значении слов (больной – хворый - квелый)</w:t>
      </w:r>
    </w:p>
    <w:p w:rsidR="00377751" w:rsidRDefault="00377751" w:rsidP="00377751">
      <w:r>
        <w:t>в) семантические – одно и то же слово в разных диалектах имеет разное значение (погода)</w:t>
      </w:r>
    </w:p>
    <w:p w:rsidR="00377751" w:rsidRDefault="00377751" w:rsidP="00377751">
      <w:r>
        <w:t>г) фонетические – одна и та же корневая морфема может отличаться отдельными звуками (баня - байна)</w:t>
      </w:r>
    </w:p>
    <w:p w:rsidR="00377751" w:rsidRDefault="00377751" w:rsidP="00377751">
      <w:r>
        <w:t>д) акцентологические – тождественные по значению слова противопоставляются по месту ударения (мОрква - морквА)</w:t>
      </w:r>
    </w:p>
    <w:p w:rsidR="00377751" w:rsidRDefault="00377751" w:rsidP="00377751">
      <w:r>
        <w:t>е) словообразовательные – однокоренные слова разных диалектов различаются друг от друга словообразовательной структурой при тождественном значении (тут – туточки)</w:t>
      </w:r>
    </w:p>
    <w:p w:rsidR="00377751" w:rsidRDefault="00024030" w:rsidP="00377751">
      <w:r>
        <w:t>Социальные диалекты</w:t>
      </w:r>
      <w:r w:rsidR="00B254C6">
        <w:t xml:space="preserve"> (социолекты) </w:t>
      </w:r>
      <w:r>
        <w:t xml:space="preserve"> - э</w:t>
      </w:r>
      <w:r w:rsidR="00377751">
        <w:t>то социальный вариант речи, употребляется в определенных условиях общения и характеризуется ограниченным употреблением:</w:t>
      </w:r>
    </w:p>
    <w:p w:rsidR="00377751" w:rsidRDefault="00377751" w:rsidP="00377751">
      <w:r>
        <w:t xml:space="preserve">1)профессионализмы </w:t>
      </w:r>
    </w:p>
    <w:p w:rsidR="00377751" w:rsidRDefault="00377751" w:rsidP="00377751">
      <w:r>
        <w:t>2)жаргоны, сленги</w:t>
      </w:r>
    </w:p>
    <w:p w:rsidR="00377751" w:rsidRDefault="00377751" w:rsidP="00377751">
      <w:r>
        <w:t>3)тайный арго</w:t>
      </w:r>
    </w:p>
    <w:p w:rsidR="00377751" w:rsidRDefault="00377751" w:rsidP="00377751">
      <w:r>
        <w:lastRenderedPageBreak/>
        <w:t>Жаргонная лексика является принадлежностью группы людей, объединенной общностью интересов. Жаргоны несамостоятельны и отличаются от общеупотребительных слов лексикой и фразеоло</w:t>
      </w:r>
      <w:r w:rsidR="00B254C6">
        <w:t>гией. Жаргонные</w:t>
      </w:r>
      <w:r>
        <w:t xml:space="preserve"> имеют общеупотребительные синонимы (молоток - молодец). Жаргонизмам присуща яркая экспрессивно-стилистическая окраска, они легко переходят в разговорно-бытовую и просторечную речь, очень неустойчивы во времени. </w:t>
      </w:r>
    </w:p>
    <w:p w:rsidR="00377751" w:rsidRDefault="00377751" w:rsidP="00377751">
      <w:r>
        <w:t xml:space="preserve">Пополняется: </w:t>
      </w:r>
    </w:p>
    <w:p w:rsidR="00377751" w:rsidRDefault="00377751" w:rsidP="00377751">
      <w:r>
        <w:t>- из других языков(чувак)</w:t>
      </w:r>
    </w:p>
    <w:p w:rsidR="00377751" w:rsidRDefault="00377751" w:rsidP="00377751">
      <w:r>
        <w:t>- переоформление (общага, шпора)</w:t>
      </w:r>
    </w:p>
    <w:p w:rsidR="00377751" w:rsidRDefault="00377751" w:rsidP="00377751">
      <w:r>
        <w:t>- переосмысление общеупотребительных слов (тачка, хвост, предки)</w:t>
      </w:r>
    </w:p>
    <w:p w:rsidR="00377751" w:rsidRDefault="00377751" w:rsidP="00377751">
      <w:r>
        <w:t>Словообразование:</w:t>
      </w:r>
    </w:p>
    <w:p w:rsidR="00377751" w:rsidRDefault="00377751" w:rsidP="00377751">
      <w:r>
        <w:t>1) суффиксы ох, уг, ух, ка (шеферюга, общага)</w:t>
      </w:r>
    </w:p>
    <w:p w:rsidR="00377751" w:rsidRDefault="00377751" w:rsidP="00377751">
      <w:r>
        <w:t>2) усечённые слова + суффикс (парнуха, стипуха)</w:t>
      </w:r>
    </w:p>
    <w:p w:rsidR="00377751" w:rsidRDefault="00377751" w:rsidP="00377751">
      <w:r>
        <w:t>3) существительное + прилагательное + суффикс (мокруха)</w:t>
      </w:r>
    </w:p>
    <w:p w:rsidR="00377751" w:rsidRDefault="00377751" w:rsidP="00377751">
      <w:r>
        <w:t>4) суффикс ар (носяра, котяра)</w:t>
      </w:r>
    </w:p>
    <w:p w:rsidR="00377751" w:rsidRDefault="00377751" w:rsidP="00377751">
      <w:r>
        <w:t>5) суффикс он (закусон)</w:t>
      </w:r>
    </w:p>
    <w:p w:rsidR="00377751" w:rsidRDefault="00377751" w:rsidP="00377751">
      <w:r>
        <w:t>6) суффикс л (водила, кидала)</w:t>
      </w:r>
    </w:p>
    <w:p w:rsidR="00377751" w:rsidRDefault="00377751" w:rsidP="00377751">
      <w:r>
        <w:t>7) суффикс ащ, ник, ин (халявщик)</w:t>
      </w:r>
    </w:p>
    <w:p w:rsidR="00377751" w:rsidRDefault="00377751" w:rsidP="00377751">
      <w:r>
        <w:t>8) усечение (шиза)</w:t>
      </w:r>
    </w:p>
    <w:p w:rsidR="00377751" w:rsidRDefault="00377751" w:rsidP="00377751">
      <w:r>
        <w:t>9) усечение имён собственных (мерс)</w:t>
      </w:r>
    </w:p>
    <w:p w:rsidR="00377751" w:rsidRDefault="00377751" w:rsidP="00377751">
      <w:r>
        <w:t>10) суффикс ик (велик, гомик, шизик)</w:t>
      </w:r>
    </w:p>
    <w:p w:rsidR="00377751" w:rsidRDefault="00377751" w:rsidP="00377751">
      <w:r>
        <w:t>11) нарицательное → собственное (пушка, щука)</w:t>
      </w:r>
    </w:p>
    <w:p w:rsidR="00377751" w:rsidRDefault="00377751" w:rsidP="00377751">
      <w:r>
        <w:t>12) сложение слов, аббревиация (дурдом)</w:t>
      </w:r>
    </w:p>
    <w:p w:rsidR="00377751" w:rsidRDefault="00377751" w:rsidP="00377751">
      <w:r>
        <w:t>13) метафорический перенос (крыша, ящик, жучок)</w:t>
      </w:r>
    </w:p>
    <w:p w:rsidR="00377751" w:rsidRDefault="00377751" w:rsidP="00377751">
      <w:r>
        <w:t>Арготическая лексика - лексика групп людей, которые хотят сделать свой язык тайным, для чего употребляются специально изобретенные или деформированные слова. Возник как способ охраны профессиональных секретов и самозащиты (торговцы, нищие), сюда же относится и лексика деклассированных групп (воров, бродяг). Причины возникновения - социальные. При переходе в обиходную речь секретная специфика исключала возможность широкого применения, поэтому сохранились как термины или перешли к новым</w:t>
      </w:r>
      <w:r w:rsidR="009935CF">
        <w:t xml:space="preserve"> </w:t>
      </w:r>
      <w:r>
        <w:t>группам. Где исчезают социальные причины - исчезает арго. В ЯХЛ используется в стилистических целях.</w:t>
      </w:r>
    </w:p>
    <w:p w:rsidR="00377751" w:rsidRDefault="00377751" w:rsidP="00377751">
      <w:r>
        <w:t>-воровское арго</w:t>
      </w:r>
    </w:p>
    <w:p w:rsidR="00377751" w:rsidRDefault="00377751" w:rsidP="00377751">
      <w:r>
        <w:t>-странствующих ремесленников (офени) (шивар-т</w:t>
      </w:r>
      <w:r w:rsidR="009935CF">
        <w:t>о</w:t>
      </w:r>
      <w:r>
        <w:t>вар,</w:t>
      </w:r>
      <w:r w:rsidR="009935CF">
        <w:t xml:space="preserve"> </w:t>
      </w:r>
      <w:r>
        <w:t>хлёво-клево)</w:t>
      </w:r>
    </w:p>
    <w:p w:rsidR="00377751" w:rsidRDefault="00377751" w:rsidP="00377751">
      <w:r>
        <w:t>-нищих музыкантов</w:t>
      </w:r>
    </w:p>
    <w:p w:rsidR="00377751" w:rsidRDefault="00377751" w:rsidP="00377751">
      <w:r>
        <w:t>- арго шулеров</w:t>
      </w:r>
      <w:r w:rsidR="009935CF">
        <w:t xml:space="preserve"> (у</w:t>
      </w:r>
      <w:r>
        <w:t>рка-вор, кимарить-спать)</w:t>
      </w:r>
    </w:p>
    <w:p w:rsidR="00377751" w:rsidRDefault="00377751" w:rsidP="00377751">
      <w:r>
        <w:t xml:space="preserve">Арго – особый язык некоторых ограниченных профессий или соц групп, состоит из произведённых избирательным видом элементов одного или нескольких естественных языков. Употребляется с </w:t>
      </w:r>
      <w:r>
        <w:lastRenderedPageBreak/>
        <w:t>целью скрыть предмет коммуникации + средство обособленной группы от оставшейся части общества.</w:t>
      </w:r>
    </w:p>
    <w:p w:rsidR="00377751" w:rsidRDefault="00377751" w:rsidP="00377751">
      <w:r>
        <w:t>Основа – специфический словарь, широко включающий иноязычные элементы.</w:t>
      </w:r>
    </w:p>
    <w:p w:rsidR="00377751" w:rsidRDefault="00377751" w:rsidP="00377751">
      <w:r>
        <w:t>Арготизмы – слова или обороты, входящие в состав какого-либо арго</w:t>
      </w:r>
    </w:p>
    <w:p w:rsidR="00377751" w:rsidRDefault="00377751" w:rsidP="00377751"/>
    <w:p w:rsidR="00E013AF" w:rsidRDefault="00377751" w:rsidP="00377751">
      <w:r>
        <w:t xml:space="preserve">Терминология - совокупность специальных слов (терминов), функционирующих в сфере профессионального общения. </w:t>
      </w:r>
    </w:p>
    <w:p w:rsidR="00377751" w:rsidRDefault="00377751" w:rsidP="00377751">
      <w:r>
        <w:t>Термин - слово или словосочетание, обозначающее понятие специальной области знания или деятельности. Характеризуется точностью семантики, наличием дефиниций, тенденция к моносемичности, системность, отсутствие экспрессивности.</w:t>
      </w:r>
    </w:p>
    <w:p w:rsidR="00377751" w:rsidRDefault="00377751" w:rsidP="00377751">
      <w:r>
        <w:t>Среди терминов есть скрытые метафоры (глазное дно, главное яблоко)</w:t>
      </w:r>
    </w:p>
    <w:p w:rsidR="00377751" w:rsidRDefault="00377751" w:rsidP="00377751">
      <w:r>
        <w:t>Ретеминологизация – переход термина из одной дисциплины в другую с новым или частичным переосмыслением смысла.</w:t>
      </w:r>
    </w:p>
    <w:p w:rsidR="00377751" w:rsidRDefault="00377751" w:rsidP="00377751">
      <w:r>
        <w:t xml:space="preserve">Функции терминов: </w:t>
      </w:r>
    </w:p>
    <w:p w:rsidR="00377751" w:rsidRDefault="00377751" w:rsidP="00377751">
      <w:r>
        <w:t xml:space="preserve">1. Номинативная - термин как наименование понятия. Термины создаются сознательно, и большинство имеют своих авторов. </w:t>
      </w:r>
    </w:p>
    <w:p w:rsidR="00377751" w:rsidRDefault="00377751" w:rsidP="00377751">
      <w:r>
        <w:t>2. Дефинитивная - термин отражает содержание соответствующего понятия и выделяются его характерные признаки.</w:t>
      </w:r>
    </w:p>
    <w:p w:rsidR="00377751" w:rsidRDefault="00377751" w:rsidP="00377751">
      <w:r>
        <w:t>1. Полисемия. По своей природе термины имеют тенденцию к однозначности, поэтому она сцифична:  разное толкование одних и тех же понятий разными школами.</w:t>
      </w:r>
    </w:p>
    <w:p w:rsidR="00377751" w:rsidRDefault="00377751" w:rsidP="00377751">
      <w:r>
        <w:t>2. Омонимия. Как наличие не связанных друг с другом дефиниций и использование в разных терминологических системах (морфология - в языкознании и биологии).</w:t>
      </w:r>
    </w:p>
    <w:p w:rsidR="00377751" w:rsidRDefault="00377751" w:rsidP="00377751">
      <w:r>
        <w:t>3. Синонимия. Всегда соотносятся с одим и тем же понятием и объектом, дублетность (лингвистика - языкознание), и не выражают прагматических значений. Но возможны частично пересекающиеся значения (фразеологическая единица - устойчивое сочетание).</w:t>
      </w:r>
    </w:p>
    <w:p w:rsidR="00E013AF" w:rsidRDefault="00377751" w:rsidP="00377751">
      <w:r>
        <w:t xml:space="preserve">Причины возникновения: </w:t>
      </w:r>
    </w:p>
    <w:p w:rsidR="00E013AF" w:rsidRDefault="00377751" w:rsidP="00377751">
      <w:r>
        <w:t xml:space="preserve">а) новые варианты (вычислительная техника, счетная техника), </w:t>
      </w:r>
    </w:p>
    <w:p w:rsidR="00E013AF" w:rsidRDefault="00377751" w:rsidP="00377751">
      <w:r>
        <w:t xml:space="preserve">б) параллельное употребление отечественных, международных или заимствованных терминов (повелительное наклонение - императив), </w:t>
      </w:r>
    </w:p>
    <w:p w:rsidR="00E013AF" w:rsidRDefault="00377751" w:rsidP="00377751">
      <w:r>
        <w:t xml:space="preserve">в) полной формы и аббревиатуры (коэффициент полезного действия - КПД), </w:t>
      </w:r>
    </w:p>
    <w:p w:rsidR="00E013AF" w:rsidRDefault="00377751" w:rsidP="00377751">
      <w:r>
        <w:t>в) сокращение составного термина (фразеологическая единица - фразеологизм),</w:t>
      </w:r>
    </w:p>
    <w:p w:rsidR="00377751" w:rsidRDefault="00377751" w:rsidP="00377751">
      <w:r>
        <w:t xml:space="preserve"> г) двойное обозначение (словом и символом).</w:t>
      </w:r>
    </w:p>
    <w:p w:rsidR="00E013AF" w:rsidRDefault="00377751" w:rsidP="00377751">
      <w:r>
        <w:t xml:space="preserve">4. Антонимия отражает природу научных понятий, науке свойствен бинарный принцип описания (анализ - синтез): </w:t>
      </w:r>
    </w:p>
    <w:p w:rsidR="00E013AF" w:rsidRDefault="00377751" w:rsidP="00377751">
      <w:r>
        <w:t>а) лексические (север-юг),</w:t>
      </w:r>
    </w:p>
    <w:p w:rsidR="00377751" w:rsidRDefault="00377751" w:rsidP="00377751">
      <w:r>
        <w:t xml:space="preserve"> б) словообразовательные (частица-а</w:t>
      </w:r>
      <w:r w:rsidR="00E013AF">
        <w:t>н</w:t>
      </w:r>
      <w:r>
        <w:t>тичастица).</w:t>
      </w:r>
    </w:p>
    <w:p w:rsidR="00377751" w:rsidRDefault="00E013AF" w:rsidP="00377751">
      <w:r>
        <w:lastRenderedPageBreak/>
        <w:t xml:space="preserve"> </w:t>
      </w:r>
      <w:r w:rsidR="00377751">
        <w:t>Ретерминологизация</w:t>
      </w:r>
      <w:r>
        <w:t xml:space="preserve"> </w:t>
      </w:r>
      <w:r w:rsidR="00377751">
        <w:t>-</w:t>
      </w:r>
      <w:r>
        <w:t xml:space="preserve"> </w:t>
      </w:r>
      <w:r w:rsidR="00377751">
        <w:t>переход готового термина из 1-ой дисциплины в другую с полным или частичным переосмыслением.</w:t>
      </w:r>
    </w:p>
    <w:p w:rsidR="00D06E6C" w:rsidRDefault="00377751" w:rsidP="00377751">
      <w:r>
        <w:t xml:space="preserve">Номенклатура - совокупность специальных терминов-названий типичных объектов (терминология включает отвлеченые понятия). В каждой науке создается своими особыми приемами и во многом определяется экстралингвистическими причинами (номенклатуры анатомическая, ботаническая, зоологическая носят международный характер и регламентируются международными правилами). </w:t>
      </w:r>
    </w:p>
    <w:p w:rsidR="00377751" w:rsidRDefault="00377751" w:rsidP="00377751">
      <w:r>
        <w:t xml:space="preserve">Профессионализмы - специальные полуофициальные слова или выражения, свойственные разговорной речи профессионального коллектива (баранка - руль, подвал - нижняя часть газетного листа). </w:t>
      </w:r>
    </w:p>
    <w:p w:rsidR="00377751" w:rsidRDefault="00377751" w:rsidP="00377751">
      <w:pPr>
        <w:rPr>
          <w:b/>
        </w:rPr>
      </w:pPr>
      <w:r w:rsidRPr="00377751">
        <w:rPr>
          <w:b/>
        </w:rPr>
        <w:t>По стилю</w:t>
      </w:r>
    </w:p>
    <w:p w:rsidR="00FA101F" w:rsidRDefault="00FA101F" w:rsidP="00FA101F">
      <w:r>
        <w:t>Стилистическая дифференциация лексики:</w:t>
      </w:r>
    </w:p>
    <w:p w:rsidR="00FA101F" w:rsidRDefault="00FA101F" w:rsidP="00FA101F">
      <w:r>
        <w:t>1) межстилевая (нейтральная) – употребительная во всех стилях</w:t>
      </w:r>
    </w:p>
    <w:p w:rsidR="00FA101F" w:rsidRDefault="00FA101F" w:rsidP="00FA101F">
      <w:r>
        <w:t>2) стилистически окрашенная (маркированная) – свойственна только определенному стилю и не может в силу своей закрепленности употребляться в другом. Стилстическая маркированность выделяется на фоне нейтральной лексики (синонимов), причем маркированность может быть как ярко выражена, так и только намечаема.</w:t>
      </w:r>
    </w:p>
    <w:p w:rsidR="00FA101F" w:rsidRDefault="00FA101F" w:rsidP="00FA101F">
      <w:r>
        <w:t>Выбор слов и их употребление сопряжены с различной оценкой стилистически маркированных лексических единиц, которые обладают эмотивным значением. Стилистическая маркированность находит поддержку в контекстном окружении. Оценочно-стилистическая характеристика тесно взаимодействует с функционально-стилевой. Точкой отсчета в стилистической дифференциации является нейтральная лексика: лексика книжной речи имеет оценку выше нейтральной, разговорная - ниже.</w:t>
      </w:r>
    </w:p>
    <w:p w:rsidR="00FA101F" w:rsidRDefault="00FA101F" w:rsidP="00FA101F">
      <w:r>
        <w:t xml:space="preserve">Нейтральная лексика – основной массив слов, на фоне которого другие единицы воспринимаются как стилистически маркированные, закрепленные за определенным стилем. Нейтральная лексика употребляется в разных стилях, межстилевые слова противопоставлены их стилистически ограниченным синонимам, являясь точкой отсчета при оценке. Нейтральной лексике не свойственно эмотивное значение. </w:t>
      </w:r>
    </w:p>
    <w:p w:rsidR="00FA101F" w:rsidRDefault="00FA101F" w:rsidP="00FA101F">
      <w:r>
        <w:t>Важнейшая функция межстилевой лексики – образовывать своеобразный каркас высказываний на фоне которого оттеняются стилистически маркированные слова. Конструктивная роль – количественное преобладание над маркированной лексикой и образование структурной и семантической основы текстов.</w:t>
      </w:r>
    </w:p>
    <w:p w:rsidR="00FA101F" w:rsidRDefault="00FA101F" w:rsidP="00FA101F">
      <w:r>
        <w:t>К межстилевой лексике относятся:</w:t>
      </w:r>
    </w:p>
    <w:p w:rsidR="00FA101F" w:rsidRDefault="00FA101F" w:rsidP="00FA101F">
      <w:r>
        <w:t>1)</w:t>
      </w:r>
      <w:r>
        <w:tab/>
        <w:t>наименования конкретных предметов (дом, афиша, кисть, нож)</w:t>
      </w:r>
    </w:p>
    <w:p w:rsidR="00FA101F" w:rsidRDefault="00FA101F" w:rsidP="00FA101F">
      <w:r>
        <w:t>2)</w:t>
      </w:r>
      <w:r>
        <w:tab/>
        <w:t>явления природы (буран, ветер, дождь, засуха, гроза)</w:t>
      </w:r>
    </w:p>
    <w:p w:rsidR="00FA101F" w:rsidRDefault="00FA101F" w:rsidP="00FA101F">
      <w:r>
        <w:t>3)</w:t>
      </w:r>
      <w:r>
        <w:tab/>
        <w:t>признаки (вещественный, гуманитарный, машинный, отличный)</w:t>
      </w:r>
    </w:p>
    <w:p w:rsidR="00FA101F" w:rsidRDefault="00FA101F" w:rsidP="00FA101F">
      <w:r>
        <w:t>4)</w:t>
      </w:r>
      <w:r>
        <w:tab/>
        <w:t>действия и состояния (бежать, говорить, писать, ценить)</w:t>
      </w:r>
    </w:p>
    <w:p w:rsidR="00FA101F" w:rsidRDefault="00FA101F" w:rsidP="00FA101F">
      <w:r>
        <w:t>В оценочно-экспрессивном плане межстилевая лексика вне контекста считается стилистический нейтральной или немаркированной.</w:t>
      </w:r>
    </w:p>
    <w:p w:rsidR="00FA101F" w:rsidRDefault="00FA101F" w:rsidP="00FA101F">
      <w:r>
        <w:t>Лексика книжных стилей</w:t>
      </w:r>
      <w:r w:rsidR="00377751" w:rsidRPr="00377751">
        <w:t xml:space="preserve"> </w:t>
      </w:r>
    </w:p>
    <w:p w:rsidR="00377751" w:rsidRPr="00377751" w:rsidRDefault="00FA101F" w:rsidP="00377751">
      <w:r>
        <w:lastRenderedPageBreak/>
        <w:t xml:space="preserve">- </w:t>
      </w:r>
      <w:r w:rsidR="00377751" w:rsidRPr="00377751">
        <w:t>Эта лексика носит ярко выраженный отпечаток книжности и является принадлежностью исключительно или преимущественно письменной речи. Главные сферы употребления – научная, пресса, официальные документы и деловые бумаги.</w:t>
      </w:r>
    </w:p>
    <w:p w:rsidR="00377751" w:rsidRPr="00377751" w:rsidRDefault="00377751" w:rsidP="00377751">
      <w:r w:rsidRPr="00377751">
        <w:t>ЛКС:</w:t>
      </w:r>
    </w:p>
    <w:p w:rsidR="00377751" w:rsidRPr="00377751" w:rsidRDefault="00377751" w:rsidP="00377751">
      <w:r w:rsidRPr="00377751">
        <w:t>1)</w:t>
      </w:r>
      <w:r w:rsidRPr="00377751">
        <w:tab/>
        <w:t>официально-деловая</w:t>
      </w:r>
    </w:p>
    <w:p w:rsidR="00377751" w:rsidRPr="00377751" w:rsidRDefault="00377751" w:rsidP="00377751">
      <w:r w:rsidRPr="00377751">
        <w:t>2)</w:t>
      </w:r>
      <w:r w:rsidRPr="00377751">
        <w:tab/>
        <w:t>научная</w:t>
      </w:r>
    </w:p>
    <w:p w:rsidR="00377751" w:rsidRDefault="00377751" w:rsidP="00377751">
      <w:r w:rsidRPr="00377751">
        <w:t>3)</w:t>
      </w:r>
      <w:r w:rsidRPr="00377751">
        <w:tab/>
        <w:t>газетно-публицистическая</w:t>
      </w:r>
    </w:p>
    <w:p w:rsidR="00FA101F" w:rsidRDefault="00FA101F" w:rsidP="00377751">
      <w:r w:rsidRPr="00FA101F">
        <w:t>Художественный стиль (ЯХЛ) не входит в число функциональных стилей, поскольку содержит элементы всех стилей как изобразительных средств литературного произведения.</w:t>
      </w:r>
    </w:p>
    <w:p w:rsidR="00377751" w:rsidRPr="00377751" w:rsidRDefault="00377751" w:rsidP="00377751">
      <w:r w:rsidRPr="00377751">
        <w:t>Научная лексика – связан с научной сферой общения. Слова выражают общее понятие или абстрактное явление. У многих глаголов ослабленное лексическое значение, его конкретный смысл, т.к. они становятся связками</w:t>
      </w:r>
    </w:p>
    <w:p w:rsidR="00377751" w:rsidRPr="00377751" w:rsidRDefault="00377751" w:rsidP="00377751">
      <w:r w:rsidRPr="00377751">
        <w:t>ЛНС:</w:t>
      </w:r>
    </w:p>
    <w:p w:rsidR="00377751" w:rsidRPr="00377751" w:rsidRDefault="00377751" w:rsidP="00377751">
      <w:r w:rsidRPr="00377751">
        <w:t>- общеупотребительные слова (знания, работа, один, сто)</w:t>
      </w:r>
    </w:p>
    <w:p w:rsidR="00377751" w:rsidRPr="00377751" w:rsidRDefault="00377751" w:rsidP="00377751">
      <w:r w:rsidRPr="00377751">
        <w:t>- общенаучные слова (исследования, эксперимент, адаптировать)</w:t>
      </w:r>
    </w:p>
    <w:p w:rsidR="00377751" w:rsidRPr="00377751" w:rsidRDefault="00377751" w:rsidP="00377751">
      <w:r w:rsidRPr="00377751">
        <w:t>- узкоспециальные слова (синтаксис, молекула, глазное дно)</w:t>
      </w:r>
    </w:p>
    <w:p w:rsidR="00377751" w:rsidRPr="00377751" w:rsidRDefault="00377751" w:rsidP="00377751">
      <w:r w:rsidRPr="00377751">
        <w:t>Отсутствие диалектов, просторечий, жаргонной лексики, только как иллюстрации</w:t>
      </w:r>
    </w:p>
    <w:p w:rsidR="00377751" w:rsidRPr="00377751" w:rsidRDefault="00377751" w:rsidP="00377751">
      <w:r w:rsidRPr="00377751">
        <w:t>Научный стиль:</w:t>
      </w:r>
    </w:p>
    <w:p w:rsidR="00377751" w:rsidRPr="00377751" w:rsidRDefault="00377751" w:rsidP="00377751">
      <w:r w:rsidRPr="00377751">
        <w:t>1)</w:t>
      </w:r>
      <w:r w:rsidRPr="00377751">
        <w:tab/>
        <w:t>обобщенно-отвлечённый характер высказывания</w:t>
      </w:r>
    </w:p>
    <w:p w:rsidR="00377751" w:rsidRPr="00377751" w:rsidRDefault="00377751" w:rsidP="00377751">
      <w:r w:rsidRPr="00377751">
        <w:t>2)</w:t>
      </w:r>
      <w:r w:rsidRPr="00377751">
        <w:tab/>
        <w:t>объективность</w:t>
      </w:r>
    </w:p>
    <w:p w:rsidR="00377751" w:rsidRPr="00377751" w:rsidRDefault="00377751" w:rsidP="00377751">
      <w:r w:rsidRPr="00377751">
        <w:t>3)</w:t>
      </w:r>
      <w:r w:rsidRPr="00377751">
        <w:tab/>
        <w:t>убедительная доказательность выводов</w:t>
      </w:r>
    </w:p>
    <w:p w:rsidR="00377751" w:rsidRPr="00377751" w:rsidRDefault="00377751" w:rsidP="00377751">
      <w:r w:rsidRPr="00377751">
        <w:t>Публицистический – употребляется в сфере публицистики и ораторской речи, в ЯХЛ, где реализует эстетические функции, ей свойственно оценочное значение, экспрессивное воздействие (вопиющий, грядущий).</w:t>
      </w:r>
    </w:p>
    <w:p w:rsidR="00377751" w:rsidRPr="00377751" w:rsidRDefault="00377751" w:rsidP="00377751">
      <w:r w:rsidRPr="00377751">
        <w:t>Особенности:</w:t>
      </w:r>
    </w:p>
    <w:p w:rsidR="00377751" w:rsidRPr="00377751" w:rsidRDefault="00377751" w:rsidP="00377751">
      <w:r w:rsidRPr="00377751">
        <w:t>1)</w:t>
      </w:r>
      <w:r w:rsidRPr="00377751">
        <w:tab/>
        <w:t>действенный характер публикаций</w:t>
      </w:r>
    </w:p>
    <w:p w:rsidR="00377751" w:rsidRPr="00377751" w:rsidRDefault="00377751" w:rsidP="00377751">
      <w:r w:rsidRPr="00377751">
        <w:t>2)</w:t>
      </w:r>
      <w:r w:rsidRPr="00377751">
        <w:tab/>
        <w:t>логичность изложения</w:t>
      </w:r>
    </w:p>
    <w:p w:rsidR="00377751" w:rsidRPr="00377751" w:rsidRDefault="00377751" w:rsidP="00377751">
      <w:r w:rsidRPr="00377751">
        <w:t>3)</w:t>
      </w:r>
      <w:r w:rsidRPr="00377751">
        <w:tab/>
        <w:t>информативная значимость</w:t>
      </w:r>
    </w:p>
    <w:p w:rsidR="00377751" w:rsidRPr="00377751" w:rsidRDefault="00377751" w:rsidP="00377751">
      <w:r w:rsidRPr="00377751">
        <w:t>4)</w:t>
      </w:r>
      <w:r w:rsidRPr="00377751">
        <w:tab/>
        <w:t>модальность объективная и субъективная</w:t>
      </w:r>
    </w:p>
    <w:p w:rsidR="00377751" w:rsidRPr="00377751" w:rsidRDefault="00377751" w:rsidP="00377751">
      <w:r w:rsidRPr="00377751">
        <w:t>5)</w:t>
      </w:r>
      <w:r w:rsidRPr="00377751">
        <w:tab/>
        <w:t>конкретность</w:t>
      </w:r>
    </w:p>
    <w:p w:rsidR="00377751" w:rsidRPr="00377751" w:rsidRDefault="00377751" w:rsidP="00377751">
      <w:r w:rsidRPr="00377751">
        <w:t>6)</w:t>
      </w:r>
      <w:r w:rsidRPr="00377751">
        <w:tab/>
        <w:t>фактическая точность</w:t>
      </w:r>
    </w:p>
    <w:p w:rsidR="00377751" w:rsidRPr="00377751" w:rsidRDefault="00377751" w:rsidP="00377751">
      <w:r w:rsidRPr="00377751">
        <w:t>Жанры:</w:t>
      </w:r>
    </w:p>
    <w:p w:rsidR="00377751" w:rsidRPr="00377751" w:rsidRDefault="00377751" w:rsidP="00377751">
      <w:r w:rsidRPr="00377751">
        <w:t>-информационные (заметка, хроника)</w:t>
      </w:r>
    </w:p>
    <w:p w:rsidR="00377751" w:rsidRPr="00377751" w:rsidRDefault="00377751" w:rsidP="00377751">
      <w:r w:rsidRPr="00377751">
        <w:t>-аналитические (статья, обзор, рецензия)</w:t>
      </w:r>
    </w:p>
    <w:p w:rsidR="00377751" w:rsidRPr="00377751" w:rsidRDefault="00377751" w:rsidP="00377751">
      <w:r w:rsidRPr="00377751">
        <w:t>-худ-публицист (очерк, памфлет)</w:t>
      </w:r>
    </w:p>
    <w:p w:rsidR="00377751" w:rsidRPr="00377751" w:rsidRDefault="00377751" w:rsidP="00377751">
      <w:r w:rsidRPr="00377751">
        <w:lastRenderedPageBreak/>
        <w:t>Функции:</w:t>
      </w:r>
    </w:p>
    <w:p w:rsidR="00377751" w:rsidRPr="00377751" w:rsidRDefault="00377751" w:rsidP="00377751">
      <w:r w:rsidRPr="00377751">
        <w:t>1. информативная – форм. точность, логичность, стандартизация</w:t>
      </w:r>
    </w:p>
    <w:p w:rsidR="00377751" w:rsidRPr="00377751" w:rsidRDefault="00377751" w:rsidP="00377751">
      <w:r w:rsidRPr="00377751">
        <w:t>2. воздействия – эмоц.-оцен. характеристики речи</w:t>
      </w:r>
    </w:p>
    <w:p w:rsidR="00377751" w:rsidRPr="00377751" w:rsidRDefault="00377751" w:rsidP="00377751">
      <w:r w:rsidRPr="00377751">
        <w:t>Критерии:</w:t>
      </w:r>
    </w:p>
    <w:p w:rsidR="00377751" w:rsidRPr="00377751" w:rsidRDefault="00377751" w:rsidP="00377751">
      <w:r w:rsidRPr="00377751">
        <w:t>1. стандарт + экспрессия</w:t>
      </w:r>
    </w:p>
    <w:p w:rsidR="00377751" w:rsidRPr="00377751" w:rsidRDefault="00377751" w:rsidP="00377751">
      <w:r w:rsidRPr="00377751">
        <w:t>2. общедоступность</w:t>
      </w:r>
    </w:p>
    <w:p w:rsidR="00377751" w:rsidRPr="00377751" w:rsidRDefault="00377751" w:rsidP="00377751">
      <w:r w:rsidRPr="00377751">
        <w:t>3. незамкнутая система → лексика из других стилей (зависит от целей, задач, журналиста, СМИ)</w:t>
      </w:r>
    </w:p>
    <w:p w:rsidR="00377751" w:rsidRPr="00377751" w:rsidRDefault="00377751" w:rsidP="00377751">
      <w:r w:rsidRPr="00377751">
        <w:t>Официально-деловой стиль – обслуживает сферы о.-д. отношений, т.е. отношений между органами государства, внутри этих органов, организаций и частных лиц в процессе их хоз., юрид., дипл. взаимоотношений</w:t>
      </w:r>
    </w:p>
    <w:p w:rsidR="00377751" w:rsidRPr="00377751" w:rsidRDefault="00377751" w:rsidP="00377751">
      <w:r w:rsidRPr="00377751">
        <w:t>О.-д.:</w:t>
      </w:r>
    </w:p>
    <w:p w:rsidR="00377751" w:rsidRPr="00377751" w:rsidRDefault="00377751" w:rsidP="00377751">
      <w:r w:rsidRPr="00377751">
        <w:t>- официально-документальная</w:t>
      </w:r>
    </w:p>
    <w:p w:rsidR="00377751" w:rsidRPr="00377751" w:rsidRDefault="00377751" w:rsidP="00377751">
      <w:r w:rsidRPr="00377751">
        <w:t>- дипломатическая</w:t>
      </w:r>
    </w:p>
    <w:p w:rsidR="00377751" w:rsidRPr="00377751" w:rsidRDefault="00377751" w:rsidP="00377751">
      <w:r w:rsidRPr="00377751">
        <w:t xml:space="preserve">- юридическая </w:t>
      </w:r>
    </w:p>
    <w:p w:rsidR="00377751" w:rsidRPr="00377751" w:rsidRDefault="00377751" w:rsidP="00377751">
      <w:r w:rsidRPr="00377751">
        <w:t>О.-ф. стиль:</w:t>
      </w:r>
    </w:p>
    <w:p w:rsidR="00377751" w:rsidRPr="00377751" w:rsidRDefault="00377751" w:rsidP="00377751">
      <w:r w:rsidRPr="00377751">
        <w:t>1) относительно чёткая стилевая замкнутость</w:t>
      </w:r>
    </w:p>
    <w:p w:rsidR="00377751" w:rsidRPr="00377751" w:rsidRDefault="00377751" w:rsidP="00377751">
      <w:r w:rsidRPr="00377751">
        <w:t>2) предельная стандартизация и унификация</w:t>
      </w:r>
    </w:p>
    <w:p w:rsidR="00377751" w:rsidRPr="00377751" w:rsidRDefault="00377751" w:rsidP="00377751">
      <w:r w:rsidRPr="00377751">
        <w:t>3) максимальная конкретность и абсолютная точность</w:t>
      </w:r>
    </w:p>
    <w:p w:rsidR="00377751" w:rsidRPr="00377751" w:rsidRDefault="00377751" w:rsidP="00377751">
      <w:r w:rsidRPr="00377751">
        <w:t>4) устойчивость жанровой тематики</w:t>
      </w:r>
    </w:p>
    <w:p w:rsidR="00377751" w:rsidRPr="00377751" w:rsidRDefault="00377751" w:rsidP="00377751">
      <w:r w:rsidRPr="00377751">
        <w:t>Особенности:</w:t>
      </w:r>
    </w:p>
    <w:p w:rsidR="00377751" w:rsidRPr="00377751" w:rsidRDefault="00377751" w:rsidP="00377751">
      <w:r w:rsidRPr="00377751">
        <w:t>- предпочтение родовым понятиям (наземный транспорт, населённый пункт)</w:t>
      </w:r>
    </w:p>
    <w:p w:rsidR="00377751" w:rsidRPr="00377751" w:rsidRDefault="00377751" w:rsidP="00377751">
      <w:r w:rsidRPr="00377751">
        <w:t>- расщепление сказуемого (платить = производить оплату)</w:t>
      </w:r>
    </w:p>
    <w:p w:rsidR="00377751" w:rsidRPr="00377751" w:rsidRDefault="00377751" w:rsidP="00377751">
      <w:r w:rsidRPr="00377751">
        <w:t>- отглагольные существительные (решение вопроса, отсрочка платежа)</w:t>
      </w:r>
    </w:p>
    <w:p w:rsidR="00377751" w:rsidRPr="00377751" w:rsidRDefault="00FA101F" w:rsidP="00377751">
      <w:r>
        <w:t>- отыменные</w:t>
      </w:r>
      <w:r w:rsidR="00377751" w:rsidRPr="00377751">
        <w:t xml:space="preserve"> предлоги (по истечении, при наличии, в силу)</w:t>
      </w:r>
    </w:p>
    <w:p w:rsidR="00377751" w:rsidRPr="00377751" w:rsidRDefault="00377751" w:rsidP="00377751">
      <w:r w:rsidRPr="00377751">
        <w:t>- клише (в установленном порядке, договор вступает в силу)</w:t>
      </w:r>
    </w:p>
    <w:p w:rsidR="00377751" w:rsidRPr="00377751" w:rsidRDefault="00377751" w:rsidP="00377751">
      <w:r w:rsidRPr="00377751">
        <w:t>- абстрактная, обобщенная лексика (расторжение, расчёт, обеспечение, наименование)</w:t>
      </w:r>
    </w:p>
    <w:p w:rsidR="00377751" w:rsidRPr="00377751" w:rsidRDefault="00377751" w:rsidP="00377751">
      <w:r w:rsidRPr="00377751">
        <w:t>- профессиональные жаргонные слова – устно! (платёжка, кадровик, неустойка)</w:t>
      </w:r>
    </w:p>
    <w:p w:rsidR="00377751" w:rsidRPr="00377751" w:rsidRDefault="00377751" w:rsidP="00377751">
      <w:r w:rsidRPr="00377751">
        <w:t>- нет сниженной лексики, просторечий, жаргонов</w:t>
      </w:r>
    </w:p>
    <w:p w:rsidR="00377751" w:rsidRPr="00377751" w:rsidRDefault="00377751" w:rsidP="00377751">
      <w:r w:rsidRPr="00377751">
        <w:t>- тенденция к однозначности</w:t>
      </w:r>
    </w:p>
    <w:p w:rsidR="00377751" w:rsidRPr="00377751" w:rsidRDefault="00377751" w:rsidP="00377751">
      <w:r w:rsidRPr="00377751">
        <w:t>- недопустима полисемия, метафоризация и другие типы переносов</w:t>
      </w:r>
    </w:p>
    <w:p w:rsidR="00377751" w:rsidRPr="00377751" w:rsidRDefault="00377751" w:rsidP="00377751">
      <w:r w:rsidRPr="00377751">
        <w:t>Реквизиты:</w:t>
      </w:r>
    </w:p>
    <w:p w:rsidR="00377751" w:rsidRPr="00377751" w:rsidRDefault="00377751" w:rsidP="00377751">
      <w:r w:rsidRPr="00377751">
        <w:t>1. адресат</w:t>
      </w:r>
    </w:p>
    <w:p w:rsidR="00377751" w:rsidRPr="00377751" w:rsidRDefault="00377751" w:rsidP="00377751">
      <w:r w:rsidRPr="00377751">
        <w:t>2. адресант/заявитель</w:t>
      </w:r>
    </w:p>
    <w:p w:rsidR="00377751" w:rsidRPr="00377751" w:rsidRDefault="00377751" w:rsidP="00377751">
      <w:r w:rsidRPr="00377751">
        <w:lastRenderedPageBreak/>
        <w:t>3. формулировка жанра</w:t>
      </w:r>
    </w:p>
    <w:p w:rsidR="00377751" w:rsidRPr="00377751" w:rsidRDefault="00377751" w:rsidP="00377751">
      <w:r w:rsidRPr="00377751">
        <w:t>4. текст</w:t>
      </w:r>
    </w:p>
    <w:p w:rsidR="00377751" w:rsidRPr="00377751" w:rsidRDefault="00377751" w:rsidP="00377751">
      <w:r w:rsidRPr="00377751">
        <w:t>5. дата, подпись</w:t>
      </w:r>
    </w:p>
    <w:p w:rsidR="00377751" w:rsidRPr="00377751" w:rsidRDefault="00377751" w:rsidP="00377751">
      <w:r w:rsidRPr="00377751">
        <w:t>Юридич.:</w:t>
      </w:r>
    </w:p>
    <w:p w:rsidR="00377751" w:rsidRPr="00377751" w:rsidRDefault="00377751" w:rsidP="00377751">
      <w:r w:rsidRPr="00377751">
        <w:t>- устойчивые сочетания (вступает в силу)</w:t>
      </w:r>
    </w:p>
    <w:p w:rsidR="00377751" w:rsidRPr="00377751" w:rsidRDefault="00377751" w:rsidP="00377751">
      <w:r w:rsidRPr="00377751">
        <w:t>- терминология (истец, ответчик)</w:t>
      </w:r>
    </w:p>
    <w:p w:rsidR="00377751" w:rsidRPr="00377751" w:rsidRDefault="00377751" w:rsidP="00377751">
      <w:r w:rsidRPr="00377751">
        <w:t xml:space="preserve">- краткие существительные </w:t>
      </w:r>
    </w:p>
    <w:p w:rsidR="00377751" w:rsidRPr="00377751" w:rsidRDefault="00377751" w:rsidP="00377751">
      <w:r w:rsidRPr="00377751">
        <w:t>- отымённые предлоги (в деле, в области)</w:t>
      </w:r>
    </w:p>
    <w:p w:rsidR="00377751" w:rsidRPr="00377751" w:rsidRDefault="00377751" w:rsidP="00377751">
      <w:r w:rsidRPr="00377751">
        <w:t>- наименование людей по роли (соц) и действиям (ответчик, истец, свидетель)</w:t>
      </w:r>
    </w:p>
    <w:p w:rsidR="00377751" w:rsidRPr="00377751" w:rsidRDefault="00377751" w:rsidP="00377751">
      <w:r w:rsidRPr="00377751">
        <w:t>Дипломатич.:</w:t>
      </w:r>
    </w:p>
    <w:p w:rsidR="00377751" w:rsidRPr="00377751" w:rsidRDefault="00377751" w:rsidP="00377751">
      <w:r w:rsidRPr="00377751">
        <w:t>- особое, специальное значение слов (протокол)</w:t>
      </w:r>
    </w:p>
    <w:p w:rsidR="00377751" w:rsidRPr="00377751" w:rsidRDefault="00377751" w:rsidP="00377751">
      <w:r w:rsidRPr="00377751">
        <w:t>- наименование титулов и из форм (его величество)</w:t>
      </w:r>
    </w:p>
    <w:p w:rsidR="00377751" w:rsidRPr="00377751" w:rsidRDefault="00377751" w:rsidP="00377751">
      <w:r w:rsidRPr="00377751">
        <w:t>- строгие формулы начала и конца документов</w:t>
      </w:r>
    </w:p>
    <w:p w:rsidR="00377751" w:rsidRPr="00377751" w:rsidRDefault="00377751" w:rsidP="00377751">
      <w:r w:rsidRPr="00377751">
        <w:t>- устойчивые конструкции</w:t>
      </w:r>
    </w:p>
    <w:p w:rsidR="00377751" w:rsidRPr="00377751" w:rsidRDefault="00377751" w:rsidP="00377751">
      <w:r w:rsidRPr="00377751">
        <w:t>Лексика разговорного стиля.</w:t>
      </w:r>
    </w:p>
    <w:p w:rsidR="00377751" w:rsidRPr="00377751" w:rsidRDefault="00377751" w:rsidP="00377751">
      <w:r w:rsidRPr="00377751">
        <w:t>Лексика устной речи является стилистически маркированной, не употребляется в специальных формах письменной речи, имеет разговорный колорит. Нет установки на официальность, непринужденна, ситуативна, диалогична. По сравнению с нейтральной лексикой выступает как стилистически сниженная, сфера употребления – область повседневного бытового неофициального общения.</w:t>
      </w:r>
    </w:p>
    <w:p w:rsidR="00377751" w:rsidRPr="00377751" w:rsidRDefault="00377751" w:rsidP="00377751">
      <w:r w:rsidRPr="00377751">
        <w:t>Исследователи:</w:t>
      </w:r>
    </w:p>
    <w:p w:rsidR="00377751" w:rsidRPr="00377751" w:rsidRDefault="00377751" w:rsidP="00377751">
      <w:r w:rsidRPr="00377751">
        <w:t>1)</w:t>
      </w:r>
      <w:r w:rsidRPr="00377751">
        <w:tab/>
        <w:t>Земская – оппозиция литературному языку</w:t>
      </w:r>
    </w:p>
    <w:p w:rsidR="00377751" w:rsidRPr="00377751" w:rsidRDefault="00377751" w:rsidP="00377751">
      <w:r w:rsidRPr="00377751">
        <w:t>2)</w:t>
      </w:r>
      <w:r w:rsidRPr="00377751">
        <w:tab/>
        <w:t>Лапатева и Гаспаров – разновидность литературного языка</w:t>
      </w:r>
    </w:p>
    <w:p w:rsidR="00377751" w:rsidRPr="00377751" w:rsidRDefault="00377751" w:rsidP="00377751">
      <w:r w:rsidRPr="00377751">
        <w:t>3)</w:t>
      </w:r>
      <w:r w:rsidRPr="00377751">
        <w:tab/>
        <w:t>Скротипина, Инфактова – особый стиль</w:t>
      </w:r>
    </w:p>
    <w:p w:rsidR="00377751" w:rsidRPr="00377751" w:rsidRDefault="00377751" w:rsidP="00377751">
      <w:r w:rsidRPr="00377751">
        <w:t>Разговорная лексика – лексика неофициального, непринужденного общения, стилистически окрашена и не выходит за пределы лексики РЛЯ. Большинству разговорных слов свойственна оценочность.</w:t>
      </w:r>
    </w:p>
    <w:p w:rsidR="00377751" w:rsidRPr="00377751" w:rsidRDefault="00377751" w:rsidP="00377751">
      <w:r w:rsidRPr="00377751">
        <w:t>Образуется:</w:t>
      </w:r>
    </w:p>
    <w:p w:rsidR="00377751" w:rsidRPr="00377751" w:rsidRDefault="00377751" w:rsidP="00377751">
      <w:r w:rsidRPr="00377751">
        <w:t>1) семантическое стяжение словосочетаний путем суффиксальной деривации – читалка, газировка.</w:t>
      </w:r>
    </w:p>
    <w:p w:rsidR="00377751" w:rsidRPr="00377751" w:rsidRDefault="00377751" w:rsidP="00377751">
      <w:r w:rsidRPr="00377751">
        <w:t>2) полное устранение одного из составляющих словосочетания: определяемого слова (химия – химическая завивка) или определяющего (садик – детский сад).</w:t>
      </w:r>
    </w:p>
    <w:p w:rsidR="00377751" w:rsidRPr="00377751" w:rsidRDefault="00377751" w:rsidP="00377751">
      <w:r w:rsidRPr="00377751">
        <w:t>К разговорной относятся многие слова профессионального, делового характера, используемые в неофициальном общении (баранка – руль, кирпич – дорожный знак).</w:t>
      </w:r>
    </w:p>
    <w:p w:rsidR="00377751" w:rsidRPr="00377751" w:rsidRDefault="00377751" w:rsidP="00377751">
      <w:r w:rsidRPr="00377751">
        <w:t>Литературные просторечия – совокупность слов и фразеологизмов, составляющий нижний пласт разговорной лексики (Бельчиков, Сорокин)</w:t>
      </w:r>
    </w:p>
    <w:p w:rsidR="00377751" w:rsidRPr="00A45565" w:rsidRDefault="00377751" w:rsidP="00377751">
      <w:r w:rsidRPr="00377751">
        <w:lastRenderedPageBreak/>
        <w:t>Просторечная лексика – стилистически сниженные слова, находящиеся, в отличие от разговорной лексики, за пределами строго нормированного литературного языка. Характеризуется грубоватой, сниженной оценкой, ярко выраженной экспрессией отрицательной оценки (дылда, плюгавый). Резкой границы между разговорной и просторечной лексикой нет, но они служат важным элементом организации ра</w:t>
      </w:r>
      <w:r w:rsidR="0092154F">
        <w:t>зговорно-бытового стиля (Ларин)</w:t>
      </w:r>
    </w:p>
    <w:p w:rsidR="000D38F9" w:rsidRPr="00154386" w:rsidRDefault="00A135F1" w:rsidP="00A135F1">
      <w:pPr>
        <w:pStyle w:val="a3"/>
        <w:numPr>
          <w:ilvl w:val="0"/>
          <w:numId w:val="2"/>
        </w:numPr>
        <w:rPr>
          <w:highlight w:val="yellow"/>
        </w:rPr>
      </w:pPr>
      <w:r w:rsidRPr="00154386">
        <w:rPr>
          <w:highlight w:val="yellow"/>
        </w:rPr>
        <w:t xml:space="preserve">Понятие. Научное понятие и обыденное (наивное) понятие. </w:t>
      </w:r>
    </w:p>
    <w:p w:rsidR="00154386" w:rsidRDefault="00154386" w:rsidP="00154386">
      <w:r>
        <w:t>Понятие – мысль, отражающая в обобщенной форме предметы и явления действительности по средствам фиксации свойств и отношений.</w:t>
      </w:r>
    </w:p>
    <w:p w:rsidR="00154386" w:rsidRDefault="00154386" w:rsidP="00154386">
      <w:r>
        <w:t>Понятие – результат, в котором обобщается опыт человеческих знаний о мире.</w:t>
      </w:r>
    </w:p>
    <w:p w:rsidR="00154386" w:rsidRDefault="00154386" w:rsidP="00154386">
      <w:r>
        <w:t>Понятие:</w:t>
      </w:r>
    </w:p>
    <w:p w:rsidR="00154386" w:rsidRDefault="00154386" w:rsidP="00154386">
      <w:r>
        <w:t>1) Научное – отражение всех существующих свойств, признаков объекта. Оно богаче и шире по содержанию, чем значение. Каждое научное понятие входит в состав системы понятий и категорий определённой науки. Ему не свойственна эмоц. – экспрессивная окраска.</w:t>
      </w:r>
    </w:p>
    <w:p w:rsidR="00154386" w:rsidRDefault="00154386" w:rsidP="00154386">
      <w:r>
        <w:t>2) Обыденное</w:t>
      </w:r>
    </w:p>
    <w:p w:rsidR="000D38F9" w:rsidRPr="00154526" w:rsidRDefault="00A135F1" w:rsidP="00A135F1">
      <w:pPr>
        <w:pStyle w:val="a3"/>
        <w:numPr>
          <w:ilvl w:val="0"/>
          <w:numId w:val="2"/>
        </w:numPr>
        <w:rPr>
          <w:highlight w:val="yellow"/>
        </w:rPr>
      </w:pPr>
      <w:r w:rsidRPr="00154526">
        <w:rPr>
          <w:highlight w:val="yellow"/>
        </w:rPr>
        <w:t>Понятие и слово.</w:t>
      </w:r>
    </w:p>
    <w:p w:rsidR="007122A3" w:rsidRDefault="007122A3" w:rsidP="007122A3">
      <w:r>
        <w:t>Слова:</w:t>
      </w:r>
    </w:p>
    <w:p w:rsidR="007122A3" w:rsidRDefault="007122A3" w:rsidP="007122A3">
      <w:r>
        <w:t>1) знаменательные (кроме собственных имён) – выражают понятие</w:t>
      </w:r>
    </w:p>
    <w:p w:rsidR="007122A3" w:rsidRDefault="007122A3" w:rsidP="007122A3">
      <w:r>
        <w:t>2) местоимения и местоимённые слова – не свойственно понятие. Значение из ситуации. Как правило понятий не выражает.</w:t>
      </w:r>
    </w:p>
    <w:p w:rsidR="007122A3" w:rsidRDefault="007122A3" w:rsidP="007122A3">
      <w:r>
        <w:t>3) числительные – понятие математических чисел</w:t>
      </w:r>
    </w:p>
    <w:p w:rsidR="007122A3" w:rsidRDefault="007122A3" w:rsidP="007122A3">
      <w:r>
        <w:t>4) служебные слова – не связаны с понятием</w:t>
      </w:r>
    </w:p>
    <w:p w:rsidR="007122A3" w:rsidRDefault="007122A3" w:rsidP="007122A3">
      <w:r>
        <w:t>5) имена собственные – не выражают понятий.</w:t>
      </w:r>
    </w:p>
    <w:p w:rsidR="007122A3" w:rsidRDefault="007122A3" w:rsidP="007122A3">
      <w:r>
        <w:t>6) клички животных – могут быть обобщенные наименования</w:t>
      </w:r>
    </w:p>
    <w:p w:rsidR="007122A3" w:rsidRDefault="007122A3" w:rsidP="007122A3">
      <w:r>
        <w:t>В понятие отражаются лишь основные признаки, помогающие отличить одно от другого. За понятием закрепляется слово.</w:t>
      </w:r>
    </w:p>
    <w:p w:rsidR="007122A3" w:rsidRDefault="007122A3" w:rsidP="007122A3">
      <w:r>
        <w:t>Семантический треугольник (Огдена – Ричарда)</w:t>
      </w:r>
    </w:p>
    <w:p w:rsidR="007122A3" w:rsidRDefault="007122A3" w:rsidP="007122A3"/>
    <w:p w:rsidR="007122A3" w:rsidRDefault="00C7417F" w:rsidP="007122A3">
      <w:r>
        <w:rPr>
          <w:noProof/>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 o:spid="_x0000_s1026" type="#_x0000_t5" style="position:absolute;margin-left:55.65pt;margin-top:16.25pt;width:157.2pt;height:104.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" fillcolor="#5b9bd5 [3204]" strokecolor="#1f4d78 [1604]" strokeweight="1pt"/>
        </w:pict>
      </w:r>
      <w:r w:rsidR="007122A3">
        <w:t xml:space="preserve">                                    фонетическое слово</w:t>
      </w:r>
    </w:p>
    <w:p w:rsidR="007122A3" w:rsidRDefault="007122A3" w:rsidP="007122A3"/>
    <w:p w:rsidR="007122A3" w:rsidRDefault="007122A3" w:rsidP="007122A3"/>
    <w:p w:rsidR="007122A3" w:rsidRDefault="007122A3" w:rsidP="007122A3"/>
    <w:p w:rsidR="007122A3" w:rsidRDefault="007122A3" w:rsidP="007122A3"/>
    <w:p w:rsidR="007122A3" w:rsidRDefault="007122A3" w:rsidP="007122A3"/>
    <w:p w:rsidR="007122A3" w:rsidRDefault="007122A3" w:rsidP="007122A3">
      <w:r>
        <w:t xml:space="preserve">         предмет                                                              понятие</w:t>
      </w:r>
    </w:p>
    <w:p w:rsidR="007122A3" w:rsidRDefault="007122A3" w:rsidP="007122A3">
      <w:r>
        <w:t xml:space="preserve">(денотат/референт)                                                (сигнификат) </w:t>
      </w:r>
    </w:p>
    <w:p w:rsidR="007122A3" w:rsidRDefault="007122A3" w:rsidP="007122A3"/>
    <w:p w:rsidR="007122A3" w:rsidRDefault="007122A3" w:rsidP="007122A3">
      <w:r>
        <w:t>Фонетическое слово обозначает предмет, отражающийся в сознании, и на основе его признаков формируется понятие о нём</w:t>
      </w:r>
    </w:p>
    <w:p w:rsidR="007122A3" w:rsidRDefault="007122A3" w:rsidP="007122A3">
      <w:r>
        <w:t>Референт – объект вне языковой действительности, имеющийся в виду говорящим, который произносит данный речевой отрезок. Конкретная речевая ситуация</w:t>
      </w:r>
    </w:p>
    <w:p w:rsidR="007122A3" w:rsidRDefault="007122A3" w:rsidP="007122A3">
      <w:r>
        <w:t xml:space="preserve">Денотат – множество объектов действительности, которые могут именоваться данной единицей </w:t>
      </w:r>
    </w:p>
    <w:p w:rsidR="007122A3" w:rsidRDefault="007122A3" w:rsidP="007122A3">
      <w:r>
        <w:t>Сигнификат – понятийное содержание (сигнификативное значение – совокупность тех признаков предмета, являющихся существенными для его правильного наименования данным словом в системе данного языка.</w:t>
      </w:r>
    </w:p>
    <w:p w:rsidR="000D38F9" w:rsidRPr="00154526" w:rsidRDefault="00A135F1" w:rsidP="00A135F1">
      <w:pPr>
        <w:pStyle w:val="a3"/>
        <w:numPr>
          <w:ilvl w:val="0"/>
          <w:numId w:val="2"/>
        </w:numPr>
        <w:rPr>
          <w:highlight w:val="yellow"/>
        </w:rPr>
      </w:pPr>
      <w:r w:rsidRPr="00154526">
        <w:rPr>
          <w:highlight w:val="yellow"/>
        </w:rPr>
        <w:t xml:space="preserve">Понятийно полнозначные и понятийно неполнозначные слова. </w:t>
      </w:r>
    </w:p>
    <w:p w:rsidR="0081751A" w:rsidRDefault="0081751A" w:rsidP="00154526">
      <w:r>
        <w:t>Все слова имеют значение. Оно может быть прямо связано с понятием, и тогда выделяют понятийно полнозначные слова. Слова, которые прямо не соотносятся с понятием, называют понятийно неполнозначными.</w:t>
      </w:r>
    </w:p>
    <w:p w:rsidR="00154526" w:rsidRDefault="00154526" w:rsidP="00154526">
      <w:r>
        <w:t>Понятийно полнозначные – самостоятельные части речи (лексические и грамматические значения)</w:t>
      </w:r>
    </w:p>
    <w:p w:rsidR="00154526" w:rsidRDefault="00154526" w:rsidP="00154526">
      <w:r>
        <w:t>Прямо не соотнесены с понятием – понятийно не полнозначные (служебные слова и междометия)</w:t>
      </w:r>
    </w:p>
    <w:p w:rsidR="00DB34D3" w:rsidRDefault="00DB34D3" w:rsidP="00154526">
      <w:r>
        <w:t>Имена собственные, в отличие от нарицательных, не выражают никакого понятия. Но есть имена собственные, выражающие единичные понятия.</w:t>
      </w:r>
    </w:p>
    <w:p w:rsidR="00FD16E0" w:rsidRDefault="00FD16E0" w:rsidP="00154526">
      <w:r>
        <w:t xml:space="preserve">Местоимения не являются прямыми номинациями, не обозначают понятия. Они заменяют имя. </w:t>
      </w:r>
    </w:p>
    <w:p w:rsidR="00FD16E0" w:rsidRDefault="00FD16E0" w:rsidP="00154526">
      <w:r>
        <w:t>Числительные выражают понятие математических чисел.</w:t>
      </w:r>
    </w:p>
    <w:p w:rsidR="000D38F9" w:rsidRDefault="00A135F1" w:rsidP="00A135F1">
      <w:pPr>
        <w:pStyle w:val="a3"/>
        <w:numPr>
          <w:ilvl w:val="0"/>
          <w:numId w:val="2"/>
        </w:numPr>
        <w:rPr>
          <w:highlight w:val="yellow"/>
        </w:rPr>
      </w:pPr>
      <w:r w:rsidRPr="00377751">
        <w:rPr>
          <w:highlight w:val="yellow"/>
        </w:rPr>
        <w:t>Понятие и значение.</w:t>
      </w:r>
    </w:p>
    <w:p w:rsidR="00072E20" w:rsidRDefault="00072E20" w:rsidP="00072E20">
      <w:r w:rsidRPr="00072E20">
        <w:t>Понятие – мысль, отражающая в обобщенной форме предметы или явления действительности посредством фиксации их свойств и отношений, последние выступают в понятии как общие и специфические признаки, соотносимые с классами предметов или явлений.</w:t>
      </w:r>
    </w:p>
    <w:p w:rsidR="00072E20" w:rsidRDefault="00072E20" w:rsidP="00072E20">
      <w:r>
        <w:t xml:space="preserve">Функция понятия – выделение общего, которое </w:t>
      </w:r>
      <w:r w:rsidR="00303D23">
        <w:t xml:space="preserve">достигается посредством отвлечения от всех особенностей отдельных предметов данного класса. В понятии определяются не все качества или признаки, а лишь общие, основные, существенные, которые позволяют отличить один предмет от другого. </w:t>
      </w:r>
    </w:p>
    <w:p w:rsidR="00303D23" w:rsidRDefault="00303D23" w:rsidP="00072E20">
      <w:r>
        <w:t>Понятие:</w:t>
      </w:r>
    </w:p>
    <w:p w:rsidR="00303D23" w:rsidRDefault="00303D23" w:rsidP="00072E20">
      <w:r>
        <w:t xml:space="preserve"> - научное (отражение всех существенных свойств и признаков объекта. Оно богаче по своему содержанию, чем значение, и отражено в энциклопедических словарях). </w:t>
      </w:r>
    </w:p>
    <w:p w:rsidR="00303D23" w:rsidRDefault="00303D23" w:rsidP="00072E20">
      <w:r>
        <w:t>-наивное</w:t>
      </w:r>
      <w:r w:rsidR="001336E9">
        <w:t xml:space="preserve"> (опознавательные признаки реалий, то, что лежит на поверхности и воспринимается в качестве различительных признаков средним носителем языка)</w:t>
      </w:r>
    </w:p>
    <w:p w:rsidR="0081751A" w:rsidRDefault="0081751A" w:rsidP="00072E20">
      <w:r>
        <w:t xml:space="preserve">Наивные понятия лежат в основе значений. Значение – упрощенное понятие, наивное понятие о вещи. </w:t>
      </w:r>
    </w:p>
    <w:p w:rsidR="0081751A" w:rsidRDefault="0081751A" w:rsidP="00072E20">
      <w:r>
        <w:t>Лексическое значение – специфическое языковое отражение объекта: краткая характеристика предмета, минимальный набор характерных признаков, взятых из объема понятия.</w:t>
      </w:r>
    </w:p>
    <w:p w:rsidR="0081751A" w:rsidRDefault="0081751A" w:rsidP="00072E20">
      <w:r>
        <w:t xml:space="preserve">Значение можно представить как минимум признаков понятия, необходимых и достаточных для опознавания и понимания слова. </w:t>
      </w:r>
    </w:p>
    <w:p w:rsidR="00522F4B" w:rsidRDefault="00522F4B" w:rsidP="00072E20">
      <w:r>
        <w:lastRenderedPageBreak/>
        <w:t>Виноградов:</w:t>
      </w:r>
    </w:p>
    <w:p w:rsidR="00522F4B" w:rsidRPr="00072E20" w:rsidRDefault="00522F4B" w:rsidP="00072E20">
      <w:r>
        <w:t>Лексическое значение слова – его предметно-вещественное содержание, оформленное по законам грамматики данного языка и являющееся элементом семантической системы словаря данного языка.</w:t>
      </w:r>
    </w:p>
    <w:p w:rsidR="000D38F9" w:rsidRDefault="00A135F1" w:rsidP="00A135F1">
      <w:pPr>
        <w:pStyle w:val="a3"/>
        <w:numPr>
          <w:ilvl w:val="0"/>
          <w:numId w:val="2"/>
        </w:numPr>
        <w:rPr>
          <w:highlight w:val="yellow"/>
        </w:rPr>
      </w:pPr>
      <w:r w:rsidRPr="00377751">
        <w:rPr>
          <w:highlight w:val="yellow"/>
        </w:rPr>
        <w:t xml:space="preserve">Лексическая семантика. </w:t>
      </w:r>
    </w:p>
    <w:p w:rsidR="00F6530F" w:rsidRPr="00F6530F" w:rsidRDefault="00F6530F" w:rsidP="00F6530F">
      <w:r w:rsidRPr="00F6530F">
        <w:t xml:space="preserve">Семантика – </w:t>
      </w:r>
    </w:p>
    <w:p w:rsidR="00F6530F" w:rsidRDefault="00F6530F" w:rsidP="00103DB3">
      <w:pPr>
        <w:pStyle w:val="a3"/>
        <w:numPr>
          <w:ilvl w:val="0"/>
          <w:numId w:val="17"/>
        </w:numPr>
      </w:pPr>
      <w:r w:rsidRPr="00F6530F">
        <w:t>Все содержание, информация, переданная языком или какой-либо его единицей</w:t>
      </w:r>
    </w:p>
    <w:p w:rsidR="00F6530F" w:rsidRDefault="00F6530F" w:rsidP="00103DB3">
      <w:pPr>
        <w:pStyle w:val="a3"/>
        <w:numPr>
          <w:ilvl w:val="0"/>
          <w:numId w:val="17"/>
        </w:numPr>
      </w:pPr>
      <w:r>
        <w:t>Раздел языкознания, изучающий эту информацию</w:t>
      </w:r>
    </w:p>
    <w:p w:rsidR="00F6530F" w:rsidRDefault="00F6530F" w:rsidP="00103DB3">
      <w:pPr>
        <w:pStyle w:val="a3"/>
        <w:numPr>
          <w:ilvl w:val="0"/>
          <w:numId w:val="17"/>
        </w:numPr>
      </w:pPr>
      <w:r>
        <w:t>Один из основных разделов семиотики.</w:t>
      </w:r>
    </w:p>
    <w:p w:rsidR="00F6530F" w:rsidRDefault="00F6530F" w:rsidP="00F6530F">
      <w:r>
        <w:t>Лингвистическая семантика изучает как словарный состав языка, так и его грамматический строй.</w:t>
      </w:r>
    </w:p>
    <w:p w:rsidR="00F6530F" w:rsidRDefault="00F6530F" w:rsidP="00F6530F">
      <w:r>
        <w:t>Лингвистическая семантика:</w:t>
      </w:r>
    </w:p>
    <w:p w:rsidR="00F6530F" w:rsidRDefault="00F6530F" w:rsidP="00F6530F">
      <w:r>
        <w:t>- лексическая семантика (изучает лексическое значение)</w:t>
      </w:r>
    </w:p>
    <w:p w:rsidR="00F6530F" w:rsidRDefault="00F6530F" w:rsidP="00F6530F">
      <w:r>
        <w:t>- грамматическая семантика (изучает грамматическое значение)</w:t>
      </w:r>
    </w:p>
    <w:p w:rsidR="00F6530F" w:rsidRDefault="00F6530F" w:rsidP="00F6530F">
      <w:r>
        <w:t>Аспекты семантики:</w:t>
      </w:r>
    </w:p>
    <w:p w:rsidR="00F6530F" w:rsidRDefault="00F6530F" w:rsidP="00F6530F">
      <w:r>
        <w:t xml:space="preserve"> - от плана выражения (формы) к плану содержания – семасиология (вопрос: Что значит это слово? Таким образом описывается значение слова в толковых словарях)</w:t>
      </w:r>
    </w:p>
    <w:p w:rsidR="00F6530F" w:rsidRPr="00F6530F" w:rsidRDefault="00F6530F" w:rsidP="00F6530F">
      <w:r>
        <w:t>- от значения к форме – ономасиология (какие существуют слова для выражения этой формы? Идеографические словари)</w:t>
      </w:r>
    </w:p>
    <w:p w:rsidR="000D38F9" w:rsidRPr="00154386" w:rsidRDefault="00A135F1" w:rsidP="00A135F1">
      <w:pPr>
        <w:pStyle w:val="a3"/>
        <w:numPr>
          <w:ilvl w:val="0"/>
          <w:numId w:val="2"/>
        </w:numPr>
        <w:rPr>
          <w:highlight w:val="yellow"/>
        </w:rPr>
      </w:pPr>
      <w:r w:rsidRPr="00154386">
        <w:rPr>
          <w:highlight w:val="yellow"/>
        </w:rPr>
        <w:t>Основные понятия лексической семантики (ЛСВ, сема,</w:t>
      </w:r>
      <w:r w:rsidR="000D38F9" w:rsidRPr="00154386">
        <w:rPr>
          <w:highlight w:val="yellow"/>
        </w:rPr>
        <w:t xml:space="preserve"> </w:t>
      </w:r>
      <w:r w:rsidRPr="00154386">
        <w:rPr>
          <w:highlight w:val="yellow"/>
        </w:rPr>
        <w:t>се</w:t>
      </w:r>
      <w:r w:rsidR="000D38F9" w:rsidRPr="00154386">
        <w:rPr>
          <w:highlight w:val="yellow"/>
        </w:rPr>
        <w:t>мема, лекса, лексема, ЛСГ, СП).</w:t>
      </w:r>
    </w:p>
    <w:p w:rsidR="00154386" w:rsidRDefault="00154386" w:rsidP="00154386">
      <w:pPr>
        <w:ind w:left="360"/>
      </w:pPr>
      <w:r>
        <w:t>Лексема - план выражения слова (фонетическая и графическая оболочка единицы)</w:t>
      </w:r>
    </w:p>
    <w:p w:rsidR="00154386" w:rsidRDefault="00154386" w:rsidP="00154386">
      <w:pPr>
        <w:ind w:left="360"/>
      </w:pPr>
      <w:r>
        <w:t>Семема - план содержания (элементарное значение, которое реализуется в речи или тексте)</w:t>
      </w:r>
    </w:p>
    <w:p w:rsidR="00154386" w:rsidRDefault="00154386" w:rsidP="00154386">
      <w:pPr>
        <w:ind w:left="360"/>
      </w:pPr>
      <w:r>
        <w:t>Словоформа – слово в определённой грамматической форме</w:t>
      </w:r>
    </w:p>
    <w:p w:rsidR="00154386" w:rsidRDefault="00154386" w:rsidP="00154386">
      <w:pPr>
        <w:ind w:left="360"/>
      </w:pPr>
      <w:r>
        <w:t>Лекса – одна из словоформ</w:t>
      </w:r>
    </w:p>
    <w:p w:rsidR="00154386" w:rsidRDefault="00154386" w:rsidP="00154386">
      <w:pPr>
        <w:ind w:left="360"/>
      </w:pPr>
      <w:r>
        <w:t>Сема - предельная единица плана содержания.</w:t>
      </w:r>
    </w:p>
    <w:p w:rsidR="00154386" w:rsidRDefault="00154386" w:rsidP="00154386">
      <w:pPr>
        <w:ind w:left="360"/>
      </w:pPr>
      <w:r>
        <w:t>Все семы соотносительны, и в зависимости от контекста будут приобретать статус архисемы, интегральной семы, дифференциальной семы или контекстуальной семы.</w:t>
      </w:r>
    </w:p>
    <w:p w:rsidR="00154386" w:rsidRDefault="00154386" w:rsidP="00154386">
      <w:pPr>
        <w:ind w:left="360"/>
      </w:pPr>
      <w:r>
        <w:t>Архисема - иерархически более высокая общая сема, свойственная всему классу слов и отличающая данный класс от других, отражает общее содержание всего класса в отвлечении от дифференциальных сем. Правило шести шагов - любые два слова можно привести к общей семе через шесть шагов.</w:t>
      </w:r>
    </w:p>
    <w:p w:rsidR="000D38F9" w:rsidRPr="00154386" w:rsidRDefault="00A135F1" w:rsidP="00A135F1">
      <w:pPr>
        <w:pStyle w:val="a3"/>
        <w:numPr>
          <w:ilvl w:val="0"/>
          <w:numId w:val="2"/>
        </w:numPr>
        <w:rPr>
          <w:highlight w:val="yellow"/>
        </w:rPr>
      </w:pPr>
      <w:r w:rsidRPr="00154386">
        <w:rPr>
          <w:highlight w:val="yellow"/>
        </w:rPr>
        <w:t>Лексическое значение (основные типы).</w:t>
      </w:r>
      <w:r w:rsidR="000D38F9" w:rsidRPr="00154386">
        <w:rPr>
          <w:highlight w:val="yellow"/>
        </w:rPr>
        <w:t xml:space="preserve"> </w:t>
      </w:r>
    </w:p>
    <w:p w:rsidR="00154386" w:rsidRDefault="00154386" w:rsidP="00154386">
      <w:r>
        <w:t>Основные типы лексических значений слов</w:t>
      </w:r>
    </w:p>
    <w:p w:rsidR="00154386" w:rsidRDefault="00154386" w:rsidP="00154386">
      <w:r>
        <w:t xml:space="preserve">1. Соотнесение с действительностью:     </w:t>
      </w:r>
    </w:p>
    <w:p w:rsidR="00154386" w:rsidRDefault="00154386" w:rsidP="00154386">
      <w:r>
        <w:t xml:space="preserve">- Прямое (или основное, главное) значение слова - это такое значение, которое непосредственно соотносится с явлениями объективной действительности. Эти значения носят устойчивый характер, хотя исторически могут изменяться. Например, слово стол в древнерусском языке означало "престол", "княжение", "столица". </w:t>
      </w:r>
    </w:p>
    <w:p w:rsidR="00154386" w:rsidRDefault="00154386" w:rsidP="00154386">
      <w:r>
        <w:lastRenderedPageBreak/>
        <w:t xml:space="preserve">Прямые значения слов менее всех других зависят от контекста, от характера связей с другими словами. Поэтому говорят, что прямые значения имеют наибольшую парадигматическую обусловленность и наименьшую синтагматическую связанность. </w:t>
      </w:r>
    </w:p>
    <w:p w:rsidR="00154386" w:rsidRDefault="00154386" w:rsidP="00154386">
      <w:r>
        <w:t xml:space="preserve">  - Переносные (непрямые) значения слов возникают в результате переноса названия с одного явления действительности на другое на основании сходства, общности их признаков, функций. </w:t>
      </w:r>
    </w:p>
    <w:p w:rsidR="00154386" w:rsidRDefault="00154386" w:rsidP="00154386">
      <w:r>
        <w:t>с живой образностью</w:t>
      </w:r>
    </w:p>
    <w:p w:rsidR="00154386" w:rsidRDefault="00154386" w:rsidP="00154386">
      <w:r>
        <w:t>с потухшей образностью (ножка стола)</w:t>
      </w:r>
    </w:p>
    <w:p w:rsidR="00154386" w:rsidRDefault="00154386" w:rsidP="00154386">
      <w:r>
        <w:t>2. Степени семантической  мотивированности:</w:t>
      </w:r>
    </w:p>
    <w:p w:rsidR="00154386" w:rsidRDefault="00154386" w:rsidP="00154386">
      <w:r>
        <w:t>- Непроизводные (первичные) значения (земля)</w:t>
      </w:r>
    </w:p>
    <w:p w:rsidR="00154386" w:rsidRDefault="00154386" w:rsidP="00154386">
      <w:r>
        <w:t>- Производные (вторичные) значения (земляной)</w:t>
      </w:r>
    </w:p>
    <w:p w:rsidR="00154386" w:rsidRDefault="00154386" w:rsidP="00154386">
      <w:r>
        <w:t>3. Лексической сочетаемости :</w:t>
      </w:r>
    </w:p>
    <w:p w:rsidR="00154386" w:rsidRDefault="00154386" w:rsidP="00154386">
      <w:r>
        <w:t>- Свободные (имеют в своей основе лишь предметно-логические связи слов. Например, слово пить сочетается со словами, обозначающими жидкости (вода, молоко, чай, лимонад и т. п.), но не может сочетаться с такими словами, как камень, красота, бег, ночь.)</w:t>
      </w:r>
    </w:p>
    <w:p w:rsidR="00154386" w:rsidRDefault="00154386" w:rsidP="00154386">
      <w:r>
        <w:t>- Несвободные (характеризуются ограниченными возможностями лексической сочетаемости, которая в этом случае определяется и предметно-логическими, и собственно языковыми факторами. Например, слово одержать сочетается со словами победа, верх, но не сочетается со словом поражение. Можно сказать потупить голову (взгляд, глаза, очи), но нельзя - "потупить руку" (ногу, портфель).)</w:t>
      </w:r>
    </w:p>
    <w:p w:rsidR="00154386" w:rsidRDefault="00154386" w:rsidP="00154386">
      <w:r>
        <w:t>фразеологически связанные значения реализуются в сочетаниях со строго ограниченным кругом слов (горючая жидкость, кромешный ад, карие глаза) + определённые ЛСВ многозначных слов (разбить сад, закадычный друг, впасть в детство)</w:t>
      </w:r>
    </w:p>
    <w:p w:rsidR="00154386" w:rsidRDefault="00154386" w:rsidP="00154386">
      <w:r>
        <w:t>конструктивно ограниченные реализуются в рамках определённых грамматических конструкций (впасть в…, плакаться на + в.п.)</w:t>
      </w:r>
    </w:p>
    <w:p w:rsidR="00154386" w:rsidRDefault="00154386" w:rsidP="00154386">
      <w:r>
        <w:t>синтаксически обусловленные значения реализуются в определенной синтаксической конструкции (сказуемое/предикат, обращение) (эй, шляпа, подвинься!, Гитлер – капут, загляденье)</w:t>
      </w:r>
    </w:p>
    <w:p w:rsidR="00154386" w:rsidRDefault="00154386" w:rsidP="00154386">
      <w:r>
        <w:t>Часто могут взаимодействовать: играть на нервах (1+2)</w:t>
      </w:r>
    </w:p>
    <w:p w:rsidR="00154386" w:rsidRDefault="00154386" w:rsidP="00154386">
      <w:r>
        <w:t xml:space="preserve">Характеру выполняемых функций: </w:t>
      </w:r>
    </w:p>
    <w:p w:rsidR="00154386" w:rsidRDefault="00154386" w:rsidP="00154386">
      <w:r>
        <w:t>- Номинативные – номинация, называние явлений, предметов, их качеств</w:t>
      </w:r>
    </w:p>
    <w:p w:rsidR="00154386" w:rsidRDefault="00154386" w:rsidP="00154386">
      <w:r>
        <w:t>- Экспрессивно-синонимические - преобладающим является эмоционально-оценочный (коннотативный) признак (глаза-очи, облечь-одеть)</w:t>
      </w:r>
    </w:p>
    <w:p w:rsidR="00154386" w:rsidRDefault="00154386" w:rsidP="00154386">
      <w:r>
        <w:t>+Виноградов</w:t>
      </w:r>
    </w:p>
    <w:p w:rsidR="00154386" w:rsidRDefault="00154386" w:rsidP="00154386">
      <w:r>
        <w:t xml:space="preserve"> Аспекты (виды) лексического значения: сигнификативное, структурное, эмотивное, денотативное.</w:t>
      </w:r>
    </w:p>
    <w:p w:rsidR="00154386" w:rsidRDefault="00154386" w:rsidP="00154386">
      <w:r>
        <w:t>Семиотика - наука об общих свойствах знаков, знаковых системах. Разделы семиотики:</w:t>
      </w:r>
    </w:p>
    <w:p w:rsidR="00154386" w:rsidRDefault="00154386" w:rsidP="00154386">
      <w:r>
        <w:t>1) Семантика - отношение знаков к их содержанию и наоборот</w:t>
      </w:r>
    </w:p>
    <w:p w:rsidR="00154386" w:rsidRDefault="00154386" w:rsidP="00154386">
      <w:r>
        <w:t>2) Синтактика - отношения между знаками.</w:t>
      </w:r>
    </w:p>
    <w:p w:rsidR="00154386" w:rsidRDefault="00154386" w:rsidP="00154386">
      <w:r>
        <w:t>3) Прагматика - отношение субъекта к знакам, воздействие знаков на субъект.</w:t>
      </w:r>
    </w:p>
    <w:p w:rsidR="00154386" w:rsidRDefault="00154386" w:rsidP="00154386">
      <w:r>
        <w:lastRenderedPageBreak/>
        <w:t>Прагматическое значение – эмоц.-экспрессивная оценка + различные коннотации</w:t>
      </w:r>
    </w:p>
    <w:p w:rsidR="00154386" w:rsidRDefault="00154386" w:rsidP="00154386">
      <w:r>
        <w:t>Коннотация – дополнительный компонент в семантике слова (эмоц. оценка)</w:t>
      </w:r>
    </w:p>
    <w:p w:rsidR="00154386" w:rsidRDefault="00154386" w:rsidP="00154386">
      <w:r>
        <w:t>Сигнификативное (лексическое) значение – основное языковое содержание единицы. Из содержания понятия выбираются те опознавательные признаки, с помощью которых одна лексическая единица отличается от другой. В словаре в виде толкований («Что значит это слово?»): отец – это…</w:t>
      </w:r>
    </w:p>
    <w:p w:rsidR="00154386" w:rsidRDefault="00154386" w:rsidP="00154386">
      <w:r>
        <w:t>Денотативное (актуальный смысл) значение - предметное значение, определяется через отношение языковой единицы к конкретному предмету, ситуации, предметное значение лексической единицы («Что обозначает слово в данной знаковой ситуации?»): у него лед в голосе</w:t>
      </w:r>
    </w:p>
    <w:p w:rsidR="00154386" w:rsidRDefault="00154386" w:rsidP="00154386">
      <w:r>
        <w:t xml:space="preserve">Структурное значение - раскрывается через отношение знаков друг к другу: </w:t>
      </w:r>
    </w:p>
    <w:p w:rsidR="00154386" w:rsidRDefault="00154386" w:rsidP="00154386">
      <w:r>
        <w:t>Бывает:</w:t>
      </w:r>
    </w:p>
    <w:p w:rsidR="00154386" w:rsidRDefault="00154386" w:rsidP="00154386">
      <w:r>
        <w:t>1) синтагматическое/линейное (сочетаемость слов в языке или речи)</w:t>
      </w:r>
    </w:p>
    <w:p w:rsidR="00154386" w:rsidRDefault="00154386" w:rsidP="00154386">
      <w:r>
        <w:t xml:space="preserve">Пр: ехать быстро-медленно(сема-скорость) </w:t>
      </w:r>
    </w:p>
    <w:p w:rsidR="00154386" w:rsidRDefault="00154386" w:rsidP="00154386">
      <w:r>
        <w:t xml:space="preserve">Закон семантического и стилистического согласования - слова должны сочетаться, если у них есть  общие повторяющиеся семы </w:t>
      </w:r>
    </w:p>
    <w:p w:rsidR="00154386" w:rsidRDefault="00154386" w:rsidP="00154386">
      <w:r>
        <w:t>2) парадигматическое/нелинейное (парадигмы синонимические, антонимические, парадигма многозначного слова, гипогиперонимическая парадигма)</w:t>
      </w:r>
    </w:p>
    <w:p w:rsidR="00154386" w:rsidRDefault="00154386" w:rsidP="00154386">
      <w:r>
        <w:t>Пр: стол - парадигма многозначного слова (1-письменный,кухонный, 2-операционный, 3-диетический,мясной, 4-заказов,паспортный)</w:t>
      </w:r>
    </w:p>
    <w:p w:rsidR="00154386" w:rsidRDefault="00154386" w:rsidP="00154386">
      <w:r>
        <w:t>Эмотивное значение - выражение оценки с помощью стилистически маркированных ЛЕ, отношение говорящего к словам, к тому что они обозначают, воздействие таких слов на людей.</w:t>
      </w:r>
    </w:p>
    <w:p w:rsidR="00154386" w:rsidRDefault="00154386" w:rsidP="00154386">
      <w:r>
        <w:t>Маркированный – отмеченный, имеющий какой-нибудь признак в отличие от немаркированного.</w:t>
      </w:r>
    </w:p>
    <w:p w:rsidR="00154386" w:rsidRDefault="00154386" w:rsidP="00154386">
      <w:r>
        <w:t>Модальная рамка выражает эмоциональные отношения говорящего к изображаемому.</w:t>
      </w:r>
    </w:p>
    <w:p w:rsidR="00154386" w:rsidRDefault="00154386" w:rsidP="00154386">
      <w:r>
        <w:t>M, что S есть P</w:t>
      </w:r>
    </w:p>
    <w:p w:rsidR="00154386" w:rsidRDefault="00154386" w:rsidP="00154386">
      <w:r>
        <w:t>Он громко поёт песни     в сигнификате они похожи</w:t>
      </w:r>
    </w:p>
    <w:p w:rsidR="00154386" w:rsidRDefault="00154386" w:rsidP="00154386">
      <w:r>
        <w:t>Он горланит песни           в эмотивном плане они отличаются</w:t>
      </w:r>
    </w:p>
    <w:p w:rsidR="000D38F9" w:rsidRDefault="00A135F1" w:rsidP="00A135F1">
      <w:pPr>
        <w:pStyle w:val="a3"/>
        <w:numPr>
          <w:ilvl w:val="0"/>
          <w:numId w:val="2"/>
        </w:numPr>
        <w:rPr>
          <w:highlight w:val="yellow"/>
        </w:rPr>
      </w:pPr>
      <w:r w:rsidRPr="00377751">
        <w:rPr>
          <w:highlight w:val="yellow"/>
        </w:rPr>
        <w:t xml:space="preserve">Компонентный анализ лексического значения слова. </w:t>
      </w:r>
    </w:p>
    <w:p w:rsidR="004A5FD6" w:rsidRPr="004A5FD6" w:rsidRDefault="004A5FD6" w:rsidP="00832947">
      <w:r w:rsidRPr="004A5FD6">
        <w:t>В лингвистике разработаны различные методы исследования лексической семантики. Одним из таких методов, позволяющих разграничить значения семантически близких слов, является компонентный анализ лексических значений</w:t>
      </w:r>
      <w:r w:rsidRPr="00832947">
        <w:t>. </w:t>
      </w:r>
      <w:r w:rsidRPr="004A5FD6">
        <w:t>Данный метод разработан В. Гуденафом и Ф. Лаунсбери в конце 50-х годов ХХ века.</w:t>
      </w:r>
      <w:r w:rsidRPr="004A5FD6">
        <w:br/>
        <w:t>В работе З.Д. Поповой и И.А. Стернина [Попова З.Д., Стернин И.А. 1984: 120-121] приводится алгоритм полного компонентного анализа.</w:t>
      </w:r>
    </w:p>
    <w:p w:rsidR="004A5FD6" w:rsidRPr="004A5FD6" w:rsidRDefault="004A5FD6" w:rsidP="00832947">
      <w:r w:rsidRPr="004A5FD6">
        <w:t>Выделить, пользуясь синонимическими и толковыми словарями, лексико-семантическую группу слов.</w:t>
      </w:r>
    </w:p>
    <w:p w:rsidR="004A5FD6" w:rsidRPr="004A5FD6" w:rsidRDefault="004A5FD6" w:rsidP="00832947">
      <w:r w:rsidRPr="004A5FD6">
        <w:t>Найти в толковом словаре дефиницию каждого слова и выделить в ней отдельные семы.</w:t>
      </w:r>
    </w:p>
    <w:p w:rsidR="004A5FD6" w:rsidRPr="004A5FD6" w:rsidRDefault="004A5FD6" w:rsidP="00832947">
      <w:r w:rsidRPr="004A5FD6">
        <w:t>Составить общий список сем, встретившихся в дефинициях слов данной лексико-семантической группы.</w:t>
      </w:r>
    </w:p>
    <w:p w:rsidR="004A5FD6" w:rsidRPr="004A5FD6" w:rsidRDefault="004A5FD6" w:rsidP="00832947">
      <w:r w:rsidRPr="004A5FD6">
        <w:lastRenderedPageBreak/>
        <w:t>Построить таблицу семного состава слов анализируемой группы.</w:t>
      </w:r>
    </w:p>
    <w:p w:rsidR="004A5FD6" w:rsidRPr="004A5FD6" w:rsidRDefault="004A5FD6" w:rsidP="00832947">
      <w:r w:rsidRPr="004A5FD6">
        <w:t>Отметить знаками + наличие сем в каждом анализируемом значении. Если какому-либо значению присуща сема, антонимичная одной из выделенных, ввести её в таблицу и проверить её наличие у всех значений.</w:t>
      </w:r>
    </w:p>
    <w:p w:rsidR="004A5FD6" w:rsidRPr="004A5FD6" w:rsidRDefault="004A5FD6" w:rsidP="00832947">
      <w:r w:rsidRPr="004A5FD6">
        <w:t>Покажем на примере лексико-семантической группы «надежда», как проводится данный анализ. По словарю синонимов отобраны слова: </w:t>
      </w:r>
      <w:r w:rsidRPr="00832947">
        <w:t>надежда, ожидание, чаяние, упование.</w:t>
      </w:r>
      <w:r w:rsidRPr="004A5FD6">
        <w:br/>
        <w:t>Из словаря русского языка под ред. А. П. Евгеньевой выписывем значения отобранных слов:</w:t>
      </w:r>
      <w:r w:rsidRPr="004A5FD6">
        <w:br/>
      </w:r>
      <w:r w:rsidRPr="00832947">
        <w:t>надежда</w:t>
      </w:r>
      <w:r w:rsidRPr="004A5FD6">
        <w:t>: ожидание чего-л. желаемого, соединенное с уверенностью в возможности осуществления;</w:t>
      </w:r>
      <w:r w:rsidRPr="004A5FD6">
        <w:br/>
      </w:r>
      <w:r w:rsidRPr="00832947">
        <w:t>ожидание</w:t>
      </w:r>
      <w:r w:rsidRPr="004A5FD6">
        <w:t>: 1. состояние по глаголу ожидать (надеяться на что-л.; предполагать что-л.); 2. предположение, надежда;</w:t>
      </w:r>
      <w:r w:rsidRPr="004A5FD6">
        <w:br/>
      </w:r>
      <w:r w:rsidRPr="00832947">
        <w:t>чаяние</w:t>
      </w:r>
      <w:r w:rsidRPr="004A5FD6">
        <w:t>: надежда, ожидание – устаревшее, высокое;</w:t>
      </w:r>
      <w:r w:rsidRPr="004A5FD6">
        <w:br/>
      </w:r>
      <w:r w:rsidRPr="00832947">
        <w:t>упование</w:t>
      </w:r>
      <w:r w:rsidRPr="004A5FD6">
        <w:t>: твердая надежда – устаревшее, высокое. </w:t>
      </w:r>
      <w:r w:rsidRPr="004A5FD6">
        <w:br/>
        <w:t>Составляем таблицу, слева помещаем исследуемые слова, а справа вверху перечисляем все семы, выделенные в лексическом значении слов, и помещаем их в таблицу. Затем знаками + или – отмечаем наличие или отсутствие семы в лексическом значении каждого слова, как это представлено в таблице 19.</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5"/>
        <w:gridCol w:w="1410"/>
        <w:gridCol w:w="1697"/>
        <w:gridCol w:w="1410"/>
        <w:gridCol w:w="1705"/>
        <w:gridCol w:w="1590"/>
      </w:tblGrid>
      <w:tr w:rsidR="004A5FD6" w:rsidRPr="004A5FD6" w:rsidTr="004A5FD6">
        <w:trPr>
          <w:tblCellSpacing w:w="0" w:type="dxa"/>
          <w:jc w:val="center"/>
        </w:trPr>
        <w:tc>
          <w:tcPr>
            <w:tcW w:w="1365" w:type="dxa"/>
            <w:vMerge w:val="restart"/>
            <w:tcBorders>
              <w:top w:val="outset" w:sz="6" w:space="0" w:color="auto"/>
              <w:left w:val="outset" w:sz="6" w:space="0" w:color="auto"/>
              <w:bottom w:val="outset" w:sz="6" w:space="0" w:color="auto"/>
              <w:right w:val="outset" w:sz="6" w:space="0" w:color="auto"/>
            </w:tcBorders>
            <w:vAlign w:val="center"/>
            <w:hideMark/>
          </w:tcPr>
          <w:p w:rsidR="004A5FD6" w:rsidRPr="004A5FD6" w:rsidRDefault="004A5FD6" w:rsidP="004A5FD6">
            <w:pPr>
              <w:spacing w:before="100" w:beforeAutospacing="1" w:after="100" w:afterAutospacing="1" w:line="240" w:lineRule="auto"/>
              <w:jc w:val="center"/>
              <w:rPr>
                <w:rFonts w:ascii="Verdana" w:eastAsia="Times New Roman" w:hAnsi="Verdana" w:cs="Times New Roman"/>
                <w:color w:val="000000"/>
                <w:sz w:val="21"/>
                <w:szCs w:val="21"/>
                <w:lang w:eastAsia="ru-RU"/>
              </w:rPr>
            </w:pPr>
            <w:r w:rsidRPr="004A5FD6">
              <w:rPr>
                <w:rFonts w:ascii="Verdana" w:eastAsia="Times New Roman" w:hAnsi="Verdana" w:cs="Times New Roman"/>
                <w:color w:val="000000"/>
                <w:sz w:val="21"/>
                <w:szCs w:val="21"/>
                <w:lang w:eastAsia="ru-RU"/>
              </w:rPr>
              <w:t> </w:t>
            </w:r>
          </w:p>
        </w:tc>
        <w:tc>
          <w:tcPr>
            <w:tcW w:w="5670" w:type="dxa"/>
            <w:gridSpan w:val="4"/>
            <w:tcBorders>
              <w:top w:val="outset" w:sz="6" w:space="0" w:color="auto"/>
              <w:left w:val="outset" w:sz="6" w:space="0" w:color="auto"/>
              <w:bottom w:val="outset" w:sz="6" w:space="0" w:color="auto"/>
              <w:right w:val="outset" w:sz="6" w:space="0" w:color="auto"/>
            </w:tcBorders>
            <w:vAlign w:val="center"/>
            <w:hideMark/>
          </w:tcPr>
          <w:p w:rsidR="004A5FD6" w:rsidRPr="004A5FD6" w:rsidRDefault="004A5FD6" w:rsidP="004A5FD6">
            <w:pPr>
              <w:spacing w:before="100" w:beforeAutospacing="1" w:after="100" w:afterAutospacing="1" w:line="240" w:lineRule="auto"/>
              <w:jc w:val="center"/>
              <w:rPr>
                <w:rFonts w:ascii="Verdana" w:eastAsia="Times New Roman" w:hAnsi="Verdana" w:cs="Times New Roman"/>
                <w:color w:val="000000"/>
                <w:sz w:val="21"/>
                <w:szCs w:val="21"/>
                <w:lang w:eastAsia="ru-RU"/>
              </w:rPr>
            </w:pPr>
            <w:r w:rsidRPr="004A5FD6">
              <w:rPr>
                <w:rFonts w:ascii="Verdana" w:eastAsia="Times New Roman" w:hAnsi="Verdana" w:cs="Times New Roman"/>
                <w:color w:val="000000"/>
                <w:sz w:val="21"/>
                <w:szCs w:val="21"/>
                <w:lang w:eastAsia="ru-RU"/>
              </w:rPr>
              <w:t>Семы</w:t>
            </w:r>
          </w:p>
        </w:tc>
        <w:tc>
          <w:tcPr>
            <w:tcW w:w="1590" w:type="dxa"/>
            <w:vMerge w:val="restart"/>
            <w:tcBorders>
              <w:top w:val="outset" w:sz="6" w:space="0" w:color="auto"/>
              <w:left w:val="outset" w:sz="6" w:space="0" w:color="auto"/>
              <w:bottom w:val="outset" w:sz="6" w:space="0" w:color="auto"/>
              <w:right w:val="outset" w:sz="6" w:space="0" w:color="auto"/>
            </w:tcBorders>
            <w:vAlign w:val="center"/>
            <w:hideMark/>
          </w:tcPr>
          <w:p w:rsidR="004A5FD6" w:rsidRPr="004A5FD6" w:rsidRDefault="004A5FD6" w:rsidP="004A5FD6">
            <w:pPr>
              <w:spacing w:before="100" w:beforeAutospacing="1" w:after="100" w:afterAutospacing="1" w:line="240" w:lineRule="auto"/>
              <w:jc w:val="center"/>
              <w:rPr>
                <w:rFonts w:ascii="Verdana" w:eastAsia="Times New Roman" w:hAnsi="Verdana" w:cs="Times New Roman"/>
                <w:color w:val="000000"/>
                <w:sz w:val="21"/>
                <w:szCs w:val="21"/>
                <w:lang w:eastAsia="ru-RU"/>
              </w:rPr>
            </w:pPr>
            <w:r w:rsidRPr="004A5FD6">
              <w:rPr>
                <w:rFonts w:ascii="Verdana" w:eastAsia="Times New Roman" w:hAnsi="Verdana" w:cs="Times New Roman"/>
                <w:color w:val="000000"/>
                <w:sz w:val="21"/>
                <w:szCs w:val="21"/>
                <w:lang w:eastAsia="ru-RU"/>
              </w:rPr>
              <w:t>Коннотации</w:t>
            </w:r>
          </w:p>
        </w:tc>
      </w:tr>
      <w:tr w:rsidR="004A5FD6" w:rsidRPr="004A5FD6" w:rsidTr="004A5FD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5FD6" w:rsidRPr="004A5FD6" w:rsidRDefault="004A5FD6" w:rsidP="004A5FD6">
            <w:pPr>
              <w:spacing w:after="0" w:line="240" w:lineRule="auto"/>
              <w:rPr>
                <w:rFonts w:ascii="Verdana" w:eastAsia="Times New Roman" w:hAnsi="Verdana" w:cs="Times New Roman"/>
                <w:color w:val="000000"/>
                <w:sz w:val="21"/>
                <w:szCs w:val="21"/>
                <w:lang w:eastAsia="ru-RU"/>
              </w:rPr>
            </w:pPr>
          </w:p>
        </w:tc>
        <w:tc>
          <w:tcPr>
            <w:tcW w:w="1410" w:type="dxa"/>
            <w:tcBorders>
              <w:top w:val="outset" w:sz="6" w:space="0" w:color="auto"/>
              <w:left w:val="outset" w:sz="6" w:space="0" w:color="auto"/>
              <w:bottom w:val="outset" w:sz="6" w:space="0" w:color="auto"/>
              <w:right w:val="outset" w:sz="6" w:space="0" w:color="auto"/>
            </w:tcBorders>
            <w:hideMark/>
          </w:tcPr>
          <w:p w:rsidR="004A5FD6" w:rsidRPr="004A5FD6" w:rsidRDefault="004A5FD6" w:rsidP="004A5FD6">
            <w:pPr>
              <w:spacing w:before="100" w:beforeAutospacing="1" w:after="100" w:afterAutospacing="1" w:line="240" w:lineRule="auto"/>
              <w:jc w:val="center"/>
              <w:rPr>
                <w:rFonts w:ascii="Verdana" w:eastAsia="Times New Roman" w:hAnsi="Verdana" w:cs="Times New Roman"/>
                <w:color w:val="000000"/>
                <w:sz w:val="21"/>
                <w:szCs w:val="21"/>
                <w:lang w:eastAsia="ru-RU"/>
              </w:rPr>
            </w:pPr>
            <w:r w:rsidRPr="004A5FD6">
              <w:rPr>
                <w:rFonts w:ascii="Verdana" w:eastAsia="Times New Roman" w:hAnsi="Verdana" w:cs="Times New Roman"/>
                <w:color w:val="000000"/>
                <w:sz w:val="21"/>
                <w:szCs w:val="21"/>
                <w:lang w:eastAsia="ru-RU"/>
              </w:rPr>
              <w:t>Ожидание желаемого</w:t>
            </w:r>
          </w:p>
        </w:tc>
        <w:tc>
          <w:tcPr>
            <w:tcW w:w="1425" w:type="dxa"/>
            <w:tcBorders>
              <w:top w:val="outset" w:sz="6" w:space="0" w:color="auto"/>
              <w:left w:val="outset" w:sz="6" w:space="0" w:color="auto"/>
              <w:bottom w:val="outset" w:sz="6" w:space="0" w:color="auto"/>
              <w:right w:val="outset" w:sz="6" w:space="0" w:color="auto"/>
            </w:tcBorders>
            <w:hideMark/>
          </w:tcPr>
          <w:p w:rsidR="004A5FD6" w:rsidRPr="004A5FD6" w:rsidRDefault="004A5FD6" w:rsidP="004A5FD6">
            <w:pPr>
              <w:spacing w:before="100" w:beforeAutospacing="1" w:after="100" w:afterAutospacing="1" w:line="240" w:lineRule="auto"/>
              <w:jc w:val="center"/>
              <w:rPr>
                <w:rFonts w:ascii="Verdana" w:eastAsia="Times New Roman" w:hAnsi="Verdana" w:cs="Times New Roman"/>
                <w:color w:val="000000"/>
                <w:sz w:val="21"/>
                <w:szCs w:val="21"/>
                <w:lang w:eastAsia="ru-RU"/>
              </w:rPr>
            </w:pPr>
            <w:r w:rsidRPr="004A5FD6">
              <w:rPr>
                <w:rFonts w:ascii="Verdana" w:eastAsia="Times New Roman" w:hAnsi="Verdana" w:cs="Times New Roman"/>
                <w:color w:val="000000"/>
                <w:sz w:val="21"/>
                <w:szCs w:val="21"/>
                <w:lang w:eastAsia="ru-RU"/>
              </w:rPr>
              <w:t>Уверенность в возможности осуществления</w:t>
            </w:r>
          </w:p>
        </w:tc>
        <w:tc>
          <w:tcPr>
            <w:tcW w:w="1410" w:type="dxa"/>
            <w:tcBorders>
              <w:top w:val="outset" w:sz="6" w:space="0" w:color="auto"/>
              <w:left w:val="outset" w:sz="6" w:space="0" w:color="auto"/>
              <w:bottom w:val="outset" w:sz="6" w:space="0" w:color="auto"/>
              <w:right w:val="outset" w:sz="6" w:space="0" w:color="auto"/>
            </w:tcBorders>
            <w:hideMark/>
          </w:tcPr>
          <w:p w:rsidR="004A5FD6" w:rsidRPr="004A5FD6" w:rsidRDefault="004A5FD6" w:rsidP="004A5FD6">
            <w:pPr>
              <w:spacing w:before="100" w:beforeAutospacing="1" w:after="100" w:afterAutospacing="1" w:line="240" w:lineRule="auto"/>
              <w:jc w:val="center"/>
              <w:rPr>
                <w:rFonts w:ascii="Verdana" w:eastAsia="Times New Roman" w:hAnsi="Verdana" w:cs="Times New Roman"/>
                <w:color w:val="000000"/>
                <w:sz w:val="21"/>
                <w:szCs w:val="21"/>
                <w:lang w:eastAsia="ru-RU"/>
              </w:rPr>
            </w:pPr>
            <w:r w:rsidRPr="004A5FD6">
              <w:rPr>
                <w:rFonts w:ascii="Verdana" w:eastAsia="Times New Roman" w:hAnsi="Verdana" w:cs="Times New Roman"/>
                <w:color w:val="000000"/>
                <w:sz w:val="21"/>
                <w:szCs w:val="21"/>
                <w:lang w:eastAsia="ru-RU"/>
              </w:rPr>
              <w:t>Предпо-ложение = догадка</w:t>
            </w:r>
          </w:p>
        </w:tc>
        <w:tc>
          <w:tcPr>
            <w:tcW w:w="1425" w:type="dxa"/>
            <w:tcBorders>
              <w:top w:val="outset" w:sz="6" w:space="0" w:color="auto"/>
              <w:left w:val="outset" w:sz="6" w:space="0" w:color="auto"/>
              <w:bottom w:val="outset" w:sz="6" w:space="0" w:color="auto"/>
              <w:right w:val="outset" w:sz="6" w:space="0" w:color="auto"/>
            </w:tcBorders>
            <w:hideMark/>
          </w:tcPr>
          <w:p w:rsidR="004A5FD6" w:rsidRPr="004A5FD6" w:rsidRDefault="004A5FD6" w:rsidP="004A5FD6">
            <w:pPr>
              <w:spacing w:before="100" w:beforeAutospacing="1" w:after="100" w:afterAutospacing="1" w:line="240" w:lineRule="auto"/>
              <w:jc w:val="center"/>
              <w:rPr>
                <w:rFonts w:ascii="Verdana" w:eastAsia="Times New Roman" w:hAnsi="Verdana" w:cs="Times New Roman"/>
                <w:color w:val="000000"/>
                <w:sz w:val="21"/>
                <w:szCs w:val="21"/>
                <w:lang w:eastAsia="ru-RU"/>
              </w:rPr>
            </w:pPr>
            <w:r w:rsidRPr="004A5FD6">
              <w:rPr>
                <w:rFonts w:ascii="Verdana" w:eastAsia="Times New Roman" w:hAnsi="Verdana" w:cs="Times New Roman"/>
                <w:color w:val="000000"/>
                <w:sz w:val="21"/>
                <w:szCs w:val="21"/>
                <w:lang w:eastAsia="ru-RU"/>
              </w:rPr>
              <w:t>Твердая уверенность в осуществлении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5FD6" w:rsidRPr="004A5FD6" w:rsidRDefault="004A5FD6" w:rsidP="004A5FD6">
            <w:pPr>
              <w:spacing w:after="0" w:line="240" w:lineRule="auto"/>
              <w:rPr>
                <w:rFonts w:ascii="Verdana" w:eastAsia="Times New Roman" w:hAnsi="Verdana" w:cs="Times New Roman"/>
                <w:color w:val="000000"/>
                <w:sz w:val="21"/>
                <w:szCs w:val="21"/>
                <w:lang w:eastAsia="ru-RU"/>
              </w:rPr>
            </w:pPr>
          </w:p>
        </w:tc>
      </w:tr>
      <w:tr w:rsidR="004A5FD6" w:rsidRPr="004A5FD6" w:rsidTr="004A5FD6">
        <w:trPr>
          <w:tblCellSpacing w:w="0" w:type="dxa"/>
          <w:jc w:val="center"/>
        </w:trPr>
        <w:tc>
          <w:tcPr>
            <w:tcW w:w="1365" w:type="dxa"/>
            <w:tcBorders>
              <w:top w:val="outset" w:sz="6" w:space="0" w:color="auto"/>
              <w:left w:val="outset" w:sz="6" w:space="0" w:color="auto"/>
              <w:bottom w:val="outset" w:sz="6" w:space="0" w:color="auto"/>
              <w:right w:val="outset" w:sz="6" w:space="0" w:color="auto"/>
            </w:tcBorders>
            <w:hideMark/>
          </w:tcPr>
          <w:p w:rsidR="004A5FD6" w:rsidRPr="004A5FD6" w:rsidRDefault="004A5FD6" w:rsidP="004A5FD6">
            <w:pPr>
              <w:spacing w:before="100" w:beforeAutospacing="1" w:after="100" w:afterAutospacing="1" w:line="240" w:lineRule="auto"/>
              <w:rPr>
                <w:rFonts w:ascii="Verdana" w:eastAsia="Times New Roman" w:hAnsi="Verdana" w:cs="Times New Roman"/>
                <w:color w:val="000000"/>
                <w:sz w:val="21"/>
                <w:szCs w:val="21"/>
                <w:lang w:eastAsia="ru-RU"/>
              </w:rPr>
            </w:pPr>
            <w:r w:rsidRPr="004A5FD6">
              <w:rPr>
                <w:rFonts w:ascii="Verdana" w:eastAsia="Times New Roman" w:hAnsi="Verdana" w:cs="Times New Roman"/>
                <w:color w:val="000000"/>
                <w:sz w:val="21"/>
                <w:szCs w:val="21"/>
                <w:lang w:eastAsia="ru-RU"/>
              </w:rPr>
              <w:t>надежда</w:t>
            </w:r>
          </w:p>
        </w:tc>
        <w:tc>
          <w:tcPr>
            <w:tcW w:w="1410" w:type="dxa"/>
            <w:tcBorders>
              <w:top w:val="outset" w:sz="6" w:space="0" w:color="auto"/>
              <w:left w:val="outset" w:sz="6" w:space="0" w:color="auto"/>
              <w:bottom w:val="outset" w:sz="6" w:space="0" w:color="auto"/>
              <w:right w:val="outset" w:sz="6" w:space="0" w:color="auto"/>
            </w:tcBorders>
            <w:vAlign w:val="center"/>
            <w:hideMark/>
          </w:tcPr>
          <w:p w:rsidR="004A5FD6" w:rsidRPr="004A5FD6" w:rsidRDefault="004A5FD6" w:rsidP="004A5FD6">
            <w:pPr>
              <w:spacing w:before="100" w:beforeAutospacing="1" w:after="100" w:afterAutospacing="1" w:line="240" w:lineRule="auto"/>
              <w:jc w:val="center"/>
              <w:rPr>
                <w:rFonts w:ascii="Verdana" w:eastAsia="Times New Roman" w:hAnsi="Verdana" w:cs="Times New Roman"/>
                <w:color w:val="000000"/>
                <w:sz w:val="21"/>
                <w:szCs w:val="21"/>
                <w:lang w:eastAsia="ru-RU"/>
              </w:rPr>
            </w:pPr>
            <w:r w:rsidRPr="004A5FD6">
              <w:rPr>
                <w:rFonts w:ascii="Verdana" w:eastAsia="Times New Roman" w:hAnsi="Verdana" w:cs="Times New Roman"/>
                <w:color w:val="000000"/>
                <w:sz w:val="21"/>
                <w:szCs w:val="21"/>
                <w:lang w:eastAsia="ru-RU"/>
              </w:rPr>
              <w:t>+</w:t>
            </w:r>
          </w:p>
        </w:tc>
        <w:tc>
          <w:tcPr>
            <w:tcW w:w="1425" w:type="dxa"/>
            <w:tcBorders>
              <w:top w:val="outset" w:sz="6" w:space="0" w:color="auto"/>
              <w:left w:val="outset" w:sz="6" w:space="0" w:color="auto"/>
              <w:bottom w:val="outset" w:sz="6" w:space="0" w:color="auto"/>
              <w:right w:val="outset" w:sz="6" w:space="0" w:color="auto"/>
            </w:tcBorders>
            <w:vAlign w:val="center"/>
            <w:hideMark/>
          </w:tcPr>
          <w:p w:rsidR="004A5FD6" w:rsidRPr="004A5FD6" w:rsidRDefault="004A5FD6" w:rsidP="004A5FD6">
            <w:pPr>
              <w:spacing w:before="100" w:beforeAutospacing="1" w:after="100" w:afterAutospacing="1" w:line="240" w:lineRule="auto"/>
              <w:jc w:val="center"/>
              <w:rPr>
                <w:rFonts w:ascii="Verdana" w:eastAsia="Times New Roman" w:hAnsi="Verdana" w:cs="Times New Roman"/>
                <w:color w:val="000000"/>
                <w:sz w:val="21"/>
                <w:szCs w:val="21"/>
                <w:lang w:eastAsia="ru-RU"/>
              </w:rPr>
            </w:pPr>
            <w:r w:rsidRPr="004A5FD6">
              <w:rPr>
                <w:rFonts w:ascii="Verdana" w:eastAsia="Times New Roman" w:hAnsi="Verdana" w:cs="Times New Roman"/>
                <w:color w:val="000000"/>
                <w:sz w:val="21"/>
                <w:szCs w:val="21"/>
                <w:lang w:eastAsia="ru-RU"/>
              </w:rPr>
              <w:t>+</w:t>
            </w:r>
          </w:p>
        </w:tc>
        <w:tc>
          <w:tcPr>
            <w:tcW w:w="1410" w:type="dxa"/>
            <w:tcBorders>
              <w:top w:val="outset" w:sz="6" w:space="0" w:color="auto"/>
              <w:left w:val="outset" w:sz="6" w:space="0" w:color="auto"/>
              <w:bottom w:val="outset" w:sz="6" w:space="0" w:color="auto"/>
              <w:right w:val="outset" w:sz="6" w:space="0" w:color="auto"/>
            </w:tcBorders>
            <w:vAlign w:val="center"/>
            <w:hideMark/>
          </w:tcPr>
          <w:p w:rsidR="004A5FD6" w:rsidRPr="004A5FD6" w:rsidRDefault="004A5FD6" w:rsidP="004A5FD6">
            <w:pPr>
              <w:spacing w:before="100" w:beforeAutospacing="1" w:after="100" w:afterAutospacing="1" w:line="240" w:lineRule="auto"/>
              <w:jc w:val="center"/>
              <w:rPr>
                <w:rFonts w:ascii="Verdana" w:eastAsia="Times New Roman" w:hAnsi="Verdana" w:cs="Times New Roman"/>
                <w:color w:val="000000"/>
                <w:sz w:val="21"/>
                <w:szCs w:val="21"/>
                <w:lang w:eastAsia="ru-RU"/>
              </w:rPr>
            </w:pPr>
            <w:r w:rsidRPr="004A5FD6">
              <w:rPr>
                <w:rFonts w:ascii="Verdana" w:eastAsia="Times New Roman" w:hAnsi="Verdana" w:cs="Times New Roman"/>
                <w:color w:val="000000"/>
                <w:sz w:val="21"/>
                <w:szCs w:val="21"/>
                <w:lang w:eastAsia="ru-RU"/>
              </w:rPr>
              <w:t>–</w:t>
            </w:r>
          </w:p>
        </w:tc>
        <w:tc>
          <w:tcPr>
            <w:tcW w:w="1425" w:type="dxa"/>
            <w:tcBorders>
              <w:top w:val="outset" w:sz="6" w:space="0" w:color="auto"/>
              <w:left w:val="outset" w:sz="6" w:space="0" w:color="auto"/>
              <w:bottom w:val="outset" w:sz="6" w:space="0" w:color="auto"/>
              <w:right w:val="outset" w:sz="6" w:space="0" w:color="auto"/>
            </w:tcBorders>
            <w:vAlign w:val="center"/>
            <w:hideMark/>
          </w:tcPr>
          <w:p w:rsidR="004A5FD6" w:rsidRPr="004A5FD6" w:rsidRDefault="004A5FD6" w:rsidP="004A5FD6">
            <w:pPr>
              <w:spacing w:before="100" w:beforeAutospacing="1" w:after="100" w:afterAutospacing="1" w:line="240" w:lineRule="auto"/>
              <w:jc w:val="center"/>
              <w:rPr>
                <w:rFonts w:ascii="Verdana" w:eastAsia="Times New Roman" w:hAnsi="Verdana" w:cs="Times New Roman"/>
                <w:color w:val="000000"/>
                <w:sz w:val="21"/>
                <w:szCs w:val="21"/>
                <w:lang w:eastAsia="ru-RU"/>
              </w:rPr>
            </w:pPr>
            <w:r w:rsidRPr="004A5FD6">
              <w:rPr>
                <w:rFonts w:ascii="Verdana" w:eastAsia="Times New Roman" w:hAnsi="Verdana" w:cs="Times New Roman"/>
                <w:color w:val="000000"/>
                <w:sz w:val="21"/>
                <w:szCs w:val="21"/>
                <w:lang w:eastAsia="ru-RU"/>
              </w:rPr>
              <w:t>–</w:t>
            </w:r>
          </w:p>
        </w:tc>
        <w:tc>
          <w:tcPr>
            <w:tcW w:w="1590" w:type="dxa"/>
            <w:tcBorders>
              <w:top w:val="outset" w:sz="6" w:space="0" w:color="auto"/>
              <w:left w:val="outset" w:sz="6" w:space="0" w:color="auto"/>
              <w:bottom w:val="outset" w:sz="6" w:space="0" w:color="auto"/>
              <w:right w:val="outset" w:sz="6" w:space="0" w:color="auto"/>
            </w:tcBorders>
            <w:hideMark/>
          </w:tcPr>
          <w:p w:rsidR="004A5FD6" w:rsidRPr="004A5FD6" w:rsidRDefault="004A5FD6" w:rsidP="004A5FD6">
            <w:pPr>
              <w:spacing w:before="100" w:beforeAutospacing="1" w:after="100" w:afterAutospacing="1" w:line="240" w:lineRule="auto"/>
              <w:rPr>
                <w:rFonts w:ascii="Verdana" w:eastAsia="Times New Roman" w:hAnsi="Verdana" w:cs="Times New Roman"/>
                <w:color w:val="000000"/>
                <w:sz w:val="21"/>
                <w:szCs w:val="21"/>
                <w:lang w:eastAsia="ru-RU"/>
              </w:rPr>
            </w:pPr>
            <w:r w:rsidRPr="004A5FD6">
              <w:rPr>
                <w:rFonts w:ascii="Verdana" w:eastAsia="Times New Roman" w:hAnsi="Verdana" w:cs="Times New Roman"/>
                <w:color w:val="000000"/>
                <w:sz w:val="21"/>
                <w:szCs w:val="21"/>
                <w:lang w:eastAsia="ru-RU"/>
              </w:rPr>
              <w:t>нейтральное</w:t>
            </w:r>
          </w:p>
        </w:tc>
      </w:tr>
      <w:tr w:rsidR="004A5FD6" w:rsidRPr="004A5FD6" w:rsidTr="004A5FD6">
        <w:trPr>
          <w:tblCellSpacing w:w="0" w:type="dxa"/>
          <w:jc w:val="center"/>
        </w:trPr>
        <w:tc>
          <w:tcPr>
            <w:tcW w:w="1365" w:type="dxa"/>
            <w:tcBorders>
              <w:top w:val="outset" w:sz="6" w:space="0" w:color="auto"/>
              <w:left w:val="outset" w:sz="6" w:space="0" w:color="auto"/>
              <w:bottom w:val="outset" w:sz="6" w:space="0" w:color="auto"/>
              <w:right w:val="outset" w:sz="6" w:space="0" w:color="auto"/>
            </w:tcBorders>
            <w:hideMark/>
          </w:tcPr>
          <w:p w:rsidR="004A5FD6" w:rsidRPr="004A5FD6" w:rsidRDefault="004A5FD6" w:rsidP="004A5FD6">
            <w:pPr>
              <w:spacing w:before="100" w:beforeAutospacing="1" w:after="100" w:afterAutospacing="1" w:line="240" w:lineRule="auto"/>
              <w:rPr>
                <w:rFonts w:ascii="Verdana" w:eastAsia="Times New Roman" w:hAnsi="Verdana" w:cs="Times New Roman"/>
                <w:color w:val="000000"/>
                <w:sz w:val="21"/>
                <w:szCs w:val="21"/>
                <w:lang w:eastAsia="ru-RU"/>
              </w:rPr>
            </w:pPr>
            <w:r w:rsidRPr="004A5FD6">
              <w:rPr>
                <w:rFonts w:ascii="Verdana" w:eastAsia="Times New Roman" w:hAnsi="Verdana" w:cs="Times New Roman"/>
                <w:color w:val="000000"/>
                <w:sz w:val="21"/>
                <w:szCs w:val="21"/>
                <w:lang w:eastAsia="ru-RU"/>
              </w:rPr>
              <w:t>ожидание</w:t>
            </w:r>
          </w:p>
        </w:tc>
        <w:tc>
          <w:tcPr>
            <w:tcW w:w="1410" w:type="dxa"/>
            <w:tcBorders>
              <w:top w:val="outset" w:sz="6" w:space="0" w:color="auto"/>
              <w:left w:val="outset" w:sz="6" w:space="0" w:color="auto"/>
              <w:bottom w:val="outset" w:sz="6" w:space="0" w:color="auto"/>
              <w:right w:val="outset" w:sz="6" w:space="0" w:color="auto"/>
            </w:tcBorders>
            <w:vAlign w:val="center"/>
            <w:hideMark/>
          </w:tcPr>
          <w:p w:rsidR="004A5FD6" w:rsidRPr="004A5FD6" w:rsidRDefault="004A5FD6" w:rsidP="004A5FD6">
            <w:pPr>
              <w:spacing w:before="100" w:beforeAutospacing="1" w:after="100" w:afterAutospacing="1" w:line="240" w:lineRule="auto"/>
              <w:jc w:val="center"/>
              <w:rPr>
                <w:rFonts w:ascii="Verdana" w:eastAsia="Times New Roman" w:hAnsi="Verdana" w:cs="Times New Roman"/>
                <w:color w:val="000000"/>
                <w:sz w:val="21"/>
                <w:szCs w:val="21"/>
                <w:lang w:eastAsia="ru-RU"/>
              </w:rPr>
            </w:pPr>
            <w:r w:rsidRPr="004A5FD6">
              <w:rPr>
                <w:rFonts w:ascii="Verdana" w:eastAsia="Times New Roman" w:hAnsi="Verdana" w:cs="Times New Roman"/>
                <w:color w:val="000000"/>
                <w:sz w:val="21"/>
                <w:szCs w:val="21"/>
                <w:lang w:eastAsia="ru-RU"/>
              </w:rPr>
              <w:t>+</w:t>
            </w:r>
          </w:p>
        </w:tc>
        <w:tc>
          <w:tcPr>
            <w:tcW w:w="1425" w:type="dxa"/>
            <w:tcBorders>
              <w:top w:val="outset" w:sz="6" w:space="0" w:color="auto"/>
              <w:left w:val="outset" w:sz="6" w:space="0" w:color="auto"/>
              <w:bottom w:val="outset" w:sz="6" w:space="0" w:color="auto"/>
              <w:right w:val="outset" w:sz="6" w:space="0" w:color="auto"/>
            </w:tcBorders>
            <w:vAlign w:val="center"/>
            <w:hideMark/>
          </w:tcPr>
          <w:p w:rsidR="004A5FD6" w:rsidRPr="004A5FD6" w:rsidRDefault="004A5FD6" w:rsidP="004A5FD6">
            <w:pPr>
              <w:spacing w:before="100" w:beforeAutospacing="1" w:after="100" w:afterAutospacing="1" w:line="240" w:lineRule="auto"/>
              <w:jc w:val="center"/>
              <w:rPr>
                <w:rFonts w:ascii="Verdana" w:eastAsia="Times New Roman" w:hAnsi="Verdana" w:cs="Times New Roman"/>
                <w:color w:val="000000"/>
                <w:sz w:val="21"/>
                <w:szCs w:val="21"/>
                <w:lang w:eastAsia="ru-RU"/>
              </w:rPr>
            </w:pPr>
            <w:r w:rsidRPr="004A5FD6">
              <w:rPr>
                <w:rFonts w:ascii="Verdana" w:eastAsia="Times New Roman" w:hAnsi="Verdana" w:cs="Times New Roman"/>
                <w:color w:val="000000"/>
                <w:sz w:val="21"/>
                <w:szCs w:val="21"/>
                <w:lang w:eastAsia="ru-RU"/>
              </w:rPr>
              <w:t>+</w:t>
            </w:r>
          </w:p>
        </w:tc>
        <w:tc>
          <w:tcPr>
            <w:tcW w:w="1410" w:type="dxa"/>
            <w:tcBorders>
              <w:top w:val="outset" w:sz="6" w:space="0" w:color="auto"/>
              <w:left w:val="outset" w:sz="6" w:space="0" w:color="auto"/>
              <w:bottom w:val="outset" w:sz="6" w:space="0" w:color="auto"/>
              <w:right w:val="outset" w:sz="6" w:space="0" w:color="auto"/>
            </w:tcBorders>
            <w:vAlign w:val="center"/>
            <w:hideMark/>
          </w:tcPr>
          <w:p w:rsidR="004A5FD6" w:rsidRPr="004A5FD6" w:rsidRDefault="004A5FD6" w:rsidP="004A5FD6">
            <w:pPr>
              <w:spacing w:before="100" w:beforeAutospacing="1" w:after="100" w:afterAutospacing="1" w:line="240" w:lineRule="auto"/>
              <w:jc w:val="center"/>
              <w:rPr>
                <w:rFonts w:ascii="Verdana" w:eastAsia="Times New Roman" w:hAnsi="Verdana" w:cs="Times New Roman"/>
                <w:color w:val="000000"/>
                <w:sz w:val="21"/>
                <w:szCs w:val="21"/>
                <w:lang w:eastAsia="ru-RU"/>
              </w:rPr>
            </w:pPr>
            <w:r w:rsidRPr="004A5FD6">
              <w:rPr>
                <w:rFonts w:ascii="Verdana" w:eastAsia="Times New Roman" w:hAnsi="Verdana" w:cs="Times New Roman"/>
                <w:color w:val="000000"/>
                <w:sz w:val="21"/>
                <w:szCs w:val="21"/>
                <w:lang w:eastAsia="ru-RU"/>
              </w:rPr>
              <w:t>+</w:t>
            </w:r>
          </w:p>
        </w:tc>
        <w:tc>
          <w:tcPr>
            <w:tcW w:w="1425" w:type="dxa"/>
            <w:tcBorders>
              <w:top w:val="outset" w:sz="6" w:space="0" w:color="auto"/>
              <w:left w:val="outset" w:sz="6" w:space="0" w:color="auto"/>
              <w:bottom w:val="outset" w:sz="6" w:space="0" w:color="auto"/>
              <w:right w:val="outset" w:sz="6" w:space="0" w:color="auto"/>
            </w:tcBorders>
            <w:vAlign w:val="center"/>
            <w:hideMark/>
          </w:tcPr>
          <w:p w:rsidR="004A5FD6" w:rsidRPr="004A5FD6" w:rsidRDefault="004A5FD6" w:rsidP="004A5FD6">
            <w:pPr>
              <w:spacing w:before="100" w:beforeAutospacing="1" w:after="100" w:afterAutospacing="1" w:line="240" w:lineRule="auto"/>
              <w:jc w:val="center"/>
              <w:rPr>
                <w:rFonts w:ascii="Verdana" w:eastAsia="Times New Roman" w:hAnsi="Verdana" w:cs="Times New Roman"/>
                <w:color w:val="000000"/>
                <w:sz w:val="21"/>
                <w:szCs w:val="21"/>
                <w:lang w:eastAsia="ru-RU"/>
              </w:rPr>
            </w:pPr>
            <w:r w:rsidRPr="004A5FD6">
              <w:rPr>
                <w:rFonts w:ascii="Verdana" w:eastAsia="Times New Roman" w:hAnsi="Verdana" w:cs="Times New Roman"/>
                <w:color w:val="000000"/>
                <w:sz w:val="21"/>
                <w:szCs w:val="21"/>
                <w:lang w:eastAsia="ru-RU"/>
              </w:rPr>
              <w:t>–</w:t>
            </w:r>
          </w:p>
        </w:tc>
        <w:tc>
          <w:tcPr>
            <w:tcW w:w="1590" w:type="dxa"/>
            <w:tcBorders>
              <w:top w:val="outset" w:sz="6" w:space="0" w:color="auto"/>
              <w:left w:val="outset" w:sz="6" w:space="0" w:color="auto"/>
              <w:bottom w:val="outset" w:sz="6" w:space="0" w:color="auto"/>
              <w:right w:val="outset" w:sz="6" w:space="0" w:color="auto"/>
            </w:tcBorders>
            <w:hideMark/>
          </w:tcPr>
          <w:p w:rsidR="004A5FD6" w:rsidRPr="004A5FD6" w:rsidRDefault="004A5FD6" w:rsidP="004A5FD6">
            <w:pPr>
              <w:spacing w:before="100" w:beforeAutospacing="1" w:after="100" w:afterAutospacing="1" w:line="240" w:lineRule="auto"/>
              <w:rPr>
                <w:rFonts w:ascii="Verdana" w:eastAsia="Times New Roman" w:hAnsi="Verdana" w:cs="Times New Roman"/>
                <w:color w:val="000000"/>
                <w:sz w:val="21"/>
                <w:szCs w:val="21"/>
                <w:lang w:eastAsia="ru-RU"/>
              </w:rPr>
            </w:pPr>
            <w:r w:rsidRPr="004A5FD6">
              <w:rPr>
                <w:rFonts w:ascii="Verdana" w:eastAsia="Times New Roman" w:hAnsi="Verdana" w:cs="Times New Roman"/>
                <w:color w:val="000000"/>
                <w:sz w:val="21"/>
                <w:szCs w:val="21"/>
                <w:lang w:eastAsia="ru-RU"/>
              </w:rPr>
              <w:t>нейтральное</w:t>
            </w:r>
          </w:p>
        </w:tc>
      </w:tr>
      <w:tr w:rsidR="004A5FD6" w:rsidRPr="004A5FD6" w:rsidTr="004A5FD6">
        <w:trPr>
          <w:tblCellSpacing w:w="0" w:type="dxa"/>
          <w:jc w:val="center"/>
        </w:trPr>
        <w:tc>
          <w:tcPr>
            <w:tcW w:w="1365" w:type="dxa"/>
            <w:tcBorders>
              <w:top w:val="outset" w:sz="6" w:space="0" w:color="auto"/>
              <w:left w:val="outset" w:sz="6" w:space="0" w:color="auto"/>
              <w:bottom w:val="outset" w:sz="6" w:space="0" w:color="auto"/>
              <w:right w:val="outset" w:sz="6" w:space="0" w:color="auto"/>
            </w:tcBorders>
            <w:hideMark/>
          </w:tcPr>
          <w:p w:rsidR="004A5FD6" w:rsidRPr="004A5FD6" w:rsidRDefault="004A5FD6" w:rsidP="004A5FD6">
            <w:pPr>
              <w:spacing w:before="100" w:beforeAutospacing="1" w:after="100" w:afterAutospacing="1" w:line="240" w:lineRule="auto"/>
              <w:rPr>
                <w:rFonts w:ascii="Verdana" w:eastAsia="Times New Roman" w:hAnsi="Verdana" w:cs="Times New Roman"/>
                <w:color w:val="000000"/>
                <w:sz w:val="21"/>
                <w:szCs w:val="21"/>
                <w:lang w:eastAsia="ru-RU"/>
              </w:rPr>
            </w:pPr>
            <w:r w:rsidRPr="004A5FD6">
              <w:rPr>
                <w:rFonts w:ascii="Verdana" w:eastAsia="Times New Roman" w:hAnsi="Verdana" w:cs="Times New Roman"/>
                <w:color w:val="000000"/>
                <w:sz w:val="21"/>
                <w:szCs w:val="21"/>
                <w:lang w:eastAsia="ru-RU"/>
              </w:rPr>
              <w:t>чаяние</w:t>
            </w:r>
          </w:p>
        </w:tc>
        <w:tc>
          <w:tcPr>
            <w:tcW w:w="1410" w:type="dxa"/>
            <w:tcBorders>
              <w:top w:val="outset" w:sz="6" w:space="0" w:color="auto"/>
              <w:left w:val="outset" w:sz="6" w:space="0" w:color="auto"/>
              <w:bottom w:val="outset" w:sz="6" w:space="0" w:color="auto"/>
              <w:right w:val="outset" w:sz="6" w:space="0" w:color="auto"/>
            </w:tcBorders>
            <w:vAlign w:val="center"/>
            <w:hideMark/>
          </w:tcPr>
          <w:p w:rsidR="004A5FD6" w:rsidRPr="004A5FD6" w:rsidRDefault="004A5FD6" w:rsidP="004A5FD6">
            <w:pPr>
              <w:spacing w:before="100" w:beforeAutospacing="1" w:after="100" w:afterAutospacing="1" w:line="240" w:lineRule="auto"/>
              <w:jc w:val="center"/>
              <w:rPr>
                <w:rFonts w:ascii="Verdana" w:eastAsia="Times New Roman" w:hAnsi="Verdana" w:cs="Times New Roman"/>
                <w:color w:val="000000"/>
                <w:sz w:val="21"/>
                <w:szCs w:val="21"/>
                <w:lang w:eastAsia="ru-RU"/>
              </w:rPr>
            </w:pPr>
            <w:r w:rsidRPr="004A5FD6">
              <w:rPr>
                <w:rFonts w:ascii="Verdana" w:eastAsia="Times New Roman" w:hAnsi="Verdana" w:cs="Times New Roman"/>
                <w:color w:val="000000"/>
                <w:sz w:val="21"/>
                <w:szCs w:val="21"/>
                <w:lang w:eastAsia="ru-RU"/>
              </w:rPr>
              <w:t>+</w:t>
            </w:r>
          </w:p>
        </w:tc>
        <w:tc>
          <w:tcPr>
            <w:tcW w:w="1425" w:type="dxa"/>
            <w:tcBorders>
              <w:top w:val="outset" w:sz="6" w:space="0" w:color="auto"/>
              <w:left w:val="outset" w:sz="6" w:space="0" w:color="auto"/>
              <w:bottom w:val="outset" w:sz="6" w:space="0" w:color="auto"/>
              <w:right w:val="outset" w:sz="6" w:space="0" w:color="auto"/>
            </w:tcBorders>
            <w:vAlign w:val="center"/>
            <w:hideMark/>
          </w:tcPr>
          <w:p w:rsidR="004A5FD6" w:rsidRPr="004A5FD6" w:rsidRDefault="004A5FD6" w:rsidP="004A5FD6">
            <w:pPr>
              <w:spacing w:before="100" w:beforeAutospacing="1" w:after="100" w:afterAutospacing="1" w:line="240" w:lineRule="auto"/>
              <w:jc w:val="center"/>
              <w:rPr>
                <w:rFonts w:ascii="Verdana" w:eastAsia="Times New Roman" w:hAnsi="Verdana" w:cs="Times New Roman"/>
                <w:color w:val="000000"/>
                <w:sz w:val="21"/>
                <w:szCs w:val="21"/>
                <w:lang w:eastAsia="ru-RU"/>
              </w:rPr>
            </w:pPr>
            <w:r w:rsidRPr="004A5FD6">
              <w:rPr>
                <w:rFonts w:ascii="Verdana" w:eastAsia="Times New Roman" w:hAnsi="Verdana" w:cs="Times New Roman"/>
                <w:color w:val="000000"/>
                <w:sz w:val="21"/>
                <w:szCs w:val="21"/>
                <w:lang w:eastAsia="ru-RU"/>
              </w:rPr>
              <w:t>+</w:t>
            </w:r>
          </w:p>
        </w:tc>
        <w:tc>
          <w:tcPr>
            <w:tcW w:w="1410" w:type="dxa"/>
            <w:tcBorders>
              <w:top w:val="outset" w:sz="6" w:space="0" w:color="auto"/>
              <w:left w:val="outset" w:sz="6" w:space="0" w:color="auto"/>
              <w:bottom w:val="outset" w:sz="6" w:space="0" w:color="auto"/>
              <w:right w:val="outset" w:sz="6" w:space="0" w:color="auto"/>
            </w:tcBorders>
            <w:vAlign w:val="center"/>
            <w:hideMark/>
          </w:tcPr>
          <w:p w:rsidR="004A5FD6" w:rsidRPr="004A5FD6" w:rsidRDefault="004A5FD6" w:rsidP="004A5FD6">
            <w:pPr>
              <w:spacing w:before="100" w:beforeAutospacing="1" w:after="100" w:afterAutospacing="1" w:line="240" w:lineRule="auto"/>
              <w:jc w:val="center"/>
              <w:rPr>
                <w:rFonts w:ascii="Verdana" w:eastAsia="Times New Roman" w:hAnsi="Verdana" w:cs="Times New Roman"/>
                <w:color w:val="000000"/>
                <w:sz w:val="21"/>
                <w:szCs w:val="21"/>
                <w:lang w:eastAsia="ru-RU"/>
              </w:rPr>
            </w:pPr>
            <w:r w:rsidRPr="004A5FD6">
              <w:rPr>
                <w:rFonts w:ascii="Verdana" w:eastAsia="Times New Roman" w:hAnsi="Verdana" w:cs="Times New Roman"/>
                <w:color w:val="000000"/>
                <w:sz w:val="21"/>
                <w:szCs w:val="21"/>
                <w:lang w:eastAsia="ru-RU"/>
              </w:rPr>
              <w:t>+</w:t>
            </w:r>
          </w:p>
        </w:tc>
        <w:tc>
          <w:tcPr>
            <w:tcW w:w="1425" w:type="dxa"/>
            <w:tcBorders>
              <w:top w:val="outset" w:sz="6" w:space="0" w:color="auto"/>
              <w:left w:val="outset" w:sz="6" w:space="0" w:color="auto"/>
              <w:bottom w:val="outset" w:sz="6" w:space="0" w:color="auto"/>
              <w:right w:val="outset" w:sz="6" w:space="0" w:color="auto"/>
            </w:tcBorders>
            <w:vAlign w:val="center"/>
            <w:hideMark/>
          </w:tcPr>
          <w:p w:rsidR="004A5FD6" w:rsidRPr="004A5FD6" w:rsidRDefault="004A5FD6" w:rsidP="004A5FD6">
            <w:pPr>
              <w:spacing w:before="100" w:beforeAutospacing="1" w:after="100" w:afterAutospacing="1" w:line="240" w:lineRule="auto"/>
              <w:jc w:val="center"/>
              <w:rPr>
                <w:rFonts w:ascii="Verdana" w:eastAsia="Times New Roman" w:hAnsi="Verdana" w:cs="Times New Roman"/>
                <w:color w:val="000000"/>
                <w:sz w:val="21"/>
                <w:szCs w:val="21"/>
                <w:lang w:eastAsia="ru-RU"/>
              </w:rPr>
            </w:pPr>
            <w:r w:rsidRPr="004A5FD6">
              <w:rPr>
                <w:rFonts w:ascii="Verdana" w:eastAsia="Times New Roman" w:hAnsi="Verdana" w:cs="Times New Roman"/>
                <w:color w:val="000000"/>
                <w:sz w:val="21"/>
                <w:szCs w:val="21"/>
                <w:lang w:eastAsia="ru-RU"/>
              </w:rPr>
              <w:t>–</w:t>
            </w:r>
          </w:p>
        </w:tc>
        <w:tc>
          <w:tcPr>
            <w:tcW w:w="1590" w:type="dxa"/>
            <w:tcBorders>
              <w:top w:val="outset" w:sz="6" w:space="0" w:color="auto"/>
              <w:left w:val="outset" w:sz="6" w:space="0" w:color="auto"/>
              <w:bottom w:val="outset" w:sz="6" w:space="0" w:color="auto"/>
              <w:right w:val="outset" w:sz="6" w:space="0" w:color="auto"/>
            </w:tcBorders>
            <w:hideMark/>
          </w:tcPr>
          <w:p w:rsidR="004A5FD6" w:rsidRPr="004A5FD6" w:rsidRDefault="004A5FD6" w:rsidP="004A5FD6">
            <w:pPr>
              <w:spacing w:before="100" w:beforeAutospacing="1" w:after="100" w:afterAutospacing="1" w:line="240" w:lineRule="auto"/>
              <w:rPr>
                <w:rFonts w:ascii="Verdana" w:eastAsia="Times New Roman" w:hAnsi="Verdana" w:cs="Times New Roman"/>
                <w:color w:val="000000"/>
                <w:sz w:val="21"/>
                <w:szCs w:val="21"/>
                <w:lang w:eastAsia="ru-RU"/>
              </w:rPr>
            </w:pPr>
            <w:r w:rsidRPr="004A5FD6">
              <w:rPr>
                <w:rFonts w:ascii="Verdana" w:eastAsia="Times New Roman" w:hAnsi="Verdana" w:cs="Times New Roman"/>
                <w:color w:val="000000"/>
                <w:sz w:val="21"/>
                <w:szCs w:val="21"/>
                <w:lang w:eastAsia="ru-RU"/>
              </w:rPr>
              <w:t>устар., высокое</w:t>
            </w:r>
          </w:p>
        </w:tc>
      </w:tr>
      <w:tr w:rsidR="004A5FD6" w:rsidRPr="004A5FD6" w:rsidTr="004A5FD6">
        <w:trPr>
          <w:tblCellSpacing w:w="0" w:type="dxa"/>
          <w:jc w:val="center"/>
        </w:trPr>
        <w:tc>
          <w:tcPr>
            <w:tcW w:w="1365" w:type="dxa"/>
            <w:tcBorders>
              <w:top w:val="outset" w:sz="6" w:space="0" w:color="auto"/>
              <w:left w:val="outset" w:sz="6" w:space="0" w:color="auto"/>
              <w:bottom w:val="outset" w:sz="6" w:space="0" w:color="auto"/>
              <w:right w:val="outset" w:sz="6" w:space="0" w:color="auto"/>
            </w:tcBorders>
            <w:hideMark/>
          </w:tcPr>
          <w:p w:rsidR="004A5FD6" w:rsidRPr="004A5FD6" w:rsidRDefault="004A5FD6" w:rsidP="004A5FD6">
            <w:pPr>
              <w:spacing w:before="100" w:beforeAutospacing="1" w:after="100" w:afterAutospacing="1" w:line="240" w:lineRule="auto"/>
              <w:rPr>
                <w:rFonts w:ascii="Verdana" w:eastAsia="Times New Roman" w:hAnsi="Verdana" w:cs="Times New Roman"/>
                <w:color w:val="000000"/>
                <w:sz w:val="21"/>
                <w:szCs w:val="21"/>
                <w:lang w:eastAsia="ru-RU"/>
              </w:rPr>
            </w:pPr>
            <w:r w:rsidRPr="004A5FD6">
              <w:rPr>
                <w:rFonts w:ascii="Verdana" w:eastAsia="Times New Roman" w:hAnsi="Verdana" w:cs="Times New Roman"/>
                <w:color w:val="000000"/>
                <w:sz w:val="21"/>
                <w:szCs w:val="21"/>
                <w:lang w:eastAsia="ru-RU"/>
              </w:rPr>
              <w:t>упование</w:t>
            </w:r>
          </w:p>
        </w:tc>
        <w:tc>
          <w:tcPr>
            <w:tcW w:w="1410" w:type="dxa"/>
            <w:tcBorders>
              <w:top w:val="outset" w:sz="6" w:space="0" w:color="auto"/>
              <w:left w:val="outset" w:sz="6" w:space="0" w:color="auto"/>
              <w:bottom w:val="outset" w:sz="6" w:space="0" w:color="auto"/>
              <w:right w:val="outset" w:sz="6" w:space="0" w:color="auto"/>
            </w:tcBorders>
            <w:vAlign w:val="center"/>
            <w:hideMark/>
          </w:tcPr>
          <w:p w:rsidR="004A5FD6" w:rsidRPr="004A5FD6" w:rsidRDefault="004A5FD6" w:rsidP="004A5FD6">
            <w:pPr>
              <w:spacing w:before="100" w:beforeAutospacing="1" w:after="100" w:afterAutospacing="1" w:line="240" w:lineRule="auto"/>
              <w:jc w:val="center"/>
              <w:rPr>
                <w:rFonts w:ascii="Verdana" w:eastAsia="Times New Roman" w:hAnsi="Verdana" w:cs="Times New Roman"/>
                <w:color w:val="000000"/>
                <w:sz w:val="21"/>
                <w:szCs w:val="21"/>
                <w:lang w:eastAsia="ru-RU"/>
              </w:rPr>
            </w:pPr>
            <w:r w:rsidRPr="004A5FD6">
              <w:rPr>
                <w:rFonts w:ascii="Verdana" w:eastAsia="Times New Roman" w:hAnsi="Verdana" w:cs="Times New Roman"/>
                <w:color w:val="000000"/>
                <w:sz w:val="21"/>
                <w:szCs w:val="21"/>
                <w:lang w:eastAsia="ru-RU"/>
              </w:rPr>
              <w:t>+</w:t>
            </w:r>
          </w:p>
        </w:tc>
        <w:tc>
          <w:tcPr>
            <w:tcW w:w="1425" w:type="dxa"/>
            <w:tcBorders>
              <w:top w:val="outset" w:sz="6" w:space="0" w:color="auto"/>
              <w:left w:val="outset" w:sz="6" w:space="0" w:color="auto"/>
              <w:bottom w:val="outset" w:sz="6" w:space="0" w:color="auto"/>
              <w:right w:val="outset" w:sz="6" w:space="0" w:color="auto"/>
            </w:tcBorders>
            <w:vAlign w:val="center"/>
            <w:hideMark/>
          </w:tcPr>
          <w:p w:rsidR="004A5FD6" w:rsidRPr="004A5FD6" w:rsidRDefault="004A5FD6" w:rsidP="004A5FD6">
            <w:pPr>
              <w:spacing w:before="100" w:beforeAutospacing="1" w:after="100" w:afterAutospacing="1" w:line="240" w:lineRule="auto"/>
              <w:jc w:val="center"/>
              <w:rPr>
                <w:rFonts w:ascii="Verdana" w:eastAsia="Times New Roman" w:hAnsi="Verdana" w:cs="Times New Roman"/>
                <w:color w:val="000000"/>
                <w:sz w:val="21"/>
                <w:szCs w:val="21"/>
                <w:lang w:eastAsia="ru-RU"/>
              </w:rPr>
            </w:pPr>
            <w:r w:rsidRPr="004A5FD6">
              <w:rPr>
                <w:rFonts w:ascii="Verdana" w:eastAsia="Times New Roman" w:hAnsi="Verdana" w:cs="Times New Roman"/>
                <w:color w:val="000000"/>
                <w:sz w:val="21"/>
                <w:szCs w:val="21"/>
                <w:lang w:eastAsia="ru-RU"/>
              </w:rPr>
              <w:t>–</w:t>
            </w:r>
          </w:p>
        </w:tc>
        <w:tc>
          <w:tcPr>
            <w:tcW w:w="1410" w:type="dxa"/>
            <w:tcBorders>
              <w:top w:val="outset" w:sz="6" w:space="0" w:color="auto"/>
              <w:left w:val="outset" w:sz="6" w:space="0" w:color="auto"/>
              <w:bottom w:val="outset" w:sz="6" w:space="0" w:color="auto"/>
              <w:right w:val="outset" w:sz="6" w:space="0" w:color="auto"/>
            </w:tcBorders>
            <w:vAlign w:val="center"/>
            <w:hideMark/>
          </w:tcPr>
          <w:p w:rsidR="004A5FD6" w:rsidRPr="004A5FD6" w:rsidRDefault="004A5FD6" w:rsidP="004A5FD6">
            <w:pPr>
              <w:spacing w:before="100" w:beforeAutospacing="1" w:after="100" w:afterAutospacing="1" w:line="240" w:lineRule="auto"/>
              <w:jc w:val="center"/>
              <w:rPr>
                <w:rFonts w:ascii="Verdana" w:eastAsia="Times New Roman" w:hAnsi="Verdana" w:cs="Times New Roman"/>
                <w:color w:val="000000"/>
                <w:sz w:val="21"/>
                <w:szCs w:val="21"/>
                <w:lang w:eastAsia="ru-RU"/>
              </w:rPr>
            </w:pPr>
            <w:r w:rsidRPr="004A5FD6">
              <w:rPr>
                <w:rFonts w:ascii="Verdana" w:eastAsia="Times New Roman" w:hAnsi="Verdana" w:cs="Times New Roman"/>
                <w:color w:val="000000"/>
                <w:sz w:val="21"/>
                <w:szCs w:val="21"/>
                <w:lang w:eastAsia="ru-RU"/>
              </w:rPr>
              <w:t>+</w:t>
            </w:r>
          </w:p>
        </w:tc>
        <w:tc>
          <w:tcPr>
            <w:tcW w:w="1425" w:type="dxa"/>
            <w:tcBorders>
              <w:top w:val="outset" w:sz="6" w:space="0" w:color="auto"/>
              <w:left w:val="outset" w:sz="6" w:space="0" w:color="auto"/>
              <w:bottom w:val="outset" w:sz="6" w:space="0" w:color="auto"/>
              <w:right w:val="outset" w:sz="6" w:space="0" w:color="auto"/>
            </w:tcBorders>
            <w:vAlign w:val="center"/>
            <w:hideMark/>
          </w:tcPr>
          <w:p w:rsidR="004A5FD6" w:rsidRPr="004A5FD6" w:rsidRDefault="004A5FD6" w:rsidP="004A5FD6">
            <w:pPr>
              <w:spacing w:before="100" w:beforeAutospacing="1" w:after="100" w:afterAutospacing="1" w:line="240" w:lineRule="auto"/>
              <w:jc w:val="center"/>
              <w:rPr>
                <w:rFonts w:ascii="Verdana" w:eastAsia="Times New Roman" w:hAnsi="Verdana" w:cs="Times New Roman"/>
                <w:color w:val="000000"/>
                <w:sz w:val="21"/>
                <w:szCs w:val="21"/>
                <w:lang w:eastAsia="ru-RU"/>
              </w:rPr>
            </w:pPr>
            <w:r w:rsidRPr="004A5FD6">
              <w:rPr>
                <w:rFonts w:ascii="Verdana" w:eastAsia="Times New Roman" w:hAnsi="Verdana" w:cs="Times New Roman"/>
                <w:color w:val="000000"/>
                <w:sz w:val="21"/>
                <w:szCs w:val="21"/>
                <w:lang w:eastAsia="ru-RU"/>
              </w:rPr>
              <w:t>+</w:t>
            </w:r>
          </w:p>
        </w:tc>
        <w:tc>
          <w:tcPr>
            <w:tcW w:w="1590" w:type="dxa"/>
            <w:tcBorders>
              <w:top w:val="outset" w:sz="6" w:space="0" w:color="auto"/>
              <w:left w:val="outset" w:sz="6" w:space="0" w:color="auto"/>
              <w:bottom w:val="outset" w:sz="6" w:space="0" w:color="auto"/>
              <w:right w:val="outset" w:sz="6" w:space="0" w:color="auto"/>
            </w:tcBorders>
            <w:hideMark/>
          </w:tcPr>
          <w:p w:rsidR="004A5FD6" w:rsidRPr="004A5FD6" w:rsidRDefault="004A5FD6" w:rsidP="004A5FD6">
            <w:pPr>
              <w:spacing w:before="100" w:beforeAutospacing="1" w:after="100" w:afterAutospacing="1" w:line="240" w:lineRule="auto"/>
              <w:rPr>
                <w:rFonts w:ascii="Verdana" w:eastAsia="Times New Roman" w:hAnsi="Verdana" w:cs="Times New Roman"/>
                <w:color w:val="000000"/>
                <w:sz w:val="21"/>
                <w:szCs w:val="21"/>
                <w:lang w:eastAsia="ru-RU"/>
              </w:rPr>
            </w:pPr>
            <w:r w:rsidRPr="004A5FD6">
              <w:rPr>
                <w:rFonts w:ascii="Verdana" w:eastAsia="Times New Roman" w:hAnsi="Verdana" w:cs="Times New Roman"/>
                <w:color w:val="000000"/>
                <w:sz w:val="21"/>
                <w:szCs w:val="21"/>
                <w:lang w:eastAsia="ru-RU"/>
              </w:rPr>
              <w:t>устар., высокое</w:t>
            </w:r>
          </w:p>
        </w:tc>
      </w:tr>
    </w:tbl>
    <w:p w:rsidR="004A5FD6" w:rsidRPr="004A5FD6" w:rsidRDefault="004A5FD6" w:rsidP="004A5FD6">
      <w:pPr>
        <w:spacing w:before="100" w:beforeAutospacing="1" w:after="100" w:afterAutospacing="1" w:line="240" w:lineRule="auto"/>
        <w:jc w:val="both"/>
      </w:pPr>
      <w:r w:rsidRPr="004A5FD6">
        <w:t>Наличие выделенных сем показывает, что архисемой является «ожидание желаемого». Дифференциальной семой для слова </w:t>
      </w:r>
      <w:r w:rsidRPr="00832947">
        <w:t>надежда </w:t>
      </w:r>
      <w:r w:rsidRPr="004A5FD6">
        <w:t>будет «уверенность в возможности осуществления». Эти две семы свойственны также словам </w:t>
      </w:r>
      <w:r w:rsidRPr="00832947">
        <w:t>ожидание</w:t>
      </w:r>
      <w:r w:rsidRPr="004A5FD6">
        <w:t> и </w:t>
      </w:r>
      <w:r w:rsidRPr="00832947">
        <w:t>чаяние</w:t>
      </w:r>
      <w:r w:rsidRPr="004A5FD6">
        <w:t>, лексические значения которых различаются стилистической отнесенностью: первое из них нейтральное, а второе имеет коннотации «устаревшее и высокое», в то же время в их значении присутствует сема «предположение = догадка», выступающая в качестве дифференциальной семы по отношению к слову </w:t>
      </w:r>
      <w:r w:rsidRPr="00832947">
        <w:t>надежда</w:t>
      </w:r>
      <w:r w:rsidRPr="004A5FD6">
        <w:t>. Слово </w:t>
      </w:r>
      <w:r w:rsidRPr="00832947">
        <w:t>упование</w:t>
      </w:r>
      <w:r w:rsidRPr="004A5FD6">
        <w:t> в этой группе выделяется наличием семы «</w:t>
      </w:r>
      <w:r w:rsidRPr="00832947">
        <w:t>твердая</w:t>
      </w:r>
      <w:r w:rsidRPr="004A5FD6">
        <w:t> уверенность в осуществлении», что практически исключает присущую другим словам сему «уверенность в </w:t>
      </w:r>
      <w:r w:rsidRPr="00832947">
        <w:t>возможности</w:t>
      </w:r>
      <w:r w:rsidR="00293AEF" w:rsidRPr="00832947">
        <w:t xml:space="preserve"> </w:t>
      </w:r>
      <w:r w:rsidRPr="004A5FD6">
        <w:t>осуществления». Кроме того, оно также имеет коннотативные оттенки.</w:t>
      </w:r>
      <w:r w:rsidRPr="004A5FD6">
        <w:br/>
        <w:t>Компонентный анализ семантики слов лексико-семантической группы можно использовать при сопоставлении объёма значения слов русского и иностранного языков.</w:t>
      </w:r>
    </w:p>
    <w:p w:rsidR="000D38F9" w:rsidRDefault="00A135F1" w:rsidP="00A135F1">
      <w:pPr>
        <w:pStyle w:val="a3"/>
        <w:numPr>
          <w:ilvl w:val="0"/>
          <w:numId w:val="2"/>
        </w:numPr>
        <w:rPr>
          <w:highlight w:val="yellow"/>
        </w:rPr>
      </w:pPr>
      <w:r w:rsidRPr="00377751">
        <w:rPr>
          <w:highlight w:val="yellow"/>
        </w:rPr>
        <w:t>Дифференциальные</w:t>
      </w:r>
      <w:r w:rsidR="000D38F9" w:rsidRPr="00377751">
        <w:rPr>
          <w:highlight w:val="yellow"/>
        </w:rPr>
        <w:t xml:space="preserve"> </w:t>
      </w:r>
      <w:r w:rsidRPr="00377751">
        <w:rPr>
          <w:highlight w:val="yellow"/>
        </w:rPr>
        <w:t xml:space="preserve">и интегральные смысловые компоненты. </w:t>
      </w:r>
    </w:p>
    <w:p w:rsidR="00832947" w:rsidRDefault="00832947" w:rsidP="009A1CED">
      <w:r>
        <w:t>Рассмотрим ряд слов: берёза, дуб, ель, осина, тополь, пихта, сосна. Все они обозначают породы деревьев. Слово дерево — общее наименование (гиперон</w:t>
      </w:r>
      <w:r w:rsidR="009A1CED">
        <w:t>им ) по отношению к словам это</w:t>
      </w:r>
      <w:r>
        <w:t xml:space="preserve">го ряда, а каждое из слов </w:t>
      </w:r>
      <w:r w:rsidR="009A1CED">
        <w:t>ряда является гипонимо м по отношению к слову дерево.</w:t>
      </w:r>
    </w:p>
    <w:p w:rsidR="00832947" w:rsidRDefault="00832947" w:rsidP="00832947">
      <w:r>
        <w:t>Каким образом устанавлив</w:t>
      </w:r>
      <w:r w:rsidR="009A1CED">
        <w:t>аются подобные гиперо-гипоними</w:t>
      </w:r>
      <w:r>
        <w:t>ческие отношения? Чем, каки</w:t>
      </w:r>
      <w:r w:rsidR="009A1CED">
        <w:t>ми смысловыми компонентами раз</w:t>
      </w:r>
      <w:r>
        <w:t>личаются между собой слова, составляющие приведенный ряд?</w:t>
      </w:r>
    </w:p>
    <w:p w:rsidR="00832947" w:rsidRDefault="00832947" w:rsidP="00832947">
      <w:r>
        <w:t>Анализируя значения слов,</w:t>
      </w:r>
      <w:r w:rsidR="009A1CED">
        <w:t xml:space="preserve"> называющих породы деревьев, мы </w:t>
      </w:r>
      <w:r>
        <w:t>находим в этих значениях общие для всех этих с</w:t>
      </w:r>
      <w:r w:rsidR="009A1CED">
        <w:t xml:space="preserve">лов смысловые </w:t>
      </w:r>
      <w:r>
        <w:t>компоненты (семы) и специфи</w:t>
      </w:r>
      <w:r w:rsidR="009A1CED">
        <w:t>ческие, присущие значению толь</w:t>
      </w:r>
      <w:r>
        <w:t xml:space="preserve">ко </w:t>
      </w:r>
      <w:r>
        <w:lastRenderedPageBreak/>
        <w:t>данного слова. Общим смы</w:t>
      </w:r>
      <w:r w:rsidR="009A1CED">
        <w:t xml:space="preserve">словым компонентом для значений </w:t>
      </w:r>
      <w:r>
        <w:t>слов берёза, дуб, ель, осина, пихта, с</w:t>
      </w:r>
      <w:r w:rsidR="009A1CED">
        <w:t xml:space="preserve">осна, тополь является смысловой </w:t>
      </w:r>
      <w:r>
        <w:t>компонент (сема) 'дерево': толк</w:t>
      </w:r>
      <w:r w:rsidR="009A1CED">
        <w:t>ование каждого из этих слов не</w:t>
      </w:r>
      <w:r>
        <w:t>возможно без указания на то, ч</w:t>
      </w:r>
      <w:r w:rsidR="009A1CED">
        <w:t>то данный природный объект при</w:t>
      </w:r>
      <w:r>
        <w:t>надлежит к классу деревьев.</w:t>
      </w:r>
    </w:p>
    <w:p w:rsidR="00832947" w:rsidRDefault="00832947" w:rsidP="00832947">
      <w:r>
        <w:t>Сравните определения, кото</w:t>
      </w:r>
      <w:r w:rsidR="009A1CED">
        <w:t>рые даются перечисленным назва</w:t>
      </w:r>
      <w:r>
        <w:t>ниям в «Толковом словаре русского языка» С. И</w:t>
      </w:r>
      <w:r w:rsidR="009A1CED">
        <w:t xml:space="preserve">. Ожегова и </w:t>
      </w:r>
      <w:r>
        <w:t>Н.Ю.Шведовой (М., 1999):</w:t>
      </w:r>
    </w:p>
    <w:p w:rsidR="00832947" w:rsidRDefault="00832947" w:rsidP="00832947">
      <w:r>
        <w:t>БЕРЁЗА — лиственное дерево с бел</w:t>
      </w:r>
      <w:r w:rsidR="009A1CED">
        <w:t>ой (реже тёмной) корой и с сер</w:t>
      </w:r>
      <w:r>
        <w:t>дцевидными листьями;</w:t>
      </w:r>
    </w:p>
    <w:p w:rsidR="00832947" w:rsidRDefault="00832947" w:rsidP="00832947">
      <w:r>
        <w:t>ДУБ — крупное лиственное дерево с</w:t>
      </w:r>
      <w:r w:rsidR="009A1CED">
        <w:t>емейства буковых с крепкой дре</w:t>
      </w:r>
      <w:r>
        <w:t>весиной и плодами —- желудями;</w:t>
      </w:r>
    </w:p>
    <w:p w:rsidR="00832947" w:rsidRDefault="00832947" w:rsidP="00832947">
      <w:r>
        <w:t>ОСИНА — лиственное дерево, родственное тополю;</w:t>
      </w:r>
    </w:p>
    <w:p w:rsidR="00832947" w:rsidRDefault="00832947" w:rsidP="00832947">
      <w:r>
        <w:t>ТОПОЛЬ — дерево семейства ивовых с высоким и прямым стволом;</w:t>
      </w:r>
    </w:p>
    <w:p w:rsidR="00832947" w:rsidRDefault="00832947" w:rsidP="00832947">
      <w:r>
        <w:t xml:space="preserve">ЕЛЬ — вечнозелёное хвойное </w:t>
      </w:r>
      <w:r w:rsidR="009A1CED">
        <w:t>дерево семейства сосновых с ко</w:t>
      </w:r>
      <w:r>
        <w:t>нусообразной кроной;</w:t>
      </w:r>
    </w:p>
    <w:p w:rsidR="00832947" w:rsidRDefault="00832947" w:rsidP="00832947">
      <w:r>
        <w:t>ПИХТА — вечнозелёное хвойное д</w:t>
      </w:r>
      <w:r w:rsidR="009A1CED">
        <w:t xml:space="preserve">ерево семейства сосновых с мягкой плоской хвоей и с прямо </w:t>
      </w:r>
      <w:r>
        <w:t>стоящими шишками;</w:t>
      </w:r>
    </w:p>
    <w:p w:rsidR="00832947" w:rsidRDefault="00832947" w:rsidP="00832947">
      <w:r>
        <w:t>СОСНА — вечнозелёное хвойное д</w:t>
      </w:r>
      <w:r w:rsidR="009A1CED">
        <w:t>ерево с длинными иглами и круг</w:t>
      </w:r>
      <w:r>
        <w:t>лыми шишками.</w:t>
      </w:r>
    </w:p>
    <w:p w:rsidR="00832947" w:rsidRDefault="00832947" w:rsidP="00832947">
      <w:r>
        <w:t>Внимательный читатель зам</w:t>
      </w:r>
      <w:r w:rsidR="0079391C">
        <w:t xml:space="preserve">етит некоторую несоотнесенность </w:t>
      </w:r>
      <w:r>
        <w:t>приведенных толкований. Так, о</w:t>
      </w:r>
      <w:r w:rsidR="0079391C">
        <w:t xml:space="preserve">пределяя значение слова берёза, </w:t>
      </w:r>
      <w:r>
        <w:t>составители словаря указывают форму листьев, в толковании с</w:t>
      </w:r>
      <w:r w:rsidR="0079391C">
        <w:t xml:space="preserve">лова </w:t>
      </w:r>
      <w:r>
        <w:t>дуб указан характер древесины, а</w:t>
      </w:r>
      <w:r w:rsidR="0079391C">
        <w:t xml:space="preserve"> о листьях ничего не говорится; </w:t>
      </w:r>
      <w:r>
        <w:t xml:space="preserve">при слове осина не упомянуто ни </w:t>
      </w:r>
      <w:r w:rsidR="0079391C">
        <w:t xml:space="preserve">то, ни другое, так же как и при </w:t>
      </w:r>
      <w:r>
        <w:t>слове тополь, где важным призн</w:t>
      </w:r>
      <w:r w:rsidR="0079391C">
        <w:t xml:space="preserve">аком считается высокий и прямой </w:t>
      </w:r>
      <w:r>
        <w:t>ствол; у пихты и сосны отмеч</w:t>
      </w:r>
      <w:r w:rsidR="0079391C">
        <w:t xml:space="preserve">ены характерные признаки хвои и </w:t>
      </w:r>
      <w:r>
        <w:t>игл, а в толковании слова ель этого нет и т.д. Однако в данном</w:t>
      </w:r>
      <w:r w:rsidR="0079391C">
        <w:t xml:space="preserve"> </w:t>
      </w:r>
      <w:r>
        <w:t xml:space="preserve">случае можно пренебречь этой </w:t>
      </w:r>
      <w:r w:rsidR="0079391C">
        <w:t xml:space="preserve">несоотносительностью толкований </w:t>
      </w:r>
      <w:r>
        <w:t>слов, принадлежащих к одному</w:t>
      </w:r>
      <w:r w:rsidR="0079391C">
        <w:t xml:space="preserve"> классу наименований предметов: </w:t>
      </w:r>
      <w:r>
        <w:t>нам важно выявить в значениях в</w:t>
      </w:r>
      <w:r w:rsidR="0079391C">
        <w:t>сех этих слов общие и различаю</w:t>
      </w:r>
      <w:r>
        <w:t>щиеся смысловые компоненты (семы).</w:t>
      </w:r>
    </w:p>
    <w:p w:rsidR="00832947" w:rsidRDefault="00832947" w:rsidP="00832947">
      <w:r>
        <w:t>Смысловой компонент (сем</w:t>
      </w:r>
      <w:r w:rsidR="0079391C">
        <w:t>а) 'дерево', присущий значениям в</w:t>
      </w:r>
      <w:r>
        <w:t>cex рассматриваемых слов,</w:t>
      </w:r>
      <w:r w:rsidR="0079391C">
        <w:t xml:space="preserve"> называется </w:t>
      </w:r>
      <w:r w:rsidR="0079391C" w:rsidRPr="0079391C">
        <w:rPr>
          <w:b/>
        </w:rPr>
        <w:t>интегральным</w:t>
      </w:r>
      <w:r w:rsidR="0079391C">
        <w:t xml:space="preserve"> смыс</w:t>
      </w:r>
      <w:r>
        <w:t>лов</w:t>
      </w:r>
      <w:r w:rsidR="00E52A52">
        <w:t>ым компонентом, или интегральной семой</w:t>
      </w:r>
      <w:r w:rsidR="00A561DE">
        <w:t>. Те же смыс</w:t>
      </w:r>
      <w:r>
        <w:t xml:space="preserve">ловые компоненты (семы), которыми значения слов </w:t>
      </w:r>
      <w:r w:rsidR="00A561DE">
        <w:t xml:space="preserve">— названий </w:t>
      </w:r>
      <w:r>
        <w:t xml:space="preserve">деревьев различаются </w:t>
      </w:r>
      <w:r w:rsidR="00A561DE">
        <w:t xml:space="preserve">между собой, называются </w:t>
      </w:r>
      <w:r w:rsidR="00A561DE" w:rsidRPr="00A561DE">
        <w:rPr>
          <w:b/>
        </w:rPr>
        <w:t>диффе</w:t>
      </w:r>
      <w:r w:rsidR="00A561DE">
        <w:rPr>
          <w:b/>
        </w:rPr>
        <w:t>ренциальным</w:t>
      </w:r>
      <w:r w:rsidRPr="00A561DE">
        <w:rPr>
          <w:b/>
        </w:rPr>
        <w:t>и</w:t>
      </w:r>
      <w:r>
        <w:t xml:space="preserve"> смысл</w:t>
      </w:r>
      <w:r w:rsidR="00A561DE">
        <w:t>овыми компонентами, или дифференциальными семами</w:t>
      </w:r>
      <w:r>
        <w:t>.</w:t>
      </w:r>
    </w:p>
    <w:p w:rsidR="00832947" w:rsidRDefault="00832947" w:rsidP="00832947">
      <w:r>
        <w:t>В нашем примере явным обра</w:t>
      </w:r>
      <w:r w:rsidR="00A561DE">
        <w:t>зом выделяются две группы дере</w:t>
      </w:r>
      <w:r>
        <w:t>вьев — лиственные (берёза, дуб, осина, тополь) и хвойные (ел</w:t>
      </w:r>
      <w:r w:rsidR="00A561DE">
        <w:t xml:space="preserve">ь, пихта, </w:t>
      </w:r>
      <w:r>
        <w:t>сосна). Смысловой компонент 'л</w:t>
      </w:r>
      <w:r w:rsidR="00A561DE">
        <w:t>иственное дерево', присутствую</w:t>
      </w:r>
      <w:r>
        <w:t>щий в толкованиях слов первой</w:t>
      </w:r>
      <w:r w:rsidR="00A561DE">
        <w:t xml:space="preserve"> группы, является общим, интег</w:t>
      </w:r>
      <w:r>
        <w:t>ральным для значений этих слов.</w:t>
      </w:r>
      <w:r w:rsidR="00A561DE">
        <w:t xml:space="preserve"> Одновременно он служит отличи</w:t>
      </w:r>
      <w:r>
        <w:t>тельным признаком, противопоставленным смысловому компоненту</w:t>
      </w:r>
      <w:r w:rsidR="00A561DE">
        <w:t xml:space="preserve"> </w:t>
      </w:r>
      <w:r>
        <w:t>'хвойное дерево', общему для значений слов второй группы.</w:t>
      </w:r>
    </w:p>
    <w:p w:rsidR="00832947" w:rsidRPr="00A561DE" w:rsidRDefault="00832947" w:rsidP="00832947">
      <w:r>
        <w:t>Таким образом, каждая из сем</w:t>
      </w:r>
      <w:r w:rsidR="00A561DE">
        <w:t xml:space="preserve"> 'лиственное дерево' и 'хвойное </w:t>
      </w:r>
      <w:r>
        <w:t>дерево' является, с одной сторо</w:t>
      </w:r>
      <w:r w:rsidR="00A561DE">
        <w:t>ны, интегральной для слов «сво</w:t>
      </w:r>
      <w:r>
        <w:t>ей» группы и, с другой, дифф</w:t>
      </w:r>
      <w:r w:rsidR="00A561DE">
        <w:t>еренциальной, отличающей значе</w:t>
      </w:r>
      <w:r>
        <w:t>ния слов данной группы от з</w:t>
      </w:r>
      <w:r w:rsidR="00A561DE">
        <w:t xml:space="preserve">начений слов, именующих деревья </w:t>
      </w:r>
      <w:r>
        <w:t>иной породы.</w:t>
      </w:r>
    </w:p>
    <w:p w:rsidR="000D38F9" w:rsidRDefault="00A135F1" w:rsidP="00A135F1">
      <w:pPr>
        <w:pStyle w:val="a3"/>
        <w:numPr>
          <w:ilvl w:val="0"/>
          <w:numId w:val="2"/>
        </w:numPr>
        <w:rPr>
          <w:highlight w:val="yellow"/>
        </w:rPr>
      </w:pPr>
      <w:r w:rsidRPr="00377751">
        <w:rPr>
          <w:highlight w:val="yellow"/>
        </w:rPr>
        <w:t xml:space="preserve">Семасиология и ономасиология. </w:t>
      </w:r>
    </w:p>
    <w:p w:rsidR="00C45676" w:rsidRDefault="00C45676" w:rsidP="00C45676">
      <w:r>
        <w:t>Изучение значений идет в двух направлениях:</w:t>
      </w:r>
    </w:p>
    <w:p w:rsidR="00C45676" w:rsidRDefault="00C45676" w:rsidP="00C45676">
      <w:r>
        <w:t>1) Семасиология (теория значения) - изучение значения от плана выражения к плану содержания (от знака к значению, что значит это слово?). Представлено в толковых словарях. Полисемия семасиологические отношения.</w:t>
      </w:r>
    </w:p>
    <w:p w:rsidR="00C45676" w:rsidRPr="00C45676" w:rsidRDefault="00C45676" w:rsidP="00C45676">
      <w:pPr>
        <w:rPr>
          <w:highlight w:val="yellow"/>
        </w:rPr>
      </w:pPr>
      <w:r>
        <w:lastRenderedPageBreak/>
        <w:t>2) Ономасиология (теория обозначения) - изучение значения от плана содержания к плану выражения (от значения к знаку, каким словом выражается это значение?). Представлено в идеографических словарях, словарях синонимов и др.</w:t>
      </w:r>
    </w:p>
    <w:p w:rsidR="00FC1132" w:rsidRPr="00FC1132" w:rsidRDefault="00A135F1" w:rsidP="00FC1132">
      <w:pPr>
        <w:pStyle w:val="a3"/>
        <w:numPr>
          <w:ilvl w:val="0"/>
          <w:numId w:val="2"/>
        </w:numPr>
        <w:rPr>
          <w:highlight w:val="yellow"/>
        </w:rPr>
      </w:pPr>
      <w:r w:rsidRPr="00FC1132">
        <w:rPr>
          <w:highlight w:val="yellow"/>
        </w:rPr>
        <w:t>Общее (инвариантное) значение.</w:t>
      </w:r>
    </w:p>
    <w:p w:rsidR="00442BB0" w:rsidRDefault="00442BB0" w:rsidP="00FC1132">
      <w:r>
        <w:t>Инвариантное значение:</w:t>
      </w:r>
    </w:p>
    <w:p w:rsidR="00FC1132" w:rsidRDefault="00FC1132" w:rsidP="00FC1132">
      <w:r>
        <w:t>1) наиболее абстрактно</w:t>
      </w:r>
    </w:p>
    <w:p w:rsidR="00FC1132" w:rsidRDefault="00FC1132" w:rsidP="00FC1132">
      <w:r>
        <w:t>2) бедное семантическими признаками</w:t>
      </w:r>
    </w:p>
    <w:p w:rsidR="00FC1132" w:rsidRDefault="00FC1132" w:rsidP="00FC1132">
      <w:r>
        <w:t>3) семантически простое</w:t>
      </w:r>
    </w:p>
    <w:p w:rsidR="00FC1132" w:rsidRDefault="00FC1132" w:rsidP="00FC1132">
      <w:r>
        <w:t>4) присутствует во всех значениях</w:t>
      </w:r>
    </w:p>
    <w:p w:rsidR="00FC1132" w:rsidRDefault="00FC1132" w:rsidP="00FC1132">
      <w:r>
        <w:t>5) является общим их содержанием</w:t>
      </w:r>
    </w:p>
    <w:p w:rsidR="00FC1132" w:rsidRDefault="00FC1132" w:rsidP="00FC1132">
      <w:r>
        <w:t>Оно в наименьшей степени зависит от контекста. У него наиболее широкая сочетаемость.</w:t>
      </w:r>
    </w:p>
    <w:p w:rsidR="000D38F9" w:rsidRDefault="00A135F1" w:rsidP="00A135F1">
      <w:pPr>
        <w:pStyle w:val="a3"/>
        <w:numPr>
          <w:ilvl w:val="0"/>
          <w:numId w:val="2"/>
        </w:numPr>
        <w:rPr>
          <w:highlight w:val="yellow"/>
        </w:rPr>
      </w:pPr>
      <w:r w:rsidRPr="00FC1132">
        <w:rPr>
          <w:highlight w:val="yellow"/>
        </w:rPr>
        <w:t xml:space="preserve">Главное (первичное) значение слова. </w:t>
      </w:r>
    </w:p>
    <w:p w:rsidR="00442BB0" w:rsidRPr="00442BB0" w:rsidRDefault="00442BB0" w:rsidP="00442BB0">
      <w:r w:rsidRPr="00442BB0">
        <w:t xml:space="preserve">Главное – значение, которое наименее всего зависит от контекста. Оно наиболее бедно и, следовательно, обще по своему содержанию. Обладает самой широкой лексической сочетаемостью. </w:t>
      </w:r>
      <w:r>
        <w:t xml:space="preserve">В словаре такое значение дается первым. </w:t>
      </w:r>
    </w:p>
    <w:p w:rsidR="000D38F9" w:rsidRPr="0003692E" w:rsidRDefault="00A135F1" w:rsidP="00A135F1">
      <w:pPr>
        <w:pStyle w:val="a3"/>
        <w:numPr>
          <w:ilvl w:val="0"/>
          <w:numId w:val="2"/>
        </w:numPr>
        <w:rPr>
          <w:highlight w:val="yellow"/>
        </w:rPr>
      </w:pPr>
      <w:r w:rsidRPr="0003692E">
        <w:rPr>
          <w:highlight w:val="yellow"/>
        </w:rPr>
        <w:t>Вторичные (или</w:t>
      </w:r>
      <w:r w:rsidR="000D38F9" w:rsidRPr="0003692E">
        <w:rPr>
          <w:highlight w:val="yellow"/>
        </w:rPr>
        <w:t xml:space="preserve"> </w:t>
      </w:r>
      <w:r w:rsidRPr="0003692E">
        <w:rPr>
          <w:highlight w:val="yellow"/>
        </w:rPr>
        <w:t xml:space="preserve">частные) значения слова. </w:t>
      </w:r>
    </w:p>
    <w:p w:rsidR="0003692E" w:rsidRDefault="0003692E" w:rsidP="0003692E">
      <w:r>
        <w:t>Частные/второстепенные значения базируются на инвариантном:</w:t>
      </w:r>
    </w:p>
    <w:p w:rsidR="0003692E" w:rsidRDefault="0003692E" w:rsidP="0003692E">
      <w:r>
        <w:t>1) богаче по содержанию</w:t>
      </w:r>
    </w:p>
    <w:p w:rsidR="0003692E" w:rsidRDefault="0003692E" w:rsidP="0003692E">
      <w:r>
        <w:t>2) обусловлены контекстом</w:t>
      </w:r>
    </w:p>
    <w:p w:rsidR="0003692E" w:rsidRDefault="0003692E" w:rsidP="0003692E">
      <w:r>
        <w:t>3) ограничены избирательной сочетаемостью</w:t>
      </w:r>
    </w:p>
    <w:p w:rsidR="0003692E" w:rsidRDefault="0003692E" w:rsidP="0003692E">
      <w:r>
        <w:t>4) в словаре после главного</w:t>
      </w:r>
    </w:p>
    <w:p w:rsidR="0003692E" w:rsidRDefault="0003692E" w:rsidP="0003692E">
      <w:r>
        <w:t>5) представляют собой реализацию вторичной семантической функции слова.</w:t>
      </w:r>
    </w:p>
    <w:p w:rsidR="000D38F9" w:rsidRPr="00154386" w:rsidRDefault="00A135F1" w:rsidP="00A135F1">
      <w:pPr>
        <w:pStyle w:val="a3"/>
        <w:numPr>
          <w:ilvl w:val="0"/>
          <w:numId w:val="2"/>
        </w:numPr>
        <w:rPr>
          <w:highlight w:val="yellow"/>
        </w:rPr>
      </w:pPr>
      <w:r w:rsidRPr="00154386">
        <w:rPr>
          <w:highlight w:val="yellow"/>
        </w:rPr>
        <w:t>Национальное своеобразие структуры значений и систем</w:t>
      </w:r>
      <w:r w:rsidR="000D38F9" w:rsidRPr="00154386">
        <w:rPr>
          <w:highlight w:val="yellow"/>
        </w:rPr>
        <w:t xml:space="preserve"> лексических единиц.</w:t>
      </w:r>
    </w:p>
    <w:p w:rsidR="00154386" w:rsidRDefault="00154386" w:rsidP="00154386">
      <w:r>
        <w:t>Специфика языка определяется типологическим своеобразием лексики - задача сопоставительной лексикологии.</w:t>
      </w:r>
    </w:p>
    <w:p w:rsidR="00154386" w:rsidRDefault="00154386" w:rsidP="00154386">
      <w:r>
        <w:t>Теория лингвистической относительности - (лингвистический релятивизм, Сепир, Уорф) внеязыковая действительность по-разному (хотя и сходным образом) отражается и члениться в разных языках, то есть в соответствии с системой данного языка и относительно ее. Знак и значение в каждом языке в силу культурных, исторических, психологических, социальных и лингвистических причин получает в каждом языке определенную соотнесенность, по-разному сегментируя действительность. Это приводит к тому, что единицы и системы в разных языках не всегда совпадают, что может стать причиной интерференции. Различное распределение значений и несовпадение объемов значений образуют соответствующие "картины мира", отражая его специфическое видение.</w:t>
      </w:r>
    </w:p>
    <w:p w:rsidR="00154386" w:rsidRDefault="00154386" w:rsidP="00154386">
      <w:r>
        <w:t>Национальная специфика различных языков, их типологическое своеобразие проявляются при сопоставлении семантических полей путем наложения. Было бы большим заблуждением считать, что мы находимся</w:t>
      </w:r>
    </w:p>
    <w:p w:rsidR="00154386" w:rsidRDefault="00154386" w:rsidP="00154386">
      <w:r>
        <w:lastRenderedPageBreak/>
        <w:t>•в плену» своего языка или что язык «творит» действительность. На самом деле национальное своеобразие лексико-семантической системы того или иного языка представляет собой лишь результат специфического отражения в языке первичной данности — объективной действительности.</w:t>
      </w:r>
    </w:p>
    <w:p w:rsidR="00154386" w:rsidRDefault="00154386" w:rsidP="00154386">
      <w:r>
        <w:t>русс.яз. конечности чел-ка- рука, нога (конец-целое)</w:t>
      </w:r>
    </w:p>
    <w:p w:rsidR="00154386" w:rsidRDefault="00154386" w:rsidP="00154386">
      <w:r>
        <w:t>англ, фр ,нем - раздельное представление о конечностях</w:t>
      </w:r>
    </w:p>
    <w:p w:rsidR="00154386" w:rsidRDefault="00154386" w:rsidP="00154386">
      <w:r>
        <w:t xml:space="preserve">русс яз- мыть, стирать </w:t>
      </w:r>
    </w:p>
    <w:p w:rsidR="00154386" w:rsidRDefault="00154386" w:rsidP="00154386">
      <w:r>
        <w:t>др.яз-1 глагол</w:t>
      </w:r>
    </w:p>
    <w:p w:rsidR="00154386" w:rsidRDefault="00154386" w:rsidP="00154386">
      <w:r>
        <w:t>название животных: крыса (нем)-работяга,</w:t>
      </w:r>
    </w:p>
    <w:p w:rsidR="00154386" w:rsidRDefault="00154386" w:rsidP="00154386">
      <w:r>
        <w:t>курица (росс)-глупость, (исп)-трусость</w:t>
      </w:r>
    </w:p>
    <w:p w:rsidR="00154386" w:rsidRDefault="00154386" w:rsidP="00154386">
      <w:r>
        <w:t>конь (серб)-глупость, (росс)-здоровье,выносливость</w:t>
      </w:r>
    </w:p>
    <w:p w:rsidR="00154386" w:rsidRDefault="00154386" w:rsidP="00154386">
      <w:r>
        <w:t>лев (казах)-лень, беспечность,(росс)-сила. храбрость</w:t>
      </w:r>
    </w:p>
    <w:p w:rsidR="000D38F9" w:rsidRDefault="00A135F1" w:rsidP="00A135F1">
      <w:pPr>
        <w:pStyle w:val="a3"/>
        <w:numPr>
          <w:ilvl w:val="0"/>
          <w:numId w:val="2"/>
        </w:numPr>
        <w:rPr>
          <w:highlight w:val="yellow"/>
        </w:rPr>
      </w:pPr>
      <w:r w:rsidRPr="00377751">
        <w:rPr>
          <w:highlight w:val="yellow"/>
        </w:rPr>
        <w:t>Эквивалентная, безэквивалентная, неполноэквивалентная</w:t>
      </w:r>
      <w:r w:rsidR="000D38F9" w:rsidRPr="00377751">
        <w:rPr>
          <w:highlight w:val="yellow"/>
        </w:rPr>
        <w:t xml:space="preserve"> </w:t>
      </w:r>
      <w:r w:rsidRPr="00377751">
        <w:rPr>
          <w:highlight w:val="yellow"/>
        </w:rPr>
        <w:t xml:space="preserve">(фоновая) лексика. </w:t>
      </w:r>
    </w:p>
    <w:p w:rsidR="00223CB4" w:rsidRDefault="00223CB4" w:rsidP="00223CB4">
      <w:r>
        <w:t>В зависимости от наличия национально-культурных коннотаций в смысловой структуре слова лексика русского языка подразделяется на эквивалентную и безэквивалентную.</w:t>
      </w:r>
    </w:p>
    <w:p w:rsidR="00223CB4" w:rsidRDefault="00223CB4" w:rsidP="00223CB4">
      <w:r>
        <w:t xml:space="preserve">К </w:t>
      </w:r>
      <w:r w:rsidRPr="004B368A">
        <w:rPr>
          <w:b/>
        </w:rPr>
        <w:t xml:space="preserve">эквивалентной </w:t>
      </w:r>
      <w:r>
        <w:t xml:space="preserve">лексике обычно относят слова, не содержащие НКК и потому свободно переводимые на другой язык. Если учесть, что есть переводные словари, то таких слов большинство (это обычные, не «экзотические» слова типа зеленый, любить, школа и т.п.): при переводе к ним подбирается эквивалентное слово (называющее то же понятие) другого языка (green, love, school). </w:t>
      </w:r>
    </w:p>
    <w:p w:rsidR="00223CB4" w:rsidRDefault="00223CB4" w:rsidP="00223CB4">
      <w:r>
        <w:t xml:space="preserve">К </w:t>
      </w:r>
      <w:r w:rsidRPr="00F36A4E">
        <w:rPr>
          <w:b/>
        </w:rPr>
        <w:t>безэквивалентной</w:t>
      </w:r>
      <w:r>
        <w:t xml:space="preserve"> лексике относят слова, не переводимые на другой язык, т.к. их денотативное значение (лексическое понятие) оказывается полностью национально-культурным (самовар, балалайка, щи, ватрушка и т.п.). Такие слова, попадающие в другой язык, называют экзотизмами, они не переводятся (т.к. у них нет эквивалента в другом языке), а транслитерируются.</w:t>
      </w:r>
    </w:p>
    <w:p w:rsidR="00223CB4" w:rsidRPr="00223CB4" w:rsidRDefault="00223CB4" w:rsidP="00223CB4">
      <w:pPr>
        <w:rPr>
          <w:highlight w:val="yellow"/>
        </w:rPr>
      </w:pPr>
      <w:r>
        <w:t xml:space="preserve">Однако на практике оказывается, что эквивалентные слова не всегда эквивалентны. У них могут не совпадать переносные и другие производные значения (например, по-английски нельзя сказать она появилась в облаке кружев, т.к. в английском cloud соответствует двум русским словам облако и туча, но зато cloud имеет еще значения «темная прожилка, пятно» и «плотная накидка, шаль», которых нет в русском ни у слова облако, ни у слова туча) или коннотации (как, например, перевести зятек или мальчонка?). И уж конечно, у многих т.н. эквивалентных слов не совпадает лексический фон. И таких слов большинство, если не каждое. Например, русскому палец в английском соответствуют finger и toes (т.к. англичанин по-другому членит человеческое тело и различает пальцы ноги и руки). Или возьмем, такие русские слова, как печь (русская печь, а не плита) или баня. В таком случае и приходится говорить о </w:t>
      </w:r>
      <w:r w:rsidRPr="00233D93">
        <w:rPr>
          <w:b/>
        </w:rPr>
        <w:t>неполноэквивалентной,</w:t>
      </w:r>
      <w:r>
        <w:t xml:space="preserve"> или фоновой лексике.</w:t>
      </w:r>
    </w:p>
    <w:p w:rsidR="000D38F9" w:rsidRDefault="00A135F1" w:rsidP="00A135F1">
      <w:pPr>
        <w:pStyle w:val="a3"/>
        <w:numPr>
          <w:ilvl w:val="0"/>
          <w:numId w:val="2"/>
        </w:numPr>
        <w:rPr>
          <w:highlight w:val="yellow"/>
        </w:rPr>
      </w:pPr>
      <w:r w:rsidRPr="00377751">
        <w:rPr>
          <w:highlight w:val="yellow"/>
        </w:rPr>
        <w:t>Явление интерференции.</w:t>
      </w:r>
      <w:r w:rsidR="000D38F9" w:rsidRPr="00377751">
        <w:rPr>
          <w:highlight w:val="yellow"/>
        </w:rPr>
        <w:t xml:space="preserve"> </w:t>
      </w:r>
    </w:p>
    <w:p w:rsidR="00D81077" w:rsidRDefault="00D81077" w:rsidP="00D81077">
      <w:r>
        <w:t>Интерференция (от лат. inter –между собой, взаимно и ferio –  касаюсь, ударяю) – взаимодействие языковых систем в условиях двуязычия, складывающегося либо при контактах языковых, либо при индивидуальном освоении неродного языка; выражается в отклонениях от нормы и системы второго я</w:t>
      </w:r>
      <w:r w:rsidR="00033ED5">
        <w:t>зыка под влиянием родного».</w:t>
      </w:r>
    </w:p>
    <w:p w:rsidR="00D81077" w:rsidRDefault="00D81077" w:rsidP="00D81077">
      <w:r>
        <w:lastRenderedPageBreak/>
        <w:t>Н. Б. Мечковская  указывает на то, что в языковом сознании человека отдельные черты неродного ошибочно уподобляются строю родного (или основного) языка. Происходит интерференция двух языковых систем, т.е. их частичное отождествление и смешение, что приводит к ошибкам в речи (иногда на одном, иногда – на обоих языках). Интерференция языковых систем в сознании и речи двуязычного индивида представляет собой психолингвистический аналог процессу смешения языков в надындивидуальном плане</w:t>
      </w:r>
    </w:p>
    <w:p w:rsidR="00D81077" w:rsidRDefault="00D81077" w:rsidP="00D81077">
      <w:r>
        <w:t>Интерференция — ошибки в иностранном языке, причиной которых является родной язык. Например, типичная ошибка немца, говорящего по-русски: «Я видел никого». Почему? Да потому, что по-немецки здесь нужно только одно отрицание: Ich habe niemanden gesehen. Вот немец и «забывает» поставить второе отрицательное слово — не. ' Вьетнамец, говорящий по- русски, иногда говорит: «Я считаю его есть друг». Откуда эта ошибка? Предложение Я считаю его другом именно так и выглядит по-вьетнамски: «Я — считать — он — есть — друг».</w:t>
      </w:r>
    </w:p>
    <w:p w:rsidR="00D81077" w:rsidRDefault="00D81077" w:rsidP="00D81077">
      <w:r>
        <w:t>Когда вы, строя английскую фразу, вместо Do you read this book? («Вы читаете эту книгу?») говорите Read you this book? — это интерференция вашего родного русского языка.</w:t>
      </w:r>
    </w:p>
    <w:p w:rsidR="00D81077" w:rsidRPr="00D81077" w:rsidRDefault="00D81077" w:rsidP="00D81077">
      <w:pPr>
        <w:rPr>
          <w:highlight w:val="yellow"/>
        </w:rPr>
      </w:pPr>
      <w:r>
        <w:t>Интерференция может быть и в лексике, т. е. при употреблении слов, и в морфологии, и в синтаксисе: например, тот, кто изучает немецкий язык, «забывает», что в этом языке глагол часто стоит в конце предложения. Когда интерференция проявляется в фонетике, ее обычно называют акцентом и говорят о немецком, французском, английском акцентах в русском языке или о русском акценте в речи на этих языках.</w:t>
      </w:r>
    </w:p>
    <w:p w:rsidR="000D38F9" w:rsidRDefault="00A135F1" w:rsidP="00A135F1">
      <w:pPr>
        <w:pStyle w:val="a3"/>
        <w:numPr>
          <w:ilvl w:val="0"/>
          <w:numId w:val="2"/>
        </w:numPr>
        <w:rPr>
          <w:highlight w:val="yellow"/>
        </w:rPr>
      </w:pPr>
      <w:r w:rsidRPr="00377751">
        <w:rPr>
          <w:highlight w:val="yellow"/>
        </w:rPr>
        <w:t xml:space="preserve">Системные отношения в лексике. </w:t>
      </w:r>
    </w:p>
    <w:p w:rsidR="001132C1" w:rsidRDefault="001132C1" w:rsidP="001132C1">
      <w:r>
        <w:t>1. Парадигматические отношения - отношения между единицами одного класса, одной группы. Например, слова "радоваться", "огорчаться", кричать" - глаголы одной группы, т.к. выражают эмоции. Их можно объединить глаголом "чувтсвовать" Слова, находящиеся в парадигматических отношениях, нельзя использовать одновременно. Т.е. нельзя одновременно "радоваться" и "чувствовать". При этом слова в парадигматических отношениях можно использовать для противопоставления или сравнения: испытывать не горе, а радость.</w:t>
      </w:r>
    </w:p>
    <w:p w:rsidR="001132C1" w:rsidRDefault="001132C1" w:rsidP="001132C1">
      <w:r>
        <w:t>2. Синтагматические отношения - это отношения сочетаемости. Они свойственны и языку, и речи. Возникают на основе сочетаемости слов друг с другом. Например, слово "испытывать" сочетается со словом "горе" или "счастье". Т.е. испытывать горе.</w:t>
      </w:r>
    </w:p>
    <w:p w:rsidR="00F26D0F" w:rsidRDefault="00F26D0F" w:rsidP="001132C1">
      <w:r>
        <w:t>Синтагматические и парадигматические свойства лексических единиц оказываются соотнесенными: сходство характерной сочетаемости языковых единиц свидетельствует об их семантической близости в парадигме и наоборот. Например, синонимы как слова с очень близкими значениями обладают, как правило, сходной сочетаемостью. Напротив, лексические единицы крайне удаленные друг от друга по значению, не имеют совпадающей сочетаемости.</w:t>
      </w:r>
    </w:p>
    <w:p w:rsidR="00F26D0F" w:rsidRPr="001132C1" w:rsidRDefault="00F26D0F" w:rsidP="001132C1">
      <w:pPr>
        <w:rPr>
          <w:highlight w:val="yellow"/>
        </w:rPr>
      </w:pPr>
      <w:r>
        <w:t xml:space="preserve">Определить место языковой единицы в лексической системе – значит описать ее синтагматические и парадигматические свойства и отношения. </w:t>
      </w:r>
    </w:p>
    <w:p w:rsidR="000D38F9" w:rsidRDefault="00A135F1" w:rsidP="00A135F1">
      <w:pPr>
        <w:pStyle w:val="a3"/>
        <w:numPr>
          <w:ilvl w:val="0"/>
          <w:numId w:val="2"/>
        </w:numPr>
      </w:pPr>
      <w:r w:rsidRPr="00377751">
        <w:rPr>
          <w:highlight w:val="yellow"/>
        </w:rPr>
        <w:t>Позиции и оппозиции лексических единиц</w:t>
      </w:r>
      <w:r>
        <w:t>.</w:t>
      </w:r>
    </w:p>
    <w:p w:rsidR="00406586" w:rsidRDefault="00406586" w:rsidP="00223CB4">
      <w:r>
        <w:t xml:space="preserve">Важнейшим понятием в синтагматике является позиция лексической единицы, т.е. ее положение в тексте по отношению к другим семантически однородным словам, представляющим определенный класс единиц. </w:t>
      </w:r>
    </w:p>
    <w:p w:rsidR="00406586" w:rsidRDefault="00406586" w:rsidP="00223CB4">
      <w:r>
        <w:t xml:space="preserve">В каждой позиции слова реализуется то или иное значение (или выступает его определенный ЛСВ). Позиции считаются совместимыми для данной единицы, если в них реализуется одно и то же ее значение (одна и та же семема). Так, позиции черноземная земля и плодородная земля совместимы для ЛСВ земля3, поскольку его значение в этих сочетаниях остается неизменным </w:t>
      </w:r>
      <w:r>
        <w:lastRenderedPageBreak/>
        <w:t xml:space="preserve">(почва). Напротив, позиции черноземная земля и русская земля несовместимы для одного ЛСВ, т.к. существительное выступает в них в разных значениях: почва и страна, но совместимы для слова земля в целом. </w:t>
      </w:r>
      <w:r w:rsidR="000B1566">
        <w:t xml:space="preserve">Совокупность совместимых для лексической единицы позиций дает представление о ее окружении. </w:t>
      </w:r>
    </w:p>
    <w:p w:rsidR="000B1566" w:rsidRDefault="000B1566" w:rsidP="00223CB4">
      <w:r>
        <w:t xml:space="preserve">Как в фонологии, в лексической семантике различаются сильные и слабые позиции единиц. В сильной позиции, т.е. в позиции максимального различения, реализуется вполне определенное значение ЛСВ, противопоставленное другим (орбита земли, глинистая земля, колхозная земля). В слабой позиции, которая совместима хотя бы для 2 ЛСВ, наступает нейтрализация их значений (защищать землю – от мороза и от врага). </w:t>
      </w:r>
    </w:p>
    <w:p w:rsidR="000B1566" w:rsidRDefault="000B1566" w:rsidP="00223CB4">
      <w:r>
        <w:t xml:space="preserve">Парадигматические свойства лексической единицы раскрывает ее оппозиция, т.е. противопоставление другим семантически однородным единицам. </w:t>
      </w:r>
    </w:p>
    <w:p w:rsidR="00223CB4" w:rsidRDefault="00223CB4" w:rsidP="00223CB4">
      <w:r>
        <w:t>Отношения близости и противопоставленности семантики логически сводятся к четырем типам оппозиций: нулевая, привативная, эквиполентная и дизъюнктивная (терминология Ю.Н. Караулова). В каждой из них — свой вид семантических отношений: отношения тождества, включения, пересечения или исключения (терминология Л.А. Новикова). Некоторые авторы (например Э.В. Кузнецова) рассматривают данные оппозиции не только с точки зрения ПС (плана содержания), но и с точки зрения ПВ (плана выражения). Вслед за ней мы также будем рассматривать А) семантические оппоз</w:t>
      </w:r>
      <w:r w:rsidR="0048327E">
        <w:t>иции и Б) формальные оппозиции.</w:t>
      </w:r>
    </w:p>
    <w:p w:rsidR="0048327E" w:rsidRDefault="00223CB4" w:rsidP="0048327E">
      <w:pPr>
        <w:pStyle w:val="a3"/>
        <w:numPr>
          <w:ilvl w:val="0"/>
          <w:numId w:val="31"/>
        </w:numPr>
      </w:pPr>
      <w:r>
        <w:t xml:space="preserve">Нулевая оппозиция. </w:t>
      </w:r>
    </w:p>
    <w:p w:rsidR="00223CB4" w:rsidRDefault="0048327E" w:rsidP="0048327E">
      <w:r>
        <w:t xml:space="preserve">Дистрибуция таких языковых единиц совпадает (эквивалентна). В нулевой оппозиции </w:t>
      </w:r>
      <w:r w:rsidR="00223CB4">
        <w:t xml:space="preserve"> находятся слова, тождественные А) в ПС (ЛЗ) или Б) в ПВ, т.е. между ними отношения тождества ПС (плана содержания) или ПВ (плана выражения): A = B. Схематически такой вид отношений иногда рассматривают как полное наложение двух окружностей А и В, каждая из которых символизирует отдельный элемент оппозиции (см. рисунок № 1):</w:t>
      </w:r>
    </w:p>
    <w:p w:rsidR="00223CB4" w:rsidRDefault="00223CB4" w:rsidP="00223CB4">
      <w:r>
        <w:t>А) Семантическая нулевая оппозиция. В такой семантической оппозиции обычно находятся полные синонимы: в толковых словарях тождество их семантики обычно выражается с помощью т.н. отождествляющего толкования («то же что»). П</w:t>
      </w:r>
      <w:r w:rsidR="0048327E">
        <w:t>С таких слов совпадает, ПВ нет:</w:t>
      </w:r>
    </w:p>
    <w:p w:rsidR="00223CB4" w:rsidRDefault="0048327E" w:rsidP="00223CB4">
      <w:r>
        <w:t>ГЛАЗА — орган зрения</w:t>
      </w:r>
    </w:p>
    <w:p w:rsidR="00223CB4" w:rsidRDefault="0048327E" w:rsidP="00223CB4">
      <w:r>
        <w:t>ОЧИ — то же, что глаза</w:t>
      </w:r>
    </w:p>
    <w:p w:rsidR="00223CB4" w:rsidRDefault="00223CB4" w:rsidP="00223CB4">
      <w:r>
        <w:t>Б) Формальная нулевая оппозиция. В такой формальной оппозиции находятся омонимы, ПВ к</w:t>
      </w:r>
      <w:r w:rsidR="0048327E">
        <w:t>оторых тождествен, а ПС разный:</w:t>
      </w:r>
    </w:p>
    <w:p w:rsidR="00223CB4" w:rsidRDefault="00223CB4" w:rsidP="00223CB4">
      <w:r>
        <w:t xml:space="preserve">СВЕТ (1) — лучи, </w:t>
      </w:r>
      <w:r w:rsidR="0048327E">
        <w:t>сияние (лунный свет)</w:t>
      </w:r>
    </w:p>
    <w:p w:rsidR="00223CB4" w:rsidRDefault="00223CB4" w:rsidP="00223CB4">
      <w:r>
        <w:t>СВЕТ (2) — з</w:t>
      </w:r>
      <w:r w:rsidR="0048327E">
        <w:t>емля, мир (объехать весь свет).</w:t>
      </w:r>
    </w:p>
    <w:p w:rsidR="00223CB4" w:rsidRDefault="00223CB4" w:rsidP="00223CB4">
      <w:pPr>
        <w:pStyle w:val="a3"/>
        <w:numPr>
          <w:ilvl w:val="0"/>
          <w:numId w:val="31"/>
        </w:numPr>
      </w:pPr>
      <w:r>
        <w:t xml:space="preserve">Привативная оппозиция. В такой оппозиции обычны отношения включения (смыслового или формального). Схематически ее изображают как одну окружность внутри другой: А &gt; В. </w:t>
      </w:r>
      <w:r w:rsidR="00055906">
        <w:t>Дистрибуция семантически более бедного родового слова (животное) включает в себя дистрибуцию видового слова, поскольку там, где употребляется слово собака, оно в принципе может быть заменено на слово животное. Между тем обратная замена далеко не всегда возможна (Животное жалобно замяукало. Животное помахивало хоботом).</w:t>
      </w:r>
    </w:p>
    <w:p w:rsidR="00223CB4" w:rsidRDefault="00223CB4" w:rsidP="00223CB4">
      <w:r>
        <w:t>А) Семантическая привативная оппозиция. Она характерна для слов в родовидовых семантических отношениях, когда значение одного слова как бы включает в себя другое. Т</w:t>
      </w:r>
      <w:r w:rsidR="0048327E">
        <w:t>акие слова называются гипонимы.</w:t>
      </w:r>
    </w:p>
    <w:p w:rsidR="00223CB4" w:rsidRDefault="00223CB4" w:rsidP="00223CB4">
      <w:r>
        <w:lastRenderedPageBreak/>
        <w:t xml:space="preserve">ДЕРЕВО — </w:t>
      </w:r>
      <w:r w:rsidR="0048327E">
        <w:t>растение, имеющее ствол и крону</w:t>
      </w:r>
    </w:p>
    <w:p w:rsidR="00223CB4" w:rsidRDefault="00223CB4" w:rsidP="00223CB4">
      <w:r>
        <w:t>ЕЛЬ — хвойное ДЕРЕВО (ра</w:t>
      </w:r>
      <w:r w:rsidR="0048327E">
        <w:t>стение, имеющее ствол и крону).</w:t>
      </w:r>
    </w:p>
    <w:p w:rsidR="00223CB4" w:rsidRDefault="00223CB4" w:rsidP="00223CB4">
      <w:r>
        <w:t>Аналогичные отношения возможны и у полисемантов (ЛСВ одного многозначного слова), если они связаны родовидовыми связями, т.е. образованы путем сужения или расширения значения. Например, СТОЛ-2 («питание») и СТОЛ-3 («вид питания»). Таким образом, этот вид оппозиции является не только межсловным, но и внутрисловным (в отличие, например, от нулевой оппозиции, которая</w:t>
      </w:r>
      <w:r w:rsidR="0048327E">
        <w:t xml:space="preserve"> может быть только межсловной).</w:t>
      </w:r>
    </w:p>
    <w:p w:rsidR="00223CB4" w:rsidRDefault="00223CB4" w:rsidP="00223CB4">
      <w:r>
        <w:t xml:space="preserve">Б) Формальная привативная оппозиция. Она характерна для слов, одно из которых формально включается в ПВ другого: СТОЛ / СТОЛИК, т.е. для дериватов. Правда, при этом включенным оказывается и ПС (СТОЛИК — маленький СТОЛ). Так что чисто формальная привативная оппозиция вряд ли возможна, если не учитывать фонетического включения </w:t>
      </w:r>
      <w:r w:rsidR="000B4ADE">
        <w:t>типа СТОЛ — СТОЛБ, УХА — УХ</w:t>
      </w:r>
      <w:r w:rsidR="0048327E">
        <w:t>.</w:t>
      </w:r>
    </w:p>
    <w:p w:rsidR="006F4CA6" w:rsidRDefault="00223CB4" w:rsidP="00223CB4">
      <w:r>
        <w:t>3. Эквиполентная оппозиция. В ней реализуются отношения пересечения, т.е. частичного (неполного) совпадения, неполной эквивалентности ПС или ПВ: А ~ В. Схематически этот вид отношений изображается в виде пресекающихся окр</w:t>
      </w:r>
      <w:r w:rsidR="00C37AF8">
        <w:t xml:space="preserve">ужностей (см. рисунок 3). </w:t>
      </w:r>
    </w:p>
    <w:p w:rsidR="006F4CA6" w:rsidRDefault="006F4CA6" w:rsidP="00223CB4">
      <w:r>
        <w:t xml:space="preserve">Такие единицы обнаруживают контрастирующую дистрибуцию, воспроизводясь в тождественных сочетаниях как семантически противопоставляемые, различаемые (старый друг – старый товарищ). </w:t>
      </w:r>
    </w:p>
    <w:p w:rsidR="00223CB4" w:rsidRDefault="00223CB4" w:rsidP="00223CB4">
      <w:r>
        <w:t>А) Семантическая эквиполентная оппозиция. Она характерна для нескольких типов близких по смыслу слов: неполных синонимов (которые различаются оттенками значения): ВЫСОКИЙ — ДЛИННЫЙ, паронимов (близких по звучанию и значению): АБОНЕНТ — АБОНЕМЕНТ, антонимов (противоположных, но сопоставимых, т.е. близких по смыслу): ВЫСОКИЙ — НИЗКИЙ, согипонимов (видовых названи</w:t>
      </w:r>
      <w:r w:rsidR="006F4CA6">
        <w:t>й одного рода): СТУЛ — ТАБУРЕТ.</w:t>
      </w:r>
    </w:p>
    <w:p w:rsidR="00223CB4" w:rsidRDefault="00223CB4" w:rsidP="00223CB4">
      <w:r>
        <w:t>Такие отношения возможны и в полисемии, между разными ЛСВ одного слова, у которых есть интегральные</w:t>
      </w:r>
      <w:r w:rsidR="006F4CA6">
        <w:t xml:space="preserve"> (совпадающие) семы: А с — В с:</w:t>
      </w:r>
    </w:p>
    <w:p w:rsidR="00223CB4" w:rsidRDefault="00223CB4" w:rsidP="00223CB4">
      <w:r>
        <w:t>ЗОЛОТЫЕ кольца (изделия, драгоценные) — ЗОЛОТЫ</w:t>
      </w:r>
      <w:r w:rsidR="006F4CA6">
        <w:t>Е руки (качество, драгоценное).</w:t>
      </w:r>
    </w:p>
    <w:p w:rsidR="00223CB4" w:rsidRDefault="00223CB4" w:rsidP="00223CB4">
      <w:r>
        <w:t>Б) Формальная эквиполентная оппозиция. Она характерна для однокоренных слов (у них совпадает формально и семантически корневая часть), например: ВОДНЫЙ — ВОДЯНОЙ, в том числе для паронимов (которые близки не только по значению, но и по форме, звучанию), а также для слов с омоним</w:t>
      </w:r>
      <w:r w:rsidR="006F4CA6">
        <w:t>ичными корнями (ВОДА — ВОДИТЬ).</w:t>
      </w:r>
    </w:p>
    <w:p w:rsidR="00223CB4" w:rsidRDefault="00223CB4" w:rsidP="00223CB4">
      <w:r>
        <w:t>4. Дизъюнктивная оппозиция. Это отношения несовпадения, исключения (семантического или формального). В них находятся слова, не имеющие ничего общего в ПС или в ПВ. Схематически она изображается в виде двух непересекающихся окру</w:t>
      </w:r>
      <w:r w:rsidR="000318A3">
        <w:t xml:space="preserve">жностей А и В. Такие единицы характеризуются дополнительной (несовпадающей) дистрибуцией. </w:t>
      </w:r>
    </w:p>
    <w:p w:rsidR="00223CB4" w:rsidRDefault="00223CB4" w:rsidP="00223CB4">
      <w:r>
        <w:t>А) Семантическая дизъюнктивная оппозиция встречается в омонимии, когда ПВ тождествен (форм</w:t>
      </w:r>
      <w:r w:rsidR="000318A3">
        <w:t>ально это нулевая оппозиция</w:t>
      </w:r>
      <w:r>
        <w:t>), а ПС не совпадает: СВЕТ (1) — лучи,</w:t>
      </w:r>
      <w:r w:rsidR="000318A3">
        <w:t xml:space="preserve"> сияние; СВЕТ (2) — мир, земля. </w:t>
      </w:r>
    </w:p>
    <w:p w:rsidR="00223CB4" w:rsidRDefault="00223CB4" w:rsidP="00223CB4">
      <w:r>
        <w:t>Б) Формальная дизъюнктивная оппозиция характерна для любых разных в ПВ слов, даже синонимов, нап</w:t>
      </w:r>
      <w:r w:rsidR="000318A3">
        <w:t>ример: МИР — СВЕТ, ГЛАЗА — ОЧИ.</w:t>
      </w:r>
    </w:p>
    <w:p w:rsidR="00223CB4" w:rsidRDefault="00223CB4" w:rsidP="00223CB4">
      <w:r>
        <w:t xml:space="preserve">Таким образом, четыре вида оппозиций — это результат совпадения или несовпадения полного или частичного ПВ и/ или ПС различных слов. Одно и то же слово может включаться в разные типы оппозиций (семантических и формальных). Например: МИР (1) / СВЕТ (2) — нулевая семантическая оппозиция, дизъюнктивная формальная оппозиция, МИР (1) / ВСЕЛЕННАЯ (эквиполентная семантическая оппозиция, дизъюнктивная формальная оппозиция), МИР (1) / </w:t>
      </w:r>
      <w:r>
        <w:lastRenderedPageBreak/>
        <w:t>МИР (2) — дизъюнктивная семантическая оппозиция, нулевая формальная оппозиция, МИР (1) / МИРОК — привативная семантическая и формальная оппозиции, МИР (2) — ВОЙНА — эквиполентная семантическая оппозиция, дизъюнктивная формальная оппозиция.</w:t>
      </w:r>
    </w:p>
    <w:p w:rsidR="000D38F9" w:rsidRPr="00154386" w:rsidRDefault="00A135F1" w:rsidP="00A135F1">
      <w:pPr>
        <w:pStyle w:val="a3"/>
        <w:numPr>
          <w:ilvl w:val="0"/>
          <w:numId w:val="2"/>
        </w:numPr>
        <w:rPr>
          <w:highlight w:val="yellow"/>
        </w:rPr>
      </w:pPr>
      <w:r w:rsidRPr="00154386">
        <w:rPr>
          <w:highlight w:val="yellow"/>
        </w:rPr>
        <w:t xml:space="preserve">Лексическая синтагматика и парадигматика. </w:t>
      </w:r>
    </w:p>
    <w:p w:rsidR="00154386" w:rsidRDefault="00154386" w:rsidP="00154386">
      <w:r>
        <w:t xml:space="preserve">В процессе общения мы выбираем определенную лексику и связываем ее в речи с другими словами. Это возможно потому, что каждая единица входит в линейные - синтагматические (позиция в тексте) и нелинейные - парадигматические (оппозиция другим словам) отношения. </w:t>
      </w:r>
    </w:p>
    <w:p w:rsidR="00154386" w:rsidRDefault="00154386" w:rsidP="00154386">
      <w:r>
        <w:t>Определить место языковой единицы в лексической системе - значит описать ее синтагматические и парадигматические свойства.</w:t>
      </w:r>
    </w:p>
    <w:p w:rsidR="000D38F9" w:rsidRDefault="00A135F1" w:rsidP="00A135F1">
      <w:pPr>
        <w:pStyle w:val="a3"/>
        <w:numPr>
          <w:ilvl w:val="0"/>
          <w:numId w:val="2"/>
        </w:numPr>
        <w:rPr>
          <w:highlight w:val="yellow"/>
        </w:rPr>
      </w:pPr>
      <w:r w:rsidRPr="00F42FA6">
        <w:rPr>
          <w:highlight w:val="yellow"/>
        </w:rPr>
        <w:t xml:space="preserve">Валентность. </w:t>
      </w:r>
    </w:p>
    <w:p w:rsidR="00793E13" w:rsidRDefault="00793E13" w:rsidP="00793E13">
      <w:r>
        <w:t>Сочетаемостью слова называют способность конкретного слова соединяться с другими словами при образовании предложений в связной речи. Сочетаемость, как и значение, является неотъемлемой стороной слова. Вместе со значением и звуковой оболочкой она придает слову качественную определенность, входит как составная часть в его характеристику.</w:t>
      </w:r>
    </w:p>
    <w:p w:rsidR="00793E13" w:rsidRDefault="00793E13" w:rsidP="00793E13">
      <w:r>
        <w:t>Термин “валентность” обычно употребляется для обозначения потенциальной сочетаемости слов, заложенной в языковой системе и определяемой категориальной принадлежностью слова. Тогда между валентностью и сочетаемостью устанавливается такое же отношение, как между возможностью и действительностью. Понятие дистрибуции, как явствует из словарного определения [1], шире понятия валентности, так как оно включает в себя все элементы актуализации слова в речевом окружении.</w:t>
      </w:r>
    </w:p>
    <w:p w:rsidR="009110C1" w:rsidRDefault="009110C1" w:rsidP="009110C1">
      <w:r w:rsidRPr="009110C1">
        <w:t xml:space="preserve">В лингвистику термин «валентность» был введен в 1948 году С.Д. Кацнельсоном, который определил валентность как «свойство слова определенным образом реализоваться в предложении и вступать в определенные комбинации с другими словами». Его же более позднее определение более лаконично: «Валентность — это свойство определенных разрядов слов присоединять </w:t>
      </w:r>
      <w:r>
        <w:t>к себе другие слова»</w:t>
      </w:r>
      <w:r w:rsidRPr="009110C1">
        <w:t>. Под лексической валентностью понимается способность данного слова сочетаться с другими словами, которые образуют его валентностный набор.</w:t>
      </w:r>
    </w:p>
    <w:p w:rsidR="00894929" w:rsidRDefault="00A625D4" w:rsidP="00A625D4">
      <w:r>
        <w:t>Валентность</w:t>
      </w:r>
      <w:r w:rsidR="00894929">
        <w:t xml:space="preserve"> </w:t>
      </w:r>
      <w:r>
        <w:t>означает именно силу, присоединительную способность</w:t>
      </w:r>
      <w:r w:rsidR="00894929">
        <w:t xml:space="preserve"> слова или </w:t>
      </w:r>
      <w:r>
        <w:t>ФЕ, выраженную индексом. Если ФЕ способен сочетаться с четырьмя глаголами, то можно сказать, что валентность ФЕ равна четырем. Для наглядного представления «присоединительного» потенциала ФЕ возможно применение индексации. Чем выше индекс (выраженный натуральным числом), тем выше валентность, т.е. «сила» фразеологизма – он способен характеризовать большое количество процессуальных признаков, находясь при этом в достаточно слабой связи с глаголом; чем ниже индекс, тем, соответственно, ФЕ слабее, однако связь между фразеологизмом и глаголом достаточно сильна в этом случае</w:t>
      </w:r>
      <w:r w:rsidR="00894929">
        <w:t>.</w:t>
      </w:r>
    </w:p>
    <w:p w:rsidR="007A1C2E" w:rsidRDefault="007A1C2E" w:rsidP="00A625D4">
      <w:r>
        <w:t>Валентность – потенциальная сочетаемость в языке.</w:t>
      </w:r>
    </w:p>
    <w:p w:rsidR="007A1C2E" w:rsidRDefault="007A1C2E" w:rsidP="00A625D4">
      <w:r>
        <w:t>Сочетаемость – реальная сочетаемость в речи.</w:t>
      </w:r>
    </w:p>
    <w:p w:rsidR="007A1C2E" w:rsidRDefault="007A1C2E" w:rsidP="00A625D4">
      <w:r>
        <w:t xml:space="preserve">Лексические единицы обладают различной валентностью: у глагола дремать 1 обязательная валентность (Дедушка дремлет), у слушать – 2 (они слушают музыку), у накрывать – 3 (Мать накрыла ребенка одеялом), т.е. они являются одно-, двух-, трехвалентными. </w:t>
      </w:r>
    </w:p>
    <w:p w:rsidR="000D38F9" w:rsidRDefault="00A135F1" w:rsidP="00A135F1">
      <w:pPr>
        <w:pStyle w:val="a3"/>
        <w:numPr>
          <w:ilvl w:val="0"/>
          <w:numId w:val="2"/>
        </w:numPr>
        <w:rPr>
          <w:highlight w:val="yellow"/>
        </w:rPr>
      </w:pPr>
      <w:r w:rsidRPr="00F42FA6">
        <w:rPr>
          <w:highlight w:val="yellow"/>
        </w:rPr>
        <w:t>Сочетаемость.</w:t>
      </w:r>
    </w:p>
    <w:p w:rsidR="00EE6473" w:rsidRDefault="00EE6473" w:rsidP="00EE6473">
      <w:r w:rsidRPr="00EE6473">
        <w:t>Лексическая сочетаемость – связь значений, опирающаяся на их предметно-логический смысл.</w:t>
      </w:r>
    </w:p>
    <w:p w:rsidR="00EE6473" w:rsidRDefault="00EE6473" w:rsidP="00EE6473">
      <w:r>
        <w:t>Синтаксическая сочетаемость – закономерность соединения слов друг с другом в речи.</w:t>
      </w:r>
    </w:p>
    <w:p w:rsidR="00EE6473" w:rsidRDefault="00EE6473" w:rsidP="00EE6473">
      <w:r>
        <w:lastRenderedPageBreak/>
        <w:t>Типы лексических значений по сочетаемости:</w:t>
      </w:r>
    </w:p>
    <w:p w:rsidR="00EE6473" w:rsidRDefault="00EE6473" w:rsidP="00EE6473">
      <w:r>
        <w:t xml:space="preserve"> - свободные</w:t>
      </w:r>
    </w:p>
    <w:p w:rsidR="00EE6473" w:rsidRDefault="00EE6473" w:rsidP="00EE6473">
      <w:r>
        <w:t>- несвободные</w:t>
      </w:r>
    </w:p>
    <w:p w:rsidR="00EE6473" w:rsidRDefault="00EE6473" w:rsidP="00EE6473">
      <w:r>
        <w:t>* фразеологически связанные (реализуются в сочетаниях со строго ограниченным кругом слов</w:t>
      </w:r>
      <w:r w:rsidR="00E532BD">
        <w:t xml:space="preserve">. Могут быть присущи не всему слову, а его отдельным ЛСВ. Так, глагол разбить в значении «устроить, расположить» может употребляться со словами лагерь, палатка. </w:t>
      </w:r>
    </w:p>
    <w:p w:rsidR="00EE6473" w:rsidRDefault="00E532BD" w:rsidP="00EE6473">
      <w:r>
        <w:t>*синтаксически ограниченные (реализуются в рамках определенной синтаксической позиции, обычно предиката, реже обращения или обособленного определения (Булочки - объедение)</w:t>
      </w:r>
    </w:p>
    <w:p w:rsidR="00EE6473" w:rsidRPr="00EE6473" w:rsidRDefault="00E532BD" w:rsidP="00EE6473">
      <w:r>
        <w:t>*конструктивно обусловленные (реализуются только в рамках определенных грамматических конструкций (втянуться в учебу)</w:t>
      </w:r>
    </w:p>
    <w:p w:rsidR="000D38F9" w:rsidRDefault="00A135F1" w:rsidP="00A135F1">
      <w:pPr>
        <w:pStyle w:val="a3"/>
        <w:numPr>
          <w:ilvl w:val="0"/>
          <w:numId w:val="2"/>
        </w:numPr>
        <w:rPr>
          <w:highlight w:val="yellow"/>
        </w:rPr>
      </w:pPr>
      <w:r w:rsidRPr="00F42FA6">
        <w:rPr>
          <w:highlight w:val="yellow"/>
        </w:rPr>
        <w:t xml:space="preserve">Дистрибуция. </w:t>
      </w:r>
    </w:p>
    <w:p w:rsidR="007A1C2E" w:rsidRDefault="00E62818" w:rsidP="007A1C2E">
      <w:pPr>
        <w:ind w:left="360"/>
      </w:pPr>
      <w:r w:rsidRPr="00E62818">
        <w:t>Дистрибу́ция (распределение) —</w:t>
      </w:r>
      <w:r w:rsidR="007A1C2E">
        <w:t xml:space="preserve"> совокупность всех окружений (контекстов), в которых употребляется данная лексическая единица. </w:t>
      </w:r>
    </w:p>
    <w:p w:rsidR="000D38F9" w:rsidRDefault="00A135F1" w:rsidP="007A1C2E">
      <w:pPr>
        <w:pStyle w:val="a3"/>
        <w:numPr>
          <w:ilvl w:val="0"/>
          <w:numId w:val="2"/>
        </w:numPr>
        <w:rPr>
          <w:highlight w:val="yellow"/>
        </w:rPr>
      </w:pPr>
      <w:r w:rsidRPr="007A1C2E">
        <w:rPr>
          <w:highlight w:val="yellow"/>
        </w:rPr>
        <w:t xml:space="preserve">Закон семантического согласования. </w:t>
      </w:r>
    </w:p>
    <w:p w:rsidR="002A5798" w:rsidRPr="0064034B" w:rsidRDefault="002A5798" w:rsidP="002A5798">
      <w:pPr>
        <w:ind w:left="360"/>
      </w:pPr>
      <w:r w:rsidRPr="0064034B">
        <w:t xml:space="preserve">Слова регулярно сочетаются друг с другом, если в их значениях есть общие (повторяющиеся) семантические элементы. Глагол ехать сочетается с наречиями типа быстро или медленно, поскольку в содержании всех этих слов есть общий семантический элемент «скорость». В сочетаниях ехать быстро и ехать медленно </w:t>
      </w:r>
      <w:r w:rsidR="0064034B" w:rsidRPr="0064034B">
        <w:t xml:space="preserve">этот семантический элемент повторяется, как бы связывая слова друг с другом; сочетание же быстро (медленно) стоять оказывается невозможным, т.к. в содержании глагола стоять нет указанного семантического компонента «скорость», он обозначает статическое положение. </w:t>
      </w:r>
    </w:p>
    <w:p w:rsidR="000D38F9" w:rsidRDefault="00A135F1" w:rsidP="00A135F1">
      <w:pPr>
        <w:pStyle w:val="a3"/>
        <w:numPr>
          <w:ilvl w:val="0"/>
          <w:numId w:val="2"/>
        </w:numPr>
        <w:rPr>
          <w:highlight w:val="yellow"/>
        </w:rPr>
      </w:pPr>
      <w:r w:rsidRPr="00F42FA6">
        <w:rPr>
          <w:highlight w:val="yellow"/>
        </w:rPr>
        <w:t xml:space="preserve">Лексическая парадигма. </w:t>
      </w:r>
    </w:p>
    <w:p w:rsidR="00223CB4" w:rsidRDefault="00223CB4" w:rsidP="00223CB4">
      <w:r w:rsidRPr="00223CB4">
        <w:t>Лексическая парадигма — объединение слов, противопоставленных по общему семантическому признаку (антонимы, омонимы, паронимы, синонимы, группы, семантические поля и т. д.).</w:t>
      </w:r>
    </w:p>
    <w:p w:rsidR="00223CB4" w:rsidRDefault="00223CB4" w:rsidP="00223CB4">
      <w:r>
        <w:t>Отличие лексической парадигмы от грамматической в том, что в грамматической парадигме мы имеем дело только с грамматическим варьированием, ЛЗ остается неизменным (ДОМ /ДОМА -ед. и мн. ч.). Члены лексической парадигмы имеют свои ЛЗ (ДОМ / ЖИЛИЩЕ / ЗДАНИЕ / СТРОЕНИЕ).</w:t>
      </w:r>
    </w:p>
    <w:p w:rsidR="00223CB4" w:rsidRDefault="00223CB4" w:rsidP="00223CB4"/>
    <w:p w:rsidR="00223CB4" w:rsidRDefault="00223CB4" w:rsidP="00223CB4">
      <w:r>
        <w:t>Лексические парадигмы многоступенчаты. Это значит, что они могут включаться одна в другую (или вычленяться одна из другой). Поэтому многие слова являются одновременно членами разных лексико-семантических парадигм в зависимости от компонентного состава, организующего эти парадигмы. Например, слово РЕКА (пример Д.Н. Шмелева) обозначает 1) «естественный водоем», 2) «для стока воды», 3) «значительный по размерам». Все вместе они образуют лексико-семантическую группу «водоем»: РЕКА, ПРУД, РЕЧКА, БОЛОТО, ОЗЕРО, КАНАЛ, РУЧЕЙ, но каждый из трех смысловых компонентов включает слово в разные парадигмы: 1) РЕКА, РУЧЕЙ, БОЛОТО («естественный водоем» — в противоположность «искусственным водоемам» ПРУД, КАНАЛ), 2) РЕКА, ОЗЕРО, ПРУД («большой водоем» в противоположность «маленьким водоемам» РУЧЕЙ, РЕЧКА), 3) РЕКА, РУЧЕЙ («водоем для стока воды» — в противоположность «стоячим водоемам» ОЗЕРО, ПРУД, БОЛОТО).</w:t>
      </w:r>
    </w:p>
    <w:p w:rsidR="00223CB4" w:rsidRDefault="00223CB4" w:rsidP="00223CB4">
      <w:r>
        <w:t xml:space="preserve">Понятие лексической парадигмы основано на оппозиции элементов парадигмы, т.е. слов, вернее ЛСВ. Единицей (элементом, членом) такой парадигмы является ЛСВ слова (семема), структурной семантической единицей (элементарной), позволяющей установить тождество или </w:t>
      </w:r>
      <w:r>
        <w:lastRenderedPageBreak/>
        <w:t>противоположность ЛСВ, являются семы (интегральные — отождествляющие и дифференциальные — различающие, противопоставляющие). Поэтому при рассмотрении тех или иных парадигм удобно пользоваться методикой компонентного анализа (см. о нем 2.1.2). Например, СТУЛ — ТАБУРЕТ:</w:t>
      </w:r>
    </w:p>
    <w:p w:rsidR="00223CB4" w:rsidRDefault="00223CB4" w:rsidP="00223CB4">
      <w:r>
        <w:t>СТУЛ — мебель, для сидения, одного человека, со спинкой: A b c d</w:t>
      </w:r>
    </w:p>
    <w:p w:rsidR="00223CB4" w:rsidRPr="00223CB4" w:rsidRDefault="00223CB4" w:rsidP="00223CB4">
      <w:pPr>
        <w:rPr>
          <w:highlight w:val="yellow"/>
        </w:rPr>
      </w:pPr>
      <w:r>
        <w:t>ТАБУРЕТ — мебель, для сидения, одного человека, без спинки: A b c d`</w:t>
      </w:r>
    </w:p>
    <w:p w:rsidR="000D38F9" w:rsidRDefault="00A135F1" w:rsidP="00A135F1">
      <w:pPr>
        <w:pStyle w:val="a3"/>
        <w:numPr>
          <w:ilvl w:val="0"/>
          <w:numId w:val="2"/>
        </w:numPr>
        <w:rPr>
          <w:highlight w:val="yellow"/>
        </w:rPr>
      </w:pPr>
      <w:r w:rsidRPr="00F42FA6">
        <w:rPr>
          <w:highlight w:val="yellow"/>
        </w:rPr>
        <w:t>Типы</w:t>
      </w:r>
      <w:r w:rsidR="000D38F9" w:rsidRPr="00F42FA6">
        <w:rPr>
          <w:highlight w:val="yellow"/>
        </w:rPr>
        <w:t xml:space="preserve"> </w:t>
      </w:r>
      <w:r w:rsidRPr="00F42FA6">
        <w:rPr>
          <w:highlight w:val="yellow"/>
        </w:rPr>
        <w:t>лексических парадигм.</w:t>
      </w:r>
    </w:p>
    <w:p w:rsidR="00E532BD" w:rsidRDefault="00E532BD" w:rsidP="00E532BD">
      <w:r>
        <w:t>Лексические парадигмы:</w:t>
      </w:r>
    </w:p>
    <w:p w:rsidR="00E532BD" w:rsidRDefault="00E532BD" w:rsidP="00E532BD">
      <w:r>
        <w:t>1. Многозначное слово</w:t>
      </w:r>
    </w:p>
    <w:p w:rsidR="00E532BD" w:rsidRDefault="00E532BD" w:rsidP="00E532BD">
      <w:r>
        <w:t>Молодой:</w:t>
      </w:r>
    </w:p>
    <w:p w:rsidR="00E532BD" w:rsidRDefault="00E532BD" w:rsidP="00E532BD">
      <w:r>
        <w:t>1) человек</w:t>
      </w:r>
    </w:p>
    <w:p w:rsidR="00E532BD" w:rsidRDefault="00E532BD" w:rsidP="00E532BD">
      <w:r>
        <w:t>2) дерево</w:t>
      </w:r>
    </w:p>
    <w:p w:rsidR="00E532BD" w:rsidRDefault="00E532BD" w:rsidP="00E532BD">
      <w:r>
        <w:t>3) вино</w:t>
      </w:r>
    </w:p>
    <w:p w:rsidR="00E532BD" w:rsidRDefault="00E532BD" w:rsidP="00E532BD">
      <w:r>
        <w:t>Разветвленная система синонимов, антонимов, паронимов</w:t>
      </w:r>
    </w:p>
    <w:p w:rsidR="00E532BD" w:rsidRDefault="00E532BD" w:rsidP="00E532BD">
      <w:r>
        <w:t>Многозначное слово может входить своими различными значениями сразу в несколько синонимических рядов.</w:t>
      </w:r>
    </w:p>
    <w:p w:rsidR="00E532BD" w:rsidRDefault="00E532BD" w:rsidP="00E532BD">
      <w:r>
        <w:t>2. Синонимы, антонимы</w:t>
      </w:r>
    </w:p>
    <w:p w:rsidR="00E532BD" w:rsidRDefault="00E532BD" w:rsidP="00E532BD">
      <w:r>
        <w:t>3. ЛСГ</w:t>
      </w:r>
    </w:p>
    <w:p w:rsidR="00E532BD" w:rsidRDefault="00E532BD" w:rsidP="00E532BD">
      <w:r>
        <w:t>Лексико-семантическая группы (ЛСГ) - элементарное микрополе, объединяет слова одной части речи, называющие общие понятия (существительные, архисема - предмет). Семантическое поле включает слова разных частей речи, которые называют одно понятие. ЛСВ полисемичного слова могут входить в разные поля.</w:t>
      </w:r>
    </w:p>
    <w:p w:rsidR="00E532BD" w:rsidRDefault="00E532BD" w:rsidP="00E532BD">
      <w:r>
        <w:t>4. СП</w:t>
      </w:r>
    </w:p>
    <w:p w:rsidR="00E532BD" w:rsidRDefault="00E532BD" w:rsidP="00E532BD">
      <w:r>
        <w:t>Семантическое поле - множество языковых единиц, объединенных общим (инвариантным) значением,.</w:t>
      </w:r>
    </w:p>
    <w:p w:rsidR="00E532BD" w:rsidRDefault="00E532BD" w:rsidP="00E532BD">
      <w:r>
        <w:t>Лексические  единицы входят в сп если у них есть общая сема или архисема</w:t>
      </w:r>
    </w:p>
    <w:p w:rsidR="00E532BD" w:rsidRDefault="00E532BD" w:rsidP="00E532BD">
      <w:r>
        <w:t>Единицы Сп характеризуются однородной понятийной соотнесенностью.Единицей СП являестся чаще всего ЛСВ или все однозначное слов</w:t>
      </w:r>
    </w:p>
    <w:p w:rsidR="00E532BD" w:rsidRDefault="00E532BD" w:rsidP="00E532BD">
      <w:r>
        <w:t>Границы СП относительны по  своей природе.</w:t>
      </w:r>
    </w:p>
    <w:p w:rsidR="00E532BD" w:rsidRDefault="00E532BD" w:rsidP="00E532BD">
      <w:r>
        <w:t>Элементарное семантическое поле-ЛСГ</w:t>
      </w:r>
    </w:p>
    <w:p w:rsidR="00E532BD" w:rsidRDefault="00E532BD" w:rsidP="00E532BD">
      <w:r>
        <w:t>5. Гнёзда слов</w:t>
      </w:r>
    </w:p>
    <w:p w:rsidR="00E532BD" w:rsidRDefault="00E532BD" w:rsidP="00E532BD">
      <w:r>
        <w:t>6. Гипо-гиперонимические отношения (родо-видовые)</w:t>
      </w:r>
    </w:p>
    <w:p w:rsidR="00E532BD" w:rsidRDefault="00E532BD" w:rsidP="00E532BD">
      <w:r>
        <w:t>Гипонимия - отношение включения лексических единиц, основаное на логико-семантической субординации (логика: видовое входит в родовое, семантика: регулярно выражаются в языке). Отношениями гиперо-гипонимии охвачена вся лексика. с</w:t>
      </w:r>
    </w:p>
    <w:p w:rsidR="00E532BD" w:rsidRPr="00E532BD" w:rsidRDefault="00E532BD" w:rsidP="00E532BD">
      <w:pPr>
        <w:rPr>
          <w:highlight w:val="yellow"/>
        </w:rPr>
      </w:pPr>
      <w:r>
        <w:t xml:space="preserve">Слова, соответствующие видовым понятиям (например, пудель,терьер, спаниель, дог, овчарка, борзая и др.) выступают как гипонимы по отношению к слову, соотносящемуся с родовым </w:t>
      </w:r>
      <w:r>
        <w:lastRenderedPageBreak/>
        <w:t>понятием (собака), или гиперониму ***, и как согипонимы по отношению друг к другу: пудель — терьер — дог — овчарка — борзая</w:t>
      </w:r>
    </w:p>
    <w:p w:rsidR="000D38F9" w:rsidRDefault="00A135F1" w:rsidP="00A135F1">
      <w:pPr>
        <w:pStyle w:val="a3"/>
        <w:numPr>
          <w:ilvl w:val="0"/>
          <w:numId w:val="2"/>
        </w:numPr>
        <w:rPr>
          <w:highlight w:val="yellow"/>
        </w:rPr>
      </w:pPr>
      <w:r w:rsidRPr="00F42FA6">
        <w:rPr>
          <w:highlight w:val="yellow"/>
        </w:rPr>
        <w:t xml:space="preserve">Лексикография как раздел языкознания. </w:t>
      </w:r>
    </w:p>
    <w:p w:rsidR="00EE6473" w:rsidRPr="007A3E05" w:rsidRDefault="007A3E05" w:rsidP="00EE6473">
      <w:pPr>
        <w:ind w:left="360"/>
      </w:pPr>
      <w:r w:rsidRPr="007A3E05">
        <w:t xml:space="preserve">Лексикография – раздел языкознания, занимающийся изучением теории и практики составления словарей. </w:t>
      </w:r>
    </w:p>
    <w:p w:rsidR="007A3E05" w:rsidRPr="007A3E05" w:rsidRDefault="007A3E05" w:rsidP="00EE6473">
      <w:pPr>
        <w:ind w:left="360"/>
      </w:pPr>
      <w:r w:rsidRPr="007A3E05">
        <w:t>- Проблемы, исследуемые практической лексикографие</w:t>
      </w:r>
      <w:r w:rsidRPr="007A3E05">
        <w:tab/>
        <w:t>й: описание и нормализация языка, обеспечение межъязыкового общения, обучение языку.</w:t>
      </w:r>
    </w:p>
    <w:p w:rsidR="007A3E05" w:rsidRPr="007A3E05" w:rsidRDefault="007A3E05" w:rsidP="00EE6473">
      <w:pPr>
        <w:ind w:left="360"/>
      </w:pPr>
      <w:r w:rsidRPr="007A3E05">
        <w:t xml:space="preserve">- Теоретическая лексикография охватывает комплекс проблем, связанных с разработкой макроструктуры (отбор лексики, объем и характер словника, принципы расположения материала) и микроструктуры словаря (структура словарной статьи, типы языковых иллюстраций) с описанием общей типологии словарей, с созданием словарей новых типов. </w:t>
      </w:r>
    </w:p>
    <w:p w:rsidR="000D38F9" w:rsidRDefault="00A135F1" w:rsidP="00A135F1">
      <w:pPr>
        <w:pStyle w:val="a3"/>
        <w:numPr>
          <w:ilvl w:val="0"/>
          <w:numId w:val="2"/>
        </w:numPr>
        <w:rPr>
          <w:highlight w:val="yellow"/>
        </w:rPr>
      </w:pPr>
      <w:r w:rsidRPr="00F42FA6">
        <w:rPr>
          <w:highlight w:val="yellow"/>
        </w:rPr>
        <w:t>Тип словаря как одно из важнейших</w:t>
      </w:r>
      <w:r w:rsidR="000D38F9" w:rsidRPr="00F42FA6">
        <w:rPr>
          <w:highlight w:val="yellow"/>
        </w:rPr>
        <w:t xml:space="preserve"> </w:t>
      </w:r>
      <w:r w:rsidRPr="00F42FA6">
        <w:rPr>
          <w:highlight w:val="yellow"/>
        </w:rPr>
        <w:t xml:space="preserve">понятий в лексикографии, его универсальные составляющие. </w:t>
      </w:r>
    </w:p>
    <w:p w:rsidR="00EE6473" w:rsidRDefault="00EE6473" w:rsidP="00EE6473">
      <w:r>
        <w:t>Тип словаря определяется набором существенных характеристик, взаимосвязь и противопоставление словарей различных типов образует общую типологию словарей (Щерба, 1940). Представленные противоположения дают представление о классификационных типах словарей, как дифференциальных признаках, позволяющих построить общую типологию словарей и описать любой словарь в его противопоставлении с другим.</w:t>
      </w:r>
    </w:p>
    <w:p w:rsidR="00EE6473" w:rsidRPr="00EE6473" w:rsidRDefault="00EE6473" w:rsidP="00EE6473">
      <w:pPr>
        <w:rPr>
          <w:highlight w:val="yellow"/>
        </w:rPr>
      </w:pPr>
      <w:r>
        <w:t>Морковкин предлагает 3 типа оснований для классификации: что-основания, как-основания, для кого-основания.  Первый определяет объем словарного описания, вторые – характер  расположения материала, третьи – специфику словаря в связи с образом адресата.</w:t>
      </w:r>
    </w:p>
    <w:p w:rsidR="00F42FA6" w:rsidRPr="00F42FA6" w:rsidRDefault="00A135F1" w:rsidP="004C1041">
      <w:pPr>
        <w:pStyle w:val="a3"/>
        <w:numPr>
          <w:ilvl w:val="0"/>
          <w:numId w:val="2"/>
        </w:numPr>
        <w:rPr>
          <w:highlight w:val="yellow"/>
        </w:rPr>
      </w:pPr>
      <w:r w:rsidRPr="00F42FA6">
        <w:rPr>
          <w:highlight w:val="yellow"/>
        </w:rPr>
        <w:t>Принципы выделения</w:t>
      </w:r>
      <w:r w:rsidR="000D38F9" w:rsidRPr="00F42FA6">
        <w:rPr>
          <w:highlight w:val="yellow"/>
        </w:rPr>
        <w:t xml:space="preserve"> </w:t>
      </w:r>
      <w:r w:rsidRPr="00F42FA6">
        <w:rPr>
          <w:highlight w:val="yellow"/>
        </w:rPr>
        <w:t xml:space="preserve">различных типов словарей и их классификации. </w:t>
      </w:r>
    </w:p>
    <w:p w:rsidR="00F42FA6" w:rsidRDefault="00F42FA6" w:rsidP="00F42FA6">
      <w:r>
        <w:t>Типология:</w:t>
      </w:r>
    </w:p>
    <w:p w:rsidR="00F42FA6" w:rsidRDefault="00F42FA6" w:rsidP="00F42FA6">
      <w:r>
        <w:t>1)</w:t>
      </w:r>
      <w:r>
        <w:tab/>
        <w:t>Академический тип – Словари справочники</w:t>
      </w:r>
    </w:p>
    <w:p w:rsidR="00F42FA6" w:rsidRDefault="00F42FA6" w:rsidP="00F42FA6">
      <w:r>
        <w:t>А.: - нормативен – отражение существующих норм</w:t>
      </w:r>
    </w:p>
    <w:p w:rsidR="00F42FA6" w:rsidRDefault="00F42FA6" w:rsidP="00F42FA6">
      <w:r>
        <w:t>- отвечает на ? «можно ли в том или ином случае употребить то или иное слово»</w:t>
      </w:r>
    </w:p>
    <w:p w:rsidR="00F42FA6" w:rsidRDefault="00F42FA6" w:rsidP="00F42FA6">
      <w:r>
        <w:t>- язык находит полное отражение, как единая целостная система + лексическая единица получает всесторонне полное и глубокое толкование</w:t>
      </w:r>
    </w:p>
    <w:p w:rsidR="00F42FA6" w:rsidRDefault="00F42FA6" w:rsidP="00F42FA6">
      <w:r>
        <w:t>- большой объем словника</w:t>
      </w:r>
    </w:p>
    <w:p w:rsidR="00F42FA6" w:rsidRDefault="00F42FA6" w:rsidP="00F42FA6">
      <w:r>
        <w:t>БАС, МАС</w:t>
      </w:r>
    </w:p>
    <w:p w:rsidR="00F42FA6" w:rsidRDefault="00F42FA6" w:rsidP="00F42FA6">
      <w:r>
        <w:t>Спр.: - книга, куда заглядывают, что бы узнать значение слова</w:t>
      </w:r>
    </w:p>
    <w:p w:rsidR="00F42FA6" w:rsidRDefault="00F42FA6" w:rsidP="00F42FA6">
      <w:r>
        <w:t>- не охватывает все системы лексической единицы</w:t>
      </w:r>
    </w:p>
    <w:p w:rsidR="00F42FA6" w:rsidRDefault="00F42FA6" w:rsidP="00F42FA6">
      <w:r>
        <w:t>- включает часть слов системы</w:t>
      </w:r>
    </w:p>
    <w:p w:rsidR="00F42FA6" w:rsidRDefault="00F42FA6" w:rsidP="00F42FA6">
      <w:r>
        <w:t>- меньший объем словника</w:t>
      </w:r>
    </w:p>
    <w:p w:rsidR="00F42FA6" w:rsidRDefault="00F42FA6" w:rsidP="00F42FA6">
      <w:r>
        <w:t>- более краткое толкование слов</w:t>
      </w:r>
    </w:p>
    <w:p w:rsidR="00F42FA6" w:rsidRDefault="00F42FA6" w:rsidP="00F42FA6">
      <w:r>
        <w:t>Словари Ожегова, Шведовой, Ушакова, Даля, орфографич., орфоэпич., словообр., парон., синон. и т.д.</w:t>
      </w:r>
    </w:p>
    <w:p w:rsidR="00F42FA6" w:rsidRDefault="00F42FA6" w:rsidP="00F42FA6">
      <w:r>
        <w:t>Главная разница – объем словника и специализация</w:t>
      </w:r>
    </w:p>
    <w:p w:rsidR="00F42FA6" w:rsidRDefault="00F42FA6" w:rsidP="00F42FA6">
      <w:r>
        <w:lastRenderedPageBreak/>
        <w:t>2)</w:t>
      </w:r>
      <w:r>
        <w:tab/>
        <w:t xml:space="preserve">Энциклопедический словарь – Общий словарь </w:t>
      </w:r>
    </w:p>
    <w:p w:rsidR="00F42FA6" w:rsidRDefault="00F42FA6" w:rsidP="00F42FA6">
      <w:r>
        <w:t>Энц.: - термины</w:t>
      </w:r>
    </w:p>
    <w:p w:rsidR="00F42FA6" w:rsidRDefault="00F42FA6" w:rsidP="00F42FA6">
      <w:r>
        <w:t>- общие и отраслевые слова</w:t>
      </w:r>
    </w:p>
    <w:p w:rsidR="00F42FA6" w:rsidRDefault="00F42FA6" w:rsidP="00F42FA6">
      <w:r>
        <w:t>- разъяснение научных понятий, а не значений слов</w:t>
      </w:r>
    </w:p>
    <w:p w:rsidR="00F42FA6" w:rsidRDefault="00F42FA6" w:rsidP="00F42FA6">
      <w:r>
        <w:t>- характеристика реалий, исторических событий</w:t>
      </w:r>
    </w:p>
    <w:p w:rsidR="00F42FA6" w:rsidRDefault="00F42FA6" w:rsidP="00F42FA6">
      <w:r>
        <w:t>- информация о деятелях, сферах жизни</w:t>
      </w:r>
    </w:p>
    <w:p w:rsidR="00F42FA6" w:rsidRDefault="00F42FA6" w:rsidP="00F42FA6">
      <w:r>
        <w:t>- имен собственные</w:t>
      </w:r>
    </w:p>
    <w:p w:rsidR="00F42FA6" w:rsidRDefault="00F42FA6" w:rsidP="00F42FA6">
      <w:r>
        <w:t>- нет эмоц.-экспресс. Оценки</w:t>
      </w:r>
    </w:p>
    <w:p w:rsidR="00F42FA6" w:rsidRDefault="00F42FA6" w:rsidP="00F42FA6"/>
    <w:p w:rsidR="00F42FA6" w:rsidRDefault="00F42FA6" w:rsidP="00F42FA6">
      <w:r>
        <w:t>Общ.: - раскрытие значения слов и выражений</w:t>
      </w:r>
    </w:p>
    <w:p w:rsidR="00F42FA6" w:rsidRDefault="00F42FA6" w:rsidP="00F42FA6">
      <w:r>
        <w:t>- характеристика словестных единиц</w:t>
      </w:r>
    </w:p>
    <w:p w:rsidR="00F42FA6" w:rsidRDefault="00F42FA6" w:rsidP="00F42FA6">
      <w:r>
        <w:t>Ожегов, Ушаков и т.д.</w:t>
      </w:r>
    </w:p>
    <w:p w:rsidR="00F42FA6" w:rsidRDefault="00F42FA6" w:rsidP="00F42FA6">
      <w:r>
        <w:t>3)</w:t>
      </w:r>
      <w:r>
        <w:tab/>
        <w:t>Тезаурус – Обычный словарь</w:t>
      </w:r>
    </w:p>
    <w:p w:rsidR="00F42FA6" w:rsidRDefault="00F42FA6" w:rsidP="00F42FA6">
      <w:r>
        <w:t>Тез.: - максимальный объем слов → все слова, которые даже встречаются 1 раз</w:t>
      </w:r>
    </w:p>
    <w:p w:rsidR="00F42FA6" w:rsidRDefault="00F42FA6" w:rsidP="00F42FA6">
      <w:r>
        <w:t>- всё написанное и сказанное о данном языке</w:t>
      </w:r>
    </w:p>
    <w:p w:rsidR="00F42FA6" w:rsidRDefault="00F42FA6" w:rsidP="00F42FA6">
      <w:r>
        <w:t>Шахматов «Словарь РЯ»</w:t>
      </w:r>
    </w:p>
    <w:p w:rsidR="00F42FA6" w:rsidRDefault="00F42FA6" w:rsidP="00F42FA6">
      <w:r>
        <w:t>Обычн.: - общеупотребительная лексика</w:t>
      </w:r>
    </w:p>
    <w:p w:rsidR="00F42FA6" w:rsidRDefault="00F42FA6" w:rsidP="00F42FA6">
      <w:r>
        <w:t>4)</w:t>
      </w:r>
      <w:r>
        <w:tab/>
        <w:t>Обычный словарь – Идеографический</w:t>
      </w:r>
    </w:p>
    <w:p w:rsidR="00F42FA6" w:rsidRDefault="00F42FA6" w:rsidP="00F42FA6">
      <w:r>
        <w:t>Обычн.: - алфавитный порядок</w:t>
      </w:r>
    </w:p>
    <w:p w:rsidR="00F42FA6" w:rsidRDefault="00F42FA6" w:rsidP="00F42FA6">
      <w:r>
        <w:t>- грамматическая характеристика</w:t>
      </w:r>
    </w:p>
    <w:p w:rsidR="00F42FA6" w:rsidRDefault="00F42FA6" w:rsidP="00F42FA6">
      <w:r>
        <w:t xml:space="preserve">- сема-сеологический принцип (форма → значение) </w:t>
      </w:r>
    </w:p>
    <w:p w:rsidR="00F42FA6" w:rsidRDefault="00F42FA6" w:rsidP="00F42FA6">
      <w:r>
        <w:t>Идеограф.: - онома-сеологический принцип (значение → форма)</w:t>
      </w:r>
    </w:p>
    <w:p w:rsidR="00F42FA6" w:rsidRDefault="00F42FA6" w:rsidP="00F42FA6">
      <w:r>
        <w:t>Донзарльф «Словарь немецкого языка» 20 классов:</w:t>
      </w:r>
    </w:p>
    <w:p w:rsidR="00F42FA6" w:rsidRDefault="00F42FA6" w:rsidP="00F42FA6">
      <w:r>
        <w:t>1)</w:t>
      </w:r>
      <w:r>
        <w:tab/>
        <w:t>Неорганический мир, вещества</w:t>
      </w:r>
    </w:p>
    <w:p w:rsidR="00F42FA6" w:rsidRDefault="00F42FA6" w:rsidP="00F42FA6">
      <w:r>
        <w:t>2)</w:t>
      </w:r>
      <w:r>
        <w:tab/>
        <w:t>Растительный и животный мир</w:t>
      </w:r>
    </w:p>
    <w:p w:rsidR="00F42FA6" w:rsidRDefault="00F42FA6" w:rsidP="00F42FA6">
      <w:r>
        <w:t>3)</w:t>
      </w:r>
      <w:r>
        <w:tab/>
        <w:t>Пространство, положение в пространстве и времени</w:t>
      </w:r>
    </w:p>
    <w:p w:rsidR="00F42FA6" w:rsidRDefault="00F42FA6" w:rsidP="00F42FA6">
      <w:r>
        <w:t>4)</w:t>
      </w:r>
      <w:r>
        <w:tab/>
        <w:t>Величина, масса, число, степень</w:t>
      </w:r>
    </w:p>
    <w:p w:rsidR="00F42FA6" w:rsidRDefault="00F42FA6" w:rsidP="00F42FA6">
      <w:r>
        <w:t>5)</w:t>
      </w:r>
      <w:r>
        <w:tab/>
        <w:t>Суждения, отношения, причины</w:t>
      </w:r>
    </w:p>
    <w:p w:rsidR="00F42FA6" w:rsidRDefault="00F42FA6" w:rsidP="00F42FA6">
      <w:r>
        <w:t>6)</w:t>
      </w:r>
      <w:r>
        <w:tab/>
        <w:t>Время</w:t>
      </w:r>
    </w:p>
    <w:p w:rsidR="00F42FA6" w:rsidRDefault="00F42FA6" w:rsidP="00F42FA6">
      <w:r>
        <w:t>7)</w:t>
      </w:r>
      <w:r>
        <w:tab/>
        <w:t>Свет, цвет, звук, температура, вес, состояние, обоняние, вкус</w:t>
      </w:r>
    </w:p>
    <w:p w:rsidR="00F42FA6" w:rsidRDefault="00F42FA6" w:rsidP="00F42FA6">
      <w:r>
        <w:t>8)</w:t>
      </w:r>
      <w:r>
        <w:tab/>
        <w:t>Движение</w:t>
      </w:r>
    </w:p>
    <w:p w:rsidR="00F42FA6" w:rsidRDefault="00F42FA6" w:rsidP="00F42FA6">
      <w:r>
        <w:t>9)</w:t>
      </w:r>
      <w:r>
        <w:tab/>
        <w:t>Желания и поступки</w:t>
      </w:r>
    </w:p>
    <w:p w:rsidR="00F42FA6" w:rsidRDefault="00F42FA6" w:rsidP="00F42FA6">
      <w:r>
        <w:lastRenderedPageBreak/>
        <w:t>10)</w:t>
      </w:r>
      <w:r>
        <w:tab/>
        <w:t>Ощущения</w:t>
      </w:r>
    </w:p>
    <w:p w:rsidR="00F42FA6" w:rsidRDefault="00F42FA6" w:rsidP="00F42FA6">
      <w:r>
        <w:t>11)</w:t>
      </w:r>
      <w:r>
        <w:tab/>
        <w:t>Чувства, афекты, черты характера</w:t>
      </w:r>
    </w:p>
    <w:p w:rsidR="00F42FA6" w:rsidRDefault="00F42FA6" w:rsidP="00F42FA6">
      <w:r>
        <w:t>12)</w:t>
      </w:r>
      <w:r>
        <w:tab/>
        <w:t>Мышление</w:t>
      </w:r>
    </w:p>
    <w:p w:rsidR="00F42FA6" w:rsidRDefault="00F42FA6" w:rsidP="00F42FA6">
      <w:r>
        <w:t>13)</w:t>
      </w:r>
      <w:r>
        <w:tab/>
        <w:t>Знаки, сообщения, язык</w:t>
      </w:r>
    </w:p>
    <w:p w:rsidR="00F42FA6" w:rsidRDefault="00F42FA6" w:rsidP="00F42FA6">
      <w:r>
        <w:t>14)</w:t>
      </w:r>
      <w:r>
        <w:tab/>
        <w:t>Письма, знания</w:t>
      </w:r>
    </w:p>
    <w:p w:rsidR="00F42FA6" w:rsidRDefault="00F42FA6" w:rsidP="00F42FA6">
      <w:r>
        <w:t>15)</w:t>
      </w:r>
      <w:r>
        <w:tab/>
        <w:t>Искусство</w:t>
      </w:r>
    </w:p>
    <w:p w:rsidR="00F42FA6" w:rsidRDefault="00F42FA6" w:rsidP="00F42FA6">
      <w:r>
        <w:t>16)</w:t>
      </w:r>
      <w:r>
        <w:tab/>
        <w:t>Общество и общественные отношения</w:t>
      </w:r>
    </w:p>
    <w:p w:rsidR="00F42FA6" w:rsidRDefault="00F42FA6" w:rsidP="00F42FA6">
      <w:r>
        <w:t>17)</w:t>
      </w:r>
      <w:r>
        <w:tab/>
        <w:t>Инструменты, техника</w:t>
      </w:r>
    </w:p>
    <w:p w:rsidR="00F42FA6" w:rsidRDefault="00F42FA6" w:rsidP="00F42FA6">
      <w:r>
        <w:t>18)</w:t>
      </w:r>
      <w:r>
        <w:tab/>
        <w:t>Хозяйство</w:t>
      </w:r>
    </w:p>
    <w:p w:rsidR="00F42FA6" w:rsidRDefault="00F42FA6" w:rsidP="00F42FA6">
      <w:r>
        <w:t>19)</w:t>
      </w:r>
      <w:r>
        <w:tab/>
        <w:t>Право, этика</w:t>
      </w:r>
    </w:p>
    <w:p w:rsidR="00F42FA6" w:rsidRDefault="00F42FA6" w:rsidP="00F42FA6">
      <w:r>
        <w:t>20)</w:t>
      </w:r>
      <w:r>
        <w:tab/>
        <w:t>Религия и сверхъестественное</w:t>
      </w:r>
    </w:p>
    <w:p w:rsidR="00F42FA6" w:rsidRDefault="00F42FA6" w:rsidP="00F42FA6">
      <w:r>
        <w:t>Каждый класс подразделяется на смысловые группы, включающие целый ряд понятий, представленный серией слов</w:t>
      </w:r>
    </w:p>
    <w:p w:rsidR="00F42FA6" w:rsidRDefault="00F42FA6" w:rsidP="00F42FA6">
      <w:r>
        <w:t>5)</w:t>
      </w:r>
      <w:r>
        <w:tab/>
        <w:t>Толковый словарь – Переводной словарь</w:t>
      </w:r>
    </w:p>
    <w:p w:rsidR="00F42FA6" w:rsidRDefault="00F42FA6" w:rsidP="00F42FA6">
      <w:r>
        <w:t>Толк.: - родной язык, носителей языка</w:t>
      </w:r>
    </w:p>
    <w:p w:rsidR="00F42FA6" w:rsidRDefault="00F42FA6" w:rsidP="00F42FA6">
      <w:r>
        <w:t>- задача – нормальные слова + толкование</w:t>
      </w:r>
    </w:p>
    <w:p w:rsidR="00F42FA6" w:rsidRDefault="00F42FA6" w:rsidP="00F42FA6">
      <w:r>
        <w:t>Переводн.: - понимание текстов на иностранном языке</w:t>
      </w:r>
    </w:p>
    <w:p w:rsidR="00F42FA6" w:rsidRDefault="00F42FA6" w:rsidP="00F42FA6">
      <w:r>
        <w:t>6)</w:t>
      </w:r>
      <w:r>
        <w:tab/>
        <w:t>Неисторический – Исторический</w:t>
      </w:r>
    </w:p>
    <w:p w:rsidR="00F42FA6" w:rsidRDefault="00F42FA6" w:rsidP="00F42FA6">
      <w:r>
        <w:t>Истор.: - история происхождения слов</w:t>
      </w:r>
    </w:p>
    <w:p w:rsidR="00F42FA6" w:rsidRDefault="00F42FA6" w:rsidP="00F42FA6">
      <w:r>
        <w:t>- определённое время</w:t>
      </w:r>
    </w:p>
    <w:p w:rsidR="00F42FA6" w:rsidRDefault="00F42FA6" w:rsidP="00F42FA6">
      <w:r>
        <w:t>- последовательность изменения языка в целом</w:t>
      </w:r>
    </w:p>
    <w:p w:rsidR="00F42FA6" w:rsidRDefault="00F42FA6" w:rsidP="00F42FA6">
      <w:r>
        <w:t>Неисторич.: - не содержит истории о происхождении</w:t>
      </w:r>
    </w:p>
    <w:p w:rsidR="00F42FA6" w:rsidRDefault="00F42FA6" w:rsidP="00F42FA6"/>
    <w:p w:rsidR="00F42FA6" w:rsidRDefault="00F42FA6" w:rsidP="00F42FA6">
      <w:r>
        <w:t>Лексикография - теория и практика составления словарей. Основная задача - разработка принципов и приемов словарного описания лексики.</w:t>
      </w:r>
    </w:p>
    <w:p w:rsidR="00F42FA6" w:rsidRDefault="00F42FA6" w:rsidP="00F42FA6">
      <w:r>
        <w:t xml:space="preserve">1. Энциклопедический – лингвистический </w:t>
      </w:r>
    </w:p>
    <w:p w:rsidR="00F42FA6" w:rsidRDefault="00F42FA6" w:rsidP="00F42FA6">
      <w:r>
        <w:t>Энциклопедический - терминологические словари, специальный и общие энциклопедические, в которых дается разъяснение слов - научных понятий (а не ЛЗ), не давая никакой лексической, грамматической, стилистической характеристики слов.</w:t>
      </w:r>
    </w:p>
    <w:p w:rsidR="00F42FA6" w:rsidRDefault="00F42FA6" w:rsidP="00F42FA6">
      <w:r>
        <w:t xml:space="preserve">В энциклопедических словарях описываются понятия (в зависимости от объема и адресата словаря дается более или менее развернутая научная информация), в толковых – лексические значения. Немалое место в энциклопедических словарях занимают словарные статьи, заголовочным словом в которых являются имена собственные. </w:t>
      </w:r>
    </w:p>
    <w:p w:rsidR="00F42FA6" w:rsidRDefault="00F42FA6" w:rsidP="00F42FA6">
      <w:r>
        <w:t>2. Thesaurus - обычный словарь</w:t>
      </w:r>
    </w:p>
    <w:p w:rsidR="00F42FA6" w:rsidRDefault="00F42FA6" w:rsidP="00F42FA6">
      <w:r>
        <w:lastRenderedPageBreak/>
        <w:t>Thesaurus - максимально охватывающий лексику словарь, вобравший все слова, встретившиеся в текстах хотя бы раз и весь языковой материал к каждому слову, словарь-сокровищница. (Словарь Шахматова).</w:t>
      </w:r>
    </w:p>
    <w:p w:rsidR="00F42FA6" w:rsidRDefault="00F42FA6" w:rsidP="00F42FA6">
      <w:r>
        <w:t>Обычный словарь - содержит употребительные, но не все слова и ограниченный иллюстративный материал, достаточный для определения слова.</w:t>
      </w:r>
    </w:p>
    <w:p w:rsidR="00F42FA6" w:rsidRDefault="00F42FA6" w:rsidP="00F42FA6">
      <w:r>
        <w:t>Словари тезариусного типа противопоставляются тем, в которых лексика отбирается по определенным параметрам: а) по сфере употребления (словари разговорной, просторечной лексики, диалектные, арго, терминологические, поэтические.</w:t>
      </w:r>
    </w:p>
    <w:p w:rsidR="00F42FA6" w:rsidRDefault="00F42FA6" w:rsidP="00F42FA6">
      <w:r>
        <w:t xml:space="preserve">б) по исторической перспективе (словари архаизмов, историзмов, неологизмов) </w:t>
      </w:r>
    </w:p>
    <w:p w:rsidR="00F42FA6" w:rsidRDefault="00F42FA6" w:rsidP="00F42FA6">
      <w:r>
        <w:t>в) по происхождению (словари иностранных слов)</w:t>
      </w:r>
    </w:p>
    <w:p w:rsidR="00F42FA6" w:rsidRDefault="00F42FA6" w:rsidP="00F42FA6">
      <w:r>
        <w:t>г) по характеристике некоторых типов слов (окказионализмов, сокращений)</w:t>
      </w:r>
    </w:p>
    <w:p w:rsidR="00F42FA6" w:rsidRDefault="00F42FA6" w:rsidP="00F42FA6">
      <w:r>
        <w:t>д) по источнику (словари отдельных авторов).</w:t>
      </w:r>
    </w:p>
    <w:p w:rsidR="00F42FA6" w:rsidRDefault="00F42FA6" w:rsidP="00F42FA6">
      <w:r>
        <w:t>3. С точки зрения раскрытия отдельных аспектов слова: этимологические, грамматические, орфоэпические, орфографические.</w:t>
      </w:r>
    </w:p>
    <w:p w:rsidR="00F42FA6" w:rsidRDefault="00F42FA6" w:rsidP="00F42FA6">
      <w:r>
        <w:t>4.С точки зрения раскрытия системных отношений между словами: гнездовые, словообразовательные, омонимические, паронимические, синонимические, антонимические.</w:t>
      </w:r>
    </w:p>
    <w:p w:rsidR="00F42FA6" w:rsidRDefault="00F42FA6" w:rsidP="00F42FA6">
      <w:r>
        <w:t xml:space="preserve">5.С точки зрения выбора единиц описания: словари морфем, корней, словосочетаний, фразеологизмов, цитат. </w:t>
      </w:r>
    </w:p>
    <w:p w:rsidR="00F42FA6" w:rsidRDefault="00F42FA6" w:rsidP="00F42FA6">
      <w:r>
        <w:t>6.С точки зрения функционального аспекта слова:</w:t>
      </w:r>
    </w:p>
    <w:p w:rsidR="00F42FA6" w:rsidRDefault="00F42FA6" w:rsidP="00F42FA6">
      <w:r>
        <w:t>- по частотности – словари редких слов</w:t>
      </w:r>
    </w:p>
    <w:p w:rsidR="00F42FA6" w:rsidRDefault="00F42FA6" w:rsidP="00F42FA6">
      <w:r>
        <w:t>-по стилистическому использованию – словари метафор, сравнений, экспрессивной лексики</w:t>
      </w:r>
    </w:p>
    <w:p w:rsidR="00F42FA6" w:rsidRDefault="00F42FA6" w:rsidP="00F42FA6">
      <w:r>
        <w:t>- по нормативной характеристике – словарь трудностей</w:t>
      </w:r>
    </w:p>
    <w:p w:rsidR="00F42FA6" w:rsidRDefault="00F42FA6" w:rsidP="00F42FA6">
      <w:r>
        <w:t>4. Обычный словарь - идеографический словарь.</w:t>
      </w:r>
    </w:p>
    <w:p w:rsidR="00F42FA6" w:rsidRDefault="00F42FA6" w:rsidP="00F42FA6">
      <w:r>
        <w:t>Обычный словарь - организован  исходя из форм слов, расположенных в алфавитном порядке, отражая семасиологическую группировку от знаков к значениям.</w:t>
      </w:r>
    </w:p>
    <w:p w:rsidR="00F42FA6" w:rsidRDefault="00F42FA6" w:rsidP="00F42FA6">
      <w:r>
        <w:t>Идеографический словарь - дает описание лексики от значений к знакам, систематизируя слова-понятия по ЛСГ и полям, ономасиологически (Роже, Дорнзайф).</w:t>
      </w:r>
    </w:p>
    <w:p w:rsidR="00F42FA6" w:rsidRDefault="00F42FA6" w:rsidP="00F42FA6">
      <w:r>
        <w:t>5. Толковый словарь - переводной словарь.</w:t>
      </w:r>
    </w:p>
    <w:p w:rsidR="00F42FA6" w:rsidRDefault="00F42FA6" w:rsidP="00F42FA6">
      <w:r>
        <w:t>Толковый - предназначен для носителей языка, способствует нормализации речи и поясняет лексические единицы.</w:t>
      </w:r>
    </w:p>
    <w:p w:rsidR="00F42FA6" w:rsidRDefault="00F42FA6" w:rsidP="00F42FA6">
      <w:r>
        <w:t>Переводной словарь - необходим для понимания текста на иностранном языке. Щерба подчеркивал трудность составления переводных словарей и возможные отрицательные последствия их использования, при неадекватности лексических систем сопоставляемых языков. Переводные словари не столько дают настоящее знание иностранных слов, сколько помогают догадываться об их смысле в тексте.</w:t>
      </w:r>
    </w:p>
    <w:p w:rsidR="00F42FA6" w:rsidRDefault="00F42FA6" w:rsidP="00F42FA6">
      <w:r>
        <w:t>6. Неисторический словарь - исторический словарь.</w:t>
      </w:r>
    </w:p>
    <w:p w:rsidR="00F42FA6" w:rsidRDefault="00F42FA6" w:rsidP="00F42FA6">
      <w:r>
        <w:t>Неисторический словарь - дает лексику в синхроническом аспекте.</w:t>
      </w:r>
    </w:p>
    <w:p w:rsidR="00F42FA6" w:rsidRDefault="00F42FA6" w:rsidP="00F42FA6">
      <w:r>
        <w:lastRenderedPageBreak/>
        <w:t>Исторический словарь - дает историю слов на протяжении периода времени, отражая последовательные изменения лексической системы языка в целом.</w:t>
      </w:r>
    </w:p>
    <w:p w:rsidR="00F42FA6" w:rsidRDefault="00F42FA6" w:rsidP="00F42FA6">
      <w:r>
        <w:t>6.</w:t>
      </w:r>
      <w:r>
        <w:tab/>
        <w:t>Односторонние (орфографический) – двусторонние (толковый).</w:t>
      </w:r>
    </w:p>
    <w:p w:rsidR="00F42FA6" w:rsidRDefault="00F42FA6" w:rsidP="00F42FA6">
      <w:r>
        <w:t>7.</w:t>
      </w:r>
      <w:r>
        <w:tab/>
        <w:t xml:space="preserve">По объекту </w:t>
      </w:r>
    </w:p>
    <w:p w:rsidR="00F42FA6" w:rsidRDefault="00F42FA6" w:rsidP="00F42FA6">
      <w:r>
        <w:t>-общие (весь язык)</w:t>
      </w:r>
    </w:p>
    <w:p w:rsidR="00F42FA6" w:rsidRDefault="00F42FA6" w:rsidP="00F42FA6">
      <w:r>
        <w:t>-частные (словарь языка писателя)</w:t>
      </w:r>
    </w:p>
    <w:p w:rsidR="004C1041" w:rsidRDefault="004C1041" w:rsidP="00F42FA6"/>
    <w:p w:rsidR="004C1041" w:rsidRDefault="004C1041" w:rsidP="004C1041">
      <w:r>
        <w:t>1. По содержанию справки</w:t>
      </w:r>
    </w:p>
    <w:p w:rsidR="004C1041" w:rsidRDefault="004C1041" w:rsidP="004C1041">
      <w:r>
        <w:t>- Лингвистические</w:t>
      </w:r>
    </w:p>
    <w:p w:rsidR="004C1041" w:rsidRDefault="004C1041" w:rsidP="004C1041">
      <w:r>
        <w:t>- Энциклопедические (содержат информацию не о языковых единицах, а о понятиях и явлениях, ими обозначаемых.</w:t>
      </w:r>
    </w:p>
    <w:p w:rsidR="004C1041" w:rsidRDefault="004C1041" w:rsidP="004C1041">
      <w:r>
        <w:t>2. По отбору лексики.</w:t>
      </w:r>
    </w:p>
    <w:p w:rsidR="004C1041" w:rsidRDefault="004C1041" w:rsidP="004C1041">
      <w:r>
        <w:t xml:space="preserve">- Тезаурусы. Отсутствует принцип отбора. Стремятся к максимально полному представлению всех слов языка. </w:t>
      </w:r>
    </w:p>
    <w:p w:rsidR="004C1041" w:rsidRDefault="004C1041" w:rsidP="004C1041">
      <w:r>
        <w:t>- Частные. Принцип отбора лексики по различным критериям (терминологические, диалектные)</w:t>
      </w:r>
    </w:p>
    <w:p w:rsidR="004C1041" w:rsidRDefault="004C1041" w:rsidP="004C1041">
      <w:r>
        <w:t>3. По способу описания единицы.</w:t>
      </w:r>
    </w:p>
    <w:p w:rsidR="004C1041" w:rsidRDefault="004C1041" w:rsidP="004C1041">
      <w:r>
        <w:t>- общие – многоаспектное описание слова</w:t>
      </w:r>
    </w:p>
    <w:p w:rsidR="004C1041" w:rsidRDefault="004C1041" w:rsidP="004C1041">
      <w:r>
        <w:t>- специальные – раскрывают отдельные аспекты слов или отношений между ними (этимологический, словообразовательный).</w:t>
      </w:r>
    </w:p>
    <w:p w:rsidR="004C1041" w:rsidRDefault="004C1041" w:rsidP="004C1041">
      <w:r>
        <w:t>4. По единице лексикографического описания</w:t>
      </w:r>
    </w:p>
    <w:p w:rsidR="004C1041" w:rsidRDefault="004C1041" w:rsidP="004C1041">
      <w:r>
        <w:t>- с единицей меньше слова (словарь морфем)</w:t>
      </w:r>
    </w:p>
    <w:p w:rsidR="004C1041" w:rsidRDefault="004C1041" w:rsidP="004C1041">
      <w:r>
        <w:t>- с единицей равной слову (орфоэпический)</w:t>
      </w:r>
    </w:p>
    <w:p w:rsidR="004C1041" w:rsidRDefault="004C1041" w:rsidP="004C1041">
      <w:r>
        <w:t>- с единицей больше слова (словарь фразеологизмов).</w:t>
      </w:r>
    </w:p>
    <w:p w:rsidR="004C1041" w:rsidRDefault="004C1041" w:rsidP="004C1041">
      <w:r>
        <w:t>5. По порядку расположения материала</w:t>
      </w:r>
    </w:p>
    <w:p w:rsidR="004C1041" w:rsidRDefault="004C1041" w:rsidP="004C1041">
      <w:r>
        <w:t>- алфавитные</w:t>
      </w:r>
    </w:p>
    <w:p w:rsidR="004C1041" w:rsidRDefault="004C1041" w:rsidP="004C1041">
      <w:r>
        <w:t>- идеографические (по темам)</w:t>
      </w:r>
    </w:p>
    <w:p w:rsidR="004C1041" w:rsidRDefault="004C1041" w:rsidP="004C1041">
      <w:r>
        <w:t>- частотные</w:t>
      </w:r>
    </w:p>
    <w:p w:rsidR="004C1041" w:rsidRDefault="004C1041" w:rsidP="004C1041">
      <w:r>
        <w:t>6. По числу языков</w:t>
      </w:r>
    </w:p>
    <w:p w:rsidR="004C1041" w:rsidRDefault="004C1041" w:rsidP="004C1041">
      <w:r>
        <w:t>- одноязычные</w:t>
      </w:r>
    </w:p>
    <w:p w:rsidR="004C1041" w:rsidRDefault="004C1041" w:rsidP="004C1041">
      <w:r>
        <w:t>- двуязычные</w:t>
      </w:r>
    </w:p>
    <w:p w:rsidR="004C1041" w:rsidRDefault="004C1041" w:rsidP="004C1041">
      <w:r>
        <w:t>-многоязычные</w:t>
      </w:r>
    </w:p>
    <w:p w:rsidR="004C1041" w:rsidRDefault="004C1041" w:rsidP="004C1041">
      <w:r>
        <w:t>7. По назначению</w:t>
      </w:r>
    </w:p>
    <w:p w:rsidR="004C1041" w:rsidRDefault="004C1041" w:rsidP="004C1041">
      <w:r>
        <w:t>- научные</w:t>
      </w:r>
    </w:p>
    <w:p w:rsidR="004C1041" w:rsidRDefault="004C1041" w:rsidP="004C1041">
      <w:r>
        <w:t>- учебные</w:t>
      </w:r>
    </w:p>
    <w:p w:rsidR="004C1041" w:rsidRDefault="004C1041" w:rsidP="004C1041">
      <w:r>
        <w:lastRenderedPageBreak/>
        <w:t>-переводные</w:t>
      </w:r>
    </w:p>
    <w:p w:rsidR="004C1041" w:rsidRDefault="004C1041" w:rsidP="004C1041">
      <w:r>
        <w:t>8. По типу носителя информации</w:t>
      </w:r>
    </w:p>
    <w:p w:rsidR="004C1041" w:rsidRDefault="004C1041" w:rsidP="004C1041">
      <w:r>
        <w:t>- книжные</w:t>
      </w:r>
    </w:p>
    <w:p w:rsidR="004C1041" w:rsidRDefault="004C1041" w:rsidP="004C1041">
      <w:r>
        <w:t>-электронные</w:t>
      </w:r>
    </w:p>
    <w:p w:rsidR="000D38F9" w:rsidRDefault="00A135F1" w:rsidP="004C1041">
      <w:pPr>
        <w:pStyle w:val="a3"/>
        <w:numPr>
          <w:ilvl w:val="0"/>
          <w:numId w:val="2"/>
        </w:numPr>
        <w:rPr>
          <w:highlight w:val="yellow"/>
        </w:rPr>
      </w:pPr>
      <w:r w:rsidRPr="00F42FA6">
        <w:rPr>
          <w:highlight w:val="yellow"/>
        </w:rPr>
        <w:t xml:space="preserve">Строение словаря. </w:t>
      </w:r>
    </w:p>
    <w:p w:rsidR="00AB22BA" w:rsidRDefault="00AB22BA" w:rsidP="00033ED5">
      <w:r>
        <w:t>Вначале составитель толкового</w:t>
      </w:r>
      <w:r w:rsidR="00033ED5">
        <w:t xml:space="preserve"> словаря определяет, какая лек</w:t>
      </w:r>
      <w:r>
        <w:t xml:space="preserve">сика войдет в с л о в н и к (т. е. </w:t>
      </w:r>
      <w:r w:rsidR="00033ED5">
        <w:t xml:space="preserve">в перечень заголовочных единиц) </w:t>
      </w:r>
      <w:r>
        <w:t>словаря</w:t>
      </w:r>
      <w:r w:rsidR="00033ED5">
        <w:t>.</w:t>
      </w:r>
    </w:p>
    <w:p w:rsidR="00AB22BA" w:rsidRPr="00033ED5" w:rsidRDefault="00AB22BA" w:rsidP="00AB22BA">
      <w:pPr>
        <w:rPr>
          <w:b/>
        </w:rPr>
      </w:pPr>
      <w:r w:rsidRPr="00033ED5">
        <w:rPr>
          <w:b/>
        </w:rPr>
        <w:t>П</w:t>
      </w:r>
      <w:r w:rsidR="00033ED5" w:rsidRPr="00033ED5">
        <w:rPr>
          <w:b/>
        </w:rPr>
        <w:t>орядок расположения слов в словар</w:t>
      </w:r>
      <w:r w:rsidRPr="00033ED5">
        <w:rPr>
          <w:b/>
        </w:rPr>
        <w:t>е</w:t>
      </w:r>
    </w:p>
    <w:p w:rsidR="00033ED5" w:rsidRDefault="00AB22BA" w:rsidP="00AB22BA">
      <w:r>
        <w:t>Этот порядок может бы</w:t>
      </w:r>
      <w:r w:rsidR="00033ED5">
        <w:t xml:space="preserve">ть двояким — алфавитным или алфавитно-гнездовым. </w:t>
      </w:r>
    </w:p>
    <w:p w:rsidR="00806DD1" w:rsidRDefault="00033ED5" w:rsidP="00AB22BA">
      <w:r>
        <w:t>При алфавитно</w:t>
      </w:r>
      <w:r w:rsidR="00E60B70">
        <w:t>м расположении слов в словаре каждо</w:t>
      </w:r>
      <w:r w:rsidR="00AB22BA">
        <w:t>е отдельное слово имеет свою сл</w:t>
      </w:r>
      <w:r w:rsidR="00E60B70">
        <w:t>оварную ста</w:t>
      </w:r>
      <w:r w:rsidR="00AB22BA">
        <w:t>тью , т. е. последовательное опис</w:t>
      </w:r>
      <w:r w:rsidR="00E60B70">
        <w:t>ание значения или значений сло</w:t>
      </w:r>
      <w:r w:rsidR="00AB22BA">
        <w:t>ва, его грамматических хар</w:t>
      </w:r>
      <w:r w:rsidR="00E60B70">
        <w:t>актеристик, сопровождаемое сти</w:t>
      </w:r>
      <w:r w:rsidR="00AB22BA">
        <w:t>листическими пометами (таким</w:t>
      </w:r>
      <w:r w:rsidR="00806DD1">
        <w:t>и, например, как «разг.» — раз</w:t>
      </w:r>
      <w:r w:rsidR="00AB22BA">
        <w:t>говорное, «книжн.» — книжное, «спец.» — специальное и т.п.)</w:t>
      </w:r>
      <w:r w:rsidR="00806DD1" w:rsidRPr="00806DD1">
        <w:t xml:space="preserve"> </w:t>
      </w:r>
      <w:r w:rsidR="00AB22BA">
        <w:t>и примерами употребления сло</w:t>
      </w:r>
      <w:r w:rsidR="00806DD1">
        <w:t xml:space="preserve">ва в речи. </w:t>
      </w:r>
    </w:p>
    <w:p w:rsidR="00AB22BA" w:rsidRDefault="00806DD1" w:rsidP="00AB22BA">
      <w:r>
        <w:t>При алфавитно-гнездовом</w:t>
      </w:r>
      <w:r w:rsidR="00AB22BA">
        <w:t xml:space="preserve"> способе расположения с</w:t>
      </w:r>
      <w:r>
        <w:t xml:space="preserve">лов в словаре в одной словарной </w:t>
      </w:r>
      <w:r w:rsidR="00AB22BA">
        <w:t>статье объединяются слова близк</w:t>
      </w:r>
      <w:r>
        <w:t>ородственные. Например, в «Тол</w:t>
      </w:r>
      <w:r w:rsidR="00AB22BA">
        <w:t>ковом словаре русского яз</w:t>
      </w:r>
      <w:r>
        <w:t xml:space="preserve">ыка» С.И.Ожегова и Н.Ю.Шведовой </w:t>
      </w:r>
      <w:r w:rsidR="00AB22BA">
        <w:t>читаем:</w:t>
      </w:r>
    </w:p>
    <w:p w:rsidR="00AB22BA" w:rsidRDefault="00AB22BA" w:rsidP="00AB22BA">
      <w:r>
        <w:t>ПАРОМ. 1. Плоскодонное судно или плот для переправы через рек</w:t>
      </w:r>
    </w:p>
    <w:p w:rsidR="00AB22BA" w:rsidRDefault="00AB22BA" w:rsidP="00AB22BA">
      <w:r>
        <w:t>(озеро, пролив) людей, транспортных средств, грузов. Плыть на пароме</w:t>
      </w:r>
    </w:p>
    <w:p w:rsidR="00AB22BA" w:rsidRDefault="00AB22BA" w:rsidP="00AB22BA">
      <w:r>
        <w:t>Речной п. 2. Плавучее сооружение для перевозки пассажиров, транспорт</w:t>
      </w:r>
    </w:p>
    <w:p w:rsidR="00AB22BA" w:rsidRDefault="00AB22BA" w:rsidP="00AB22BA">
      <w:r>
        <w:t>ных средств, тяжёлых грузов через водные преграды. Судно-п. Морской п.</w:t>
      </w:r>
    </w:p>
    <w:p w:rsidR="00AB22BA" w:rsidRDefault="00AB22BA" w:rsidP="00AB22BA">
      <w:r>
        <w:t>Самоходный п. || прил. паромный, -ая, -ое. Паромная переправа. П. комп</w:t>
      </w:r>
    </w:p>
    <w:p w:rsidR="00AB22BA" w:rsidRDefault="00AB22BA" w:rsidP="00AB22BA">
      <w:r>
        <w:t>леке (плавучий железнодорожный мост).</w:t>
      </w:r>
    </w:p>
    <w:p w:rsidR="00AB22BA" w:rsidRDefault="00AB22BA" w:rsidP="00AB22BA">
      <w:r>
        <w:t>В словарную статью, по</w:t>
      </w:r>
      <w:r w:rsidR="00B23C85">
        <w:t xml:space="preserve">священную слову паром, включено </w:t>
      </w:r>
      <w:r>
        <w:t xml:space="preserve">прилагательное паромный, так как </w:t>
      </w:r>
      <w:r w:rsidR="00B23C85">
        <w:t>оно образовано от существитель</w:t>
      </w:r>
      <w:r>
        <w:t>ного паром и по значению соот</w:t>
      </w:r>
      <w:r w:rsidR="00B23C85">
        <w:t>носится с ним. При строго алфа</w:t>
      </w:r>
      <w:r>
        <w:t>витном расположении слов в толковом словаре каждое из эти</w:t>
      </w:r>
      <w:r w:rsidR="00B23C85">
        <w:t xml:space="preserve"> </w:t>
      </w:r>
      <w:r>
        <w:t>слов должно иметь свою стать</w:t>
      </w:r>
      <w:r w:rsidR="00B23C85">
        <w:t>ю: одна — с заглавным словом па</w:t>
      </w:r>
      <w:r>
        <w:t>ром, другая — паромный.</w:t>
      </w:r>
    </w:p>
    <w:p w:rsidR="00AB22BA" w:rsidRDefault="00AB22BA" w:rsidP="00B23C85">
      <w:r>
        <w:t>При алфавитно-гнездовом п</w:t>
      </w:r>
      <w:r w:rsidR="00B23C85">
        <w:t>орядке расположения слов в тол</w:t>
      </w:r>
      <w:r>
        <w:t>ковом словаре некоторые слова</w:t>
      </w:r>
      <w:r w:rsidR="00B23C85">
        <w:t>рные статьи могут содержать це</w:t>
      </w:r>
      <w:r>
        <w:t>лый ряд родственных друг другу с</w:t>
      </w:r>
      <w:r w:rsidR="00B23C85">
        <w:t>лов. Например, в «Толковом сло</w:t>
      </w:r>
      <w:r>
        <w:t>варе живого великорусского языка»</w:t>
      </w:r>
      <w:r w:rsidR="00B23C85">
        <w:t xml:space="preserve"> В. И.Даля (см. о нем в § 80) в </w:t>
      </w:r>
      <w:r>
        <w:t>словарной статье, начинающейся с</w:t>
      </w:r>
      <w:r w:rsidR="00B23C85">
        <w:t>о слова добро, находим несколь</w:t>
      </w:r>
      <w:r>
        <w:t>ко десятков слов, образованны</w:t>
      </w:r>
      <w:r w:rsidR="00B23C85">
        <w:t xml:space="preserve">х от этого существительного или </w:t>
      </w:r>
      <w:r>
        <w:t>родственных ему</w:t>
      </w:r>
    </w:p>
    <w:p w:rsidR="00AB22BA" w:rsidRPr="00B23C85" w:rsidRDefault="00AB22BA" w:rsidP="00AB22BA">
      <w:pPr>
        <w:rPr>
          <w:b/>
        </w:rPr>
      </w:pPr>
      <w:r w:rsidRPr="00B23C85">
        <w:rPr>
          <w:b/>
        </w:rPr>
        <w:t>Толкование слов</w:t>
      </w:r>
    </w:p>
    <w:p w:rsidR="00AB22BA" w:rsidRDefault="00AB22BA" w:rsidP="00AB22BA">
      <w:r>
        <w:t>Толкование я</w:t>
      </w:r>
      <w:r w:rsidR="00B23C85">
        <w:t>вляется центральной частью сло</w:t>
      </w:r>
      <w:r>
        <w:t>варной статьи в толковом словар</w:t>
      </w:r>
      <w:r w:rsidR="00B23C85">
        <w:t>е. Толкование имеет вид словосо</w:t>
      </w:r>
      <w:r>
        <w:t>четания или предложения, в кот</w:t>
      </w:r>
      <w:r w:rsidR="00B23C85">
        <w:t xml:space="preserve">ором данное слово объясняется с </w:t>
      </w:r>
      <w:r>
        <w:t>помощью других, более простых по смыслу. Например:</w:t>
      </w:r>
    </w:p>
    <w:p w:rsidR="00AB22BA" w:rsidRDefault="00AB22BA" w:rsidP="00AB22BA">
      <w:r>
        <w:t>МЕТЕЛЬ. Сильный ветер со снегом, вьюга.</w:t>
      </w:r>
    </w:p>
    <w:p w:rsidR="00AB22BA" w:rsidRDefault="00AB22BA" w:rsidP="00AB22BA">
      <w:r>
        <w:lastRenderedPageBreak/>
        <w:t>При толковании знаменательн</w:t>
      </w:r>
      <w:r w:rsidR="00B23C85">
        <w:t>ых слов (они могут быть и конк</w:t>
      </w:r>
      <w:r>
        <w:t>ретными, предметными, и а</w:t>
      </w:r>
      <w:r w:rsidR="00B23C85">
        <w:t xml:space="preserve">бстрактными по своим значениям) </w:t>
      </w:r>
      <w:r>
        <w:t>обычно указывается родовое по</w:t>
      </w:r>
      <w:r w:rsidR="00B23C85">
        <w:t>нятие, обозначаемое более широ</w:t>
      </w:r>
      <w:r>
        <w:t>ким по смыслу словом, и видовые особенности данного понятия.</w:t>
      </w:r>
    </w:p>
    <w:p w:rsidR="00B23C85" w:rsidRDefault="00B23C85" w:rsidP="00AB22BA"/>
    <w:p w:rsidR="00AB22BA" w:rsidRDefault="00AB22BA" w:rsidP="00B23C85">
      <w:r>
        <w:t>В тех случаях, когда раскрыть</w:t>
      </w:r>
      <w:r w:rsidR="00B23C85">
        <w:t xml:space="preserve"> значение слова путем соотнесе</w:t>
      </w:r>
      <w:r>
        <w:t xml:space="preserve">ния его с родовыми и видовыми </w:t>
      </w:r>
      <w:r w:rsidR="00B23C85">
        <w:t>понятиями трудно (или это соот</w:t>
      </w:r>
      <w:r>
        <w:t>несение очень громоздко), соста</w:t>
      </w:r>
      <w:r w:rsidR="00B23C85">
        <w:t>вители толковых словарей прибе</w:t>
      </w:r>
      <w:r>
        <w:t>гают к помощи син</w:t>
      </w:r>
      <w:r w:rsidR="00B23C85">
        <w:t xml:space="preserve">онимов или антонимов. Например: </w:t>
      </w:r>
      <w:r>
        <w:t>БЕЗБОЖН</w:t>
      </w:r>
    </w:p>
    <w:p w:rsidR="00AB22BA" w:rsidRDefault="00AB22BA" w:rsidP="00AB22BA">
      <w:r>
        <w:t>В толковании значени</w:t>
      </w:r>
      <w:r w:rsidR="00B23C85">
        <w:t>я слова возможен элемент энци</w:t>
      </w:r>
      <w:r>
        <w:t>клопедизма , т. е. сообщаются</w:t>
      </w:r>
      <w:r w:rsidR="00B23C85">
        <w:t xml:space="preserve"> некоторые сведения о самом яв</w:t>
      </w:r>
      <w:r>
        <w:t>лении действительности, называемом данным с</w:t>
      </w:r>
      <w:r w:rsidR="00B23C85">
        <w:t xml:space="preserve">ловом. Например </w:t>
      </w:r>
      <w:r>
        <w:t>(части толкований, содержащие с</w:t>
      </w:r>
      <w:r w:rsidR="00B23C85">
        <w:t>ведения не о слове, а о предме</w:t>
      </w:r>
      <w:r>
        <w:t>те, подчеркнуты):</w:t>
      </w:r>
    </w:p>
    <w:p w:rsidR="00AB22BA" w:rsidRDefault="00AB22BA" w:rsidP="00AB22BA">
      <w:r>
        <w:t>АВСТРАЛОПИТЕК, антр. Ископа</w:t>
      </w:r>
      <w:r w:rsidR="00B23C85">
        <w:t xml:space="preserve">емая человекообразная обезьяна, </w:t>
      </w:r>
      <w:r>
        <w:t>близкая к предковой форме человека. | А.</w:t>
      </w:r>
      <w:r w:rsidR="00B23C85">
        <w:t xml:space="preserve"> жил в конце третичного — нача</w:t>
      </w:r>
      <w:r>
        <w:t>ле четвертичного периода: череп авст</w:t>
      </w:r>
      <w:r w:rsidR="00B23C85">
        <w:t xml:space="preserve">ралопитека впервые найден в Юж. </w:t>
      </w:r>
      <w:r>
        <w:t>Африке в 1924 г.</w:t>
      </w:r>
    </w:p>
    <w:p w:rsidR="00AB22BA" w:rsidRDefault="00AB22BA" w:rsidP="00AB22BA">
      <w:r>
        <w:t xml:space="preserve">В толкованиях антропологического термина австралопитек </w:t>
      </w:r>
      <w:r w:rsidR="00B23C85">
        <w:t xml:space="preserve"> </w:t>
      </w:r>
      <w:r>
        <w:t>с</w:t>
      </w:r>
      <w:r w:rsidR="00B23C85">
        <w:t>ведения энциклопедического ха</w:t>
      </w:r>
      <w:r>
        <w:t>рактера занимают отдельную зон</w:t>
      </w:r>
      <w:r w:rsidR="00B23C85">
        <w:t>у словарной статьи (она отделе</w:t>
      </w:r>
      <w:r>
        <w:t>на от собственно значения слова вертикальной чертой).</w:t>
      </w:r>
    </w:p>
    <w:p w:rsidR="00B23C85" w:rsidRDefault="00B23C85" w:rsidP="00B23C85">
      <w:r>
        <w:t xml:space="preserve">Выделяется несколько основных способов толкования лексического значения: синонимический, перечислительный, описательный, отрицательный, отсылочный. </w:t>
      </w:r>
    </w:p>
    <w:p w:rsidR="00B23C85" w:rsidRDefault="00B23C85" w:rsidP="00B23C85">
      <w:r>
        <w:t>- Синонимический способ заключается в подборе синонимов, наиболее полно раскрывающих ЛЗ слова: например, дискуссия - спор, обсуждение какого-либо вопроса; клише - рисунок, чертеж на бумаге.</w:t>
      </w:r>
    </w:p>
    <w:p w:rsidR="00B23C85" w:rsidRDefault="00B23C85" w:rsidP="00B23C85">
      <w:r>
        <w:t xml:space="preserve">- Перечислительный способ содержит указание на ряд объектов, которым называет данное слово: морфема - приставка, корень, суффикс. </w:t>
      </w:r>
    </w:p>
    <w:p w:rsidR="00B23C85" w:rsidRDefault="00B23C85" w:rsidP="00B23C85">
      <w:r>
        <w:t xml:space="preserve">- Описательный способ состоит из двух элементов: указательного слова, употребляемого вместо родовой семы, и набора дифференциальных признаков «видовых сем). Например, апологет - тот, кто выступает с предвзятой защитой; наперерез - так, чтобы пересечь чей-либо путь. </w:t>
      </w:r>
    </w:p>
    <w:p w:rsidR="00B23C85" w:rsidRDefault="00B23C85" w:rsidP="00B23C85">
      <w:r>
        <w:t xml:space="preserve">- Отрицательный - путь указания на свойства предмета, которые у него отсутствуют: бескультурье - отсутствие культуры. Смысл отрицания может выражаться не только частицей не, но и словами «отрицание, отсутствие, лишенный». </w:t>
      </w:r>
    </w:p>
    <w:p w:rsidR="00B23C85" w:rsidRDefault="00B23C85" w:rsidP="00B23C85">
      <w:r>
        <w:t xml:space="preserve">- Отсылочная дефиниция характерна для производных слов, так как содержит указание на мотивирующее слово: древность - см. древний; красавчик - ласк. к красавец. </w:t>
      </w:r>
    </w:p>
    <w:p w:rsidR="00B23C85" w:rsidRDefault="00B23C85" w:rsidP="00B23C85">
      <w:r>
        <w:t>Чтобы полнее раскрыть оттенки значения, составители прибегают к совокупности способов.</w:t>
      </w:r>
    </w:p>
    <w:p w:rsidR="00B23C85" w:rsidRDefault="00B23C85" w:rsidP="00AB22BA"/>
    <w:p w:rsidR="00A135F1" w:rsidRDefault="00A135F1" w:rsidP="00A135F1">
      <w:pPr>
        <w:pStyle w:val="a3"/>
        <w:numPr>
          <w:ilvl w:val="0"/>
          <w:numId w:val="2"/>
        </w:numPr>
        <w:rPr>
          <w:highlight w:val="yellow"/>
        </w:rPr>
      </w:pPr>
      <w:r w:rsidRPr="00F42FA6">
        <w:rPr>
          <w:highlight w:val="yellow"/>
        </w:rPr>
        <w:t>Структура</w:t>
      </w:r>
      <w:r w:rsidR="000D38F9" w:rsidRPr="00F42FA6">
        <w:rPr>
          <w:highlight w:val="yellow"/>
        </w:rPr>
        <w:t xml:space="preserve"> </w:t>
      </w:r>
      <w:r w:rsidRPr="00F42FA6">
        <w:rPr>
          <w:highlight w:val="yellow"/>
        </w:rPr>
        <w:t>словарной статьи.</w:t>
      </w:r>
    </w:p>
    <w:p w:rsidR="00BE7814" w:rsidRDefault="00BE7814" w:rsidP="00BE7814">
      <w:r>
        <w:t>Словарная статья состоит из:</w:t>
      </w:r>
    </w:p>
    <w:p w:rsidR="00BE7814" w:rsidRDefault="00BE7814" w:rsidP="00BE7814">
      <w:r>
        <w:t>заглавной единицы;</w:t>
      </w:r>
    </w:p>
    <w:p w:rsidR="00BE7814" w:rsidRDefault="00BE7814" w:rsidP="00BE7814">
      <w:r>
        <w:t>текста, разъясняющего заголовочную единицу и описывающего её основные характеристики.</w:t>
      </w:r>
    </w:p>
    <w:p w:rsidR="009D5CC7" w:rsidRDefault="009D5CC7" w:rsidP="009D5CC7">
      <w:r>
        <w:t xml:space="preserve">Словарная статья любого словаря начинается с </w:t>
      </w:r>
      <w:r w:rsidRPr="009D5CC7">
        <w:rPr>
          <w:b/>
        </w:rPr>
        <w:t>заглавного слова</w:t>
      </w:r>
      <w:r>
        <w:t xml:space="preserve"> (по-иному: заголовочное слово</w:t>
      </w:r>
      <w:r w:rsidRPr="009D5CC7">
        <w:rPr>
          <w:b/>
        </w:rPr>
        <w:t>, лемма</w:t>
      </w:r>
      <w:r>
        <w:t>, чёрное слово — от полужирного шрифта, которым обычно выделено заглавное слово).</w:t>
      </w:r>
    </w:p>
    <w:p w:rsidR="009D5CC7" w:rsidRDefault="009D5CC7" w:rsidP="009D5CC7">
      <w:r>
        <w:lastRenderedPageBreak/>
        <w:t xml:space="preserve">Совокупность заглавных слов образует </w:t>
      </w:r>
      <w:r w:rsidRPr="009D5CC7">
        <w:rPr>
          <w:b/>
        </w:rPr>
        <w:t>словник</w:t>
      </w:r>
      <w:r>
        <w:t>, или левую часть словаря. Выбор словника (какие именно слова войдут в данный словарь, а какие не войдут) зависит от назначения словаря (узкоспеци</w:t>
      </w:r>
      <w:r w:rsidR="006622FB">
        <w:t>альный, универсальный и т. п.).</w:t>
      </w:r>
    </w:p>
    <w:p w:rsidR="009D5CC7" w:rsidRDefault="009D5CC7" w:rsidP="009D5CC7">
      <w:r>
        <w:t>Правая часть словаря — та, в которой объясняется заголовочная единица. Структура словарной статьи определяется задачами словаря. Зоны правой части разрабатываются для каждого словаря. Это могут быть: список синонимов данного слова (для словаря синонимов), перевод слова (для словарей иностранных слов), раскрытие понятия, которое описывается данным словом, с возможным приложением графиков, схем, рисунков (для энциклопедических словарей) и т. д. Например, правая часть толкового слова</w:t>
      </w:r>
      <w:r w:rsidR="006622FB">
        <w:t>ря, как правило, включает зоны:</w:t>
      </w:r>
    </w:p>
    <w:p w:rsidR="009D5CC7" w:rsidRDefault="009D5CC7" w:rsidP="009D5CC7">
      <w:r>
        <w:t>грамматическая;</w:t>
      </w:r>
    </w:p>
    <w:p w:rsidR="009D5CC7" w:rsidRDefault="009D5CC7" w:rsidP="009D5CC7">
      <w:r>
        <w:t>стилистическая;</w:t>
      </w:r>
    </w:p>
    <w:p w:rsidR="009D5CC7" w:rsidRDefault="009D5CC7" w:rsidP="009D5CC7">
      <w:r>
        <w:t>толкования;</w:t>
      </w:r>
    </w:p>
    <w:p w:rsidR="009D5CC7" w:rsidRDefault="009D5CC7" w:rsidP="009D5CC7">
      <w:r>
        <w:t>иллюстрации (цитаты, речения);</w:t>
      </w:r>
    </w:p>
    <w:p w:rsidR="009D5CC7" w:rsidRDefault="009D5CC7" w:rsidP="009D5CC7">
      <w:r>
        <w:t>тип значения (прямое, переносное);</w:t>
      </w:r>
    </w:p>
    <w:p w:rsidR="009D5CC7" w:rsidRDefault="009D5CC7" w:rsidP="009D5CC7">
      <w:r>
        <w:t>словообразовательное гнездо;</w:t>
      </w:r>
    </w:p>
    <w:p w:rsidR="009D5CC7" w:rsidRDefault="009D5CC7" w:rsidP="009D5CC7">
      <w:r>
        <w:t>так называемая «заромбовая» часть (фразеологизмы);</w:t>
      </w:r>
    </w:p>
    <w:p w:rsidR="009D5CC7" w:rsidRDefault="009D5CC7" w:rsidP="009D5CC7">
      <w:r>
        <w:t>и др.</w:t>
      </w:r>
    </w:p>
    <w:p w:rsidR="009D5CC7" w:rsidRDefault="009D5CC7" w:rsidP="009D5CC7">
      <w:r>
        <w:t>Часто внутри словарной статьи может находиться область (зона) помет (или просто пометы). Пометы могут быть стилистические, грамматические и другие. Наиболее часто пометы располагаются сразу после заголовочного слова, но могут быть и в других местах (например: устар. — устаревшее значение, редк. — значение редко употребимо, науч. — научное значение, и т. п.)</w:t>
      </w:r>
    </w:p>
    <w:p w:rsidR="009D5CC7" w:rsidRDefault="009D5CC7" w:rsidP="009D5CC7"/>
    <w:p w:rsidR="00BE7814" w:rsidRDefault="009D5CC7" w:rsidP="009D5CC7">
      <w:r>
        <w:t xml:space="preserve">Совокупность всех словарных статей образует </w:t>
      </w:r>
      <w:r w:rsidRPr="006622FB">
        <w:rPr>
          <w:b/>
        </w:rPr>
        <w:t>корпус словаря</w:t>
      </w:r>
      <w:r>
        <w:t>. Кроме корпуса, в любом словаре обычно есть предисловие, раздел «Как пользоваться словарём»; список условн</w:t>
      </w:r>
      <w:r w:rsidR="00B53109">
        <w:t xml:space="preserve">ых сокращений и др. </w:t>
      </w:r>
    </w:p>
    <w:p w:rsidR="009D5CC7" w:rsidRDefault="009D5CC7" w:rsidP="00AB22BA"/>
    <w:p w:rsidR="00AB22BA" w:rsidRDefault="00AB22BA" w:rsidP="00AB22BA">
      <w:r>
        <w:t>Существенной особенностью толковых словарей является наличие в них сложной системы грамматических и стилистических помет, т.е. специальных знаков, с помощью которых даются разнообразные сведения о слове. Например, в словарной статье слова аркада есть следующие пометы:</w:t>
      </w:r>
    </w:p>
    <w:p w:rsidR="00AB22BA" w:rsidRDefault="00AB22BA" w:rsidP="00AB22BA">
      <w:r>
        <w:t>СНИЗОЙТИ, -иду, -идёшь; -ошёл, -ошла; -ошёдший; -ойдя; сов.</w:t>
      </w:r>
    </w:p>
    <w:p w:rsidR="00AB22BA" w:rsidRDefault="00AB22BA" w:rsidP="00AB22BA">
      <w:r>
        <w:t>1. (1 и 2 л. не употр.), на кого-что. Охватить кого-н., овладеть кем-н.</w:t>
      </w:r>
    </w:p>
    <w:p w:rsidR="00AB22BA" w:rsidRDefault="00AB22BA" w:rsidP="00AB22BA">
      <w:r>
        <w:t>(устар. и высок.). Снизошла благодать на кого-н. 2. к кому-чему и до кого-</w:t>
      </w:r>
    </w:p>
    <w:p w:rsidR="00AB22BA" w:rsidRDefault="00AB22BA" w:rsidP="00AB22BA">
      <w:r>
        <w:t>чего. Благосклонно, но свысока обратить внимание на кого-что-н., про­</w:t>
      </w:r>
    </w:p>
    <w:p w:rsidR="00AB22BA" w:rsidRDefault="00AB22BA" w:rsidP="00AB22BA">
      <w:r>
        <w:t>явить участие к кому-чему-н. (ирон.). С. к чьей-н. просьбе. \\ несов. снис­</w:t>
      </w:r>
    </w:p>
    <w:p w:rsidR="00AB22BA" w:rsidRDefault="00AB22BA" w:rsidP="00AB22BA">
      <w:r>
        <w:t>ходить, -ожу, -бдишь. (Ожего в С. И., Ш в е д о в а Н. Ю. Толковый сло­</w:t>
      </w:r>
    </w:p>
    <w:p w:rsidR="00AB22BA" w:rsidRDefault="00AB22BA" w:rsidP="00AB22BA">
      <w:r>
        <w:t>ва</w:t>
      </w:r>
      <w:r w:rsidR="00EB4280">
        <w:t>рь русского языка. — М., 1999).</w:t>
      </w:r>
    </w:p>
    <w:p w:rsidR="00AB22BA" w:rsidRDefault="00AB22BA" w:rsidP="00AB22BA">
      <w:r>
        <w:lastRenderedPageBreak/>
        <w:t>В этой словарной статье указаны различные формы глаг</w:t>
      </w:r>
      <w:r w:rsidR="00EB4280">
        <w:t>ола сни</w:t>
      </w:r>
      <w:r>
        <w:t>зойти: 1-го и 2-го лица единств</w:t>
      </w:r>
      <w:r w:rsidR="00EB4280">
        <w:t>енного числа, прошедшего време</w:t>
      </w:r>
      <w:r>
        <w:t xml:space="preserve">ни, а также формы причастия </w:t>
      </w:r>
      <w:r w:rsidR="00EB4280">
        <w:t xml:space="preserve">и деепричастия, образованные от </w:t>
      </w:r>
      <w:r>
        <w:t>этого глагола. Помета сов. квалиф</w:t>
      </w:r>
      <w:r w:rsidR="00EB4280">
        <w:t>ицирует снизойти как глагол со</w:t>
      </w:r>
      <w:r>
        <w:t>вершенного вида (а в конце словарной стати указана форма не</w:t>
      </w:r>
      <w:r w:rsidR="00EB4280">
        <w:t>со</w:t>
      </w:r>
      <w:r>
        <w:t>вершенного вида: снисходить)</w:t>
      </w:r>
      <w:r w:rsidR="00EB4280">
        <w:t xml:space="preserve">. При описании первого значения </w:t>
      </w:r>
      <w:r>
        <w:t>отмечено, что в этом значени</w:t>
      </w:r>
      <w:r w:rsidR="00EB4280">
        <w:t xml:space="preserve">и глагол — устаревший и высокий </w:t>
      </w:r>
      <w:r>
        <w:t>по стилистической окраске (помет</w:t>
      </w:r>
      <w:r w:rsidR="00EB4280">
        <w:t xml:space="preserve">ы «устар. и высок.»), что он не </w:t>
      </w:r>
      <w:r>
        <w:t>употребляется в формах 1-го и 2-</w:t>
      </w:r>
      <w:r w:rsidR="00EB4280">
        <w:t>го лица, а второе значение оха</w:t>
      </w:r>
      <w:r>
        <w:t>рактеризовано как ироническое (стилистическая помета «ирон.»).</w:t>
      </w:r>
    </w:p>
    <w:p w:rsidR="00AB22BA" w:rsidRDefault="00AB22BA" w:rsidP="00AB22BA">
      <w:r>
        <w:t xml:space="preserve">При каждом из значений дана </w:t>
      </w:r>
      <w:r w:rsidR="00EB4280">
        <w:t xml:space="preserve">информация о том, как управляет </w:t>
      </w:r>
      <w:r>
        <w:t>глагол синтаксически зависимыми</w:t>
      </w:r>
      <w:r w:rsidR="00EB4280">
        <w:t xml:space="preserve"> от него словами; это сделано с </w:t>
      </w:r>
      <w:r>
        <w:t>помощью местоимений: в пер</w:t>
      </w:r>
      <w:r w:rsidR="00EB4280">
        <w:t>вом значении он управляет вини</w:t>
      </w:r>
      <w:r>
        <w:t xml:space="preserve">тельным падежом с предлогом на </w:t>
      </w:r>
      <w:r w:rsidR="00EB4280">
        <w:t>(на кого-что), а во втором зна</w:t>
      </w:r>
      <w:r>
        <w:t>чении — дательным падежом с пр</w:t>
      </w:r>
      <w:r w:rsidR="00EB4280">
        <w:t>едлогом к (к кому-чему) и роди</w:t>
      </w:r>
      <w:r>
        <w:t>тельным падежом с предлогом до (до кого-чего).</w:t>
      </w:r>
    </w:p>
    <w:p w:rsidR="00AB22BA" w:rsidRDefault="00AB22BA" w:rsidP="00AB22BA">
      <w:r>
        <w:t>Грамматические пометы нео</w:t>
      </w:r>
      <w:r w:rsidR="00EB4280">
        <w:t>бходимы для правильного отнесе</w:t>
      </w:r>
      <w:r>
        <w:t>ния слова к тому или иному грамматическ</w:t>
      </w:r>
      <w:r w:rsidR="00EB4280">
        <w:t xml:space="preserve">ому классу, для того, </w:t>
      </w:r>
      <w:r>
        <w:t>чтобы пользователь словаря з</w:t>
      </w:r>
      <w:r w:rsidR="00EB4280">
        <w:t xml:space="preserve">нал, как образуются те или иные </w:t>
      </w:r>
      <w:r>
        <w:t>формы данного слова (напр</w:t>
      </w:r>
      <w:r w:rsidR="00EB4280">
        <w:t xml:space="preserve">имер, форма родительного падежа </w:t>
      </w:r>
      <w:r>
        <w:t>существительного, позволяющ</w:t>
      </w:r>
      <w:r w:rsidR="00EB4280">
        <w:t xml:space="preserve">ая судить о типе его склонения, </w:t>
      </w:r>
      <w:r>
        <w:t>формы множественного числа</w:t>
      </w:r>
      <w:r w:rsidR="00EB4280">
        <w:t xml:space="preserve">, личные формы глагола и т.п.), </w:t>
      </w:r>
      <w:r>
        <w:t>каковы синтаксические связи да</w:t>
      </w:r>
      <w:r w:rsidR="00EB4280">
        <w:t xml:space="preserve">нного слова с другими словами в </w:t>
      </w:r>
      <w:r>
        <w:t>предложении — таковы, в частн</w:t>
      </w:r>
      <w:r w:rsidR="0076305A">
        <w:t>ости, сведения о глагольном уп</w:t>
      </w:r>
      <w:r>
        <w:t>равлении.</w:t>
      </w:r>
    </w:p>
    <w:p w:rsidR="00AB22BA" w:rsidRDefault="00AB22BA" w:rsidP="00AB22BA">
      <w:r>
        <w:t>Важны и стилистиче</w:t>
      </w:r>
      <w:r w:rsidR="0076305A">
        <w:t xml:space="preserve">ские пометы. Они указывают, для </w:t>
      </w:r>
      <w:r>
        <w:t>каких стилей современного русск</w:t>
      </w:r>
      <w:r w:rsidR="0076305A">
        <w:t>ого языка слово наиболее харак</w:t>
      </w:r>
      <w:r>
        <w:t xml:space="preserve">терно, какую эмоциональную </w:t>
      </w:r>
      <w:r w:rsidR="0076305A">
        <w:t xml:space="preserve">окраску оно имеет. Одновременно </w:t>
      </w:r>
      <w:r>
        <w:t xml:space="preserve">стилистические пометы как бы </w:t>
      </w:r>
      <w:r w:rsidR="0076305A">
        <w:t>предупреждают о возможных ошиб</w:t>
      </w:r>
      <w:r>
        <w:t>ках, о стилистически неуместном</w:t>
      </w:r>
      <w:r w:rsidR="0076305A">
        <w:t xml:space="preserve"> употреблении слова. Так, поме</w:t>
      </w:r>
      <w:r>
        <w:t>та «разг.» (= разговорное) указ</w:t>
      </w:r>
      <w:r w:rsidR="0076305A">
        <w:t>ывает, что данное слово (напри</w:t>
      </w:r>
      <w:r>
        <w:t xml:space="preserve">мер, балагурить, хилый и под.) </w:t>
      </w:r>
      <w:r w:rsidR="0076305A">
        <w:t xml:space="preserve">естественно в обиходно-бытовой, </w:t>
      </w:r>
      <w:r>
        <w:t>разговорной речи и неупотребит</w:t>
      </w:r>
      <w:r w:rsidR="0076305A">
        <w:t xml:space="preserve">ельно в речи книжной. Напротив, </w:t>
      </w:r>
      <w:r>
        <w:t>такие слова, как биение, дифферен</w:t>
      </w:r>
      <w:r w:rsidR="0076305A">
        <w:t>цировать, данный, имеющие книж</w:t>
      </w:r>
      <w:r>
        <w:t>ную стилистическую окраску, для разговорной речи нехарактерны.</w:t>
      </w:r>
    </w:p>
    <w:p w:rsidR="00AB22BA" w:rsidRDefault="00AB22BA" w:rsidP="00AB22BA">
      <w:r>
        <w:t>Очень важным элементом в сл</w:t>
      </w:r>
      <w:r w:rsidR="0076305A">
        <w:t>оварных статьях толковых слова</w:t>
      </w:r>
      <w:r>
        <w:t>рей является иллюстратив</w:t>
      </w:r>
      <w:r w:rsidR="0076305A">
        <w:t>ный материал : объяснение зна</w:t>
      </w:r>
      <w:r>
        <w:t>чения слова сопровождается ци</w:t>
      </w:r>
      <w:r w:rsidR="00752A5C">
        <w:t>татой из художественной литера</w:t>
      </w:r>
      <w:r>
        <w:t>туры, в которой данное слово у</w:t>
      </w:r>
      <w:r w:rsidR="00752A5C">
        <w:t>потреблено, пословицами и пого</w:t>
      </w:r>
      <w:r>
        <w:t>ворками или короткими предл</w:t>
      </w:r>
      <w:r w:rsidR="00752A5C">
        <w:t>ожениями, словосочетаниями, со</w:t>
      </w:r>
      <w:r>
        <w:t xml:space="preserve">ставленными автором словаря. </w:t>
      </w:r>
      <w:r w:rsidR="00BE7814">
        <w:t xml:space="preserve">Так, значение слова гибельный в </w:t>
      </w:r>
      <w:r>
        <w:t xml:space="preserve">четырехтомном академическом «Словаре </w:t>
      </w:r>
      <w:r w:rsidR="00BE7814">
        <w:t>русского языка» иллю</w:t>
      </w:r>
      <w:r>
        <w:t xml:space="preserve">стрируется а) словосочетаниями: </w:t>
      </w:r>
      <w:r w:rsidR="00BE7814">
        <w:t>гибельный ураган; гибельная по</w:t>
      </w:r>
      <w:r>
        <w:t>литика; гибельные последствия; б</w:t>
      </w:r>
      <w:r w:rsidR="00BE7814">
        <w:t>) цитатой из повести А. С. Пуш</w:t>
      </w:r>
      <w:r>
        <w:t>кина «Капитанская дочка»: Осада</w:t>
      </w:r>
      <w:r w:rsidR="00BE7814">
        <w:t xml:space="preserve"> была гибельна для жителей, ко</w:t>
      </w:r>
      <w:r>
        <w:t>торые претерпели голод и всевозможные бедствия.</w:t>
      </w:r>
    </w:p>
    <w:p w:rsidR="00BE7814" w:rsidRPr="00667253" w:rsidRDefault="00AB22BA" w:rsidP="00AB22BA">
      <w:r>
        <w:t>В конце словарной статьи н</w:t>
      </w:r>
      <w:r w:rsidR="00BE7814">
        <w:t xml:space="preserve">екоторых слов (обычно это слова </w:t>
      </w:r>
      <w:r>
        <w:t>широко употребительные)</w:t>
      </w:r>
      <w:r w:rsidR="00BE7814">
        <w:t xml:space="preserve"> приводятся устойчивы е оборо</w:t>
      </w:r>
      <w:r>
        <w:t>ты (фразеологизмы), содержа</w:t>
      </w:r>
      <w:r w:rsidR="00BE7814">
        <w:t>щие данное слово, с их толкова</w:t>
      </w:r>
      <w:r>
        <w:t>нием. Например, в словарной ст</w:t>
      </w:r>
      <w:r w:rsidR="00BE7814">
        <w:t>атье слова рука можно найти та</w:t>
      </w:r>
      <w:r>
        <w:t>кие обороты с этим словом, как взять</w:t>
      </w:r>
      <w:r w:rsidR="00BE7814">
        <w:t xml:space="preserve"> себя в руки, из рук вон плохо, </w:t>
      </w:r>
      <w:r>
        <w:t>к рукам прибрать, как рукой сняло, на</w:t>
      </w:r>
      <w:r w:rsidR="00BE7814">
        <w:t xml:space="preserve"> все руки мастер, не с руки, по </w:t>
      </w:r>
      <w:r>
        <w:t xml:space="preserve">рукам пойти, руки не доходят, рукой </w:t>
      </w:r>
      <w:r w:rsidR="00BE7814">
        <w:t>подать, сон в руку, сойти с рук (кому-либо) и некоторые другие.</w:t>
      </w:r>
    </w:p>
    <w:p w:rsidR="00A135F1" w:rsidRDefault="00A135F1" w:rsidP="000D38F9">
      <w:pPr>
        <w:jc w:val="center"/>
      </w:pPr>
      <w:r w:rsidRPr="00271DC4">
        <w:rPr>
          <w:highlight w:val="green"/>
        </w:rPr>
        <w:t>ФРАЗЕОЛОГИЯ</w:t>
      </w:r>
    </w:p>
    <w:p w:rsidR="004D4A05" w:rsidRPr="00C45676" w:rsidRDefault="00A135F1" w:rsidP="004D4A05">
      <w:pPr>
        <w:pStyle w:val="a3"/>
        <w:numPr>
          <w:ilvl w:val="0"/>
          <w:numId w:val="3"/>
        </w:numPr>
        <w:rPr>
          <w:highlight w:val="yellow"/>
        </w:rPr>
      </w:pPr>
      <w:r w:rsidRPr="00C45676">
        <w:rPr>
          <w:highlight w:val="yellow"/>
        </w:rPr>
        <w:t xml:space="preserve">Фразеологизм как единица языковой системы. </w:t>
      </w:r>
    </w:p>
    <w:p w:rsidR="00C45676" w:rsidRDefault="00C45676" w:rsidP="00C45676">
      <w:r>
        <w:t>Фразеология - раздел языкознания, изучающий фразеологический состав языка в его современном состоянии и историческом развитии; совокупность фразеологизмов данного языка</w:t>
      </w:r>
    </w:p>
    <w:p w:rsidR="00C45676" w:rsidRDefault="00C45676" w:rsidP="00C45676">
      <w:r>
        <w:t>Узкий смысл фразеологии: исследует фразеологические идиомы и фразеологические сочетания, связанные значения слов.</w:t>
      </w:r>
    </w:p>
    <w:p w:rsidR="00C45676" w:rsidRDefault="00C45676" w:rsidP="00C45676">
      <w:r>
        <w:lastRenderedPageBreak/>
        <w:t>Фразеология как наука выявляет особенности фразеологизмов и определяет их место среди других единиц языка, связь с другими его уровнями. Во фразеологии исследуются семантические, структурно-грамматические, экспрессивно-стилистические свойства фразеологических единиц, особенности их употребления, осуществляется их классификация, рассматриваются источники и пути пополнения фразеологического фонда языка.</w:t>
      </w:r>
    </w:p>
    <w:p w:rsidR="00C45676" w:rsidRDefault="00C45676" w:rsidP="00C45676">
      <w:r>
        <w:t>Как особый тип языковых единиц фразеологизмы, кроме целостного значения, обладают еще рядом специфических черт: структурной расчлененностью, постоянством компонентного состава, характером грамматической оформленности (устойчивостью грамматической структуры), семантической эквивалентностью слову, воспроизводимостью.</w:t>
      </w:r>
    </w:p>
    <w:p w:rsidR="00C45676" w:rsidRDefault="00C45676" w:rsidP="00C45676">
      <w:r>
        <w:t>Фразеологические единицы  - семантически несвободное сочетание слов, воспроизводимых в речи как нечто единое с точки зрения содержания и лексико-грамматического состава (Лекант)</w:t>
      </w:r>
    </w:p>
    <w:p w:rsidR="00C45676" w:rsidRDefault="00C45676" w:rsidP="00C45676">
      <w:r>
        <w:t>Фразеологизм – воспроизводимая в речи единица, чаще всего эквивалентная слову, воспринимаемая в речи как нечто единое, имеющее устойчивое значение, постоянный состав и грамматическую структуру (Новиков)</w:t>
      </w:r>
    </w:p>
    <w:p w:rsidR="004D4A05" w:rsidRDefault="00A135F1" w:rsidP="00A135F1">
      <w:pPr>
        <w:pStyle w:val="a3"/>
        <w:numPr>
          <w:ilvl w:val="0"/>
          <w:numId w:val="3"/>
        </w:numPr>
      </w:pPr>
      <w:r w:rsidRPr="00C45676">
        <w:rPr>
          <w:highlight w:val="yellow"/>
        </w:rPr>
        <w:t>Фразеологизм и слово</w:t>
      </w:r>
      <w:r>
        <w: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3"/>
        <w:gridCol w:w="4419"/>
      </w:tblGrid>
      <w:tr w:rsidR="00C45676" w:rsidRPr="00C45676" w:rsidTr="004C1041">
        <w:tc>
          <w:tcPr>
            <w:tcW w:w="5146" w:type="dxa"/>
            <w:shd w:val="clear" w:color="auto" w:fill="auto"/>
          </w:tcPr>
          <w:p w:rsidR="00C45676" w:rsidRPr="00C45676" w:rsidRDefault="00C45676" w:rsidP="00C45676">
            <w:pPr>
              <w:autoSpaceDE w:val="0"/>
              <w:autoSpaceDN w:val="0"/>
              <w:adjustRightInd w:val="0"/>
              <w:spacing w:after="0" w:line="240" w:lineRule="auto"/>
              <w:jc w:val="both"/>
              <w:rPr>
                <w:rFonts w:ascii="Times New Roman" w:eastAsia="Batang" w:hAnsi="Times New Roman" w:cs="Times New Roman"/>
                <w:b/>
                <w:bCs/>
                <w:sz w:val="18"/>
                <w:szCs w:val="18"/>
              </w:rPr>
            </w:pPr>
            <w:r w:rsidRPr="00C45676">
              <w:rPr>
                <w:rFonts w:ascii="Times New Roman" w:eastAsia="Batang" w:hAnsi="Times New Roman" w:cs="Times New Roman"/>
                <w:b/>
                <w:bCs/>
                <w:sz w:val="18"/>
                <w:szCs w:val="18"/>
              </w:rPr>
              <w:t>Слово</w:t>
            </w:r>
          </w:p>
        </w:tc>
        <w:tc>
          <w:tcPr>
            <w:tcW w:w="5133" w:type="dxa"/>
            <w:shd w:val="clear" w:color="auto" w:fill="auto"/>
          </w:tcPr>
          <w:p w:rsidR="00C45676" w:rsidRPr="00C45676" w:rsidRDefault="00C45676" w:rsidP="00C45676">
            <w:pPr>
              <w:autoSpaceDE w:val="0"/>
              <w:autoSpaceDN w:val="0"/>
              <w:adjustRightInd w:val="0"/>
              <w:spacing w:after="0" w:line="240" w:lineRule="auto"/>
              <w:jc w:val="both"/>
              <w:rPr>
                <w:rFonts w:ascii="Times New Roman" w:eastAsia="Batang" w:hAnsi="Times New Roman" w:cs="Times New Roman"/>
                <w:b/>
                <w:bCs/>
                <w:sz w:val="18"/>
                <w:szCs w:val="18"/>
              </w:rPr>
            </w:pPr>
            <w:r w:rsidRPr="00C45676">
              <w:rPr>
                <w:rFonts w:ascii="Times New Roman" w:eastAsia="Batang" w:hAnsi="Times New Roman" w:cs="Times New Roman"/>
                <w:b/>
                <w:bCs/>
                <w:sz w:val="18"/>
                <w:szCs w:val="18"/>
              </w:rPr>
              <w:t>Фразеологизм</w:t>
            </w:r>
          </w:p>
        </w:tc>
      </w:tr>
      <w:tr w:rsidR="00C45676" w:rsidRPr="00C45676" w:rsidTr="004C1041">
        <w:tc>
          <w:tcPr>
            <w:tcW w:w="5146" w:type="dxa"/>
            <w:shd w:val="clear" w:color="auto" w:fill="auto"/>
          </w:tcPr>
          <w:p w:rsidR="00C45676" w:rsidRPr="00C45676" w:rsidRDefault="00C45676" w:rsidP="00C45676">
            <w:pPr>
              <w:autoSpaceDE w:val="0"/>
              <w:autoSpaceDN w:val="0"/>
              <w:adjustRightInd w:val="0"/>
              <w:spacing w:after="0" w:line="240" w:lineRule="auto"/>
              <w:jc w:val="both"/>
              <w:rPr>
                <w:rFonts w:ascii="Times New Roman" w:eastAsia="Batang" w:hAnsi="Times New Roman" w:cs="Times New Roman"/>
                <w:bCs/>
                <w:sz w:val="18"/>
                <w:szCs w:val="18"/>
              </w:rPr>
            </w:pPr>
            <w:r w:rsidRPr="00C45676">
              <w:rPr>
                <w:rFonts w:ascii="Times New Roman" w:eastAsia="Batang" w:hAnsi="Times New Roman" w:cs="Times New Roman"/>
                <w:bCs/>
                <w:sz w:val="18"/>
                <w:szCs w:val="18"/>
              </w:rPr>
              <w:t>Наличие лексического значения. Оно называет, определяет предмет, явление, свойство, признак</w:t>
            </w:r>
          </w:p>
        </w:tc>
        <w:tc>
          <w:tcPr>
            <w:tcW w:w="5133" w:type="dxa"/>
            <w:shd w:val="clear" w:color="auto" w:fill="auto"/>
          </w:tcPr>
          <w:p w:rsidR="00C45676" w:rsidRPr="00C45676" w:rsidRDefault="00C45676" w:rsidP="00C45676">
            <w:pPr>
              <w:autoSpaceDE w:val="0"/>
              <w:autoSpaceDN w:val="0"/>
              <w:adjustRightInd w:val="0"/>
              <w:spacing w:after="0" w:line="240" w:lineRule="auto"/>
              <w:jc w:val="both"/>
              <w:rPr>
                <w:rFonts w:ascii="Times New Roman" w:eastAsia="Batang" w:hAnsi="Times New Roman" w:cs="Times New Roman"/>
                <w:bCs/>
                <w:sz w:val="18"/>
                <w:szCs w:val="18"/>
              </w:rPr>
            </w:pPr>
            <w:r w:rsidRPr="00C45676">
              <w:rPr>
                <w:rFonts w:ascii="Times New Roman" w:eastAsia="Batang" w:hAnsi="Times New Roman" w:cs="Times New Roman"/>
                <w:bCs/>
                <w:sz w:val="18"/>
                <w:szCs w:val="18"/>
              </w:rPr>
              <w:t>Наличие экспрессивного, обобщенного фразеологического значения. Оно несвободно, семантически неделимо. Полностью или частично не мотивированно значение входящих во фразеологизм слов</w:t>
            </w:r>
          </w:p>
        </w:tc>
      </w:tr>
      <w:tr w:rsidR="00C45676" w:rsidRPr="00C45676" w:rsidTr="004C1041">
        <w:tc>
          <w:tcPr>
            <w:tcW w:w="5146" w:type="dxa"/>
            <w:shd w:val="clear" w:color="auto" w:fill="auto"/>
          </w:tcPr>
          <w:p w:rsidR="00C45676" w:rsidRPr="00C45676" w:rsidRDefault="00C45676" w:rsidP="00C45676">
            <w:pPr>
              <w:autoSpaceDE w:val="0"/>
              <w:autoSpaceDN w:val="0"/>
              <w:adjustRightInd w:val="0"/>
              <w:spacing w:after="0" w:line="240" w:lineRule="auto"/>
              <w:jc w:val="both"/>
              <w:rPr>
                <w:rFonts w:ascii="Times New Roman" w:eastAsia="Batang" w:hAnsi="Times New Roman" w:cs="Times New Roman"/>
                <w:bCs/>
                <w:sz w:val="18"/>
                <w:szCs w:val="18"/>
              </w:rPr>
            </w:pPr>
            <w:r w:rsidRPr="00C45676">
              <w:rPr>
                <w:rFonts w:ascii="Times New Roman" w:eastAsia="Batang" w:hAnsi="Times New Roman" w:cs="Times New Roman"/>
                <w:bCs/>
                <w:sz w:val="18"/>
                <w:szCs w:val="18"/>
              </w:rPr>
              <w:t>Постоянство морфологического состава</w:t>
            </w:r>
          </w:p>
        </w:tc>
        <w:tc>
          <w:tcPr>
            <w:tcW w:w="5133" w:type="dxa"/>
            <w:shd w:val="clear" w:color="auto" w:fill="auto"/>
          </w:tcPr>
          <w:p w:rsidR="00C45676" w:rsidRPr="00C45676" w:rsidRDefault="00C45676" w:rsidP="00C45676">
            <w:pPr>
              <w:autoSpaceDE w:val="0"/>
              <w:autoSpaceDN w:val="0"/>
              <w:adjustRightInd w:val="0"/>
              <w:spacing w:after="0" w:line="240" w:lineRule="auto"/>
              <w:jc w:val="both"/>
              <w:rPr>
                <w:rFonts w:ascii="Times New Roman" w:eastAsia="Batang" w:hAnsi="Times New Roman" w:cs="Times New Roman"/>
                <w:bCs/>
                <w:sz w:val="18"/>
                <w:szCs w:val="18"/>
              </w:rPr>
            </w:pPr>
            <w:r w:rsidRPr="00C45676">
              <w:rPr>
                <w:rFonts w:ascii="Times New Roman" w:eastAsia="Batang" w:hAnsi="Times New Roman" w:cs="Times New Roman"/>
                <w:bCs/>
                <w:sz w:val="18"/>
                <w:szCs w:val="18"/>
              </w:rPr>
              <w:t>Постоянство компонентного состава. Каждый фразеологизм характеризуется наличием слов, которые нельзя изменять</w:t>
            </w:r>
          </w:p>
        </w:tc>
      </w:tr>
      <w:tr w:rsidR="00C45676" w:rsidRPr="00C45676" w:rsidTr="004C1041">
        <w:tc>
          <w:tcPr>
            <w:tcW w:w="5146" w:type="dxa"/>
            <w:shd w:val="clear" w:color="auto" w:fill="auto"/>
          </w:tcPr>
          <w:p w:rsidR="00C45676" w:rsidRPr="00C45676" w:rsidRDefault="00A45565" w:rsidP="00C45676">
            <w:pPr>
              <w:autoSpaceDE w:val="0"/>
              <w:autoSpaceDN w:val="0"/>
              <w:adjustRightInd w:val="0"/>
              <w:spacing w:after="0" w:line="240" w:lineRule="auto"/>
              <w:jc w:val="both"/>
              <w:rPr>
                <w:rFonts w:ascii="Times New Roman" w:eastAsia="Batang" w:hAnsi="Times New Roman" w:cs="Times New Roman"/>
                <w:bCs/>
                <w:sz w:val="18"/>
                <w:szCs w:val="18"/>
              </w:rPr>
            </w:pPr>
            <w:r>
              <w:rPr>
                <w:rFonts w:ascii="Times New Roman" w:eastAsia="Batang" w:hAnsi="Times New Roman" w:cs="Times New Roman"/>
                <w:bCs/>
                <w:sz w:val="18"/>
                <w:szCs w:val="18"/>
              </w:rPr>
              <w:t>Фонетическая цельнооформленнос</w:t>
            </w:r>
            <w:r w:rsidR="00C45676" w:rsidRPr="00C45676">
              <w:rPr>
                <w:rFonts w:ascii="Times New Roman" w:eastAsia="Batang" w:hAnsi="Times New Roman" w:cs="Times New Roman"/>
                <w:bCs/>
                <w:sz w:val="18"/>
                <w:szCs w:val="18"/>
              </w:rPr>
              <w:t>ть и одноударность</w:t>
            </w:r>
          </w:p>
        </w:tc>
        <w:tc>
          <w:tcPr>
            <w:tcW w:w="5133" w:type="dxa"/>
            <w:shd w:val="clear" w:color="auto" w:fill="auto"/>
          </w:tcPr>
          <w:p w:rsidR="00C45676" w:rsidRPr="00C45676" w:rsidRDefault="00C45676" w:rsidP="00C45676">
            <w:pPr>
              <w:autoSpaceDE w:val="0"/>
              <w:autoSpaceDN w:val="0"/>
              <w:adjustRightInd w:val="0"/>
              <w:spacing w:after="0" w:line="240" w:lineRule="auto"/>
              <w:jc w:val="both"/>
              <w:rPr>
                <w:rFonts w:ascii="Times New Roman" w:eastAsia="Batang" w:hAnsi="Times New Roman" w:cs="Times New Roman"/>
                <w:bCs/>
                <w:sz w:val="18"/>
                <w:szCs w:val="18"/>
              </w:rPr>
            </w:pPr>
            <w:r w:rsidRPr="00C45676">
              <w:rPr>
                <w:rFonts w:ascii="Times New Roman" w:eastAsia="Batang" w:hAnsi="Times New Roman" w:cs="Times New Roman"/>
                <w:bCs/>
                <w:sz w:val="18"/>
                <w:szCs w:val="18"/>
              </w:rPr>
              <w:t>Фонетическая разнооформленность, дву – и более – ударность</w:t>
            </w:r>
          </w:p>
        </w:tc>
      </w:tr>
      <w:tr w:rsidR="00C45676" w:rsidRPr="00C45676" w:rsidTr="004C1041">
        <w:tc>
          <w:tcPr>
            <w:tcW w:w="5146" w:type="dxa"/>
            <w:shd w:val="clear" w:color="auto" w:fill="auto"/>
          </w:tcPr>
          <w:p w:rsidR="00C45676" w:rsidRPr="00C45676" w:rsidRDefault="00C45676" w:rsidP="00C45676">
            <w:pPr>
              <w:autoSpaceDE w:val="0"/>
              <w:autoSpaceDN w:val="0"/>
              <w:adjustRightInd w:val="0"/>
              <w:spacing w:after="0" w:line="240" w:lineRule="auto"/>
              <w:jc w:val="both"/>
              <w:rPr>
                <w:rFonts w:ascii="Times New Roman" w:eastAsia="Batang" w:hAnsi="Times New Roman" w:cs="Times New Roman"/>
                <w:bCs/>
                <w:sz w:val="18"/>
                <w:szCs w:val="18"/>
              </w:rPr>
            </w:pPr>
            <w:r w:rsidRPr="00C45676">
              <w:rPr>
                <w:rFonts w:ascii="Times New Roman" w:eastAsia="Batang" w:hAnsi="Times New Roman" w:cs="Times New Roman"/>
                <w:bCs/>
                <w:sz w:val="18"/>
                <w:szCs w:val="18"/>
              </w:rPr>
              <w:t>Воспроизводимость в готовом виде</w:t>
            </w:r>
          </w:p>
        </w:tc>
        <w:tc>
          <w:tcPr>
            <w:tcW w:w="5133" w:type="dxa"/>
            <w:shd w:val="clear" w:color="auto" w:fill="auto"/>
          </w:tcPr>
          <w:p w:rsidR="00C45676" w:rsidRPr="00C45676" w:rsidRDefault="00C45676" w:rsidP="00C45676">
            <w:pPr>
              <w:autoSpaceDE w:val="0"/>
              <w:autoSpaceDN w:val="0"/>
              <w:adjustRightInd w:val="0"/>
              <w:spacing w:after="0" w:line="240" w:lineRule="auto"/>
              <w:jc w:val="both"/>
              <w:rPr>
                <w:rFonts w:ascii="Times New Roman" w:eastAsia="Batang" w:hAnsi="Times New Roman" w:cs="Times New Roman"/>
                <w:bCs/>
                <w:sz w:val="18"/>
                <w:szCs w:val="18"/>
              </w:rPr>
            </w:pPr>
            <w:r w:rsidRPr="00C45676">
              <w:rPr>
                <w:rFonts w:ascii="Times New Roman" w:eastAsia="Batang" w:hAnsi="Times New Roman" w:cs="Times New Roman"/>
                <w:bCs/>
                <w:sz w:val="18"/>
                <w:szCs w:val="18"/>
              </w:rPr>
              <w:t>Воспроизводимость в готовом виде, т.е. в языке они существуют как готовые единицы, а не создаются каждый раз заново в процессе речи</w:t>
            </w:r>
          </w:p>
        </w:tc>
      </w:tr>
      <w:tr w:rsidR="00C45676" w:rsidRPr="00C45676" w:rsidTr="004C1041">
        <w:tc>
          <w:tcPr>
            <w:tcW w:w="10279" w:type="dxa"/>
            <w:gridSpan w:val="2"/>
            <w:shd w:val="clear" w:color="auto" w:fill="auto"/>
          </w:tcPr>
          <w:p w:rsidR="00C45676" w:rsidRPr="00C45676" w:rsidRDefault="00C45676" w:rsidP="00C45676">
            <w:pPr>
              <w:autoSpaceDE w:val="0"/>
              <w:autoSpaceDN w:val="0"/>
              <w:adjustRightInd w:val="0"/>
              <w:spacing w:after="0" w:line="240" w:lineRule="auto"/>
              <w:jc w:val="both"/>
              <w:rPr>
                <w:rFonts w:ascii="Times New Roman" w:eastAsia="Batang" w:hAnsi="Times New Roman" w:cs="Times New Roman"/>
                <w:b/>
                <w:bCs/>
                <w:sz w:val="18"/>
                <w:szCs w:val="18"/>
              </w:rPr>
            </w:pPr>
            <w:r w:rsidRPr="00C45676">
              <w:rPr>
                <w:rFonts w:ascii="Times New Roman" w:eastAsia="Batang" w:hAnsi="Times New Roman" w:cs="Times New Roman"/>
                <w:bCs/>
                <w:sz w:val="18"/>
                <w:szCs w:val="18"/>
              </w:rPr>
              <w:t>Регулярность соотношений с одной и той же частью речи</w:t>
            </w:r>
          </w:p>
        </w:tc>
      </w:tr>
      <w:tr w:rsidR="00C45676" w:rsidRPr="00C45676" w:rsidTr="004C1041">
        <w:tc>
          <w:tcPr>
            <w:tcW w:w="10279" w:type="dxa"/>
            <w:gridSpan w:val="2"/>
            <w:shd w:val="clear" w:color="auto" w:fill="auto"/>
          </w:tcPr>
          <w:p w:rsidR="00C45676" w:rsidRPr="00C45676" w:rsidRDefault="00C45676" w:rsidP="00C45676">
            <w:pPr>
              <w:autoSpaceDE w:val="0"/>
              <w:autoSpaceDN w:val="0"/>
              <w:adjustRightInd w:val="0"/>
              <w:spacing w:after="0" w:line="240" w:lineRule="auto"/>
              <w:jc w:val="both"/>
              <w:rPr>
                <w:rFonts w:ascii="Times New Roman" w:eastAsia="Batang" w:hAnsi="Times New Roman" w:cs="Times New Roman"/>
                <w:b/>
                <w:bCs/>
                <w:sz w:val="18"/>
                <w:szCs w:val="18"/>
              </w:rPr>
            </w:pPr>
            <w:r w:rsidRPr="00C45676">
              <w:rPr>
                <w:rFonts w:ascii="Times New Roman" w:eastAsia="Batang" w:hAnsi="Times New Roman" w:cs="Times New Roman"/>
                <w:bCs/>
                <w:sz w:val="18"/>
                <w:szCs w:val="18"/>
              </w:rPr>
              <w:t>Постоянство синтаксической функции</w:t>
            </w:r>
            <w:r w:rsidRPr="00C45676">
              <w:rPr>
                <w:rFonts w:ascii="Times New Roman" w:eastAsia="Batang" w:hAnsi="Times New Roman" w:cs="Times New Roman"/>
                <w:bCs/>
                <w:sz w:val="18"/>
                <w:szCs w:val="18"/>
              </w:rPr>
              <w:tab/>
            </w:r>
          </w:p>
        </w:tc>
      </w:tr>
    </w:tbl>
    <w:p w:rsidR="00C45676" w:rsidRDefault="00C45676" w:rsidP="00C45676">
      <w:pPr>
        <w:ind w:left="360"/>
      </w:pPr>
    </w:p>
    <w:p w:rsidR="004D4A05" w:rsidRPr="00C45676" w:rsidRDefault="00A135F1" w:rsidP="00A135F1">
      <w:pPr>
        <w:pStyle w:val="a3"/>
        <w:numPr>
          <w:ilvl w:val="0"/>
          <w:numId w:val="3"/>
        </w:numPr>
        <w:rPr>
          <w:highlight w:val="yellow"/>
        </w:rPr>
      </w:pPr>
      <w:r w:rsidRPr="00C45676">
        <w:rPr>
          <w:highlight w:val="yellow"/>
        </w:rPr>
        <w:t xml:space="preserve">Фразеологизм и свободное словосочетание.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6"/>
        <w:gridCol w:w="4486"/>
      </w:tblGrid>
      <w:tr w:rsidR="00C45676" w:rsidRPr="00C45676" w:rsidTr="004C1041">
        <w:tc>
          <w:tcPr>
            <w:tcW w:w="5494" w:type="dxa"/>
            <w:shd w:val="clear" w:color="auto" w:fill="auto"/>
          </w:tcPr>
          <w:p w:rsidR="00C45676" w:rsidRPr="00C45676" w:rsidRDefault="00C45676" w:rsidP="00C45676">
            <w:pPr>
              <w:autoSpaceDE w:val="0"/>
              <w:autoSpaceDN w:val="0"/>
              <w:adjustRightInd w:val="0"/>
              <w:spacing w:after="0" w:line="240" w:lineRule="auto"/>
              <w:jc w:val="both"/>
              <w:rPr>
                <w:rFonts w:ascii="Times New Roman" w:eastAsia="Batang" w:hAnsi="Times New Roman" w:cs="Times New Roman"/>
                <w:b/>
                <w:bCs/>
                <w:sz w:val="18"/>
                <w:szCs w:val="18"/>
              </w:rPr>
            </w:pPr>
            <w:r w:rsidRPr="00C45676">
              <w:rPr>
                <w:rFonts w:ascii="Times New Roman" w:eastAsia="Batang" w:hAnsi="Times New Roman" w:cs="Times New Roman"/>
                <w:b/>
                <w:bCs/>
                <w:sz w:val="18"/>
                <w:szCs w:val="18"/>
              </w:rPr>
              <w:t>Свободное сочетание</w:t>
            </w:r>
          </w:p>
        </w:tc>
        <w:tc>
          <w:tcPr>
            <w:tcW w:w="5494" w:type="dxa"/>
            <w:shd w:val="clear" w:color="auto" w:fill="auto"/>
          </w:tcPr>
          <w:p w:rsidR="00C45676" w:rsidRPr="00C45676" w:rsidRDefault="00C45676" w:rsidP="00C45676">
            <w:pPr>
              <w:autoSpaceDE w:val="0"/>
              <w:autoSpaceDN w:val="0"/>
              <w:adjustRightInd w:val="0"/>
              <w:spacing w:after="0" w:line="240" w:lineRule="auto"/>
              <w:jc w:val="both"/>
              <w:rPr>
                <w:rFonts w:ascii="Times New Roman" w:eastAsia="Batang" w:hAnsi="Times New Roman" w:cs="Times New Roman"/>
                <w:b/>
                <w:bCs/>
                <w:sz w:val="18"/>
                <w:szCs w:val="18"/>
              </w:rPr>
            </w:pPr>
            <w:r w:rsidRPr="00C45676">
              <w:rPr>
                <w:rFonts w:ascii="Times New Roman" w:eastAsia="Batang" w:hAnsi="Times New Roman" w:cs="Times New Roman"/>
                <w:b/>
                <w:bCs/>
                <w:sz w:val="18"/>
                <w:szCs w:val="18"/>
              </w:rPr>
              <w:t>Фразеологизм</w:t>
            </w:r>
          </w:p>
        </w:tc>
      </w:tr>
      <w:tr w:rsidR="00C45676" w:rsidRPr="00C45676" w:rsidTr="004C1041">
        <w:tc>
          <w:tcPr>
            <w:tcW w:w="5494" w:type="dxa"/>
            <w:shd w:val="clear" w:color="auto" w:fill="auto"/>
          </w:tcPr>
          <w:p w:rsidR="00C45676" w:rsidRPr="00C45676" w:rsidRDefault="00C45676" w:rsidP="00C45676">
            <w:pPr>
              <w:autoSpaceDE w:val="0"/>
              <w:autoSpaceDN w:val="0"/>
              <w:adjustRightInd w:val="0"/>
              <w:spacing w:after="0" w:line="240" w:lineRule="auto"/>
              <w:jc w:val="both"/>
              <w:rPr>
                <w:rFonts w:ascii="Times New Roman" w:eastAsia="Batang" w:hAnsi="Times New Roman" w:cs="Times New Roman"/>
                <w:bCs/>
                <w:sz w:val="18"/>
                <w:szCs w:val="18"/>
              </w:rPr>
            </w:pPr>
            <w:r w:rsidRPr="00C45676">
              <w:rPr>
                <w:rFonts w:ascii="Times New Roman" w:eastAsia="Batang" w:hAnsi="Times New Roman" w:cs="Times New Roman"/>
                <w:bCs/>
                <w:sz w:val="18"/>
                <w:szCs w:val="18"/>
              </w:rPr>
              <w:t>Создаётся каждый раз заново</w:t>
            </w:r>
          </w:p>
        </w:tc>
        <w:tc>
          <w:tcPr>
            <w:tcW w:w="5494" w:type="dxa"/>
            <w:shd w:val="clear" w:color="auto" w:fill="auto"/>
          </w:tcPr>
          <w:p w:rsidR="00C45676" w:rsidRPr="00C45676" w:rsidRDefault="00C45676" w:rsidP="00C45676">
            <w:pPr>
              <w:autoSpaceDE w:val="0"/>
              <w:autoSpaceDN w:val="0"/>
              <w:adjustRightInd w:val="0"/>
              <w:spacing w:after="0" w:line="240" w:lineRule="auto"/>
              <w:jc w:val="both"/>
              <w:rPr>
                <w:rFonts w:ascii="Times New Roman" w:eastAsia="Batang" w:hAnsi="Times New Roman" w:cs="Times New Roman"/>
                <w:bCs/>
                <w:sz w:val="18"/>
                <w:szCs w:val="18"/>
              </w:rPr>
            </w:pPr>
            <w:r w:rsidRPr="00C45676">
              <w:rPr>
                <w:rFonts w:ascii="Times New Roman" w:eastAsia="Batang" w:hAnsi="Times New Roman" w:cs="Times New Roman"/>
                <w:bCs/>
                <w:sz w:val="18"/>
                <w:szCs w:val="18"/>
              </w:rPr>
              <w:t>Воспроизведение постоянного состава компонентов в готовом виде</w:t>
            </w:r>
          </w:p>
        </w:tc>
      </w:tr>
      <w:tr w:rsidR="00C45676" w:rsidRPr="00C45676" w:rsidTr="004C1041">
        <w:tc>
          <w:tcPr>
            <w:tcW w:w="5494" w:type="dxa"/>
            <w:shd w:val="clear" w:color="auto" w:fill="auto"/>
          </w:tcPr>
          <w:p w:rsidR="00C45676" w:rsidRPr="00C45676" w:rsidRDefault="00C45676" w:rsidP="00C45676">
            <w:pPr>
              <w:autoSpaceDE w:val="0"/>
              <w:autoSpaceDN w:val="0"/>
              <w:adjustRightInd w:val="0"/>
              <w:spacing w:after="0" w:line="240" w:lineRule="auto"/>
              <w:jc w:val="both"/>
              <w:rPr>
                <w:rFonts w:ascii="Times New Roman" w:eastAsia="Batang" w:hAnsi="Times New Roman" w:cs="Times New Roman"/>
                <w:bCs/>
                <w:sz w:val="18"/>
                <w:szCs w:val="18"/>
              </w:rPr>
            </w:pPr>
            <w:r w:rsidRPr="00C45676">
              <w:rPr>
                <w:rFonts w:ascii="Times New Roman" w:eastAsia="Batang" w:hAnsi="Times New Roman" w:cs="Times New Roman"/>
                <w:bCs/>
                <w:sz w:val="18"/>
                <w:szCs w:val="18"/>
              </w:rPr>
              <w:t>Полная мотивировка значения с семантикой состоящих слов (съесть кашу)</w:t>
            </w:r>
          </w:p>
        </w:tc>
        <w:tc>
          <w:tcPr>
            <w:tcW w:w="5494" w:type="dxa"/>
            <w:shd w:val="clear" w:color="auto" w:fill="auto"/>
          </w:tcPr>
          <w:p w:rsidR="00C45676" w:rsidRPr="00C45676" w:rsidRDefault="00C45676" w:rsidP="00C45676">
            <w:pPr>
              <w:autoSpaceDE w:val="0"/>
              <w:autoSpaceDN w:val="0"/>
              <w:adjustRightInd w:val="0"/>
              <w:spacing w:after="0" w:line="240" w:lineRule="auto"/>
              <w:jc w:val="both"/>
              <w:rPr>
                <w:rFonts w:ascii="Times New Roman" w:eastAsia="Batang" w:hAnsi="Times New Roman" w:cs="Times New Roman"/>
                <w:bCs/>
                <w:sz w:val="18"/>
                <w:szCs w:val="18"/>
              </w:rPr>
            </w:pPr>
            <w:r w:rsidRPr="00C45676">
              <w:rPr>
                <w:rFonts w:ascii="Times New Roman" w:eastAsia="Batang" w:hAnsi="Times New Roman" w:cs="Times New Roman"/>
                <w:bCs/>
                <w:sz w:val="18"/>
                <w:szCs w:val="18"/>
              </w:rPr>
              <w:t>Полное/частичное НЕмотивированние значения с семантикой составляющих компонентов (собаку съел)</w:t>
            </w:r>
          </w:p>
        </w:tc>
      </w:tr>
      <w:tr w:rsidR="00C45676" w:rsidRPr="00C45676" w:rsidTr="004C1041">
        <w:tc>
          <w:tcPr>
            <w:tcW w:w="5494" w:type="dxa"/>
            <w:shd w:val="clear" w:color="auto" w:fill="auto"/>
          </w:tcPr>
          <w:p w:rsidR="00C45676" w:rsidRPr="00C45676" w:rsidRDefault="00C45676" w:rsidP="00C45676">
            <w:pPr>
              <w:autoSpaceDE w:val="0"/>
              <w:autoSpaceDN w:val="0"/>
              <w:adjustRightInd w:val="0"/>
              <w:spacing w:after="0" w:line="240" w:lineRule="auto"/>
              <w:jc w:val="both"/>
              <w:rPr>
                <w:rFonts w:ascii="Times New Roman" w:eastAsia="Batang" w:hAnsi="Times New Roman" w:cs="Times New Roman"/>
                <w:bCs/>
                <w:sz w:val="18"/>
                <w:szCs w:val="18"/>
              </w:rPr>
            </w:pPr>
            <w:r w:rsidRPr="00C45676">
              <w:rPr>
                <w:rFonts w:ascii="Times New Roman" w:eastAsia="Batang" w:hAnsi="Times New Roman" w:cs="Times New Roman"/>
                <w:bCs/>
                <w:sz w:val="18"/>
                <w:szCs w:val="18"/>
              </w:rPr>
              <w:t>Абсолютная невозможность замены ни одного из компонентов без изменения значения/смысла</w:t>
            </w:r>
          </w:p>
        </w:tc>
        <w:tc>
          <w:tcPr>
            <w:tcW w:w="5494" w:type="dxa"/>
            <w:shd w:val="clear" w:color="auto" w:fill="auto"/>
          </w:tcPr>
          <w:p w:rsidR="00C45676" w:rsidRPr="00C45676" w:rsidRDefault="00C45676" w:rsidP="00C45676">
            <w:pPr>
              <w:autoSpaceDE w:val="0"/>
              <w:autoSpaceDN w:val="0"/>
              <w:adjustRightInd w:val="0"/>
              <w:spacing w:after="0" w:line="240" w:lineRule="auto"/>
              <w:jc w:val="both"/>
              <w:rPr>
                <w:rFonts w:ascii="Times New Roman" w:eastAsia="Batang" w:hAnsi="Times New Roman" w:cs="Times New Roman"/>
                <w:bCs/>
                <w:sz w:val="18"/>
                <w:szCs w:val="18"/>
              </w:rPr>
            </w:pPr>
            <w:r w:rsidRPr="00C45676">
              <w:rPr>
                <w:rFonts w:ascii="Times New Roman" w:eastAsia="Batang" w:hAnsi="Times New Roman" w:cs="Times New Roman"/>
                <w:bCs/>
                <w:sz w:val="18"/>
                <w:szCs w:val="18"/>
              </w:rPr>
              <w:t>Относительная возможность замены (или пропуска) одного из компонентов с сохранением общего значения (брать за горло/глотку кого-либо)</w:t>
            </w:r>
          </w:p>
          <w:p w:rsidR="00C45676" w:rsidRPr="00C45676" w:rsidRDefault="00C45676" w:rsidP="00C45676">
            <w:pPr>
              <w:autoSpaceDE w:val="0"/>
              <w:autoSpaceDN w:val="0"/>
              <w:adjustRightInd w:val="0"/>
              <w:spacing w:after="0" w:line="240" w:lineRule="auto"/>
              <w:jc w:val="both"/>
              <w:rPr>
                <w:rFonts w:ascii="Times New Roman" w:eastAsia="Batang" w:hAnsi="Times New Roman" w:cs="Times New Roman"/>
                <w:bCs/>
                <w:sz w:val="18"/>
                <w:szCs w:val="18"/>
              </w:rPr>
            </w:pPr>
            <w:r w:rsidRPr="00C45676">
              <w:rPr>
                <w:rFonts w:ascii="Times New Roman" w:eastAsia="Batang" w:hAnsi="Times New Roman" w:cs="Times New Roman"/>
                <w:bCs/>
                <w:i/>
                <w:sz w:val="18"/>
                <w:szCs w:val="18"/>
              </w:rPr>
              <w:t xml:space="preserve">НО ЕСТЬ ФРАЗЕОЛОГИЗМЫ, НЕДОПУСКАЮЩИЕ ВСТАВКИ И ЗМЕНЕНИЯ ФОРМЫ </w:t>
            </w:r>
            <w:r w:rsidRPr="00C45676">
              <w:rPr>
                <w:rFonts w:ascii="Times New Roman" w:eastAsia="Batang" w:hAnsi="Times New Roman" w:cs="Times New Roman"/>
                <w:bCs/>
                <w:sz w:val="18"/>
                <w:szCs w:val="18"/>
              </w:rPr>
              <w:t>(бить баклуши)</w:t>
            </w:r>
          </w:p>
        </w:tc>
      </w:tr>
    </w:tbl>
    <w:p w:rsidR="00C45676" w:rsidRDefault="00C45676" w:rsidP="00C45676"/>
    <w:p w:rsidR="004D4A05" w:rsidRPr="00132C32" w:rsidRDefault="00A135F1" w:rsidP="00A135F1">
      <w:pPr>
        <w:pStyle w:val="a3"/>
        <w:numPr>
          <w:ilvl w:val="0"/>
          <w:numId w:val="3"/>
        </w:numPr>
        <w:rPr>
          <w:highlight w:val="yellow"/>
        </w:rPr>
      </w:pPr>
      <w:r w:rsidRPr="00132C32">
        <w:rPr>
          <w:highlight w:val="yellow"/>
        </w:rPr>
        <w:t>Классификации русских</w:t>
      </w:r>
      <w:r w:rsidR="004D4A05" w:rsidRPr="00132C32">
        <w:rPr>
          <w:highlight w:val="yellow"/>
        </w:rPr>
        <w:t xml:space="preserve"> </w:t>
      </w:r>
      <w:r w:rsidRPr="00132C32">
        <w:rPr>
          <w:highlight w:val="yellow"/>
        </w:rPr>
        <w:t xml:space="preserve">фразеологических единиц. </w:t>
      </w:r>
    </w:p>
    <w:p w:rsidR="00132C32" w:rsidRDefault="00132C32" w:rsidP="00132C32">
      <w:pPr>
        <w:ind w:left="360"/>
      </w:pPr>
      <w:r>
        <w:t>Классификация фразеологизмов:</w:t>
      </w:r>
    </w:p>
    <w:p w:rsidR="00132C32" w:rsidRDefault="00132C32" w:rsidP="00132C32">
      <w:pPr>
        <w:ind w:left="360"/>
      </w:pPr>
      <w:r>
        <w:t>1) фразеологическое сращение - идиомы, утратившие мотивировку значения, т.е. общее их значение не вытекает из семантики компонентного состава (бить баклуши, по</w:t>
      </w:r>
      <w:r w:rsidR="00A45565">
        <w:t>пасть в</w:t>
      </w:r>
      <w:r>
        <w:t xml:space="preserve">просак,  </w:t>
      </w:r>
      <w:r w:rsidR="00A45565">
        <w:t xml:space="preserve">ничтоже </w:t>
      </w:r>
      <w:r>
        <w:t>сумшяшеся, собаку съесть)</w:t>
      </w:r>
    </w:p>
    <w:p w:rsidR="00132C32" w:rsidRDefault="00132C32" w:rsidP="00132C32">
      <w:pPr>
        <w:ind w:left="360"/>
      </w:pPr>
      <w:r>
        <w:t>2) фразеологические единства - идиомы, сохраняющие относительно прозрачную форму</w:t>
      </w:r>
      <w:r w:rsidR="00A45565">
        <w:t xml:space="preserve"> (меньшая сем спая</w:t>
      </w:r>
      <w:r>
        <w:t xml:space="preserve">нность компонентов, живые синтаксические связи, эквивалентность слову) </w:t>
      </w:r>
      <w:r>
        <w:lastRenderedPageBreak/>
        <w:t>(намылить голову, час от часу не легче, выносить сор из избы, кровь с молоком, плясать под чужую дудку)</w:t>
      </w:r>
    </w:p>
    <w:p w:rsidR="00132C32" w:rsidRDefault="00132C32" w:rsidP="00132C32">
      <w:pPr>
        <w:ind w:left="360"/>
      </w:pPr>
      <w:r>
        <w:t>3) фразеологические сочетания - обороты, один из компонентов которых имеет фраз связанное значение, а другой-свободное.(радость берет, тянуть время)</w:t>
      </w:r>
    </w:p>
    <w:p w:rsidR="00132C32" w:rsidRDefault="00132C32" w:rsidP="00132C32">
      <w:pPr>
        <w:ind w:left="360"/>
      </w:pPr>
      <w:r>
        <w:t>По характеру мотивированности слова с фразеологически связанном значением:</w:t>
      </w:r>
    </w:p>
    <w:p w:rsidR="00132C32" w:rsidRDefault="00132C32" w:rsidP="00132C32">
      <w:pPr>
        <w:ind w:left="360"/>
      </w:pPr>
      <w:r>
        <w:t>-с переносным значением (куриная память, зерно истины, корень зла)</w:t>
      </w:r>
    </w:p>
    <w:p w:rsidR="00132C32" w:rsidRDefault="00132C32" w:rsidP="00132C32">
      <w:pPr>
        <w:ind w:left="360"/>
      </w:pPr>
      <w:r>
        <w:t>-с непереносным значением (таращить глаза, проливной дождь, карие глаза)</w:t>
      </w:r>
    </w:p>
    <w:p w:rsidR="00132C32" w:rsidRDefault="00132C32" w:rsidP="00132C32">
      <w:pPr>
        <w:ind w:left="360"/>
      </w:pPr>
      <w:r>
        <w:t>+Шанский 4)фразеологические выражения или устойчивые фразы-семантически нечленимые обороты (в серьез и на долго, любви все возрасты покорны, оптом и в розницу),т.е. крылатые фразы, цитаты, пословицы, клише (+ Фомина)</w:t>
      </w:r>
    </w:p>
    <w:p w:rsidR="004D4A05" w:rsidRDefault="00A135F1" w:rsidP="00A135F1">
      <w:pPr>
        <w:pStyle w:val="a3"/>
        <w:numPr>
          <w:ilvl w:val="0"/>
          <w:numId w:val="3"/>
        </w:numPr>
        <w:rPr>
          <w:highlight w:val="yellow"/>
        </w:rPr>
      </w:pPr>
      <w:r w:rsidRPr="00132C32">
        <w:rPr>
          <w:highlight w:val="yellow"/>
        </w:rPr>
        <w:t xml:space="preserve">Понятие о фразеологической системе. </w:t>
      </w:r>
    </w:p>
    <w:p w:rsidR="00872E77" w:rsidRDefault="00872E77" w:rsidP="00872E77">
      <w:pPr>
        <w:ind w:left="360"/>
      </w:pPr>
      <w:r w:rsidRPr="00872E77">
        <w:t xml:space="preserve">Фразеологизм как </w:t>
      </w:r>
      <w:r>
        <w:t>единица системы языка связан с разными его уровнями:</w:t>
      </w:r>
    </w:p>
    <w:p w:rsidR="00872E77" w:rsidRDefault="00872E77" w:rsidP="00872E77">
      <w:pPr>
        <w:ind w:left="360"/>
      </w:pPr>
      <w:r>
        <w:t xml:space="preserve"> фонематическим, поскольку каждый компонент состоит из определенных фонем как смыслоразличительных единиц общеязыковой системы, </w:t>
      </w:r>
    </w:p>
    <w:p w:rsidR="00872E77" w:rsidRDefault="00872E77" w:rsidP="00872E77">
      <w:pPr>
        <w:ind w:left="360"/>
      </w:pPr>
      <w:r>
        <w:t>словообразовательным, т.к. устойчивые выражения путем сжатия, конденсации нередко возникают из более сложных единиц (басен, пословиц и т.д.), а затем сами служат базой для возникновения новых слов,</w:t>
      </w:r>
    </w:p>
    <w:p w:rsidR="00872E77" w:rsidRDefault="00872E77" w:rsidP="00872E77">
      <w:pPr>
        <w:ind w:left="360"/>
      </w:pPr>
      <w:r>
        <w:t>морфологическим, т.к. каждый фразеологим по своему обобщенно-целостному грамматическому значению соотносится с той или иной частью речи,</w:t>
      </w:r>
    </w:p>
    <w:p w:rsidR="00872E77" w:rsidRDefault="00872E77" w:rsidP="00872E77">
      <w:pPr>
        <w:ind w:left="360"/>
      </w:pPr>
      <w:r>
        <w:t>синтаксическим, поскольку фразеологизм выполняет определенные синтаксические функции в предложении.</w:t>
      </w:r>
    </w:p>
    <w:p w:rsidR="00872E77" w:rsidRDefault="00872E77" w:rsidP="00872E77">
      <w:pPr>
        <w:ind w:left="360"/>
      </w:pPr>
      <w:r>
        <w:t xml:space="preserve">Являясь единицей разноплановой, фразеологизм входит в самостоятельную фразеологическую систему. </w:t>
      </w:r>
    </w:p>
    <w:p w:rsidR="00872E77" w:rsidRDefault="00872E77" w:rsidP="00872E77">
      <w:pPr>
        <w:ind w:left="360"/>
      </w:pPr>
      <w:r>
        <w:t>Как и для всякой системы, для фразеологической характерны:</w:t>
      </w:r>
    </w:p>
    <w:p w:rsidR="00872E77" w:rsidRDefault="00872E77" w:rsidP="00872E77">
      <w:pPr>
        <w:ind w:left="360"/>
      </w:pPr>
      <w:r>
        <w:t>- сам набор особых средств, отражаемых в современных толковых и специальных фразеологических словарях,</w:t>
      </w:r>
    </w:p>
    <w:p w:rsidR="00C75595" w:rsidRPr="00872E77" w:rsidRDefault="00872E77" w:rsidP="00C75595">
      <w:pPr>
        <w:ind w:left="360"/>
      </w:pPr>
      <w:r>
        <w:t xml:space="preserve">- ряд специфических черт семантической структуры фразеологизмов, особенности их связи между собой и с другими словами. </w:t>
      </w:r>
    </w:p>
    <w:p w:rsidR="00C75595" w:rsidRDefault="00A135F1" w:rsidP="00A135F1">
      <w:pPr>
        <w:pStyle w:val="a3"/>
        <w:numPr>
          <w:ilvl w:val="0"/>
          <w:numId w:val="3"/>
        </w:numPr>
        <w:rPr>
          <w:highlight w:val="yellow"/>
        </w:rPr>
      </w:pPr>
      <w:r w:rsidRPr="00132C32">
        <w:rPr>
          <w:highlight w:val="yellow"/>
        </w:rPr>
        <w:t>Синтагматические</w:t>
      </w:r>
      <w:r w:rsidR="004D4A05" w:rsidRPr="00132C32">
        <w:rPr>
          <w:highlight w:val="yellow"/>
        </w:rPr>
        <w:t xml:space="preserve"> </w:t>
      </w:r>
      <w:r w:rsidRPr="00132C32">
        <w:rPr>
          <w:highlight w:val="yellow"/>
        </w:rPr>
        <w:t>и парадигматические отношения во фразеологии.</w:t>
      </w:r>
    </w:p>
    <w:p w:rsidR="004D4A05" w:rsidRDefault="00C75595" w:rsidP="00C75595">
      <w:r w:rsidRPr="00C75595">
        <w:t xml:space="preserve">Фразеологической системе свойственны разного рода системные отношения, и в первую очередь парадигматические и синтагматические. </w:t>
      </w:r>
      <w:r w:rsidR="00A135F1" w:rsidRPr="00C75595">
        <w:t xml:space="preserve"> </w:t>
      </w:r>
    </w:p>
    <w:p w:rsidR="00C75595" w:rsidRDefault="00C75595" w:rsidP="00C75595">
      <w:r>
        <w:t>Фразеологизмы могут быть объединены в парадигмы по разным признакам:</w:t>
      </w:r>
    </w:p>
    <w:p w:rsidR="00C75595" w:rsidRDefault="00C75595" w:rsidP="00C75595">
      <w:r>
        <w:t>- нелингвистическим (например, выделение тематических групп)</w:t>
      </w:r>
    </w:p>
    <w:p w:rsidR="00C75595" w:rsidRDefault="00C75595" w:rsidP="00C75595">
      <w:r>
        <w:t>- собственно лингвистическим (например, по семантической структуре – однозначные и многозначные, по сходству или противоположности семантики – синонимичные и антонимичные, по генетической характеристике – исконные и заимствованные, по степени мотивированности обобщенного значения – сращения, единства, сочетания, выражения).</w:t>
      </w:r>
    </w:p>
    <w:p w:rsidR="00C75595" w:rsidRDefault="00C75595" w:rsidP="00C75595">
      <w:r>
        <w:lastRenderedPageBreak/>
        <w:t>- лингвостилистическим (например, по стилевой принадлежности – книжные, разговорные, по стилистической окраске – высокие, уничижительные, презрительные).</w:t>
      </w:r>
    </w:p>
    <w:p w:rsidR="00BA1009" w:rsidRDefault="00BA1009" w:rsidP="00C75595">
      <w:r>
        <w:t>Синтагматические отношения характеризуются сочетаемостью с тем или иным кругом слов. Есть фразеологизмы, которые употребляются с одним или 2 словами, т.е. их сочетаемость является замкнутой (бросать деньги</w:t>
      </w:r>
      <w:r w:rsidRPr="00BA1009">
        <w:t>/</w:t>
      </w:r>
      <w:r>
        <w:t>слова на ветер). Есть фразеологизмы, сочетаемость которых шире, но все равно является ограниченной (кричать</w:t>
      </w:r>
      <w:r w:rsidRPr="00BA1009">
        <w:t>/</w:t>
      </w:r>
      <w:r>
        <w:t>орать</w:t>
      </w:r>
      <w:r w:rsidRPr="00BA1009">
        <w:t>/</w:t>
      </w:r>
      <w:r>
        <w:t>выть</w:t>
      </w:r>
      <w:r w:rsidRPr="00BA1009">
        <w:t>/</w:t>
      </w:r>
      <w:r>
        <w:t>вопить во все горло)</w:t>
      </w:r>
    </w:p>
    <w:p w:rsidR="00BA1009" w:rsidRPr="00C75595" w:rsidRDefault="00BA1009" w:rsidP="00C75595"/>
    <w:p w:rsidR="004D4A05" w:rsidRPr="00132C32" w:rsidRDefault="00A135F1" w:rsidP="00A135F1">
      <w:pPr>
        <w:pStyle w:val="a3"/>
        <w:numPr>
          <w:ilvl w:val="0"/>
          <w:numId w:val="3"/>
        </w:numPr>
        <w:rPr>
          <w:highlight w:val="yellow"/>
        </w:rPr>
      </w:pPr>
      <w:r w:rsidRPr="00132C32">
        <w:rPr>
          <w:highlight w:val="yellow"/>
        </w:rPr>
        <w:t>Фразеологическое значение и его</w:t>
      </w:r>
      <w:r w:rsidR="004D4A05" w:rsidRPr="00132C32">
        <w:rPr>
          <w:highlight w:val="yellow"/>
        </w:rPr>
        <w:t xml:space="preserve"> </w:t>
      </w:r>
      <w:r w:rsidRPr="00132C32">
        <w:rPr>
          <w:highlight w:val="yellow"/>
        </w:rPr>
        <w:t>отражение в толковых и фразеологических словарях.</w:t>
      </w:r>
    </w:p>
    <w:p w:rsidR="00132C32" w:rsidRDefault="00132C32" w:rsidP="00132C32">
      <w:r>
        <w:t>Фразеологическое значение, его отличие от лексического.</w:t>
      </w:r>
    </w:p>
    <w:p w:rsidR="00132C32" w:rsidRDefault="00132C32" w:rsidP="00132C32">
      <w:r>
        <w:t>Различия:</w:t>
      </w:r>
    </w:p>
    <w:p w:rsidR="00132C32" w:rsidRDefault="00132C32" w:rsidP="00132C32">
      <w:r>
        <w:t>-обобщенность семантики всего фразеологизма в целом, вне зависимости от того, является ли она полностью или частично немотивированной значением составляющих компонентов(</w:t>
      </w:r>
    </w:p>
    <w:p w:rsidR="00132C32" w:rsidRDefault="00132C32" w:rsidP="00132C32">
      <w:r>
        <w:t>-семантика многих фразеологизмов отличается заметным усилением степени интенсивности проявления признака, действия</w:t>
      </w:r>
      <w:r w:rsidR="00A45565">
        <w:t xml:space="preserve"> </w:t>
      </w:r>
      <w:r>
        <w:t>(с гулькин нос-ОЧЕНЬ мало)</w:t>
      </w:r>
    </w:p>
    <w:p w:rsidR="00132C32" w:rsidRDefault="00132C32" w:rsidP="00132C32">
      <w:r>
        <w:t>-отражение в семантике фразеологизмов особой экспрессии</w:t>
      </w:r>
    </w:p>
    <w:p w:rsidR="00132C32" w:rsidRDefault="00132C32" w:rsidP="00132C32">
      <w:r>
        <w:t>-сохранение образности, полученной в процессе метафорического переосмысления свободного словосочетания</w:t>
      </w:r>
    </w:p>
    <w:p w:rsidR="00132C32" w:rsidRDefault="00132C32" w:rsidP="00132C32">
      <w:r>
        <w:t>-фразеологическое значение - связь с предметом не прямая, а опосредованная, т.е. значение большей части фразеологизмов генетически производно</w:t>
      </w:r>
    </w:p>
    <w:p w:rsidR="00132C32" w:rsidRDefault="00132C32" w:rsidP="00132C32">
      <w:r>
        <w:t>-в значениях фразеологизмов содержится существенная доля экспрессии, модальности, оценочности, т.е. коннотации, по сравнению с лексическим значением.</w:t>
      </w:r>
    </w:p>
    <w:p w:rsidR="00132C32" w:rsidRDefault="00132C32" w:rsidP="00132C32">
      <w:r>
        <w:t>- кроме того, фразеологическое значение, как правило, не прямое, а переносное, возникающее на базе первичных, номинативных значений слов в тех или иных свободных сочетаниях. Следовательно, фразеологическое значение имеет не прямую, а опосредованную связь с предметом.</w:t>
      </w:r>
    </w:p>
    <w:p w:rsidR="00132C32" w:rsidRDefault="00132C32" w:rsidP="00132C32">
      <w:r>
        <w:t xml:space="preserve"> - далее, по сравнению с прямым значением слов в семантике фразеологизмов заметно усиление оценочности выражаемых наименований, признаков, действий и т.д. (ср.: ‘разориться’ – вылететь в трубу; ‘голодать’– положить зубы на полку и пр.).</w:t>
      </w:r>
    </w:p>
    <w:p w:rsidR="00132C32" w:rsidRDefault="00132C32" w:rsidP="00132C32">
      <w:r>
        <w:t xml:space="preserve">Сходство: </w:t>
      </w:r>
    </w:p>
    <w:p w:rsidR="00132C32" w:rsidRDefault="00132C32" w:rsidP="00132C32">
      <w:r>
        <w:t>- некоторые типы лексических значений можно выделить среди фразеологических</w:t>
      </w:r>
    </w:p>
    <w:p w:rsidR="00132C32" w:rsidRDefault="00132C32" w:rsidP="00132C32">
      <w:r>
        <w:t>- по синтаксическим отношениям (т.е. связям сочетаемости) с другими словами фразеологизмы семанически неодинаковы (в мгновение ока, ни свет ни заря, одним махом)</w:t>
      </w:r>
    </w:p>
    <w:p w:rsidR="00132C32" w:rsidRDefault="00132C32" w:rsidP="00132C32">
      <w:r>
        <w:t>- другие фразеологизмы, обладающие несвободным значением могут сочетаться либо только с определенным кругом слов, состав которых минимально ограничен, либо в четко номированной синтаксической конструкции (лексически связанные, синтаксически обусловленные и конструктивно ограниченные)</w:t>
      </w:r>
    </w:p>
    <w:p w:rsidR="00132C32" w:rsidRDefault="00132C32" w:rsidP="00132C32">
      <w:r>
        <w:t>- фразеологизмы, как и слова, могут быть и однозначными (их большинство) и многозначными.</w:t>
      </w:r>
    </w:p>
    <w:p w:rsidR="00132C32" w:rsidRDefault="00132C32" w:rsidP="00132C32">
      <w:r>
        <w:t>- как и слова, фразеологизмы могут вступать между собой в омонимические, синонимические и антонимические отношения.</w:t>
      </w:r>
    </w:p>
    <w:p w:rsidR="00BA1009" w:rsidRPr="00BA1009" w:rsidRDefault="00BA1009" w:rsidP="00132C32">
      <w:pPr>
        <w:rPr>
          <w:b/>
        </w:rPr>
      </w:pPr>
      <w:r w:rsidRPr="00BA1009">
        <w:rPr>
          <w:b/>
        </w:rPr>
        <w:lastRenderedPageBreak/>
        <w:t>В толковых словарях</w:t>
      </w:r>
    </w:p>
    <w:p w:rsidR="00BA1009" w:rsidRDefault="00BA1009" w:rsidP="00132C32">
      <w:r>
        <w:t>В «Толковом словаре русского языка» под редакцией Д.Н.Ушакова впервые последовательно и в значительном количестве отражены фразеологизмы, помещаемые после знака (ромбик). Если опорное слово употребляется только во фразеологизме, ему посвящается особая словарная статья. Например, слово баклуши сопровождается замечанием: «Только в выражении: бить баклуши».</w:t>
      </w:r>
    </w:p>
    <w:p w:rsidR="00BA1009" w:rsidRDefault="00BA1009" w:rsidP="00132C32">
      <w:r>
        <w:t xml:space="preserve">Широкое отражение нашли фразеологизмы в «Словаре русского языка» С.И.Ожегова, в МАС и БАС. </w:t>
      </w:r>
    </w:p>
    <w:p w:rsidR="00BA1009" w:rsidRDefault="007D2869" w:rsidP="00132C32">
      <w:r>
        <w:t>Во фразеологических словарях</w:t>
      </w:r>
    </w:p>
    <w:p w:rsidR="007D2869" w:rsidRDefault="007D2869" w:rsidP="00132C32">
      <w:r>
        <w:t>Существуют специальные словари и справочники по фразеологии, которые начали появляться еще в конце 19 – начале 20 вв:</w:t>
      </w:r>
    </w:p>
    <w:p w:rsidR="007D2869" w:rsidRDefault="007D2869" w:rsidP="00132C32">
      <w:r>
        <w:t>Крылатые слова. По толкованию Максимова.</w:t>
      </w:r>
    </w:p>
    <w:p w:rsidR="007D2869" w:rsidRDefault="007D2869" w:rsidP="00132C32">
      <w:r>
        <w:t xml:space="preserve">Михельсон. Русская мысль и речь: Свое и чужое: Опыт русской фразеологии: Сборник образных слов и иносказаний. </w:t>
      </w:r>
    </w:p>
    <w:p w:rsidR="002D1350" w:rsidRDefault="002D1350" w:rsidP="00132C32">
      <w:r>
        <w:t>Ашукин, Ашукина. Крылатые слова: Литературные цитаты. Образные выражения.</w:t>
      </w:r>
    </w:p>
    <w:p w:rsidR="002D1350" w:rsidRDefault="002D1350" w:rsidP="00132C32">
      <w:r>
        <w:t>Булатов. Крылатые слова</w:t>
      </w:r>
    </w:p>
    <w:p w:rsidR="002D1350" w:rsidRDefault="002D1350" w:rsidP="00132C32">
      <w:r>
        <w:t>Эльянова. Крылатые слова: их происхождение и значение.</w:t>
      </w:r>
    </w:p>
    <w:p w:rsidR="002D1350" w:rsidRDefault="005F14B9" w:rsidP="00132C32">
      <w:r>
        <w:t xml:space="preserve">В 1967 году был издан под редакцией А.И.Молоткова первый специальный «Фразеологический словарь русского языка». В нем объяснено свыше 4000 фразеологизмов, расположенных в алфавитном порядке составляющих компонентов (один и тот же оборот повторяется столько раз, сколько компонентов в его структуре, но толкуется только 1 раз в статье к тому слову, которое составителями признано семантически опорным). В словаре учитывается многозначность фразеологизмов; в конце некоторых статей приводятся синонимичные и антонимичные фразеологизмы; широко используются этимологические справки, а также стилевые и стилистические пометы. </w:t>
      </w:r>
    </w:p>
    <w:p w:rsidR="005F14B9" w:rsidRDefault="005F14B9" w:rsidP="00132C32">
      <w:r>
        <w:t>В 1978 году вышел в свет «Краткий фразеологический словарь русского языка» В.И.Зимина.</w:t>
      </w:r>
    </w:p>
    <w:p w:rsidR="005F14B9" w:rsidRDefault="005F14B9" w:rsidP="00132C32">
      <w:r>
        <w:t xml:space="preserve">В 1980 году был издан «Школьный фразеологический словарь русского языка» В.П.Жукова. В нем объяснено около 1800 наиболее употребительных фразеологизмов, используемых в разных стилях речи. Приводятся устаревшие, а также новые обороты, например: тянуть резину, на всю катушку. В словаре приведены грамматическая и стилистическая характеристики, проставлены ударения, указана синтаксическая роль фразеологизмов, даны стилистические пометы. Все толкования сопровождаются примерами из художественной литературы, в ряде случаев – историко-этимологическими справками. </w:t>
      </w:r>
    </w:p>
    <w:p w:rsidR="005F14B9" w:rsidRDefault="005F14B9" w:rsidP="00132C32">
      <w:r>
        <w:t xml:space="preserve">В 1981 году был издан «Словарь-справочник по русской фразеологии» Р.И.Яранцева. В нем объяснено около 800 фразеологизмов, расположенных в 47 тематико-ситуационных разделах, составляющих 3 части: «Эмоции», «Свойства и качества человека», «Характер явлений и ситуаций». </w:t>
      </w:r>
      <w:r w:rsidR="00917AFC">
        <w:t>Это новый тип словаря. Кроме традиционного толкования оборота, грамматических и стилистических помет и иллюстраций, в нем указаны жизненные ситуации, при которых употребляется данный оборот, жесты, которыми он может сопровождаться. В словарной статье, как правило, даны этимологические сведения о фразеологизме, приведены фразеологические синонимы и антонимы. Словарь предназначен в первую очередь для тех, кто изучает русский язык как неродной.</w:t>
      </w:r>
    </w:p>
    <w:p w:rsidR="00917AFC" w:rsidRDefault="004A6EBE" w:rsidP="00132C32">
      <w:r>
        <w:lastRenderedPageBreak/>
        <w:t xml:space="preserve">В 1984 году вышел «Учебный фразеологический словарь русского языка» Е.А.Быстровой, А.П.Окуневой, Н.М.Шанского. В нем объяснено почти 800 фразеологизмов. Кроме толкования значений, даны стилевые, стилистические и грамматические характеристики, показаны наиболее типичные их связи в речи. В приложениях приведены семантические группы фразеологизмов, их синонимические, антонимические и паронимические связи, дан указатель всех объясняемых оборотов. </w:t>
      </w:r>
    </w:p>
    <w:p w:rsidR="004A6EBE" w:rsidRDefault="004A6EBE" w:rsidP="00132C32">
      <w:r>
        <w:t xml:space="preserve">В 1987 году под редакцией В.П.Жукова издан первый «Словарь фразеологических синонимов русского языка». Его авторы – В.П.Жуков, М.И.Сидоренко, В.Т.Шкляров – раскрыли значений (и его оттенки) почти 730 синонимических рядов фразеологизмов. Приводятся фонетические, морфологические, видовые, словообразовательные, структурные и лексические варианты фразеологических синонимов, даны грамматические комментарии, стилевые и стилистические пометы. </w:t>
      </w:r>
    </w:p>
    <w:p w:rsidR="0053298F" w:rsidRDefault="008C5653" w:rsidP="00132C32">
      <w:r>
        <w:t>В 1987 году впервые издан «Опыт этимологического словаря русской фразеологии». Его авторы Н.М. Шанский, В.И.Зимин, А.В.Филиппов объяснили значение и происхождение более 1000 фразеологических</w:t>
      </w:r>
      <w:r w:rsidR="00AF6A83">
        <w:t xml:space="preserve"> оборотов, которые кажутся немотивированными современным носителям языка. В словарь включены как собственно фразеологизмы, так и фразеологические выражения, афоризмы, пословицы, составные термины.</w:t>
      </w:r>
    </w:p>
    <w:p w:rsidR="004D4A05" w:rsidRDefault="00A135F1" w:rsidP="00A135F1">
      <w:pPr>
        <w:pStyle w:val="a3"/>
        <w:numPr>
          <w:ilvl w:val="0"/>
          <w:numId w:val="3"/>
        </w:numPr>
      </w:pPr>
      <w:r w:rsidRPr="00A45565">
        <w:rPr>
          <w:highlight w:val="yellow"/>
        </w:rPr>
        <w:t>Семасиологическая характеристика современной фразеологической системы.</w:t>
      </w:r>
      <w:r w:rsidR="004D4A05">
        <w:t xml:space="preserve"> </w:t>
      </w:r>
    </w:p>
    <w:p w:rsidR="004D4A05" w:rsidRDefault="00A135F1" w:rsidP="00A135F1">
      <w:pPr>
        <w:pStyle w:val="a3"/>
        <w:numPr>
          <w:ilvl w:val="0"/>
          <w:numId w:val="3"/>
        </w:numPr>
        <w:rPr>
          <w:highlight w:val="yellow"/>
        </w:rPr>
      </w:pPr>
      <w:r w:rsidRPr="00132C32">
        <w:rPr>
          <w:highlight w:val="yellow"/>
        </w:rPr>
        <w:t>Однозначность и многозначность фразеологических единиц, их омонимизация.</w:t>
      </w:r>
    </w:p>
    <w:p w:rsidR="00132C32" w:rsidRDefault="00132C32" w:rsidP="00132C32">
      <w:r>
        <w:t xml:space="preserve">Как двусторонняя лексическая единица фразеологизм обладает значением: чесать языком значит 'говорить вздор, пустословить', коптить небо 'вести бесполезный образ жизни; </w:t>
      </w:r>
    </w:p>
    <w:p w:rsidR="00132C32" w:rsidRDefault="00132C32" w:rsidP="00132C32">
      <w:r>
        <w:t>Как и слова, фразеологизмы могут быть однозначными и многозначными. Одно значение имеют фразеологические обороты владеть собой 'проявлять самообладание, сохранять хладнокровие; уметь сдерживать свои порывы', по большому счету 'как полагается, как следует, по-настоящему', в первую голову 'прежде всего'; душа нараспашку 'чистосердечный, прямодушный, откровенный'.</w:t>
      </w:r>
    </w:p>
    <w:p w:rsidR="00132C32" w:rsidRDefault="00132C32" w:rsidP="00132C32">
      <w:r>
        <w:t>Многозначные фразеологизмы чаще всего имеют по два-три значения. Ср.: впасть (впадать) в детство — 1. Терять рассудок от старости. Это — совсем глупый, дряхлый старикашка, впавший в детство (В. М. Гаршин); 2. Поступать неразумно, как дети. Матери рассуждали: — Наш командующий окончательно лишился ума. —И штаб его в детство впал (А. С. Новиков-Прибой).Фразеологизмы с большим количеством значений встречаются реже.</w:t>
      </w:r>
    </w:p>
    <w:p w:rsidR="00132C32" w:rsidRDefault="00132C32" w:rsidP="00132C32">
      <w:r>
        <w:t>Значения фразеологизмов обычно тесно связаны между собой. Одно из них выступает в качестве исходного, главного, а другие являются производными, вторичными, мотивированы исходным значением.</w:t>
      </w:r>
    </w:p>
    <w:p w:rsidR="00132C32" w:rsidRDefault="00132C32" w:rsidP="00132C32">
      <w:r>
        <w:t>Ср.: поворачивать оглобли — 1. Уходить, уезжать, отправляться обратно. 2. Отказываться, отступать от своих обещаний, решений, убеждений.</w:t>
      </w:r>
    </w:p>
    <w:p w:rsidR="00132C32" w:rsidRDefault="00132C32" w:rsidP="00132C32">
      <w:r>
        <w:t>Фразеологизм, как и слово, в различных своих значениях сочетается со словами разных лексико-семантических групп. Например, фразеологизм из рук в руки в значении 'от одного к другому, от одних к другим' сочетается с глаголами ходить, переходить, передавать и т. п., а в значении 'непосредственно кому-либо, от одного к другому'сочетается со словами типа отдавать, сдавать и т. п.</w:t>
      </w:r>
    </w:p>
    <w:p w:rsidR="00132C32" w:rsidRDefault="00132C32" w:rsidP="00132C32">
      <w:r>
        <w:t xml:space="preserve">В одном из значений фразеологизм может сочетаться с одушевленными именами существительными, а в другом — с неодушевленными. Например, последняя спица в колеснице: 1. Человек, играющий самую ничтожную, незначительную роль в жизни, в обществе, в каком-либо деле. 2. То, что имеет ничтожное значение. </w:t>
      </w:r>
    </w:p>
    <w:p w:rsidR="00132C32" w:rsidRDefault="00132C32" w:rsidP="00132C32">
      <w:r>
        <w:lastRenderedPageBreak/>
        <w:t>В многозначных фразеологизмах наблюдаются и другие соотношения значений:</w:t>
      </w:r>
    </w:p>
    <w:p w:rsidR="00132C32" w:rsidRDefault="00132C32" w:rsidP="00132C32">
      <w:r>
        <w:t xml:space="preserve"> 1) в одном значении фразеологизм связан с конкретными предметами, а в другом — с абстрактными. </w:t>
      </w:r>
    </w:p>
    <w:p w:rsidR="00132C32" w:rsidRDefault="00132C32" w:rsidP="00132C32">
      <w:r>
        <w:t>2) одно значение сочетается с родовым обозначением, а другое — с видовым</w:t>
      </w:r>
    </w:p>
    <w:p w:rsidR="00132C32" w:rsidRDefault="00132C32" w:rsidP="00132C32">
      <w:r>
        <w:t>В разных значениях фразеологизмы могут иметь различную сочетаемость. Ср.: как с гуся вода (кому-либо) 'нипочем, безразлично,</w:t>
      </w:r>
      <w:r w:rsidR="00A45565">
        <w:t xml:space="preserve"> </w:t>
      </w:r>
      <w:r>
        <w:t>не производит никакого впечатления, никак не действует на кого-либо'и как с гуся вода с кого-либо 'легко, быстро, бесследно исчезает, забывается и т. п. что-либо кем-либо'.</w:t>
      </w:r>
    </w:p>
    <w:p w:rsidR="00132C32" w:rsidRDefault="00132C32" w:rsidP="00132C32">
      <w:r>
        <w:t>Фразеологизмы-омонимы встречаются крайне редко, в качестве примера можно привести обороты пустить петуха 1 – ‘фальшиво воспроизвести мелодию’ и пустить петуха2 – ‘поджечь’.</w:t>
      </w:r>
    </w:p>
    <w:p w:rsidR="00132C32" w:rsidRDefault="00132C32" w:rsidP="00132C32">
      <w:r>
        <w:t xml:space="preserve"> В русском языке одно и то же значение можно выразить не только разными словами, но и разными фразеологическими оборотами, например: ни зги не видáть и хоть глаз выколи являются фразеологизмами-синонимами, потому что имеют одинаковое значение – ‘очень темнó’.</w:t>
      </w:r>
    </w:p>
    <w:p w:rsidR="00132C32" w:rsidRDefault="00132C32" w:rsidP="00132C32">
      <w:r>
        <w:t>разные значения фразеологизма язык проглотить дают возможность употреблять его в различных синонимических рядах. Так, в значении ‘есть что-то вкусное’ его синонимом будет оборот пальчики облизать. А в том случае, когда говорят о человеке, который не хочет или не может рассказать о чём-либо, употребляют несколько синонимичных оборотов: язык проглотить – как в рот воды набрать – нем как рыба и др.</w:t>
      </w:r>
    </w:p>
    <w:p w:rsidR="00132C32" w:rsidRDefault="00132C32" w:rsidP="00132C32">
      <w:r>
        <w:t xml:space="preserve">Несомненно, что подавляющее большинство фразеологических оборотов однозначно. </w:t>
      </w:r>
    </w:p>
    <w:p w:rsidR="00132C32" w:rsidRDefault="00132C32" w:rsidP="00132C32">
      <w:r>
        <w:t xml:space="preserve">Многозначность того или иного фразеологического оборота является свойством, присущим данному фразеологизму самому по себе, а не зависящим от контекста. Многозначность чаще встречается у тех фразеологических оборотов, которые по структуре соответствуют словосочетанию. </w:t>
      </w:r>
    </w:p>
    <w:p w:rsidR="00132C32" w:rsidRDefault="00132C32" w:rsidP="00132C32">
      <w:r>
        <w:t xml:space="preserve"> Как и в области лексики, во фразеологии многозначность смыкается с омонимией. ФРАЗЕОЛОГИЧЕСКИЕ ОМОНИМЫ - это такие сверхсловные образования, которые состоят из фонетически идентичных компонентов, но имеют совершенно различные значения, не осознаваемые как исходное и производное. </w:t>
      </w:r>
    </w:p>
    <w:p w:rsidR="00132C32" w:rsidRPr="00132C32" w:rsidRDefault="00132C32" w:rsidP="00132C32">
      <w:pPr>
        <w:rPr>
          <w:highlight w:val="yellow"/>
        </w:rPr>
      </w:pPr>
      <w:r>
        <w:t xml:space="preserve"> Фразеологические омонимы могут быть результатом распада многозначного фразеологического оборота из-за дифференциации соотносительных значений. Во-вторых, фразеологические омонимы могут быть и результатом случайного совпадения по звучанию компонентов таких фразеологических оборотов, которые возникли совершенно самостоятельно и в разное время.</w:t>
      </w:r>
    </w:p>
    <w:p w:rsidR="004D4A05" w:rsidRDefault="00A135F1" w:rsidP="00A135F1">
      <w:pPr>
        <w:pStyle w:val="a3"/>
        <w:numPr>
          <w:ilvl w:val="0"/>
          <w:numId w:val="3"/>
        </w:numPr>
        <w:rPr>
          <w:highlight w:val="yellow"/>
        </w:rPr>
      </w:pPr>
      <w:r w:rsidRPr="00132C32">
        <w:rPr>
          <w:highlight w:val="yellow"/>
        </w:rPr>
        <w:t xml:space="preserve">Фразеологические синонимы, антонимы. </w:t>
      </w:r>
    </w:p>
    <w:p w:rsidR="00081313" w:rsidRDefault="00081313" w:rsidP="00081313">
      <w:r>
        <w:t>Фразеологизмы, как и слова, вступают в синонимические отношения на базе семантической общности.</w:t>
      </w:r>
    </w:p>
    <w:p w:rsidR="00081313" w:rsidRDefault="00081313" w:rsidP="00081313">
      <w:r>
        <w:t>Так, фразеологические единицы заговаривать зубы — втирать очки — водить за нос образуют синонимический ряд со значением 'обманывать', стреляный воробей — тертый калач — со значением</w:t>
      </w:r>
      <w:r w:rsidR="00A45565">
        <w:t xml:space="preserve"> </w:t>
      </w:r>
      <w:r>
        <w:t>'очень опытный человек, которого трудно провести, обмануть; бывалый человек'.</w:t>
      </w:r>
    </w:p>
    <w:p w:rsidR="00081313" w:rsidRDefault="00081313" w:rsidP="00081313">
      <w:r>
        <w:t>Многозначные фразеологические обороты вступают в синонимические отношения в одном из значений, нескольких значениях или во всех значениях.</w:t>
      </w:r>
    </w:p>
    <w:p w:rsidR="00081313" w:rsidRDefault="00081313" w:rsidP="00081313">
      <w:r>
        <w:t xml:space="preserve">Например, фразеологизм наступать на пятки (кому-нибудь) имеет два значения: 'догонять, настигать кого-либо, преследуя или просто двигаясь за кем-либо' и 'догонять кого-либо в работе, в </w:t>
      </w:r>
      <w:r>
        <w:lastRenderedPageBreak/>
        <w:t>каком-либо делеит. п., приближаясь к его результатам'. В синонимический ряд с оборотом висеть на плечах (у кого-нибудь) он входит в первом значении.</w:t>
      </w:r>
    </w:p>
    <w:p w:rsidR="00081313" w:rsidRDefault="00081313" w:rsidP="00081313">
      <w:r>
        <w:t>Антонимические пары образуют фразеологические обороты, имеющие противоположные значения: заварить (заваривать) кашу 'затеять (затевать) сложное, хлопотливое или неприятное дело' — расхлебать (расхлебывать) кашу 'распутать (распутывать) сложное, хлопотливое или неприятное дело'; душа в душу 'дружно, согласно' — как кошка с собакой 'в ссоре, во вражде'.</w:t>
      </w:r>
    </w:p>
    <w:p w:rsidR="00081313" w:rsidRDefault="00081313" w:rsidP="00081313">
      <w:r>
        <w:t>В современном русском языке немало оборотов, антонимичность которых выражают их компоненты. Ср.: с открытыми глазами — с закрытыми глазами, на собственный счет — на чужой счет,</w:t>
      </w:r>
    </w:p>
    <w:p w:rsidR="00081313" w:rsidRDefault="00081313" w:rsidP="00081313">
      <w:r>
        <w:t>Многозначные фразеологизмы обычно антонимизируются в одном каком-либо значении. Так, фразеологический оборот развязывать язык имеет три значения:</w:t>
      </w:r>
    </w:p>
    <w:p w:rsidR="00081313" w:rsidRDefault="00081313" w:rsidP="00081313">
      <w:r>
        <w:t>1. Заставлять говорить;</w:t>
      </w:r>
    </w:p>
    <w:p w:rsidR="00081313" w:rsidRDefault="00081313" w:rsidP="00081313">
      <w:r>
        <w:t>2. Начинать говорить;</w:t>
      </w:r>
    </w:p>
    <w:p w:rsidR="00081313" w:rsidRDefault="00081313" w:rsidP="00081313">
      <w:r>
        <w:t>3. Становиться болтливым.</w:t>
      </w:r>
    </w:p>
    <w:p w:rsidR="00081313" w:rsidRPr="00081313" w:rsidRDefault="00081313" w:rsidP="00081313">
      <w:pPr>
        <w:rPr>
          <w:highlight w:val="yellow"/>
        </w:rPr>
      </w:pPr>
      <w:r>
        <w:t>В антонимические отношения он вступает с фразеологизмом связывать язык 'заставлять молчать' только в первом значении.В системе фразеологии имеет место и омонимия устойчивых оборотов. Однако в сравнении с синонимией и антонимией диапазон ее действия узок. К фразеологизмам-омонимам относятся: гнуть спину1 'трудиться до изнеможения' и гнуть спину2  'унижаться, раболепствовать перед кем-либо', пустить (пускать) петуха1 'поджечь (поджигать) что-либо, устроить (устраивать) пожар' и пустить (пускать)петуха2 'издать (издавать) пискливые звуки, сорвавшись на высокой ноте во время пения, речи'.</w:t>
      </w:r>
    </w:p>
    <w:p w:rsidR="004D4A05" w:rsidRDefault="00A135F1" w:rsidP="00A135F1">
      <w:pPr>
        <w:pStyle w:val="a3"/>
        <w:numPr>
          <w:ilvl w:val="0"/>
          <w:numId w:val="3"/>
        </w:numPr>
        <w:rPr>
          <w:highlight w:val="yellow"/>
        </w:rPr>
      </w:pPr>
      <w:r w:rsidRPr="00132C32">
        <w:rPr>
          <w:highlight w:val="yellow"/>
        </w:rPr>
        <w:t xml:space="preserve">Фразеологические варианты. </w:t>
      </w:r>
    </w:p>
    <w:p w:rsidR="00934080" w:rsidRDefault="00934080" w:rsidP="00934080">
      <w:r>
        <w:t>Фразеологизмы с переменным составом компонентов, но с одним и тем же значением и одинаковой степенью семантической слитности. Чаще всего переменным компонентом является глагол, затем имя существительное, имя прилагательное и т. д. Болеть душой — болеть сердцем;’ быть на седьмом небе — чувствовать себя на седьмом небе; вертеться как белка в колесе — кружиться как белка в колесе; взяться за ум — схватиться за ум; вывести на чистую воду — вывести на свежую воду; вынести на себе — вынести на своих плечах; выскочить из головы — выскочить из памяти; глухое время — глухая пора; долго ли до греха — долго ли до беды; едва сводить концы с концами — еле сводить концы с концами — кое-как сводить концы с концами; еле дышать — чуть дышать; запустить руку — запустить лапу; заснуть вечным сном — заснуть последним сном; краснеть до ушей— краснеть до корней волос; найти смерть — найти могилу;</w:t>
      </w:r>
    </w:p>
    <w:p w:rsidR="00934080" w:rsidRDefault="00934080" w:rsidP="00934080">
      <w:r>
        <w:t>об</w:t>
      </w:r>
      <w:r w:rsidR="003F5E5F">
        <w:t>лить грязью — облить помоями; от</w:t>
      </w:r>
      <w:r>
        <w:t xml:space="preserve"> всего сердца — от чистого сердца; поджать хвост — подвернуть хвост; пойти по плохой дороге — пойти по дурной дороге; сложить голову — сложить кости; сломить себе шею — сломить себе голову; сменить гнев на милость — положить гнев на милость; смотреть в могилу—глядеть в могилу; чесать язык — мозолить язык; чучело гороховое — шут гороховый; шевелить мозгами — раскидывать мозгами.</w:t>
      </w:r>
    </w:p>
    <w:p w:rsidR="00934080" w:rsidRDefault="00934080" w:rsidP="00934080">
      <w:r>
        <w:t>Некоторые исследователи (Н.М. Шанский) называют обороты с переменным составом компонентов дублетными фразеологизмами, применяя термин “варианты фразеологического оборота” к тем случаям, когда фразеологизмы отличаются друг от друга лексической полнотой (растекаться мыслью по древу — растекаться мыслью, быт</w:t>
      </w:r>
      <w:r w:rsidR="003F5E5F">
        <w:t xml:space="preserve">ь в интересном положении — быть в </w:t>
      </w:r>
      <w:r>
        <w:t xml:space="preserve"> положении, стереть с лица земли— стереть с земли), грамматическим оформлением (бросить камень — бросить камнем, особь статья — особая статья, что есть силы — что было силы) и т. </w:t>
      </w:r>
      <w:r w:rsidR="00872E77">
        <w:t>Д</w:t>
      </w:r>
    </w:p>
    <w:p w:rsidR="00872E77" w:rsidRDefault="00872E77" w:rsidP="00872E77">
      <w:r>
        <w:lastRenderedPageBreak/>
        <w:t>Различаются следующие варианты фразеологических оборотов:</w:t>
      </w:r>
    </w:p>
    <w:p w:rsidR="00872E77" w:rsidRDefault="00872E77" w:rsidP="00872E77">
      <w:r>
        <w:t>— орфографические: халиф (калиф) на час, сесть в калошу (галошу) и т. п.</w:t>
      </w:r>
    </w:p>
    <w:p w:rsidR="00872E77" w:rsidRDefault="00872E77" w:rsidP="00872E77">
      <w:r>
        <w:t>— лексические: пересчитать ребра (косточки) (кому-нибудь),голова (котелок) (не) варит (у кого-либо), играть (ломать) комедию ит. п.;</w:t>
      </w:r>
    </w:p>
    <w:p w:rsidR="00872E77" w:rsidRDefault="00872E77" w:rsidP="00872E77">
      <w:r>
        <w:t>— грамматические: положа (положив, положивши)руку на сердце, сбоку припека (припеку), преклонить колена (колени) и т. п.</w:t>
      </w:r>
    </w:p>
    <w:p w:rsidR="00872E77" w:rsidRDefault="00872E77" w:rsidP="00872E77">
      <w:r>
        <w:t>— лексико-грамматические валяться/кататься со смеху/от смеха</w:t>
      </w:r>
    </w:p>
    <w:p w:rsidR="00872E77" w:rsidRDefault="00872E77" w:rsidP="00872E77">
      <w:r>
        <w:t>Лексические варианты фразеологизма — это такие его разновидности, в которых один или несколько компонентов допускают взаимозамену, не нарушающую его тождества. Непременным условием тождества фразеологизма является наличие в его вариантах хотя бы одного общего компонента и общность их лексического значения. Именно на основе общности семантики объединяются в один фразеологизм обороты типа смотреть другими глазами и глядеть другими глазами, пролить свет (на что-нибудь) и бросить свет (на что-нибудь), брать за горло (за глотку ) (кого-нибудь) и брать за жабры (кого-нибудь), держать в уме (кого-нибудь, что-нибудь) и держать в голове (кого-нибудь, что-нибудь), окунуться с головой (во что-нибудь), погрузиться с головой (во что-нибудь) и уйти с головой (во что-нибудь), висеть на волоске (на ниточке) и держаться на волоске (на ниточке) и т. п.</w:t>
      </w:r>
    </w:p>
    <w:p w:rsidR="00872E77" w:rsidRPr="00934080" w:rsidRDefault="00872E77" w:rsidP="00872E77">
      <w:r>
        <w:t>Грамматические варианты фразеологизма — это такие его разновидности, в которых один или несколько компонентов обладают параллельными грамматическими формами. При этом лексический состав фразеологизма, его грамматическая семантика остаются одними й теми же. К грамматическим вариантам фразеологизмов относятся: положа руку на сердце, положив руку на сердце и положивши руку на сердце;</w:t>
      </w:r>
    </w:p>
    <w:p w:rsidR="00934080" w:rsidRDefault="00A135F1" w:rsidP="00934080">
      <w:pPr>
        <w:pStyle w:val="a3"/>
        <w:numPr>
          <w:ilvl w:val="0"/>
          <w:numId w:val="3"/>
        </w:numPr>
        <w:rPr>
          <w:highlight w:val="yellow"/>
        </w:rPr>
      </w:pPr>
      <w:r w:rsidRPr="00132C32">
        <w:rPr>
          <w:highlight w:val="yellow"/>
        </w:rPr>
        <w:t>Системные</w:t>
      </w:r>
      <w:r w:rsidR="004D4A05" w:rsidRPr="00132C32">
        <w:rPr>
          <w:highlight w:val="yellow"/>
        </w:rPr>
        <w:t xml:space="preserve"> </w:t>
      </w:r>
      <w:r w:rsidRPr="00132C32">
        <w:rPr>
          <w:highlight w:val="yellow"/>
        </w:rPr>
        <w:t>связи фразеологизмов, определяемые структурно-грамматическими, генетическими</w:t>
      </w:r>
      <w:r w:rsidR="004D4A05" w:rsidRPr="00132C32">
        <w:rPr>
          <w:highlight w:val="yellow"/>
        </w:rPr>
        <w:t xml:space="preserve"> </w:t>
      </w:r>
      <w:r w:rsidRPr="00132C32">
        <w:rPr>
          <w:highlight w:val="yellow"/>
        </w:rPr>
        <w:t xml:space="preserve">свойствами и характером функционирования. </w:t>
      </w:r>
    </w:p>
    <w:p w:rsidR="004D4A05" w:rsidRPr="00132C32" w:rsidRDefault="00A135F1" w:rsidP="00A135F1">
      <w:pPr>
        <w:pStyle w:val="a3"/>
        <w:numPr>
          <w:ilvl w:val="0"/>
          <w:numId w:val="3"/>
        </w:numPr>
        <w:rPr>
          <w:highlight w:val="yellow"/>
        </w:rPr>
      </w:pPr>
      <w:r w:rsidRPr="00132C32">
        <w:rPr>
          <w:highlight w:val="yellow"/>
        </w:rPr>
        <w:t>Лексико-грамматические разряды</w:t>
      </w:r>
      <w:r w:rsidR="004D4A05" w:rsidRPr="00132C32">
        <w:rPr>
          <w:highlight w:val="yellow"/>
        </w:rPr>
        <w:t xml:space="preserve"> </w:t>
      </w:r>
      <w:r w:rsidRPr="00132C32">
        <w:rPr>
          <w:highlight w:val="yellow"/>
        </w:rPr>
        <w:t xml:space="preserve">фразеологизмов. </w:t>
      </w:r>
    </w:p>
    <w:p w:rsidR="00132C32" w:rsidRDefault="00132C32" w:rsidP="00132C32">
      <w:pPr>
        <w:ind w:left="360"/>
      </w:pPr>
      <w:r>
        <w:t>1) субстантивные (чучело гороховое, козел отпущения)</w:t>
      </w:r>
    </w:p>
    <w:p w:rsidR="00132C32" w:rsidRDefault="00132C32" w:rsidP="00132C32">
      <w:pPr>
        <w:ind w:left="360"/>
      </w:pPr>
      <w:r>
        <w:t>2) адьективные (легок на подъем, одного поля ягоды)</w:t>
      </w:r>
    </w:p>
    <w:p w:rsidR="00132C32" w:rsidRDefault="00132C32" w:rsidP="00132C32">
      <w:pPr>
        <w:ind w:left="360"/>
      </w:pPr>
      <w:r>
        <w:t>3) глагольные (строить глазки, давать стрекача)</w:t>
      </w:r>
    </w:p>
    <w:p w:rsidR="00132C32" w:rsidRDefault="00132C32" w:rsidP="00132C32">
      <w:pPr>
        <w:ind w:left="360"/>
      </w:pPr>
      <w:r>
        <w:t>4) адвербальные (сложа руки, как по маслу)</w:t>
      </w:r>
    </w:p>
    <w:p w:rsidR="00132C32" w:rsidRDefault="00132C32" w:rsidP="00132C32">
      <w:pPr>
        <w:ind w:left="360"/>
      </w:pPr>
      <w:r>
        <w:t>5) междометные (увы и ах, знай наших, ни пуха ни пера)</w:t>
      </w:r>
    </w:p>
    <w:p w:rsidR="004D4A05" w:rsidRDefault="00A135F1" w:rsidP="00A135F1">
      <w:pPr>
        <w:pStyle w:val="a3"/>
        <w:numPr>
          <w:ilvl w:val="0"/>
          <w:numId w:val="3"/>
        </w:numPr>
      </w:pPr>
      <w:r w:rsidRPr="00F42FA6">
        <w:rPr>
          <w:highlight w:val="yellow"/>
        </w:rPr>
        <w:t>Компонентный состав фразеологизмов и их варьирование</w:t>
      </w:r>
      <w:r>
        <w:t>.</w:t>
      </w:r>
    </w:p>
    <w:p w:rsidR="00F42FA6" w:rsidRDefault="00F42FA6" w:rsidP="00F42FA6">
      <w:r>
        <w:t xml:space="preserve">Фразеологические обороты имеют постоянный состав компонентов. </w:t>
      </w:r>
    </w:p>
    <w:p w:rsidR="00F42FA6" w:rsidRDefault="00F42FA6" w:rsidP="00F42FA6">
      <w:r>
        <w:t>Так, один и тот же компонентный состав во всех случаях употребления имеют фразеологизмы камень преткновения, ни жив ни мертв, Наряду с ними существуют фразеологизмы, один из компонентов которых имеет несколько вариантов: извиваться ужом (змеей), затронуть (задеть) заживое, закрыть (запереть) душу на замок</w:t>
      </w:r>
    </w:p>
    <w:p w:rsidR="00F42FA6" w:rsidRDefault="00F42FA6" w:rsidP="00F42FA6">
      <w:r>
        <w:t>Наряду с ними существуют фразеологизмы, один из компонентов которых имеет несколько вариантов: извиваться ужом (змеей), затронуть (задеть) заживое, закрыть (запереть) душу на замок, с открытым (поднятым) забралом, жить своим умом (разумом), камень с души (сердца ) свалился и т. п.</w:t>
      </w:r>
    </w:p>
    <w:p w:rsidR="004D4A05" w:rsidRPr="00F42FA6" w:rsidRDefault="00A135F1" w:rsidP="00A135F1">
      <w:pPr>
        <w:pStyle w:val="a3"/>
        <w:numPr>
          <w:ilvl w:val="0"/>
          <w:numId w:val="3"/>
        </w:numPr>
        <w:rPr>
          <w:highlight w:val="yellow"/>
        </w:rPr>
      </w:pPr>
      <w:r w:rsidRPr="00F42FA6">
        <w:rPr>
          <w:highlight w:val="yellow"/>
        </w:rPr>
        <w:lastRenderedPageBreak/>
        <w:t xml:space="preserve">Дериваты фразеологизмов. </w:t>
      </w:r>
    </w:p>
    <w:p w:rsidR="00F42FA6" w:rsidRDefault="00F42FA6" w:rsidP="00F42FA6">
      <w:pPr>
        <w:ind w:left="360"/>
      </w:pPr>
      <w:r>
        <w:t>Дериваты фразеологизмов — это производные фразеологические обороты, созданные на базе существующих в языке фразеологизмов с помощью словообразующих аффиксов (префиксов, суффиксов).</w:t>
      </w:r>
    </w:p>
    <w:p w:rsidR="00F42FA6" w:rsidRDefault="00F42FA6" w:rsidP="00F42FA6">
      <w:pPr>
        <w:ind w:left="360"/>
      </w:pPr>
      <w:r>
        <w:t>Ср. глагольные фразеологические обороты: водить за нос и поводить за нос, жить барином и зажить барином, сосать кровь и высосатькровь, дериваты исходных единиц,их производные.</w:t>
      </w:r>
    </w:p>
    <w:p w:rsidR="00F42FA6" w:rsidRDefault="00F42FA6" w:rsidP="00F42FA6">
      <w:pPr>
        <w:ind w:left="360"/>
      </w:pPr>
      <w:r>
        <w:t xml:space="preserve">Дериваты устойчивых оборотов необходимо отличать от фразеологизмов типа выпялить глаза (ср. пялить глаза), так как они семантически отличаются от соответствующих непроизводных — пялить глаза. Пялить глаза (на кого-нибудь, на что-нибудь) — 'пристально,упорно, напряженно смотреть на кого-либо или что-либо, рассматривать кого-либо или что-либо; засматриваться на кого-либо или что-либо', а выпялить глаза — 'вытаращить, выпучить глаза (от удивления, страха и т. п.)'. </w:t>
      </w:r>
    </w:p>
    <w:p w:rsidR="00F42FA6" w:rsidRDefault="00F42FA6" w:rsidP="00F42FA6">
      <w:pPr>
        <w:ind w:left="360"/>
      </w:pPr>
      <w:r>
        <w:t xml:space="preserve">Во фразеологической деривации активно участвуют глагольные обороты: переливать из пустого в порожнее — переливание из пустого в порожнее, читать между строк — чтение между строк, разбирать по косточкам — разбирательство по косточкам, редко встречаются производные фразеологизмы, образованные на базе именных устойчивых сочетаний: друг жизни— подруга жизни, соломенная вдова — соломенный вдовец; </w:t>
      </w:r>
    </w:p>
    <w:p w:rsidR="00F42FA6" w:rsidRDefault="00F42FA6" w:rsidP="00F42FA6">
      <w:pPr>
        <w:ind w:left="360"/>
      </w:pPr>
      <w:r>
        <w:t>Остальные типы фразеологических оборотов обычно не выступают в качестве производящих.</w:t>
      </w:r>
    </w:p>
    <w:p w:rsidR="004D4A05" w:rsidRPr="00F42FA6" w:rsidRDefault="00A135F1" w:rsidP="00A135F1">
      <w:pPr>
        <w:pStyle w:val="a3"/>
        <w:numPr>
          <w:ilvl w:val="0"/>
          <w:numId w:val="3"/>
        </w:numPr>
        <w:rPr>
          <w:highlight w:val="yellow"/>
        </w:rPr>
      </w:pPr>
      <w:r w:rsidRPr="00F42FA6">
        <w:rPr>
          <w:highlight w:val="yellow"/>
        </w:rPr>
        <w:t>Лексическая и грамматическая сочетаемость</w:t>
      </w:r>
      <w:r w:rsidR="004D4A05" w:rsidRPr="00F42FA6">
        <w:rPr>
          <w:highlight w:val="yellow"/>
        </w:rPr>
        <w:t xml:space="preserve"> </w:t>
      </w:r>
      <w:r w:rsidRPr="00F42FA6">
        <w:rPr>
          <w:highlight w:val="yellow"/>
        </w:rPr>
        <w:t xml:space="preserve">фразеологизмов. </w:t>
      </w:r>
    </w:p>
    <w:p w:rsidR="00F42FA6" w:rsidRDefault="00F42FA6" w:rsidP="00F42FA6">
      <w:r>
        <w:t xml:space="preserve">Как и слова, фразеологические обороты обладают свойством лексической и грамматической сочетаемости. </w:t>
      </w:r>
    </w:p>
    <w:p w:rsidR="00F42FA6" w:rsidRDefault="00F42FA6" w:rsidP="00F42FA6">
      <w:r>
        <w:t>Лексическая сочетаемость –с пособность сочетаться с определенными лексико-семантическими группами слов (узкая или достаточно широкая. )</w:t>
      </w:r>
    </w:p>
    <w:p w:rsidR="00F42FA6" w:rsidRDefault="00F42FA6" w:rsidP="00F42FA6">
      <w:r>
        <w:t xml:space="preserve">Так, фразеологизм каши просят сочетается только со словами, обозначающими обувь. Обычно говорят: сапоги (ботинки, валенки, кеды и т. п.) каши просят, т. е. они износились, требуют ремонта. </w:t>
      </w:r>
    </w:p>
    <w:p w:rsidR="00F42FA6" w:rsidRDefault="00F42FA6" w:rsidP="00F42FA6">
      <w:r>
        <w:t>Круг сочетающихся с фразеологизмом слов и оборотов определяется не логически, а установившейся языковой традицией, нормой.</w:t>
      </w:r>
    </w:p>
    <w:p w:rsidR="00F42FA6" w:rsidRDefault="00F42FA6" w:rsidP="00F42FA6">
      <w:r>
        <w:t xml:space="preserve">Так, можно сказать: кричать, храпеть во всю ивановскую, т. е. очень громко, но нельзя: *рыдать, петь, говорить... во всю ивановскую, </w:t>
      </w:r>
    </w:p>
    <w:p w:rsidR="00F42FA6" w:rsidRDefault="00F42FA6" w:rsidP="00F42FA6">
      <w:r>
        <w:t>Значение фразеологизма обычно определяется его лексической сочетаемостью. При этом сочетаемость с несколькими лексико-семантическими группами слов свидетельствует, как правило, о том, что фразеологизм имеет не одно значение. Ср.: висеть (повиснуть, повисать) в воздухе в сочетании с личным существительным обозначает 'находиться в неопределенном положении (о человеке)' а в сочетании с отвлеченно-предметными существительными — 'быть необоснованным (осуждениях, утверждениях и т. п.)' в окружении имен со значением лица обозначает 'обращаться к кому-либо с просьбой, добиваясь.</w:t>
      </w:r>
    </w:p>
    <w:p w:rsidR="00F42FA6" w:rsidRDefault="00F42FA6" w:rsidP="00F42FA6">
      <w:r>
        <w:t xml:space="preserve">Грамматическая сочетаемость - показывает, со словами какой части речи сочетается фразеологизм, в функции какого члена предложения он выступает, с помощью какого типа (или каких типов) синтаксической связи сочетается он со словами и различными оборотами и т. д. </w:t>
      </w:r>
    </w:p>
    <w:p w:rsidR="00F42FA6" w:rsidRDefault="00F42FA6" w:rsidP="00F42FA6">
      <w:r>
        <w:t xml:space="preserve"> Фразеологический оборот до мозга костей в сочетании с именами существительными и прилагательными выступает в значении 'всем существом, целиком, полностью, во всем (быть кем-</w:t>
      </w:r>
      <w:r>
        <w:lastRenderedPageBreak/>
        <w:t xml:space="preserve">либо или каким-либо)', а в сочетании с глаголами реализует второе свое значение — 'основательно, по-настоящему' </w:t>
      </w:r>
    </w:p>
    <w:p w:rsidR="00F42FA6" w:rsidRDefault="00F42FA6" w:rsidP="00F42FA6">
      <w:r>
        <w:t xml:space="preserve">Лексическая и грамматическая сочетаемость фразеологических оборотов может изменяться. Это нередко приводит к утрат её значений фразеологизма или к появлению новых значений. </w:t>
      </w:r>
    </w:p>
    <w:p w:rsidR="00F42FA6" w:rsidRDefault="00F42FA6" w:rsidP="00F42FA6">
      <w:r>
        <w:t>фразеологизм на чем свет стоит употребляется в значении 'очень сильно, не стесняясь в выражениях', которое реализуется в сочетании с глаголами типа ругать (обругать и др.), бранить (побранить и др.),поносить, распекать и т. п.: В XIX в. этот фразеологизм имел более широкую сочетаемость и обозначал еще 'делать что-нибудь очень сильно': Поликарп Семенович божился на чем свет стоит. В современном русском языке фразеологизм на чем свет стоит в этом значении уже не встречается.</w:t>
      </w:r>
    </w:p>
    <w:p w:rsidR="00A135F1" w:rsidRDefault="00A135F1" w:rsidP="00A135F1">
      <w:pPr>
        <w:pStyle w:val="a3"/>
        <w:numPr>
          <w:ilvl w:val="0"/>
          <w:numId w:val="3"/>
        </w:numPr>
      </w:pPr>
      <w:r w:rsidRPr="00F42FA6">
        <w:rPr>
          <w:highlight w:val="yellow"/>
        </w:rPr>
        <w:t>Группы фразеологизмов, объединяемые генетическими</w:t>
      </w:r>
      <w:r w:rsidR="004D4A05" w:rsidRPr="00F42FA6">
        <w:rPr>
          <w:highlight w:val="yellow"/>
        </w:rPr>
        <w:t xml:space="preserve"> </w:t>
      </w:r>
      <w:r w:rsidRPr="00F42FA6">
        <w:rPr>
          <w:highlight w:val="yellow"/>
        </w:rPr>
        <w:t>признаками, стилевой принадлежностью и стилистической характеристикой,</w:t>
      </w:r>
      <w:r w:rsidR="004D4A05" w:rsidRPr="00F42FA6">
        <w:rPr>
          <w:highlight w:val="yellow"/>
        </w:rPr>
        <w:t xml:space="preserve"> </w:t>
      </w:r>
      <w:r w:rsidRPr="00F42FA6">
        <w:rPr>
          <w:highlight w:val="yellow"/>
        </w:rPr>
        <w:t>активностью или пассивностью употребления.</w:t>
      </w:r>
    </w:p>
    <w:p w:rsidR="00A45565" w:rsidRPr="00A45565" w:rsidRDefault="00A45565" w:rsidP="00F42FA6">
      <w:pPr>
        <w:rPr>
          <w:b/>
        </w:rPr>
      </w:pPr>
      <w:r w:rsidRPr="00A45565">
        <w:rPr>
          <w:b/>
        </w:rPr>
        <w:t>Активное и пассивное употребление</w:t>
      </w:r>
    </w:p>
    <w:p w:rsidR="00F42FA6" w:rsidRDefault="00F42FA6" w:rsidP="00F42FA6">
      <w:r>
        <w:t>Фразеологизмы различают по активному и пассивному употреблению. Напр., вышли из активного употребления: рать держать — воевать, без всякого извета — без клеветы, синий мундир — жандарм. Возникли в рус. языке совсем недавно: белая смерть, веников не вяжет, до лампочки, вызывать на ковер, тянуть одеяло на себя, под колпаком.</w:t>
      </w:r>
    </w:p>
    <w:p w:rsidR="00F42FA6" w:rsidRDefault="00F42FA6" w:rsidP="00F42FA6">
      <w:r>
        <w:t>активно используемые фразеологизмы, широко распространенные в разных сферах, хорошо известные и понятные носителям языка</w:t>
      </w:r>
      <w:r w:rsidR="003F13E4">
        <w:t xml:space="preserve"> </w:t>
      </w:r>
      <w:r>
        <w:t>(голова идет кругом, отбиться от рук) + фразеологизмы – неологизмы (путёвка в жизнь, народный контроль).</w:t>
      </w:r>
    </w:p>
    <w:p w:rsidR="00F42FA6" w:rsidRDefault="00F42FA6" w:rsidP="00F42FA6">
      <w:r>
        <w:t xml:space="preserve"> Пассивный запас-устаревшие обороты + вновь созданные индивидуально-речевые фразеологизмы, употребление которых остается контекстуально ограниченным (историзмы (нет явлений-адмиральский час, столбовые дворяне) + архаизмы (бить челом, в кои-то веки, на смертном одре) + контекстуально-речевые фр-мы (синий чулок - женщина, лишенная женственности)</w:t>
      </w:r>
    </w:p>
    <w:p w:rsidR="00F42FA6" w:rsidRDefault="00F42FA6" w:rsidP="00F42FA6">
      <w:r>
        <w:t>Фразеологизмы могут быть общенародные, профессиональные (войти в роль, с иголочки) и диалектные (не солоно хлебавши, не мытьём так катаньем).</w:t>
      </w:r>
    </w:p>
    <w:p w:rsidR="003F13E4" w:rsidRDefault="003F13E4" w:rsidP="003F13E4">
      <w:r>
        <w:t xml:space="preserve">К устаревшим относятся: забрить лоб 'отдать в солдаты', приказная строка 'чиновник, бюрократ, крючкотвор', выезжать в свет 'посещать балы, они утратили актуальность, перешли в пассивный фонд фразеологии. </w:t>
      </w:r>
    </w:p>
    <w:p w:rsidR="003F13E4" w:rsidRDefault="003F13E4" w:rsidP="003F13E4">
      <w:r>
        <w:t>Неологизмы железный занавес 'политические барьеры, создаваемые между государствами в целях полной изоляции', зеленая улица и открывать (давать) зеленую улицу (кому-нибудь, чему-нибудь)</w:t>
      </w:r>
    </w:p>
    <w:p w:rsidR="00F42FA6" w:rsidRPr="003F13E4" w:rsidRDefault="003F13E4" w:rsidP="00F42FA6">
      <w:pPr>
        <w:rPr>
          <w:b/>
        </w:rPr>
      </w:pPr>
      <w:r w:rsidRPr="003F13E4">
        <w:rPr>
          <w:b/>
        </w:rPr>
        <w:t>По стилю</w:t>
      </w:r>
    </w:p>
    <w:p w:rsidR="00F42FA6" w:rsidRDefault="00F42FA6" w:rsidP="00F42FA6">
      <w:r>
        <w:t>Определенная часть фразеологических оборотов русского языка не имеет ярко выраженной стилистической окраски и употребляется во всех стилях устной и письменной речи-стилистически нейтральные фразеологизмы. Они являются простыми наименованиями предметов и их свойств, явлений, процессов и не обладают свойством экспрессивно-эмоциональной оценки. до поры до времени, все равно, вывести (выводить) в люди, выпустить (выпускать) в свет, выпустить(выпускать) из виду, с глазу на глаз, один на один</w:t>
      </w:r>
    </w:p>
    <w:p w:rsidR="00F42FA6" w:rsidRDefault="00F42FA6" w:rsidP="00F42FA6">
      <w:r>
        <w:t xml:space="preserve">Однако большинство фразеологизмов не только называют предметы, явления действительности, но и характеризуют их определенным образом. Ср. словосочетание опытный человек, которое не </w:t>
      </w:r>
      <w:r>
        <w:lastRenderedPageBreak/>
        <w:t>содержит в своей семантике оценки, и фразеологизмы тертый калач, стреляный воробей, которые характеризуют человека с большим жизненным опытом и одновременно выражают ироническое отношение к нему.</w:t>
      </w:r>
    </w:p>
    <w:p w:rsidR="00F42FA6" w:rsidRDefault="00F42FA6" w:rsidP="00F42FA6">
      <w:r>
        <w:t>На фоне межстилевых фразеологизмов выделяются разговорные, просторечные и книжные.</w:t>
      </w:r>
    </w:p>
    <w:p w:rsidR="00F42FA6" w:rsidRDefault="00F42FA6" w:rsidP="00F42FA6">
      <w:r>
        <w:t xml:space="preserve">К разговорным относятся фразеологизмы развязать (развязывать) язык (кому-нибудь), руки коротки (у кого-нибудь), семь пятниц на неделе, мыльный пузырь, </w:t>
      </w:r>
    </w:p>
    <w:p w:rsidR="00F42FA6" w:rsidRDefault="00F42FA6" w:rsidP="00F42FA6">
      <w:r>
        <w:t>Просторечными являются фразеологизмы дело в шляпе, показать, где раки зимуют (кому-нибудь), развесить (развешивать)уши, раз плюнуть, с гулькин нос и т. п. К ним примыкают грубо-просторечные обороты.</w:t>
      </w:r>
    </w:p>
    <w:p w:rsidR="00F42FA6" w:rsidRDefault="00F42FA6" w:rsidP="003F13E4">
      <w:r>
        <w:t>Фразеологизмы книжного характера путевка в жизнь, отдать</w:t>
      </w:r>
      <w:r w:rsidR="003F13E4">
        <w:t xml:space="preserve"> </w:t>
      </w:r>
      <w:r>
        <w:t xml:space="preserve">(отдавать) последний долг, краеугольный камень, кануть в лету и среди них много интернационализмов (ахиллесова пята, дамоклов меч, вавилонское столпотворение, яблоко раздора и т. п.), славянизмов (манна небесная, вечная память (кому-нибудь), камень преткновения, глас вопиющего в пустыне, избиение младенцев, козел отпущения, не от мира сего, злоба дня, устаревшие фразеологизмы и фразеологизмы-неологизмы. </w:t>
      </w:r>
    </w:p>
    <w:p w:rsidR="003F13E4" w:rsidRPr="003F13E4" w:rsidRDefault="003F13E4" w:rsidP="00F42FA6">
      <w:pPr>
        <w:rPr>
          <w:b/>
        </w:rPr>
      </w:pPr>
      <w:r w:rsidRPr="003F13E4">
        <w:rPr>
          <w:b/>
        </w:rPr>
        <w:t>По происхождению</w:t>
      </w:r>
    </w:p>
    <w:p w:rsidR="00F42FA6" w:rsidRDefault="00F42FA6" w:rsidP="00F42FA6">
      <w:r>
        <w:t>С точки зрения происхождения фразеологизмы русского языка делятся на исконно  русские и заимствованные.</w:t>
      </w:r>
    </w:p>
    <w:p w:rsidR="00F42FA6" w:rsidRDefault="00F42FA6" w:rsidP="00F42FA6">
      <w:r>
        <w:t>Источники исконно русских фразеологизмов</w:t>
      </w:r>
      <w:r w:rsidR="00080AA3">
        <w:t xml:space="preserve"> </w:t>
      </w:r>
      <w:r>
        <w:t>( бытом, обычаями, традициями и верованиями древних славян. вывести на чистую воду (кого) - «разоблачить, раскрыть преступление»; как в воду опущенный - «унылый, грустный человек»; прошёл сквозь огонь, воду и медные трубы - «об опытном, бывалом человеке». Эти фразеологизмы восходят к следующему обычаю древних славян: людей, подозреваемых в преступлениях, подвергали испытанию огнём и водой; об этих испытаниях сохранили в языке названные выражения.</w:t>
      </w:r>
    </w:p>
    <w:p w:rsidR="00080AA3" w:rsidRDefault="00F42FA6" w:rsidP="00F42FA6">
      <w:r>
        <w:t>Богатый источник устное народное творчество. Из народных сказок пришли фразеологизмы: сказка про белого бычка - «бесконечное повторение одного и того же», при царе Горохе - «очень давно». Из пословиц и поговорок возникли фразеологизмы типа бабушка надвое сказала - «неопределенный ответ» из пословицы: Бабушка гадала да надвое сказала: либо дождик, либо снег, либо будет, либо нет</w:t>
      </w:r>
      <w:r w:rsidR="00080AA3">
        <w:t>.</w:t>
      </w:r>
    </w:p>
    <w:p w:rsidR="00F42FA6" w:rsidRDefault="00F42FA6" w:rsidP="00F42FA6">
      <w:r>
        <w:t xml:space="preserve">Профессиональная речь ремесленников.  от столяров ведут начало фразеологизмы без сучка без задоринки - «гладко», топорная работа - «грубая работа», разделать под орех - «сильно выругать»; от сапожников - два сапога пара - «одинаковые», сделаны на одну колодку - «одинаковые, похожие»: от охотников и рыбаков - сматывать удочки - «поспешно уходить», закидывать удочку  - «осторожно выяснять что-л.»; </w:t>
      </w:r>
    </w:p>
    <w:p w:rsidR="00F42FA6" w:rsidRDefault="00F42FA6" w:rsidP="00F42FA6">
      <w:r>
        <w:t>Литературным источникам. Например: вертеться как белка в колесе («быть в постоянных хлопотах») восходит к басне И.Крылова «Белка».</w:t>
      </w:r>
    </w:p>
    <w:p w:rsidR="00F42FA6" w:rsidRDefault="00F42FA6" w:rsidP="00F42FA6">
      <w:r>
        <w:t xml:space="preserve">Источники заимствованных фразеологизмов. </w:t>
      </w:r>
    </w:p>
    <w:p w:rsidR="00F42FA6" w:rsidRDefault="00F42FA6" w:rsidP="00F42FA6">
      <w:r>
        <w:t>Заимствованные фразеологизмы - это устойчивые сочетания, пришедшие в русский язык из других языков. Можно выделить две группы заимствованных фразеологизмов: заимствования из славянских языков и заимствования из неславянских языков.</w:t>
      </w:r>
    </w:p>
    <w:p w:rsidR="00F42FA6" w:rsidRDefault="00F42FA6" w:rsidP="00F42FA6">
      <w:r>
        <w:t xml:space="preserve">К первой группе относятся фразеологизмы, пришедшие в русский язык из старославянского языка. Чаще всего они представляют собой выражения, взятые из библейско-евангелических текстов, переведённых на старославянский язык: в поте лица - «очень много (трудиться)», запретный плод </w:t>
      </w:r>
      <w:r>
        <w:lastRenderedPageBreak/>
        <w:t xml:space="preserve">- «о чём-нибудь заманчивом, но запрещённом», земля обетованная - «изобильный и счастливый край», камень преткновения - «помеха, затруднение», </w:t>
      </w:r>
    </w:p>
    <w:p w:rsidR="00F42FA6" w:rsidRDefault="00F42FA6" w:rsidP="00F42FA6">
      <w:r>
        <w:t>Значительную группу составляют фразеологизмы, заимствованные или калькированные из других языков, среди них - фразеологизмы, ставшие интернациональными. Это прежде всего выражение из древнегреческой мифологии: ахиллесова пята - «наиболее уязвимое место», гордиев узел -«запутанное стечение обстоятельств», дамоклов меч  -«о постоянно грозящей опасности», драконовские законы - «жестокие законы» и др.</w:t>
      </w:r>
    </w:p>
    <w:p w:rsidR="00F42FA6" w:rsidRDefault="00F42FA6" w:rsidP="00F42FA6">
      <w:r>
        <w:t>Значительную группу составляют фраз</w:t>
      </w:r>
      <w:r w:rsidR="00080AA3">
        <w:t>еологизмы, пришедшие из западно</w:t>
      </w:r>
      <w:r>
        <w:t>европейских языков и литературы: буря в стакане воды - «волнение по пустякам», принцесса на горошине - «изнеженный, избалованный человек», потерпеть фиаско - «потерпеть неудачу», не в своей тарелке - «в плохом настроении», после нас хоть потоп - «лишь бы нам было хорошо» (не одобрительное) и др.</w:t>
      </w:r>
    </w:p>
    <w:p w:rsidR="00F42FA6" w:rsidRDefault="00F42FA6" w:rsidP="00F42FA6">
      <w:r>
        <w:t>Большое количество заимствованных фразеологизмов в русском языке представляют собой фразеологические кальки, то есть такие иноязычные выражения, которые переводятся пословно, хотя некоторые из них употребляются и без перевода: из латинского языка - terra incognita, alma mater; из итальянского -finita la commedia и др. время - деньги, синий чулок, летающая тарелка; из немецкого: соломенная вдова, так вот где собака зарыта; из французского: медовый месяц, чёрный рынок, идея фикс и др.</w:t>
      </w:r>
    </w:p>
    <w:p w:rsidR="00F42FA6" w:rsidRDefault="00F42FA6" w:rsidP="00F42FA6">
      <w:r>
        <w:t>Некоторые из собственно русских фразеологизмов вошли я языки других стран:</w:t>
      </w:r>
    </w:p>
    <w:p w:rsidR="00F42FA6" w:rsidRDefault="00F42FA6" w:rsidP="00F42FA6">
      <w:r>
        <w:t>-в чешском калька с русс.: герой нашего времени, медвежья услуга, отцы и дети.</w:t>
      </w:r>
    </w:p>
    <w:p w:rsidR="00F42FA6" w:rsidRDefault="00F42FA6" w:rsidP="00F42FA6">
      <w:r>
        <w:t>-в польском калька у черта на куличиках, социалистическое строительство, борьба за мир</w:t>
      </w:r>
    </w:p>
    <w:p w:rsidR="00F42FA6" w:rsidRDefault="00F42FA6" w:rsidP="00F42FA6">
      <w:r>
        <w:t>-англ. яз.- советская власть, пятилетний план, дом отдыха, парк культуры.</w:t>
      </w:r>
    </w:p>
    <w:p w:rsidR="00A135F1" w:rsidRPr="00803FD7" w:rsidRDefault="00A135F1" w:rsidP="004D4A05">
      <w:pPr>
        <w:jc w:val="center"/>
        <w:rPr>
          <w:highlight w:val="green"/>
        </w:rPr>
      </w:pPr>
      <w:r w:rsidRPr="00803FD7">
        <w:rPr>
          <w:highlight w:val="green"/>
        </w:rPr>
        <w:t>МОРФЕМИКА. СЛОВООБРАЗОВАНИЕ.</w:t>
      </w:r>
    </w:p>
    <w:p w:rsidR="00A135F1" w:rsidRDefault="00A135F1" w:rsidP="004D4A05">
      <w:pPr>
        <w:jc w:val="center"/>
      </w:pPr>
      <w:r w:rsidRPr="00803FD7">
        <w:rPr>
          <w:highlight w:val="green"/>
        </w:rPr>
        <w:t>СЛОВООБРАЗОВАТЕЛЬНАЯ МОРФОНОЛОГИЯ</w:t>
      </w:r>
    </w:p>
    <w:p w:rsidR="004D4A05" w:rsidRDefault="00A135F1" w:rsidP="004D4A05">
      <w:pPr>
        <w:pStyle w:val="a3"/>
        <w:numPr>
          <w:ilvl w:val="0"/>
          <w:numId w:val="4"/>
        </w:numPr>
        <w:rPr>
          <w:highlight w:val="yellow"/>
        </w:rPr>
      </w:pPr>
      <w:r w:rsidRPr="0092154F">
        <w:rPr>
          <w:highlight w:val="yellow"/>
        </w:rPr>
        <w:t xml:space="preserve">Предметная область морфемики. </w:t>
      </w:r>
    </w:p>
    <w:p w:rsidR="007C2E35" w:rsidRDefault="007C2E35" w:rsidP="007C2E35">
      <w:r>
        <w:t>Морфемика –</w:t>
      </w:r>
    </w:p>
    <w:p w:rsidR="007C2E35" w:rsidRDefault="007C2E35" w:rsidP="007C2E35">
      <w:r>
        <w:t xml:space="preserve"> 1) это раздел языкознания, изучающий систему минимальных, далее неделимых значимых единиц языка – морфем, а также морфемную структуру слов и их грамматических разновидностей (словоформ) и </w:t>
      </w:r>
    </w:p>
    <w:p w:rsidR="007C2E35" w:rsidRDefault="007C2E35" w:rsidP="007C2E35">
      <w:r>
        <w:t xml:space="preserve">2) система морфем конкретного языка в их взаимодействии. </w:t>
      </w:r>
    </w:p>
    <w:p w:rsidR="007C2E35" w:rsidRDefault="007C2E35" w:rsidP="007C2E35">
      <w:r>
        <w:t xml:space="preserve">При описании морфемного строя языка исследуются функции морфем, особенности значения морфем, их формальная структура, общие закономерности сочетаемости морфем в составе слова. </w:t>
      </w:r>
    </w:p>
    <w:p w:rsidR="007C2E35" w:rsidRDefault="007C2E35" w:rsidP="007C2E35">
      <w:r>
        <w:t xml:space="preserve">Задачи морфемного анализа конкретного слова заключаются в выяснении, членимо ли данное слово, определении границ между морфемами, выявлении типа каждой из морфем и установлении функциональных связей между морфемами в рамках морфемной структуры слова. </w:t>
      </w:r>
    </w:p>
    <w:p w:rsidR="007C2E35" w:rsidRDefault="007C2E35" w:rsidP="007C2E35">
      <w:r>
        <w:t>Морфемика позволяет получить сведения о строении слова, широко используемые в словообразовании и морфологии.</w:t>
      </w:r>
    </w:p>
    <w:p w:rsidR="007C2E35" w:rsidRDefault="007C2E35" w:rsidP="007C2E35">
      <w:r>
        <w:t xml:space="preserve">Объект морфемики – с одной стороны – это сами морфемы, их речевые актуализации – морфы, а с другой стороны слово, как последовательность морфем, словоформа и основа слова. </w:t>
      </w:r>
    </w:p>
    <w:p w:rsidR="002C4C7E" w:rsidRDefault="002C4C7E" w:rsidP="007C2E35">
      <w:r w:rsidRPr="002C4C7E">
        <w:lastRenderedPageBreak/>
        <w:t>Основной тип анализа слова в морфемике – морфемный (морфологический), предполагающий вычленение в слове (словоформе) всех составляющих его морфов (т.е. определение морфемной структуры слова, границ между морфами, их видов с точки зрения наличия / отсутствия «внешней формы»), установление их значений и функций. Правильное выделение морфов возможно лишь на основе двустороннего сопоставления данного слова в определенной форме с однокоренными и одноструктурными лексемами. Такой вид анализа называют еще и разбором слова по составу (схему и примеры полного морфемного разбора см. в Приложении 1).</w:t>
      </w:r>
    </w:p>
    <w:p w:rsidR="007C2E35" w:rsidRPr="00D45CB9" w:rsidRDefault="007C2E35" w:rsidP="00D45CB9">
      <w:pPr>
        <w:rPr>
          <w:highlight w:val="yellow"/>
        </w:rPr>
      </w:pPr>
    </w:p>
    <w:p w:rsidR="004D4A05" w:rsidRDefault="00A135F1" w:rsidP="00A135F1">
      <w:pPr>
        <w:pStyle w:val="a3"/>
        <w:numPr>
          <w:ilvl w:val="0"/>
          <w:numId w:val="4"/>
        </w:numPr>
        <w:rPr>
          <w:highlight w:val="yellow"/>
        </w:rPr>
      </w:pPr>
      <w:r w:rsidRPr="0092154F">
        <w:rPr>
          <w:highlight w:val="yellow"/>
        </w:rPr>
        <w:t>Морфема как минимальная значимая</w:t>
      </w:r>
      <w:r w:rsidR="004D4A05" w:rsidRPr="0092154F">
        <w:rPr>
          <w:highlight w:val="yellow"/>
        </w:rPr>
        <w:t xml:space="preserve"> </w:t>
      </w:r>
      <w:r w:rsidRPr="0092154F">
        <w:rPr>
          <w:highlight w:val="yellow"/>
        </w:rPr>
        <w:t xml:space="preserve">единица языка: знаковая природа и функции морфемы. </w:t>
      </w:r>
    </w:p>
    <w:p w:rsidR="00D45CB9" w:rsidRDefault="00D45CB9" w:rsidP="00D45CB9">
      <w:r>
        <w:t>При описании состава слова используется понятие морфемы. Морфема — наименьшая значимая часть слов и грамматических форм слов.</w:t>
      </w:r>
    </w:p>
    <w:p w:rsidR="00D45CB9" w:rsidRDefault="00D45CB9" w:rsidP="00D45CB9">
      <w:r>
        <w:t>Особенности морфем:</w:t>
      </w:r>
    </w:p>
    <w:p w:rsidR="00D45CB9" w:rsidRDefault="00D45CB9" w:rsidP="00D45CB9">
      <w:r>
        <w:t xml:space="preserve"> - не употребляются самостоятельно</w:t>
      </w:r>
    </w:p>
    <w:p w:rsidR="00D45CB9" w:rsidRDefault="00D45CB9" w:rsidP="00D45CB9">
      <w:r>
        <w:t>- не могут быть разделены на более мелкие по форме значимые части.</w:t>
      </w:r>
    </w:p>
    <w:p w:rsidR="00D45CB9" w:rsidRDefault="00D45CB9" w:rsidP="00D45CB9">
      <w:r>
        <w:t>- обладают как элементарным значением, так и комплексом значений.</w:t>
      </w:r>
    </w:p>
    <w:p w:rsidR="00D45CB9" w:rsidRDefault="007C2E35" w:rsidP="007C2E35">
      <w:r w:rsidRPr="007C2E35">
        <w:t>Морфема – одно из центральных понятий словообразования и морфологии. Морфемы состоят из фонем и для словообразования важны такие явления как чередования звуков. Связь с морфологией – среди частей есть морфемы служащие для образования новых слов и есть морфемы словоизменительные (суф –л- Прош вр.).</w:t>
      </w:r>
      <w:r>
        <w:t xml:space="preserve"> </w:t>
      </w:r>
    </w:p>
    <w:p w:rsidR="007C2E35" w:rsidRDefault="007C2E35" w:rsidP="007C2E35">
      <w:r w:rsidRPr="007C2E35">
        <w:t>Морфема – это абстрактная единица языковой системы, минимальная значимая часть слова. В языке нет единицы меньше чем морфема, которая обладает значимостью. Морфема м.б. представлена несколькими алломорфами (потолок – корневая морфема, м.б. представлена: потолок, потолка, потолочный - аломорфы). Совокупность морфов одной и то же морфемы называется алломорфами, они д. передавать одно и тоже значение, выполняют одну и ту же функцию в слове, но имеют отличие в фонемном составе. Морфема м. иметь варианты. Алломорфы необходимо отличать от вариантов морфем. А. – не м. заменять друг друга в одном и том же слове (вода, воде, обезвоженный); варианты всегда взаимозаменяемы (водой – водою, ранёхонько - ранешенько).</w:t>
      </w:r>
    </w:p>
    <w:p w:rsidR="002C4C7E" w:rsidRDefault="002C4C7E" w:rsidP="002C4C7E">
      <w:r>
        <w:t>Термин морфема ввел Б. де Куртэне (см. с. 5 Персоналии) для обобщенного обозначения видовых понятий вроде «корень», «префик», «суффикс», «окончание» в 1881 году. Он считал морфему дальше неделимым, неразложимым морфологическим элементом языкового мышления  и подчеркивал родовой характер термина</w:t>
      </w:r>
    </w:p>
    <w:p w:rsidR="002C4C7E" w:rsidRDefault="002C4C7E" w:rsidP="002C4C7E">
      <w:r>
        <w:t>Морфема – абстрактная единица, осознается как инвариант, реализующийся в конкретных вариантах – морфах.</w:t>
      </w:r>
    </w:p>
    <w:p w:rsidR="002C4C7E" w:rsidRDefault="002C4C7E" w:rsidP="002C4C7E">
      <w:r>
        <w:t>морфема – двусторонняя единица языка, т.к. она имеет план выражения (определенный ряд фонем, в том числе и нулевых, например, дом</w:t>
      </w:r>
      <w:r>
        <w:t xml:space="preserve"> // дома) и план содержания (см. указанное учебное пособие, с. 9).  </w:t>
      </w:r>
    </w:p>
    <w:p w:rsidR="002C4C7E" w:rsidRDefault="002C4C7E" w:rsidP="002C4C7E">
      <w:r>
        <w:t>Морфы – конкретные представители морфемы в речи (языке-реализации)</w:t>
      </w:r>
    </w:p>
    <w:p w:rsidR="002C4C7E" w:rsidRDefault="002C4C7E" w:rsidP="002C4C7E">
      <w:r>
        <w:t>Е.А. Земская: морф – наименьшая формальная часть слова, имеющая значение. Дальнейшее расчленение морфа приводит к выделению незначимых величин – фонем. Морфы – конкретные репрезентанты (представители) морфемы, обнаруженные при членении слова</w:t>
      </w:r>
    </w:p>
    <w:p w:rsidR="002C4C7E" w:rsidRDefault="002C4C7E" w:rsidP="002C4C7E">
      <w:r>
        <w:lastRenderedPageBreak/>
        <w:t xml:space="preserve">Морф, морфа (от греч. morphe - форма),- одна из формальных разновидностей (видоизменений) морфемы, выступающая в разных словах и словоформах. Например, корневая морфема слова ходить выступает в словоформах ходил, ходили, ходики в виде ход'-, в словоформах ход, поход, похода, походка  - в виде - ход-, в словоформах хожу, нехоженый - в виде хож-, в словоформе хаживал – в виде – хаж-, а в словоформах хождение - в виде -хожд'-. Все эти разновидности морфемы -  морфы, именно они могут быть непосредственно вычленены в потоке речи, представляя каждый раз обобщённую единицу – морфему. Такова морфема -ход-/-ход'-/-хож-/-хаж-/ -хожд'-.  </w:t>
      </w:r>
    </w:p>
    <w:p w:rsidR="002C4C7E" w:rsidRDefault="002C4C7E" w:rsidP="002C4C7E">
      <w:r>
        <w:t xml:space="preserve">Правила отождествления морфемы (идентификации морфов): </w:t>
      </w:r>
    </w:p>
    <w:p w:rsidR="002C4C7E" w:rsidRDefault="002C4C7E" w:rsidP="002C4C7E">
      <w:r>
        <w:t xml:space="preserve">в одну морфему объединяются морфы, характеризующиеся следующими признаками: </w:t>
      </w:r>
    </w:p>
    <w:p w:rsidR="002C4C7E" w:rsidRDefault="002C4C7E" w:rsidP="002C4C7E">
      <w:r>
        <w:t xml:space="preserve">1) тождеством значения, </w:t>
      </w:r>
    </w:p>
    <w:p w:rsidR="002C4C7E" w:rsidRDefault="002C4C7E" w:rsidP="002C4C7E">
      <w:r>
        <w:t>2) определением формальных различий позицией в словоформе   (до / после определенных классов единиц, т.к. они не могут занимать одну и ту же позицию в словоформе). Последнее явление называется дополнительной дистрибуцией.</w:t>
      </w:r>
    </w:p>
    <w:p w:rsidR="002C4C7E" w:rsidRDefault="002C4C7E" w:rsidP="002C4C7E">
      <w:r>
        <w:t xml:space="preserve"> 3) незначительностью формальных различий. </w:t>
      </w:r>
    </w:p>
    <w:p w:rsidR="002C4C7E" w:rsidRDefault="002C4C7E" w:rsidP="002C4C7E">
      <w:r>
        <w:t>Морфы, отвечающие этим требованиям, называются алломорфами (от греч. alios- другой). Например, заднеязычный корня творог- не может сочетаться с суффиксальным –н- и чередуется с –ж-. пух / пуш – ной, грех – грешной, песок – песочный, любить – люблю, губить – гублю и др.</w:t>
      </w:r>
    </w:p>
    <w:p w:rsidR="002C4C7E" w:rsidRDefault="002C4C7E" w:rsidP="002C4C7E">
      <w:r>
        <w:t xml:space="preserve">Морфема отличается от фонемы (минимальной единицы звукового строя языка, служащей для складывания и различения значимых единиц языка) тем, что </w:t>
      </w:r>
      <w:r w:rsidRPr="002C4C7E">
        <w:rPr>
          <w:b/>
        </w:rPr>
        <w:t>является значимой единицей, знаком, у которого есть план выражения (формы) и план содержания (смысла).</w:t>
      </w:r>
      <w:r>
        <w:t xml:space="preserve"> Сходны морфема и фонема в своей функции: они выступают как строительный материал единиц верхнего порядка (соответственно морфемы и слова). Кроме того, и морфема, и фонема являются минимальными далее неделимыми единицами. При этом они не элементарны. Фонема распадается на ряд дифференциальных признаков (твёрдость / мягкость, переднеязычность / заднеязычность, лабиализованность / нелабиализованность и др.), а морфема – на ряд смысловых компонентов (элементов значения). Так, окончание в глагольной форме сказал-а (учительница сказала) передает следующую информацию: глагольное действие совершалось одним субъектом (значение единичности; ср.: дети читали) женского пола (значение «женскости»; ср.: учитель сказал).</w:t>
      </w:r>
    </w:p>
    <w:p w:rsidR="002C4C7E" w:rsidRDefault="002C4C7E" w:rsidP="002C4C7E">
      <w:r>
        <w:t>Наличие значения сближает морфему со словом. Слово – это звуковой или графический (при передаче на письме) комплекс, оформленный по законам данного языка, одинаково понимаемый людьми, говорящими на этом языке, и обычно выполняющий назывную функцию. Но по ряду признаков морфема четко отличается от слова и предложения:</w:t>
      </w:r>
    </w:p>
    <w:p w:rsidR="002C4C7E" w:rsidRDefault="002C4C7E" w:rsidP="002C4C7E">
      <w:r>
        <w:t>1) морфема – минимальная, далее неделимая значимая единица, а слово не минимальная и может члениться на более мелкие значимые единицы;</w:t>
      </w:r>
    </w:p>
    <w:p w:rsidR="002C4C7E" w:rsidRDefault="002C4C7E" w:rsidP="002C4C7E">
      <w:r>
        <w:t>2) морфема реализует свое значение лишь в составе конкретного слова; вне слова бывает трудно определить не только значение морфемы, но даже ее принадлежность к корням или аффиксам (ср.: истец, лучистый, таксист; иной, тополиный, льдина, разг. рыбина и т.п.); значение и функции слова в меньшей степени являются связанными, не так строго предопределены окружением;</w:t>
      </w:r>
    </w:p>
    <w:p w:rsidR="002C4C7E" w:rsidRDefault="002C4C7E" w:rsidP="002C4C7E">
      <w:r>
        <w:t>3) местоположение морфемы в слове строго фиксировано (дом-ик, но не *ик-дом), тогда как слово обычно может относительно свободно перемещаться в пределах предложения.</w:t>
      </w:r>
    </w:p>
    <w:p w:rsidR="002C4C7E" w:rsidRPr="00043546" w:rsidRDefault="002C4C7E" w:rsidP="007C2E35">
      <w:r>
        <w:lastRenderedPageBreak/>
        <w:t>Различаются слово и морфема и своими функциями. Слово, как уже было сказано, выполняет номинативную функцию: оно называет предметы, явления, отношения. Морфема не является номинативной единицей. Отличается слово от морфемы и своей грамматической оформленностью. Номинативность и грамматическая оформленность позволяют</w:t>
      </w:r>
      <w:r w:rsidR="00043546">
        <w:t xml:space="preserve"> слову быть членом предложения.</w:t>
      </w:r>
    </w:p>
    <w:p w:rsidR="004D4A05" w:rsidRDefault="00A135F1" w:rsidP="00A135F1">
      <w:pPr>
        <w:pStyle w:val="a3"/>
        <w:numPr>
          <w:ilvl w:val="0"/>
          <w:numId w:val="4"/>
        </w:numPr>
        <w:rPr>
          <w:highlight w:val="yellow"/>
        </w:rPr>
      </w:pPr>
      <w:r w:rsidRPr="0092154F">
        <w:rPr>
          <w:highlight w:val="yellow"/>
        </w:rPr>
        <w:t>Специфика плана выражения</w:t>
      </w:r>
      <w:r w:rsidR="004D4A05" w:rsidRPr="0092154F">
        <w:rPr>
          <w:highlight w:val="yellow"/>
        </w:rPr>
        <w:t xml:space="preserve"> </w:t>
      </w:r>
      <w:r w:rsidRPr="0092154F">
        <w:rPr>
          <w:highlight w:val="yellow"/>
        </w:rPr>
        <w:t>морфемы: материально выраженные и нулевые морфемы, свойство формального</w:t>
      </w:r>
      <w:r w:rsidR="004D4A05" w:rsidRPr="0092154F">
        <w:rPr>
          <w:highlight w:val="yellow"/>
        </w:rPr>
        <w:t xml:space="preserve"> </w:t>
      </w:r>
      <w:r w:rsidRPr="0092154F">
        <w:rPr>
          <w:highlight w:val="yellow"/>
        </w:rPr>
        <w:t>видоизменения (альтернирования) материально выраженных морфем.</w:t>
      </w:r>
    </w:p>
    <w:p w:rsidR="00043546" w:rsidRPr="00043546" w:rsidRDefault="00043546" w:rsidP="00043546">
      <w:r w:rsidRPr="00043546">
        <w:t>По признаку обязательность / необязательность в слове морфемы делятся на корневые и аффиксальные. Признак обязательности характерен для корней. Аффиксальные морфемы являются факультативными частями слова. Имеются слова без аффиксальных морфем: я, ты, здесь, вчера, там, но нет ни одного слова, в котором не было бы корня. Е.А. Земская пишет о том, что иногда аффиксальные морфемы используются самостоятельно: Поменьше употребляй всяких измов (Из разговорной речи); Никакому «псевдо» не должно быть места в искусстве (Из газет); но тут же оговаривается: «В этих контекстах аффиксы перестают быть аффиксами, они превращаются в корни и употребляются в роли существительных».</w:t>
      </w:r>
    </w:p>
    <w:p w:rsidR="00043546" w:rsidRPr="00043546" w:rsidRDefault="00043546" w:rsidP="00043546">
      <w:r w:rsidRPr="00043546">
        <w:t>Словообразовательные аффиксы могут быть не выражены каким-либо звуком или комплексом звуков. Такие аффиксы называют нулевыми.</w:t>
      </w:r>
      <w:r>
        <w:t xml:space="preserve"> </w:t>
      </w:r>
      <w:r w:rsidRPr="00043546">
        <w:t>Нулевая морфема – это отсутствие аффикса в какой-либо форме, противопоставляемое положительно выраженным аффиксам в других формах той же парадигмы. Так, в форме повелительного наклонения поставь выделяется нулевой суффикс.</w:t>
      </w:r>
    </w:p>
    <w:p w:rsidR="00043546" w:rsidRPr="00043546" w:rsidRDefault="00043546" w:rsidP="00043546">
      <w:r w:rsidRPr="00043546">
        <w:t>Значение нулевых аффиксов может быть различным, т.е. существуют омонимичные нулевые аффиксы. Например, в морфологии в словоформах думал-ø, брат-ø выделяем такие нулевые аффиксы: в первом слове - ø показатель мужского рода и единственного числа (ср. формы с материально выраженными аффиксами жен. и ср. р. – думал-а, думал-о и аффиксом мн.ч. – думал-и); во втором -ø – показатель именительного падежа единственного числа.</w:t>
      </w:r>
    </w:p>
    <w:p w:rsidR="00043546" w:rsidRPr="00043546" w:rsidRDefault="00043546" w:rsidP="00043546">
      <w:r w:rsidRPr="00043546">
        <w:t>Существование нулевых морфем было обосновано И.А. Бодуэном де Куртенэ. Чтобы выявить нулевой суффикс, нужно руководствоваться рядом правил. Они таковы:</w:t>
      </w:r>
    </w:p>
    <w:p w:rsidR="00043546" w:rsidRPr="00043546" w:rsidRDefault="00043546" w:rsidP="00043546">
      <w:r w:rsidRPr="00043546">
        <w:t>1. Нулевой суффикс должен быть синонимичен материальному суффиксу. Например: бег# – бегство (опредмеченное действие), синь# – синева (опредмеченный признак), безлист#ый – безлистный. Таким образом, при выделении нулевых словообразовательных аффиксов необходимо учитывать строение всей словообразовательной системы данного языка, так как фон для выделения слов с нулевыми аффиксами.</w:t>
      </w:r>
    </w:p>
    <w:p w:rsidR="00043546" w:rsidRPr="00043546" w:rsidRDefault="00043546" w:rsidP="00D45CB9">
      <w:r w:rsidRPr="00043546">
        <w:t>2. Нулевой суффикс имеет только мотивированное слово. Ср.: шум# (шуметь) и гам (немотивированное). Наряду с рассматриваемым словом обязательно должно быть однокоренное слово, более простое по смыслу, которое могло бы быть производящим для анализируемого в том случае, если бы деривационное значение последнего выражалось ненулевым аффиксом. Подсказать, что в слове есть нулевой суффикс, может конверсия: если производное слово относится к другой речи, чем мотивирующее, и при этом ничего не прибавилось к мотивирующему слову, следует говорить о нулевом суффикс</w:t>
      </w:r>
      <w:r>
        <w:t>е. Например: золото → золот#ой.</w:t>
      </w:r>
    </w:p>
    <w:p w:rsidR="00D45CB9" w:rsidRPr="00D45CB9" w:rsidRDefault="00D45CB9" w:rsidP="00D45CB9">
      <w:pPr>
        <w:rPr>
          <w:b/>
        </w:rPr>
      </w:pPr>
      <w:r w:rsidRPr="00D45CB9">
        <w:rPr>
          <w:b/>
        </w:rPr>
        <w:t>Нулевые морфемы</w:t>
      </w:r>
    </w:p>
    <w:p w:rsidR="00D45CB9" w:rsidRDefault="00D45CB9" w:rsidP="00D45CB9">
      <w:r w:rsidRPr="00D45CB9">
        <w:t>Нулевой суффикс или окончание выделяется в словах, где есть такой компонент значения, который не имеет формального выражения. Но в других словах с таким же компонентом значения он может выражаться с помощью суффикса или окончания.</w:t>
      </w:r>
    </w:p>
    <w:p w:rsidR="00FD7422" w:rsidRDefault="00FD7422" w:rsidP="00FD7422">
      <w:r>
        <w:lastRenderedPageBreak/>
        <w:t>Словоизменительные суффиксы могут быть не только материально выраженными, но и нулевыми (они обозначаются условно значком 0). Например, в неопределенной форме глаголов типа печь (печ-0) выделяется нулевой показатель инфинитива, присоединяемый к корню (ср. в других глаголах - наличие ненулевых показателей неопределенной формы: гово-ри-ть, нес-ти)*. Нулевой суффикс повелительного наклонения выделяется в глагольных формах типа брось, пой, ляг (по аналогии с формами нес-и, ид-и, где есть суффикс -и). Наконец, в форме мужского рода прошедшего времени некоторых глаголов (нес, сох, тер) имеется нулевой суффикс прошедшего вре-мени (ср. с другими формами тех же глаголов: нес-л-а, сох-л-о, тер-л-и).</w:t>
      </w:r>
    </w:p>
    <w:p w:rsidR="00FD7422" w:rsidRDefault="00FD7422" w:rsidP="00FD7422">
      <w:r>
        <w:t>Нулевой словоизменительный суффикс и нулевое окончание могут встретиться в одной и той же форме глагола. Так, два нулевых словоизменительных аффикса — нулевой суффикс и такое же окончание — выделяются в формах мужского рода единственного числа прошедшего времени типа нес-0-[2 (ср.: нес-л-а; говори-л-Ц^, говори-л-а).</w:t>
      </w:r>
    </w:p>
    <w:p w:rsidR="004D4A05" w:rsidRPr="0092154F" w:rsidRDefault="00A135F1" w:rsidP="00A135F1">
      <w:pPr>
        <w:pStyle w:val="a3"/>
        <w:numPr>
          <w:ilvl w:val="0"/>
          <w:numId w:val="4"/>
        </w:numPr>
        <w:rPr>
          <w:highlight w:val="yellow"/>
        </w:rPr>
      </w:pPr>
      <w:r w:rsidRPr="0092154F">
        <w:rPr>
          <w:highlight w:val="yellow"/>
        </w:rPr>
        <w:t>Парадигматическое устройство морфемы: единицы системного анализа формальных</w:t>
      </w:r>
      <w:r w:rsidR="004D4A05" w:rsidRPr="0092154F">
        <w:rPr>
          <w:highlight w:val="yellow"/>
        </w:rPr>
        <w:t xml:space="preserve"> </w:t>
      </w:r>
      <w:r w:rsidRPr="0092154F">
        <w:rPr>
          <w:highlight w:val="yellow"/>
        </w:rPr>
        <w:t xml:space="preserve">модификаций морфем. </w:t>
      </w:r>
    </w:p>
    <w:p w:rsidR="004D4A05" w:rsidRDefault="00A135F1" w:rsidP="00A135F1">
      <w:pPr>
        <w:pStyle w:val="a3"/>
        <w:numPr>
          <w:ilvl w:val="0"/>
          <w:numId w:val="4"/>
        </w:numPr>
        <w:rPr>
          <w:highlight w:val="yellow"/>
        </w:rPr>
      </w:pPr>
      <w:r w:rsidRPr="0092154F">
        <w:rPr>
          <w:highlight w:val="yellow"/>
        </w:rPr>
        <w:t>Специфика плана содержания морфемы: функциональная</w:t>
      </w:r>
      <w:r w:rsidR="004D4A05" w:rsidRPr="0092154F">
        <w:rPr>
          <w:highlight w:val="yellow"/>
        </w:rPr>
        <w:t xml:space="preserve"> </w:t>
      </w:r>
      <w:r w:rsidRPr="0092154F">
        <w:rPr>
          <w:highlight w:val="yellow"/>
        </w:rPr>
        <w:t>значимость морфемы и типы языковых значений, передаваемых морфемами.</w:t>
      </w:r>
    </w:p>
    <w:p w:rsidR="00D45CB9" w:rsidRDefault="00D45CB9" w:rsidP="00D45CB9">
      <w:r w:rsidRPr="00963C73">
        <w:t xml:space="preserve">Морфема, будучи нечленимой на более мелкие части, элементарной на уровне формы, вовсе не обязательно является элементарной на уровне значения. Есть морфы с элементарным значением (от, е, н), </w:t>
      </w:r>
      <w:r w:rsidR="00963C73" w:rsidRPr="00963C73">
        <w:t>есть морфы, содержащие комплекс значений (чист-, -а, толст-, -ет)</w:t>
      </w:r>
      <w:r w:rsidR="00963C73">
        <w:t>.</w:t>
      </w:r>
    </w:p>
    <w:p w:rsidR="00963C73" w:rsidRDefault="00963C73" w:rsidP="00D45CB9">
      <w:r>
        <w:t xml:space="preserve">Суффикс обычно указывает на принадлежность слова к той или иной части речи, например, -ость, - ик, -тель (существительное). Причем, передавая информацию о частиречной принадлежности слова, одни суффиксы могут и не содержать никакой иной информации (смелость, белизна, автомобильный, чернить). Другие выражают не только частиречное, но и более конкретное значение. Так, например, суффикс –онок не только показывает, что содержащее его слово – существительное, но и обозначает невзрослое существо (слоненок). </w:t>
      </w:r>
    </w:p>
    <w:p w:rsidR="001B0612" w:rsidRDefault="001B0612" w:rsidP="00D45CB9">
      <w:r>
        <w:t>Иное дело – приставки. Они всегда содержат только конкретное значение (близость – прибрежный, чрезмерность – перегрев)</w:t>
      </w:r>
    </w:p>
    <w:p w:rsidR="001B0612" w:rsidRDefault="001B0612" w:rsidP="00D45CB9">
      <w:r>
        <w:t xml:space="preserve">В русском языке существует элемент ся, употребляющийся в глагольных формах. Содержательно –ся может по-разному участвовать в формировании общего значения слова. </w:t>
      </w:r>
    </w:p>
    <w:p w:rsidR="001B0612" w:rsidRDefault="001B0612" w:rsidP="00D45CB9">
      <w:r>
        <w:t xml:space="preserve">В одних случаях –ся привносит в слово конкретное значение (драть-драться). В этом случае перед нами суффикс –ся. </w:t>
      </w:r>
    </w:p>
    <w:p w:rsidR="001B0612" w:rsidRDefault="001B0612" w:rsidP="00D45CB9">
      <w:r>
        <w:t xml:space="preserve">В других случаях –ся, не изменяя общего значения слова, изменяет сочетательные возможности слова: Фонари освещают улицу – Улица освещается фонарями. В этом случае перед нами окончание –ся, расположенное после другого окончания. </w:t>
      </w:r>
    </w:p>
    <w:p w:rsidR="00D47B0A" w:rsidRDefault="00D47B0A" w:rsidP="00D47B0A">
      <w:r>
        <w:t xml:space="preserve">При определении морфемы обычно учитывается наличие у нее внешней формы, или плана выражения, с одной стороны, и значения, или плана содержания, - с другой. Это говорит о знаковой природе морфем, которые выражают определенные значения (внутренняя форма, план содержания) и обладают материальной (звуковой) формой (внешняя форма, план выражения). </w:t>
      </w:r>
    </w:p>
    <w:p w:rsidR="00D47B0A" w:rsidRDefault="00D47B0A" w:rsidP="00D47B0A">
      <w:r>
        <w:t xml:space="preserve">План содержания морфемы </w:t>
      </w:r>
    </w:p>
    <w:p w:rsidR="00D47B0A" w:rsidRDefault="00D47B0A" w:rsidP="00D47B0A">
      <w:r>
        <w:t xml:space="preserve">Слово как основная единица языка состоит из значимых частей, или морфем: стол-ик-П, под-окон-ник-П, при-школь-н-ый, пере-пис-ыва-ть-ся. При сопоставлении данных слов с другими, более простыми по составу однокоренными словами нетрудно убедиться, что каждая из выделенных в них частей выражает то или иное значение: стол (предмет), -ик- (маленький) в контексте Бабушка подарила годовалой внучке голубой столик с устойчивым стульчиком. Ср .: Им был приобретен </w:t>
      </w:r>
      <w:r>
        <w:lastRenderedPageBreak/>
        <w:t xml:space="preserve">стол красного дерева на шесть персон. О цене этого столика можно было только догадываться. В последнем контексте суффикс -ик- словоформы столик выражает форму не объективной, а субъективной оценки и не несет на себе значение реальной уменьшительности. </w:t>
      </w:r>
    </w:p>
    <w:p w:rsidR="00D47B0A" w:rsidRDefault="00D47B0A" w:rsidP="00D47B0A">
      <w:r>
        <w:t xml:space="preserve">Отметим, что значение морфем не является автономным и не может приравниваться к лексическому значению слова. Свою значимость морфы и морфемы реализуют только в процессе образования слов и словоформ, частями которых они становятся. Например, суффикс -и- в отдельности от слова не несет семантической информации, а в слове утюж-и-ть этот суффикс характеризуется значением действия. </w:t>
      </w:r>
    </w:p>
    <w:p w:rsidR="00D47B0A" w:rsidRPr="00963C73" w:rsidRDefault="00D47B0A" w:rsidP="00D47B0A">
      <w:r>
        <w:t>Наличие значения у морфемы принципиально отличает ее от фонемы и слога и сближает со словом и предложением.</w:t>
      </w:r>
    </w:p>
    <w:p w:rsidR="004D4A05" w:rsidRDefault="00A135F1" w:rsidP="00A135F1">
      <w:pPr>
        <w:pStyle w:val="a3"/>
        <w:numPr>
          <w:ilvl w:val="0"/>
          <w:numId w:val="4"/>
        </w:numPr>
        <w:rPr>
          <w:highlight w:val="yellow"/>
        </w:rPr>
      </w:pPr>
      <w:r w:rsidRPr="0092154F">
        <w:rPr>
          <w:highlight w:val="yellow"/>
        </w:rPr>
        <w:t>Функции морфем.</w:t>
      </w:r>
    </w:p>
    <w:p w:rsidR="00402687" w:rsidRPr="00402687" w:rsidRDefault="00402687" w:rsidP="00402687">
      <w:r w:rsidRPr="00402687">
        <w:t>- номинативная</w:t>
      </w:r>
      <w:r>
        <w:t xml:space="preserve"> (отображает фрагмент внеязыковой действительности). Номинативной функцией обладают многие, но не все морфемы. </w:t>
      </w:r>
    </w:p>
    <w:p w:rsidR="00402687" w:rsidRPr="00402687" w:rsidRDefault="00402687" w:rsidP="00402687">
      <w:r w:rsidRPr="00402687">
        <w:t xml:space="preserve">-экспрессивная </w:t>
      </w:r>
      <w:r>
        <w:t>(От морфем с номинативной функцией отграничиваются морфемы, имеющие экспрессивную функцию. Они не обладают номинативным значением, однако выражают отношение говорящего к предмету сообщения (столик).</w:t>
      </w:r>
    </w:p>
    <w:p w:rsidR="00402687" w:rsidRPr="00402687" w:rsidRDefault="00402687" w:rsidP="00402687">
      <w:r>
        <w:t xml:space="preserve">-стилистическая (морфема может быть средством образования слов и форм слов, закрепленных за определенными функционально-стилистическими разновидностями речи (свеча-свечка). </w:t>
      </w:r>
    </w:p>
    <w:p w:rsidR="00402687" w:rsidRPr="00402687" w:rsidRDefault="00402687" w:rsidP="00402687">
      <w:pPr>
        <w:rPr>
          <w:highlight w:val="yellow"/>
        </w:rPr>
      </w:pPr>
      <w:r w:rsidRPr="00402687">
        <w:t>-реляционная</w:t>
      </w:r>
      <w:r>
        <w:t xml:space="preserve"> (соединительная). Характерна для морфем, являющихся как бы прокладками между другими морфемами в составе слова (книгохранилище). Реляционную функцию выполняют также окончания, связывающие между собой слова в словосочетании и предложении. </w:t>
      </w:r>
    </w:p>
    <w:p w:rsidR="004D4A05" w:rsidRDefault="00A135F1" w:rsidP="00A135F1">
      <w:pPr>
        <w:pStyle w:val="a3"/>
        <w:numPr>
          <w:ilvl w:val="0"/>
          <w:numId w:val="4"/>
        </w:numPr>
        <w:rPr>
          <w:highlight w:val="yellow"/>
        </w:rPr>
      </w:pPr>
      <w:r w:rsidRPr="0092154F">
        <w:rPr>
          <w:highlight w:val="yellow"/>
        </w:rPr>
        <w:t>Основания классификации морфем: по роли в организации слова</w:t>
      </w:r>
      <w:r w:rsidR="004D4A05" w:rsidRPr="0092154F">
        <w:rPr>
          <w:highlight w:val="yellow"/>
        </w:rPr>
        <w:t xml:space="preserve"> </w:t>
      </w:r>
      <w:r w:rsidRPr="0092154F">
        <w:rPr>
          <w:highlight w:val="yellow"/>
        </w:rPr>
        <w:t>(корневые/аффиксальные морфемы), по степени свободы функционирования</w:t>
      </w:r>
      <w:r w:rsidR="004D4A05" w:rsidRPr="0092154F">
        <w:rPr>
          <w:highlight w:val="yellow"/>
        </w:rPr>
        <w:t xml:space="preserve"> </w:t>
      </w:r>
      <w:r w:rsidRPr="0092154F">
        <w:rPr>
          <w:highlight w:val="yellow"/>
        </w:rPr>
        <w:t>(свободные/связанных морфемы), по функциональному типу (словоизменительные,</w:t>
      </w:r>
      <w:r w:rsidR="004D4A05" w:rsidRPr="0092154F">
        <w:rPr>
          <w:highlight w:val="yellow"/>
        </w:rPr>
        <w:t xml:space="preserve"> </w:t>
      </w:r>
      <w:r w:rsidRPr="0092154F">
        <w:rPr>
          <w:highlight w:val="yellow"/>
        </w:rPr>
        <w:t>словообразовательные и основообразовательные аффиксы), по позиции в слове.</w:t>
      </w:r>
    </w:p>
    <w:p w:rsidR="00651D44" w:rsidRDefault="00651D44" w:rsidP="00651D44">
      <w:r>
        <w:t>Различаются морфемы двух типов: корневые морфем ы (корни) и служебные морфемы (аффиксы).</w:t>
      </w:r>
    </w:p>
    <w:p w:rsidR="00651D44" w:rsidRDefault="00651D44" w:rsidP="00651D44">
      <w:r>
        <w:t>Корень — это морфема, являющаяся центральным элементом в составе слова, основным средством выражения его лексического значения; корень представляет собой общую часть родственных по лексическому значению слов (стол, столик, столовая, застолье и т. п.), называемых однокоренными словами.</w:t>
      </w:r>
    </w:p>
    <w:p w:rsidR="00651D44" w:rsidRDefault="00651D44" w:rsidP="00651D44">
      <w:r>
        <w:t>Аффикс — это служебная морфема, которая выражает в слове грамматические (стол-ы, стол-ами) или словообразовательные (стол-ик, на-столь-н-ый) значения.</w:t>
      </w:r>
    </w:p>
    <w:p w:rsidR="00651D44" w:rsidRDefault="00651D44" w:rsidP="00651D44">
      <w:r>
        <w:t>Установлен целый ряд различий между корнями и аффиксами.</w:t>
      </w:r>
    </w:p>
    <w:p w:rsidR="00651D44" w:rsidRDefault="00651D44" w:rsidP="00651D44">
      <w:r>
        <w:t>- Корень — центральный и обязательный элемент морфемной структуры слова,</w:t>
      </w:r>
      <w:r w:rsidR="00FE679B">
        <w:t xml:space="preserve"> аффикс — периферийный и факуль</w:t>
      </w:r>
      <w:r>
        <w:t>тативный элемент в слове (нет слов без корня, зато множество слов не имеет аффиксов: метро, мини, как, или, эй! и т. п.).</w:t>
      </w:r>
    </w:p>
    <w:p w:rsidR="00651D44" w:rsidRDefault="00C776EE" w:rsidP="00651D44">
      <w:r w:rsidRPr="00C776EE">
        <w:t xml:space="preserve">- </w:t>
      </w:r>
      <w:r w:rsidR="00651D44">
        <w:t>Корень всегда имеет зн</w:t>
      </w:r>
      <w:r>
        <w:t>ачение, используется для обозна</w:t>
      </w:r>
      <w:r w:rsidR="00651D44">
        <w:t>чения того или иного предмета (книг-а), признака (син'-ий), действия (пе-тъ) и т. п., а</w:t>
      </w:r>
      <w:r>
        <w:t xml:space="preserve"> аффиксы могут и не иметь значе</w:t>
      </w:r>
      <w:r w:rsidR="00651D44">
        <w:t>ния в этом смысле (наприме</w:t>
      </w:r>
      <w:r>
        <w:t>р, не обозначают никаких предме</w:t>
      </w:r>
      <w:r w:rsidR="00651D44">
        <w:t>тов, признаков или явлен</w:t>
      </w:r>
      <w:r>
        <w:t>ий действительности соединительн</w:t>
      </w:r>
      <w:r w:rsidR="00651D44">
        <w:t>ые морфемы в словах типа пил-о-материалы, шест-и-дневка и т. д.).</w:t>
      </w:r>
    </w:p>
    <w:p w:rsidR="00651D44" w:rsidRDefault="00C776EE" w:rsidP="00651D44">
      <w:r>
        <w:lastRenderedPageBreak/>
        <w:t xml:space="preserve">- </w:t>
      </w:r>
      <w:r w:rsidR="00651D44">
        <w:t>Корневые морфемы об</w:t>
      </w:r>
      <w:r>
        <w:t>ычно не закреплены за определен</w:t>
      </w:r>
      <w:r w:rsidR="00651D44">
        <w:t xml:space="preserve">ными частями речи (ср. принадлежащие разным частям речи однокоренные слова пила </w:t>
      </w:r>
      <w:r>
        <w:t>и пилить). Аффиксы же обычно со</w:t>
      </w:r>
      <w:r w:rsidR="00651D44">
        <w:t>относятся со словами вполне определенных частей речи (на-пример, -им — это глагольное окончание, ср.: слышим, пи¬лим; суффикс -от- характеризует только существительные типа темнота, длинноты).</w:t>
      </w:r>
    </w:p>
    <w:p w:rsidR="00651D44" w:rsidRDefault="00C776EE" w:rsidP="00651D44">
      <w:r>
        <w:t xml:space="preserve">- </w:t>
      </w:r>
      <w:r w:rsidR="00651D44">
        <w:t>Корней в языке значительно больше, чем аффиксов; в «Словаре морфем русского язы</w:t>
      </w:r>
      <w:r>
        <w:t>ка» А. И. Кузнецовой и Т. Ф. Еф</w:t>
      </w:r>
      <w:r w:rsidR="00651D44">
        <w:t>ремовой (М., 1986) отмечено окол</w:t>
      </w:r>
      <w:r>
        <w:t>о 5000 морфем, из них кор</w:t>
      </w:r>
      <w:r w:rsidR="00651D44">
        <w:t>ней — более 4400, а аффиксальных морфем — около 600; при этом перечень корней откры</w:t>
      </w:r>
      <w:r>
        <w:t>т для пополнения новыми морфема</w:t>
      </w:r>
      <w:r w:rsidR="00651D44">
        <w:t>ми, новые же аффиксы в языке практически не появляются, их список закрыт.</w:t>
      </w:r>
    </w:p>
    <w:p w:rsidR="00C776EE" w:rsidRDefault="00C776EE" w:rsidP="00651D44">
      <w:r>
        <w:t xml:space="preserve"> - </w:t>
      </w:r>
      <w:r w:rsidR="00651D44">
        <w:t>В нашей речи (особенно в разговорно</w:t>
      </w:r>
      <w:r>
        <w:t>й) корневые морфе</w:t>
      </w:r>
      <w:r w:rsidR="00651D44">
        <w:t>мы встречаются реже, чем аффиксальные</w:t>
      </w:r>
    </w:p>
    <w:p w:rsidR="00651D44" w:rsidRDefault="00C776EE" w:rsidP="00651D44">
      <w:r>
        <w:t xml:space="preserve">- </w:t>
      </w:r>
      <w:r w:rsidR="00651D44">
        <w:t xml:space="preserve">Корневые морфемы в </w:t>
      </w:r>
      <w:r>
        <w:t>среднем длиннее, чем аффиксальн</w:t>
      </w:r>
      <w:r w:rsidR="00651D44">
        <w:t xml:space="preserve">ые, состоят из большего </w:t>
      </w:r>
      <w:r>
        <w:t>количества букв (звуков), аффик</w:t>
      </w:r>
      <w:r w:rsidR="00651D44">
        <w:t>сальные же нередко предст</w:t>
      </w:r>
      <w:r>
        <w:t>авлены только одной буквой (зву</w:t>
      </w:r>
      <w:r w:rsidR="00651D44">
        <w:t>ком), ср.: нес'-и, дорог-а и т. п.</w:t>
      </w:r>
    </w:p>
    <w:p w:rsidR="00651D44" w:rsidRDefault="00C776EE" w:rsidP="00651D44">
      <w:r>
        <w:t xml:space="preserve">- </w:t>
      </w:r>
      <w:r w:rsidR="00651D44">
        <w:t xml:space="preserve">Аффиксы могут быть </w:t>
      </w:r>
      <w:r>
        <w:t>нулевыми (стол-\^\), корни — ни</w:t>
      </w:r>
      <w:r w:rsidR="00651D44">
        <w:t>когда.</w:t>
      </w:r>
    </w:p>
    <w:p w:rsidR="002E3D1B" w:rsidRDefault="002E3D1B" w:rsidP="00651D44">
      <w:r>
        <w:t xml:space="preserve">Принципиальное различие между аффиксальными и корневыми морфемами – обязательная повторяемость аффиксов в аналогично построенных и обладающих общим элементом значения словах и безразличие к этому свойству корней. </w:t>
      </w:r>
    </w:p>
    <w:p w:rsidR="0098436A" w:rsidRDefault="0098436A" w:rsidP="00651D44"/>
    <w:p w:rsidR="0098436A" w:rsidRDefault="0098436A" w:rsidP="0098436A">
      <w:r>
        <w:t>Принято различать д</w:t>
      </w:r>
      <w:r w:rsidR="00107227">
        <w:t>ва вида служебных морфем (аффик</w:t>
      </w:r>
      <w:r>
        <w:t>сов): словоизменительные и словообразовательные.</w:t>
      </w:r>
    </w:p>
    <w:p w:rsidR="0098436A" w:rsidRDefault="0098436A" w:rsidP="0098436A">
      <w:r>
        <w:t>При помощи словоизменительных аффиксов образуются грамматические формы слова (школ-a, школ-ы, школ-у и т. д.). Словообразовательные аффиксы используются для образования слов (школ-а —» школь-ник).</w:t>
      </w:r>
    </w:p>
    <w:p w:rsidR="0098436A" w:rsidRDefault="0098436A" w:rsidP="0098436A">
      <w:r>
        <w:t>В зависимости от местоположения в слове по отношению к корню различаются приставки, суффиксы, окончания, постфиксы и интерфиксы. Пр</w:t>
      </w:r>
      <w:r w:rsidR="002B2402">
        <w:t>иставки предшествуют корню. Суф</w:t>
      </w:r>
      <w:r>
        <w:t>фиксы, окончания и пос</w:t>
      </w:r>
      <w:r w:rsidR="002B2402">
        <w:t>тфиксы следуют за корнем. Интер</w:t>
      </w:r>
      <w:r>
        <w:t>фиксы находятся между корнями.</w:t>
      </w:r>
    </w:p>
    <w:p w:rsidR="0098436A" w:rsidRDefault="0098436A" w:rsidP="0098436A">
      <w:r>
        <w:t>В русском языке префиксы и интерфиксы всегда</w:t>
      </w:r>
      <w:r w:rsidR="002B2402">
        <w:t xml:space="preserve"> использу</w:t>
      </w:r>
      <w:r>
        <w:t xml:space="preserve">ются в словообразовании </w:t>
      </w:r>
      <w:r w:rsidR="002B2402">
        <w:t>и никогда не бывают словоизмени</w:t>
      </w:r>
      <w:r>
        <w:t>тельными, окончания же в</w:t>
      </w:r>
      <w:r w:rsidR="00666CEE">
        <w:t>ыполняют только словоизменитель</w:t>
      </w:r>
      <w:r>
        <w:t>ную функцию. Суффиксы и постфиксы могут использоваться как в словоизменении, так и в словообразовании.</w:t>
      </w:r>
    </w:p>
    <w:p w:rsidR="0098436A" w:rsidRDefault="0098436A" w:rsidP="0098436A">
      <w:r>
        <w:t>Приставка (префикс) — словообразовательный аффикс, расположенный в слове перед корнем (прилетать) и</w:t>
      </w:r>
      <w:r w:rsidR="00666CEE">
        <w:t>ли перед другим префиксом (приза</w:t>
      </w:r>
      <w:r>
        <w:t>думаться).</w:t>
      </w:r>
    </w:p>
    <w:p w:rsidR="0098436A" w:rsidRDefault="0098436A" w:rsidP="0098436A">
      <w:r>
        <w:t xml:space="preserve">Суффикс — служебная </w:t>
      </w:r>
      <w:r w:rsidR="007536DD">
        <w:t>морфема, находящаяся в слове не</w:t>
      </w:r>
      <w:r>
        <w:t>посредственно за корнем (издатель) ил</w:t>
      </w:r>
      <w:r w:rsidR="00D0257C">
        <w:t>и за другим суффиксом (изда-тель</w:t>
      </w:r>
      <w:r>
        <w:t>-ниц-а). Суффиксы испо</w:t>
      </w:r>
      <w:r w:rsidR="007536DD">
        <w:t>льзуются не только в слово</w:t>
      </w:r>
      <w:r>
        <w:t>образовании, но и в словоизм</w:t>
      </w:r>
      <w:r w:rsidR="00D0257C">
        <w:t>енении. Так, для образования не</w:t>
      </w:r>
      <w:r>
        <w:t>определенной формы глаг</w:t>
      </w:r>
      <w:r w:rsidR="00D0257C">
        <w:t>ола чаще всего используется суффикс -ть (дыша-ть</w:t>
      </w:r>
      <w:r>
        <w:t>, говори-ть); форма прошедшего времени глагола обычно образуется при помощи словоизменительного суффикса -л- (дыша-л, говори-л).</w:t>
      </w:r>
    </w:p>
    <w:p w:rsidR="0098436A" w:rsidRDefault="0098436A" w:rsidP="0098436A">
      <w:r>
        <w:t>Окончание (флексия) — словоизменительный аффикс, находящийся в слове после корня (неб-о) или суффикса (снеж-н-ый) и служащий для связи слов в предложении: Буря мглою небо кроет, вихри снежные крутя... (П.).</w:t>
      </w:r>
    </w:p>
    <w:p w:rsidR="0098436A" w:rsidRDefault="0098436A" w:rsidP="0098436A">
      <w:r>
        <w:t>Постфикс — словообра</w:t>
      </w:r>
      <w:r w:rsidR="00790CE6">
        <w:t>зовательный или словоизменитель</w:t>
      </w:r>
      <w:r>
        <w:t>ный аффикс, который находится в самом конце слова, обычно после окончаний (учим-ся, кому-то).</w:t>
      </w:r>
    </w:p>
    <w:p w:rsidR="0098436A" w:rsidRDefault="0098436A" w:rsidP="0098436A">
      <w:r>
        <w:lastRenderedPageBreak/>
        <w:t>Состав постфиксов немно</w:t>
      </w:r>
      <w:r w:rsidR="00234F7E">
        <w:t>гочислен. При образовании место</w:t>
      </w:r>
      <w:r>
        <w:t>именных слов используются постфиксы -то, -либо, -нибудь. Есть также 3 омонимичн</w:t>
      </w:r>
      <w:r w:rsidR="00234F7E">
        <w:t>ых глагольных постфикса -ся, ис</w:t>
      </w:r>
      <w:r>
        <w:t>пользуемых и в словообразовании, и в словоизменении. Они звучат одинаково, но передают разные значения. Поэтому и принято считать их раз</w:t>
      </w:r>
      <w:r w:rsidR="00234F7E">
        <w:t>ными постфиксами. Словообразова</w:t>
      </w:r>
      <w:r>
        <w:t xml:space="preserve">тельный постфикс -ся выделяется в возвратных </w:t>
      </w:r>
      <w:r w:rsidR="00234F7E">
        <w:t>глаголах (вол</w:t>
      </w:r>
      <w:r>
        <w:t>новаться, переговариваться). Постфиксы, используемые в словоизменении, обозначаются как -ся2 (в страдательных формах: Пища готовится квалифицированными поварами) и -ся3 (в безличных формах: Хочется уйти).</w:t>
      </w:r>
    </w:p>
    <w:p w:rsidR="0098436A" w:rsidRDefault="0098436A" w:rsidP="0098436A">
      <w:r>
        <w:t>Кроме того, в разговорной речи использу</w:t>
      </w:r>
      <w:r w:rsidR="00234F7E">
        <w:t>ется особый пост</w:t>
      </w:r>
      <w:r>
        <w:t xml:space="preserve">фикс -ка, прибавляемый </w:t>
      </w:r>
      <w:r w:rsidR="00234F7E">
        <w:t>к формам повелительного наклоне</w:t>
      </w:r>
      <w:r>
        <w:t>ния (скажи-ка, идемте-ка) и к междометиям, выражающим побуждение (на-ка, ну-ка). У этого постфикса стилистическое значение: он делает речь непринужденной.</w:t>
      </w:r>
    </w:p>
    <w:p w:rsidR="0098436A" w:rsidRDefault="0098436A" w:rsidP="0098436A">
      <w:r>
        <w:t>Интерфикс — это словообразова</w:t>
      </w:r>
      <w:r w:rsidR="00234F7E">
        <w:t>тельный аффикс, не име</w:t>
      </w:r>
      <w:r>
        <w:t>ющий значения и выполняющий в структуре слова соедини-тельную функцию: он нах</w:t>
      </w:r>
      <w:r w:rsidR="00234F7E">
        <w:t>одится между двумя корнями слож</w:t>
      </w:r>
      <w:r>
        <w:t>ного слова (вод-о-провод,   бо</w:t>
      </w:r>
      <w:r w:rsidR="00234F7E">
        <w:t>л-е-утоляющий,   шест-и-дневка,</w:t>
      </w:r>
      <w:r>
        <w:t xml:space="preserve"> дв-у-единый,  дв-ух-этажный,  четыр-ех-моторный,  сорок-а-летие, себ-я-любие).</w:t>
      </w:r>
    </w:p>
    <w:p w:rsidR="002E3D1B" w:rsidRDefault="002E3D1B" w:rsidP="002E3D1B">
      <w:r>
        <w:t>Некоторые ученые выделяют в русском языке еще один вид деривационных морфем - к он фи к с ы (от лат. сопfiхит - «совместно взятое»), которые состоят из двух частей (префиксальной и постфиксальной) и действуют в словообразовательном акте комплексно, как нечто единое. Например: шуметь - расшуметься (нет глаголов «расшуметь» или «шуметься»), кричать - раскричаться, говорить - сговориться, звонить - созвониться и др. В этих словах два элемента рас- и -ся, с-/со- и -ся выступают совместно, как единая морфема.</w:t>
      </w:r>
    </w:p>
    <w:p w:rsidR="002E3D1B" w:rsidRDefault="002E3D1B" w:rsidP="002E3D1B">
      <w:r>
        <w:t>С помощью конфиксов образованы слова подстаканник, подоконник, бездорожье, безденежье и др.</w:t>
      </w:r>
    </w:p>
    <w:p w:rsidR="00D47B0A" w:rsidRDefault="00D47B0A" w:rsidP="002E3D1B"/>
    <w:p w:rsidR="00D47B0A" w:rsidRDefault="00D47B0A" w:rsidP="00D47B0A">
      <w:r>
        <w:t>По позиции в слове противопоставлены корни и аффиксы.</w:t>
      </w:r>
    </w:p>
    <w:p w:rsidR="00D47B0A" w:rsidRDefault="00D47B0A" w:rsidP="00D47B0A">
      <w:r>
        <w:t xml:space="preserve">По наличию значения морфемы делятся значимые (содержат лексическое, грамматическое или словообразовательное значение) и асемантичные (не имеют значения и служат для соединения морфем). От аффиксов, имеющих ГЗ, ЛЗ, СЗ эти асемантичные сегменты структуры слова отличаются тем, что не имеют никакого значения, а необходимы только для морфонологического оформления (фонемного оформления морфемы). </w:t>
      </w:r>
    </w:p>
    <w:p w:rsidR="00D47B0A" w:rsidRDefault="00D47B0A" w:rsidP="00D47B0A">
      <w:r>
        <w:t>По роли в слове: обязательные, корневые морфемы, содержащие основное лексическое значение и аффиксальные, факультативные, некорневые, имеющие дополнительные лексические и грамматические значения.</w:t>
      </w:r>
    </w:p>
    <w:p w:rsidR="00D47B0A" w:rsidRDefault="00D47B0A" w:rsidP="00D47B0A">
      <w:r>
        <w:t>Корень – морфема, являющаяся центральным элементом в морфемной структуре слова, предопределяющим его лексическое значение; это общая часть родственных по лексическому значению слов, называемых однокоренными.</w:t>
      </w:r>
    </w:p>
    <w:p w:rsidR="00D47B0A" w:rsidRDefault="00D47B0A" w:rsidP="00D47B0A">
      <w:r>
        <w:t>Аффикс – противопоставленная в слове корню служебная морфема, способная уточнять и конкретизировать лексическое значение слова или выполнять в слове определенные грамматические функции.</w:t>
      </w:r>
    </w:p>
    <w:p w:rsidR="00D47B0A" w:rsidRDefault="00D47B0A" w:rsidP="00D47B0A">
      <w:r>
        <w:t>Различие между корнями и аффиксами проводится по ряду признаков:</w:t>
      </w:r>
    </w:p>
    <w:p w:rsidR="00D47B0A" w:rsidRDefault="00D47B0A" w:rsidP="00D47B0A">
      <w:r>
        <w:t>1. Корень – центральный и обязательный элемент морфемной структуры слова; аффикс – периферийная и факультативная морфема; нет ни одного слова без корня, зато множество слов не имеют аффиксов</w:t>
      </w:r>
    </w:p>
    <w:p w:rsidR="00D47B0A" w:rsidRDefault="00D47B0A" w:rsidP="00D47B0A">
      <w:r>
        <w:t>2. Корень не может не иметь значения, аффикс – может</w:t>
      </w:r>
    </w:p>
    <w:p w:rsidR="00D47B0A" w:rsidRDefault="00D47B0A" w:rsidP="00D47B0A">
      <w:r>
        <w:lastRenderedPageBreak/>
        <w:t>3. Корневые морфемы обычно не закреплены за теми или иными частями речи, тогда как аффиксы обычно соотносятся со словами вполне определенных частей речи</w:t>
      </w:r>
    </w:p>
    <w:p w:rsidR="00D47B0A" w:rsidRDefault="00D47B0A" w:rsidP="00D47B0A">
      <w:r>
        <w:t>4. Корней в языке значительно больше, чем аффиксов</w:t>
      </w:r>
    </w:p>
    <w:p w:rsidR="00D47B0A" w:rsidRDefault="00D47B0A" w:rsidP="00D47B0A">
      <w:r>
        <w:t>5. Перечень корней открыт для пополнения новыми морфемами, новые же аффиксы в языке практически не появляются, их список закрыт</w:t>
      </w:r>
    </w:p>
    <w:p w:rsidR="00D47B0A" w:rsidRDefault="00D47B0A" w:rsidP="00D47B0A">
      <w:r>
        <w:t>6. В тексте корневые морфемы встречаются реже, чем аффиксальные</w:t>
      </w:r>
    </w:p>
    <w:p w:rsidR="00D47B0A" w:rsidRDefault="00D47B0A" w:rsidP="00D47B0A">
      <w:r>
        <w:t>7. Корневые морфемы в среднем длиннее, состоят из большего количества фонем, чем окааффиксальные, которые нередко представлены одной фонемой</w:t>
      </w:r>
    </w:p>
    <w:p w:rsidR="00D47B0A" w:rsidRDefault="00D47B0A" w:rsidP="00D47B0A">
      <w:r>
        <w:t>8. Аффиксы могут быть нулевыми, корни – никогда</w:t>
      </w:r>
    </w:p>
    <w:p w:rsidR="00D47B0A" w:rsidRDefault="00D47B0A" w:rsidP="00D47B0A"/>
    <w:p w:rsidR="00D47B0A" w:rsidRDefault="00D47B0A" w:rsidP="00D47B0A">
      <w:r>
        <w:t>Корни бывают:</w:t>
      </w:r>
    </w:p>
    <w:p w:rsidR="00D47B0A" w:rsidRDefault="00D47B0A" w:rsidP="00D47B0A">
      <w:r>
        <w:t>1. Свободные (могут сами по себе составлять основу слова – сын, петь, синий), но могут употребляться в сочетании со словообразовательными аффиксами (усыновить, перепевать, синеватый)</w:t>
      </w:r>
    </w:p>
    <w:p w:rsidR="00D47B0A" w:rsidRDefault="00D47B0A" w:rsidP="00D47B0A">
      <w:r>
        <w:t>2. Связанные (всегда используются в сочетании со словообразовательными аффиксами - обуть, разуть, прибавить, убавить, палец, беспалый)</w:t>
      </w:r>
    </w:p>
    <w:p w:rsidR="00D47B0A" w:rsidRDefault="00D47B0A" w:rsidP="00D47B0A">
      <w:r>
        <w:t>Аффиксы бывают:</w:t>
      </w:r>
    </w:p>
    <w:p w:rsidR="00D47B0A" w:rsidRDefault="00D47B0A" w:rsidP="00D47B0A">
      <w:r>
        <w:t>1. Словоизменительные (с их помощью образуются грамматические формы слов – жить - живут)</w:t>
      </w:r>
    </w:p>
    <w:p w:rsidR="00D47B0A" w:rsidRDefault="00D47B0A" w:rsidP="00D47B0A">
      <w:r>
        <w:t>2. Словообразовательные (служат для образования новых слов, для формирования их основ – прожить – житель)</w:t>
      </w:r>
    </w:p>
    <w:p w:rsidR="00D47B0A" w:rsidRDefault="00D47B0A" w:rsidP="00D47B0A"/>
    <w:p w:rsidR="00D47B0A" w:rsidRDefault="00D47B0A" w:rsidP="00D47B0A">
      <w:r>
        <w:t>По характеру формального выражения противопоставлены:</w:t>
      </w:r>
    </w:p>
    <w:p w:rsidR="00D47B0A" w:rsidRDefault="00D47B0A" w:rsidP="00D47B0A">
      <w:r>
        <w:t>1. Аффиксальные морфемы, материально выраженные той или иной последовательностью фонем или одной фонемой (сестрами, читала)</w:t>
      </w:r>
    </w:p>
    <w:p w:rsidR="00D47B0A" w:rsidRDefault="00D47B0A" w:rsidP="00D47B0A">
      <w:r>
        <w:t>2.не выраженные графически, но выраженные фонетически: истории[]]-я(а), листь[]]-я(а), предчувствии[]]-е; такой способ выражения имеют только суффиксы;</w:t>
      </w:r>
    </w:p>
    <w:p w:rsidR="00D47B0A" w:rsidRDefault="00D47B0A" w:rsidP="00D47B0A">
      <w:r>
        <w:t>3. Нулевые аффиксы, материально не выраженные (брат, читал)</w:t>
      </w:r>
    </w:p>
    <w:p w:rsidR="00D47B0A" w:rsidRDefault="00D47B0A" w:rsidP="00D47B0A">
      <w:r>
        <w:t>По функции (по участию в слово- или формопроизводстве) могут быть словообразовательные, формообразующие и словоформообразующие.</w:t>
      </w:r>
    </w:p>
    <w:p w:rsidR="00D47B0A" w:rsidRDefault="00D47B0A" w:rsidP="00D47B0A">
      <w:r>
        <w:t>Благодаря лексической и грамматической семантике аффиксов, они могут участвовать в производстве новых слов и в производстве новых форм одного и того же слова. Формообразующие (добрый - добрее, делать - сделать), словообразующие (автор - соавтор, учить - учи¬тель) и словоформообразующие (писать - переписать).</w:t>
      </w:r>
    </w:p>
    <w:p w:rsidR="00D47B0A" w:rsidRDefault="00D47B0A" w:rsidP="00D47B0A">
      <w:r>
        <w:t xml:space="preserve">6. По продуктивности использования аффиксы могут быть продуктивными и непродуктивными. Продуктивные аффиксы участвуют в современном слово- и формообразовании. Так, например, суффикс инфинитива -ть является продуктивным, новые появляющиеся глаголы образуются именно с этим суффиксом: инвестировать, президентствовать. </w:t>
      </w:r>
    </w:p>
    <w:p w:rsidR="00D47B0A" w:rsidRDefault="00D47B0A" w:rsidP="00D47B0A">
      <w:r>
        <w:lastRenderedPageBreak/>
        <w:t>Непродуктивные аффиксы перестали участвовать в образовании слов и грамматических форм. Непродуктивным является, например, суффикс инфинитива -ти, новые модели глаголов не образуются с этим суффиксом.</w:t>
      </w:r>
    </w:p>
    <w:p w:rsidR="00D47B0A" w:rsidRDefault="00D47B0A" w:rsidP="00D47B0A">
      <w:r>
        <w:t>По воспроизводимости (повторяемости) аффиксы могут быть: регулярными и нерегулярными.</w:t>
      </w:r>
    </w:p>
    <w:p w:rsidR="00D47B0A" w:rsidRDefault="00D47B0A" w:rsidP="00D47B0A">
      <w:r>
        <w:t>Регулярные аффиксы аффиксы повторяются регулярно в одних и тех же моделях словообразования (глупый — глупость, нежный — нежность, святой — святость) или в одних и тех же формах слов: в окончаниях глаголов 1-го спряжения: -у (-ю), -ешь, -ет, -ем, -ете, -ут (-ют) и 2-го спряжения: -у (-ю), -ишь, -ит, -им, -ите, -ат (-ят); в суффиксах имен существительных: -чик, -щик, -ник, -тель, -ость и мн. др.;</w:t>
      </w:r>
    </w:p>
    <w:p w:rsidR="00D47B0A" w:rsidRDefault="00D47B0A" w:rsidP="00D47B0A">
      <w:r>
        <w:t>Нерегулярные аффиксы - это суффиксы и окончания, которые встречаются лишь в отдельных словах. Например, это окончания глаголов типа: -м (ем, дам, создам), -шь (ешь, дашь, со-здашь), -т (ест, даст, создаст); приставка па- в современном русском языке употребляется в составе немногих слов: пасынок, паводок, падчерица, пагуба. К нерегулярным аффиксам от-носятся все унификсы. Все уникальные и нерегулярные аффиксы являются непродуктивыми. Среди регулярных аффиксов есть продуктивные и непродуктивные. Например, суффикс -ич- в названиях жителей городов - регулярный (москвич, костромич, вятич, пскович, вязьмич и др.). Однако он давно не образует новых слов. Это непродуктивный аффикс.</w:t>
      </w:r>
    </w:p>
    <w:p w:rsidR="004D4A05" w:rsidRDefault="00A135F1" w:rsidP="002E3D1B">
      <w:pPr>
        <w:pStyle w:val="a3"/>
        <w:numPr>
          <w:ilvl w:val="0"/>
          <w:numId w:val="4"/>
        </w:numPr>
        <w:rPr>
          <w:highlight w:val="yellow"/>
        </w:rPr>
      </w:pPr>
      <w:r w:rsidRPr="0092154F">
        <w:rPr>
          <w:highlight w:val="yellow"/>
        </w:rPr>
        <w:t>Проблема выделения словообразования в качестве самостоятельной</w:t>
      </w:r>
      <w:r w:rsidR="004D4A05" w:rsidRPr="0092154F">
        <w:rPr>
          <w:highlight w:val="yellow"/>
        </w:rPr>
        <w:t xml:space="preserve"> </w:t>
      </w:r>
      <w:r w:rsidRPr="0092154F">
        <w:rPr>
          <w:highlight w:val="yellow"/>
        </w:rPr>
        <w:t xml:space="preserve">лингвистической дисциплины. </w:t>
      </w:r>
    </w:p>
    <w:p w:rsidR="00D0110A" w:rsidRPr="00D0110A" w:rsidRDefault="00D0110A" w:rsidP="00D0110A">
      <w:r w:rsidRPr="00D0110A">
        <w:t xml:space="preserve">Словообразование как особый раздел языкознания стало складываться в 40-50 гг 20 века благодаря трудам Виноградова, Винокура, Смирницкого. </w:t>
      </w:r>
    </w:p>
    <w:p w:rsidR="00D0110A" w:rsidRDefault="00D0110A" w:rsidP="00D0110A">
      <w:r w:rsidRPr="00D0110A">
        <w:t xml:space="preserve">Традиционно словообразование изучали в составе морфологии. </w:t>
      </w:r>
      <w:r>
        <w:t xml:space="preserve">Богородицкий (1857-1941) определил морфологию как учение о частях речи в отношении словообразования и словоизменения. </w:t>
      </w:r>
    </w:p>
    <w:p w:rsidR="00D0110A" w:rsidRDefault="00D0110A" w:rsidP="00D0110A">
      <w:r>
        <w:t xml:space="preserve">Морфологию и словообразование объединяет то, что средством выражения в них являются морфемы. Сходны по сути словообразовательное и грамматическое значение слова: оно принадлежит не одной единице, а многим. Однако между названными значениями есть и существенное различие, определенное Виноградовым. Он писал: «Степень обобщенности словообразовательного значения никогда не достигает степени абстракции соответствующей грамматической категории». </w:t>
      </w:r>
    </w:p>
    <w:p w:rsidR="00D0110A" w:rsidRDefault="00D0110A" w:rsidP="00D0110A">
      <w:r>
        <w:t xml:space="preserve">Виноградов определил границу между морфологией и словообразованием так: различие между разделами заключается в том, что в морфологии изучается формообразование, а в словообразовании – образование слов. С ним согласен Щерба, который говорил, что с одной стороены рассматриваются формы слова, а с другой – производные слова. </w:t>
      </w:r>
    </w:p>
    <w:p w:rsidR="00D0110A" w:rsidRPr="00D0110A" w:rsidRDefault="00D0110A" w:rsidP="00D0110A">
      <w:r>
        <w:t xml:space="preserve">Ряд лингвистов предложили отнести словообразование к лексикологии. Два раздела объединяет то, что они работают на единой площадке: объектом их изучения является слово, его строение. Кроме того, словообразование является базой для появления новых слов. На связь лексикологии и словообразования указывает также то, что деривационное значение относится к лексической части слова. Но словообразовательное значение более абстрактно и отмечается у целого ряда слов, тогда как лексическое значение призвано дифференцировать слова, выявить индивидуальность слова. </w:t>
      </w:r>
    </w:p>
    <w:p w:rsidR="004D4A05" w:rsidRDefault="00A135F1" w:rsidP="004D4A05">
      <w:pPr>
        <w:pStyle w:val="a3"/>
        <w:numPr>
          <w:ilvl w:val="0"/>
          <w:numId w:val="4"/>
        </w:numPr>
        <w:rPr>
          <w:highlight w:val="yellow"/>
        </w:rPr>
      </w:pPr>
      <w:r w:rsidRPr="0092154F">
        <w:rPr>
          <w:highlight w:val="yellow"/>
        </w:rPr>
        <w:t xml:space="preserve">Межуровневая природа словообразования. </w:t>
      </w:r>
    </w:p>
    <w:p w:rsidR="007C2E35" w:rsidRDefault="007C2E35" w:rsidP="007C2E35">
      <w:r>
        <w:t xml:space="preserve">Специфика словообразовательного уровня языка объясняется тесными связями с фонологией, лексикой, морфологией и синтаксисом, особой подвижностью системы словообразования, </w:t>
      </w:r>
      <w:r>
        <w:lastRenderedPageBreak/>
        <w:t xml:space="preserve">невозможностью проведения четких границ между нормативными и потенциальными реализациями, трудностью дифференциации фактов диахронии и синхронии, более сложной, по сравнению с другими уровнями, иерархией представленных в системе единиц (от элементарных – до комплексных), разнообразием выполняемых словообразованием функций. </w:t>
      </w:r>
    </w:p>
    <w:p w:rsidR="007C2E35" w:rsidRDefault="007C2E35" w:rsidP="007C2E35">
      <w:r>
        <w:t xml:space="preserve">Наиболее актуальна сегодня концепция словообразования как межуровневой сферы языка, формирующей за счет межуровневых связей самостоятельный языковой уровень в зоне уровневой переходности системы (переходной между уровнями лексики и морфологии). </w:t>
      </w:r>
    </w:p>
    <w:p w:rsidR="007C2E35" w:rsidRDefault="007C2E35" w:rsidP="007C2E35">
      <w:r>
        <w:t xml:space="preserve">Межуровневый характер словообразования в полной мере отражает феномен центральной единицы словообразовательного уровня языка: </w:t>
      </w:r>
    </w:p>
    <w:p w:rsidR="007C2E35" w:rsidRDefault="007C2E35" w:rsidP="007C2E35">
      <w:r>
        <w:t xml:space="preserve">— с одной стороны, производное слово – это мотивированный языковой знак, т.е. знак, характеризующийся семантической обусловленностью значения целого значениями составляющих его формальную структуру компонентов. </w:t>
      </w:r>
    </w:p>
    <w:p w:rsidR="007C2E35" w:rsidRDefault="007C2E35" w:rsidP="007C2E35">
      <w:r>
        <w:t>— с другой стороны, в отличие от мотивированных знаков других уровней языка, мотивированность производного слова связана с реализацией словообразовательного типа отношений – отношений словообразовательной производности, т.е. формально-семантической выводимости свойств производного из свойств исходных, или производящих, единиц. Мотивированность в словообразовании – это двустороннее, формально-семантическое явление: семантическая обусловленность значений реализуется за счет функционирования единиц словообразовательной структуры слова, соотносимых с компонентами внутренней формы слова на всех уровнях иерархической структуры знака от фонетики – до синтаксиса.</w:t>
      </w:r>
    </w:p>
    <w:p w:rsidR="007C2E35" w:rsidRPr="007C2E35" w:rsidRDefault="007C2E35" w:rsidP="007C2E35">
      <w:pPr>
        <w:rPr>
          <w:highlight w:val="yellow"/>
        </w:rPr>
      </w:pPr>
    </w:p>
    <w:p w:rsidR="001B0612" w:rsidRDefault="00A135F1" w:rsidP="001B0612">
      <w:pPr>
        <w:pStyle w:val="a3"/>
        <w:numPr>
          <w:ilvl w:val="0"/>
          <w:numId w:val="4"/>
        </w:numPr>
        <w:rPr>
          <w:highlight w:val="yellow"/>
        </w:rPr>
      </w:pPr>
      <w:r w:rsidRPr="0092154F">
        <w:rPr>
          <w:highlight w:val="yellow"/>
        </w:rPr>
        <w:t>Понятия</w:t>
      </w:r>
      <w:r w:rsidR="004D4A05" w:rsidRPr="0092154F">
        <w:rPr>
          <w:highlight w:val="yellow"/>
        </w:rPr>
        <w:t xml:space="preserve"> </w:t>
      </w:r>
      <w:r w:rsidRPr="0092154F">
        <w:rPr>
          <w:highlight w:val="yellow"/>
        </w:rPr>
        <w:t xml:space="preserve">членимости и словообразовательной мотивированности. </w:t>
      </w:r>
    </w:p>
    <w:p w:rsidR="007C2E35" w:rsidRDefault="007C2E35" w:rsidP="007C2E35">
      <w:r>
        <w:t xml:space="preserve">Членимость слова – способность слова распадаться на корень (основу) и аффиксы. </w:t>
      </w:r>
    </w:p>
    <w:p w:rsidR="007C2E35" w:rsidRDefault="007C2E35" w:rsidP="007C2E35">
      <w:r>
        <w:t xml:space="preserve">Все слова РЯ делятся на 2 бол. класса - членимые и нечленимые. К нечленимым относятся, н-р: рагу, жюри, везде. Это неизменяемые непроизводные слова. Все производные неизменяемые слова явл-ся членимыми: вприкуску, наедине. Все изменяемые слова (как производные, так и не производные) относятся к членимым. </w:t>
      </w:r>
    </w:p>
    <w:p w:rsidR="007C2E35" w:rsidRDefault="007C2E35" w:rsidP="007C2E35">
      <w:r>
        <w:t xml:space="preserve">Следует различать понятия членимости слова и членимости основы. </w:t>
      </w:r>
    </w:p>
    <w:p w:rsidR="007C2E35" w:rsidRDefault="007C2E35" w:rsidP="007C2E35">
      <w:r>
        <w:t xml:space="preserve">Как и слова, основы бывают членимыми и нечленимыми. К нечленимым относ-ся основы, содержащие только корневой морф. </w:t>
      </w:r>
    </w:p>
    <w:p w:rsidR="007C2E35" w:rsidRDefault="007C2E35" w:rsidP="007C2E35">
      <w:r>
        <w:t xml:space="preserve">Производность – способность слова иметь на данном истор. этапе производящие слова. </w:t>
      </w:r>
    </w:p>
    <w:p w:rsidR="007C2E35" w:rsidRDefault="007C2E35" w:rsidP="007C2E35">
      <w:r>
        <w:t>Производная основа всегда членима (стол-ик, школь-н-ый), а членимые основы не всегда производны (вод-а, доск-а).</w:t>
      </w:r>
    </w:p>
    <w:p w:rsidR="007C2E35" w:rsidRDefault="007C2E35" w:rsidP="007C2E35">
      <w:r>
        <w:t>Или так:</w:t>
      </w:r>
    </w:p>
    <w:p w:rsidR="007C2E35" w:rsidRDefault="007C2E35" w:rsidP="007C2E35">
      <w:r>
        <w:t xml:space="preserve">Непроизводная (немотивированная) основа – это единое целое, неразложимое на отдельные морфемы (значащие части); производная (мотивированная) основа – составное единство, членимое на отдельные морфемы. </w:t>
      </w:r>
    </w:p>
    <w:p w:rsidR="007C2E35" w:rsidRDefault="007C2E35" w:rsidP="007C2E35">
      <w:r>
        <w:t xml:space="preserve">Членимость производной основы на значащие части является морфологической особенностью этой основы и отличает ее от непроизводной. Это свойство производной основы наличествует в ней лишь тогда и до тех пор, пока в языке наличествует непроизводная основа, соответствующая данной непроизводной. Основы слов горец, курица, палочка являются производными; они расчленяются на отдельные морфемы потому, что в современном русском языке имеются </w:t>
      </w:r>
      <w:r>
        <w:lastRenderedPageBreak/>
        <w:t xml:space="preserve">соответствующие им непроизводные основы гора, куры, палка . Производная основа теряет способность члениться на морфемы и становится непроизводной, если соответствующая ей непроизводная основа исчезает из языка или перестает соотноситься с ней. Так, основы слов палка, лавка, миска утратили членимость на отдельные морфемы, стали в современном языке непроизводными потому, что соотносившиеся с ними в древнерусском языке непроизводные основы пала, лава, миса выпали из словаря современного русского литературного языка. Основы слов мешок, сто, лица, обруч, погост, живот, прелесть также перешли в разряд непроизводных, т.к. перестали соотноситься с имеющимися в современном русском литературном языке непроизводными основами мех, стол, рука, гость, жить, лесть . </w:t>
      </w:r>
    </w:p>
    <w:p w:rsidR="007C2E35" w:rsidRDefault="007C2E35" w:rsidP="007C2E35">
      <w:r>
        <w:t xml:space="preserve">Непроизводная основа, соотносимая с производной, может наличествовать в языке в двух разновидностях: как отдельное слово (в чистом виде) и как отдельная морфема (в связанном виде), сочетающаяся с аффиксами или другой основой. </w:t>
      </w:r>
    </w:p>
    <w:p w:rsidR="007C2E35" w:rsidRDefault="007C2E35" w:rsidP="0032151E"/>
    <w:p w:rsidR="00566F36" w:rsidRDefault="00641FFE" w:rsidP="0032151E">
      <w:r w:rsidRPr="00641FFE">
        <w:t>В русском языке существуют слова, значение которых равно сумме значений составляющих его морфов (домик, запеть). Существует и большое количество слов, значение которых не является простой суммой значений морфов, составляющих эти слова.</w:t>
      </w:r>
      <w:r w:rsidR="00566F36">
        <w:t xml:space="preserve"> Так, например, существительные вечерник, утренник морфемами обозначены лишь предметы или лица, признаком которых является какое-то отношение к времени дня. </w:t>
      </w:r>
    </w:p>
    <w:p w:rsidR="00497DC7" w:rsidRDefault="00497DC7" w:rsidP="00566F36">
      <w:r>
        <w:t xml:space="preserve">В слове могут быть не только представлены значения, не имеющие формального выражения, но и такие морфы, значение которых оказывается лишним для значения слова в целом (ялтинский, мартовский). </w:t>
      </w:r>
    </w:p>
    <w:p w:rsidR="0032151E" w:rsidRDefault="0032151E" w:rsidP="00B37445"/>
    <w:p w:rsidR="00D47B0A" w:rsidRDefault="00D47B0A" w:rsidP="00D47B0A">
      <w:r>
        <w:t>С точки зрения морфемного строения все слова русского языка делятся на нечленимые и членимые. К нечленимым относятся неизменяемые непроизводные слова. Они состоят только из корня. Таковы наречия типа сюда, туда, везде, там, вчера, теперь и т. п.; безлично-предикативные слова: можно, нельзя, жаль, надо, баста, каюк, капут и т. п.: несклоняемые существительные: бра, кенгуру, авеню, атташе, пианино и т. п.; несклоняемые прилагательные: хаки, беж, комм и т. п.; междометия: цыц!, эй!, уф!, ау1, вон!, тъфу!, ого!, ура!, увы!, ай! и т. п.; звукоподражания: мяу, кукареку, хрю и т. п.; служебные слова: 1) предлоги: над, для, мимо, вдоль, при и т. п.; 2) частицы: даже, ведь, вот, разве, почти, именно и т. п.; 3) союзы: ибо, едва, чтобы, а, но, да, или, если и т. п.: некоторые формы изменяемых слов: исходные формы местоимений: кто, что, я, мы, ты, вы, этот, тот...; инфинитивы на -чь: печь, течь, лечь, влечь и т. п.</w:t>
      </w:r>
    </w:p>
    <w:p w:rsidR="00D47B0A" w:rsidRDefault="00D47B0A" w:rsidP="00D47B0A">
      <w:r>
        <w:t>К членимым относятся все изменяемые непроизводные слова: рек-а, дерев-о. жук-О (ср.: жук-а, жук-у; О — нулевое окончание); смел-ыи. бел-ый; тер-е-ть (ср.: тр-у, тр-ешь). леж-а-ть (ср.: леж-у, леж-ишъ), себ-я (ср.: соб-ой, себ-е); дв-а (ср.: двух, дв-ум), тр-и (ср.: тр-ех, тр-ем). Кроме корня, в них вычленяется окончание.</w:t>
      </w:r>
    </w:p>
    <w:p w:rsidR="00D47B0A" w:rsidRDefault="00D47B0A" w:rsidP="00D47B0A">
      <w:r>
        <w:t>Членимыми являются все производные слова: кис-л-ый (ср.: кис/ну/ть). кис-л-елък-ий, кис-л-оват-ый, кис-л-от-а, кис-л-от-н-ый, кис-л-от-н-ость-О. о-кис-л-и-тель-о, с-кис-а-ть-ся; кле-и-ть, кле-и-ль-щик-о, клей-к-оват-ость-О. в-кле-ива-ть-ся, за-кле-ива-тъ-ся, с-кле-ива-лъ~щиц~а; лед-оч-ен-О, лед-ов-ый, лед-ен-ист-ый, за-лед-ен-е-л-ость-О, анти-об-лед-ен-и-тель-О, об-лед-ен-е-ва-ть и т. п.</w:t>
      </w:r>
    </w:p>
    <w:p w:rsidR="00D47B0A" w:rsidRDefault="00D47B0A" w:rsidP="00D47B0A">
      <w:r>
        <w:t>К производным относятся слова, которые образованы от других слов: вод-иц-а (образовано от вод-а); пра-внук (от внук), под-вод-н-ый (от вод-а), пере-вязатъ (от вязать) и т. д. Значит, основная особенность производных слов - это наличие у них производящих слов.</w:t>
      </w:r>
    </w:p>
    <w:p w:rsidR="00D47B0A" w:rsidRDefault="00D47B0A" w:rsidP="00D47B0A">
      <w:r>
        <w:lastRenderedPageBreak/>
        <w:t>Производящее и производное образуют словообразовательную пару: вязать — при-вязать, вязать — раз-вязать, вязать — от-вязатъ;вяз(атъ) - вяз-к-а; вяза(ть) — вяза-ль/щик; связист — связист-ка. [113]</w:t>
      </w:r>
    </w:p>
    <w:p w:rsidR="00D47B0A" w:rsidRDefault="00D47B0A" w:rsidP="00D47B0A">
      <w:r>
        <w:t>Производные слова противопоставлены непроизводным. К ним относятся: дом, лес, ручей, один, рыжий, всякий, читать, сидеть, петь. У них нет производящих слов.</w:t>
      </w:r>
    </w:p>
    <w:p w:rsidR="00D47B0A" w:rsidRDefault="00D47B0A" w:rsidP="00D47B0A">
      <w:r>
        <w:t>Понятие «членимость основы» шире понятия «производность основы»: если основа производна, она всегда членима (ум → умный, ум/н/ый; листок → листочек, лист/оч/ек/); если основа членима, она может быть производной (до/беж/а/ть, до- + бежать; бел/изн/а, бел(ый) + -изн(а)) либо непроизводной (пт/иц/а, чит/а/ть).</w:t>
      </w:r>
    </w:p>
    <w:p w:rsidR="004D4A05" w:rsidRDefault="00566F36" w:rsidP="00566F36">
      <w:pPr>
        <w:pStyle w:val="a3"/>
        <w:numPr>
          <w:ilvl w:val="0"/>
          <w:numId w:val="4"/>
        </w:numPr>
        <w:rPr>
          <w:highlight w:val="yellow"/>
        </w:rPr>
      </w:pPr>
      <w:r>
        <w:rPr>
          <w:highlight w:val="yellow"/>
        </w:rPr>
        <w:t>С</w:t>
      </w:r>
      <w:r w:rsidR="00A135F1" w:rsidRPr="00566F36">
        <w:rPr>
          <w:highlight w:val="yellow"/>
        </w:rPr>
        <w:t>ловообразовательная</w:t>
      </w:r>
      <w:r w:rsidR="004D4A05" w:rsidRPr="00566F36">
        <w:rPr>
          <w:highlight w:val="yellow"/>
        </w:rPr>
        <w:t xml:space="preserve"> </w:t>
      </w:r>
      <w:r w:rsidR="00A135F1" w:rsidRPr="00566F36">
        <w:rPr>
          <w:highlight w:val="yellow"/>
        </w:rPr>
        <w:t xml:space="preserve">мотивированность и производность. </w:t>
      </w:r>
    </w:p>
    <w:p w:rsidR="000C7C99" w:rsidRPr="000C7C99" w:rsidRDefault="000C7C99" w:rsidP="000C7C99">
      <w:r>
        <w:t>Словообразовательная мотивация - это семантическая выводимость слова из другого однокорневого слова, возможность объяснить его значение путем ссылки на это родственное слово.</w:t>
      </w:r>
    </w:p>
    <w:p w:rsidR="00C57D0D" w:rsidRPr="00C57D0D" w:rsidRDefault="00C57D0D" w:rsidP="00C57D0D">
      <w:pPr>
        <w:rPr>
          <w:b/>
        </w:rPr>
      </w:pPr>
      <w:r w:rsidRPr="00C57D0D">
        <w:rPr>
          <w:b/>
        </w:rPr>
        <w:t>Производность и мотивированность</w:t>
      </w:r>
    </w:p>
    <w:p w:rsidR="00C57D0D" w:rsidRPr="00C57D0D" w:rsidRDefault="00C57D0D" w:rsidP="00C57D0D">
      <w:r w:rsidRPr="00C57D0D">
        <w:t xml:space="preserve">Производные слова отличаются от непроизводных по характеру выражения значения. Они не являются, как слова не производные, ничем не мотивированными, условными обозначениями предметов действительности, а обозначают предметы «через установление той или иной связи между данным предметом действительности и другими». Ср. слова окно и подоконник. Почему именно словом окно называется 'отверстие в стене для света и воздуха', в слове не отражено. Связь между предметом и его названием условная. </w:t>
      </w:r>
    </w:p>
    <w:p w:rsidR="00C57D0D" w:rsidRPr="00C57D0D" w:rsidRDefault="00C57D0D" w:rsidP="00C57D0D">
      <w:r w:rsidRPr="00C57D0D">
        <w:t xml:space="preserve"> Непроизводное слово окно в современном русском языке не имеет внутренней формы: связь между значением слова и его строением отсутствует. Иное дело - производное слово подоконник. Оно имеет внутреннюю форму, так как его значение опирается на его строение. Значение слова подоконник определяется значением его составных частей: основы -окон-, приставки под- и предметного суффикса -ник: подоконник - 'доска, плита, расположенная под</w:t>
      </w:r>
    </w:p>
    <w:p w:rsidR="00C57D0D" w:rsidRPr="00C57D0D" w:rsidRDefault="00C57D0D" w:rsidP="00C57D0D">
      <w:r w:rsidRPr="00C57D0D">
        <w:t>окном' .</w:t>
      </w:r>
    </w:p>
    <w:p w:rsidR="0032151E" w:rsidRPr="0032151E" w:rsidRDefault="0032151E" w:rsidP="00FD7422">
      <w:pPr>
        <w:rPr>
          <w:b/>
        </w:rPr>
      </w:pPr>
      <w:r w:rsidRPr="0032151E">
        <w:rPr>
          <w:b/>
        </w:rPr>
        <w:t>Производность</w:t>
      </w:r>
    </w:p>
    <w:p w:rsidR="00FD7422" w:rsidRDefault="00FD7422" w:rsidP="00FD7422">
      <w:r w:rsidRPr="00FD7422">
        <w:t>Производность являет</w:t>
      </w:r>
      <w:r>
        <w:t>ся центральным понятием словооб</w:t>
      </w:r>
      <w:r w:rsidRPr="00FD7422">
        <w:t>разования. Производность — это такое соотношение между однокоренными слов</w:t>
      </w:r>
      <w:r>
        <w:t>ами, когда форма и значение про</w:t>
      </w:r>
      <w:r w:rsidRPr="00FD7422">
        <w:t>изводного слова непосредств</w:t>
      </w:r>
      <w:r>
        <w:t>енно могут быть выведены из фор</w:t>
      </w:r>
      <w:r w:rsidRPr="00FD7422">
        <w:t>мы и значения другого сло</w:t>
      </w:r>
      <w:r>
        <w:t>ва — производящего (или несколь</w:t>
      </w:r>
      <w:r w:rsidRPr="00FD7422">
        <w:t>ких производящих слов):</w:t>
      </w:r>
      <w:r>
        <w:t xml:space="preserve"> студент —&gt; студентка; студенче</w:t>
      </w:r>
      <w:r w:rsidRPr="00FD7422">
        <w:t>ский совет —» студсовет.</w:t>
      </w:r>
    </w:p>
    <w:p w:rsidR="00FC0AEC" w:rsidRDefault="00FC0AEC" w:rsidP="00FC0AEC">
      <w:r>
        <w:t>Слова типа лес, дом, шесть, у которых внешний вид основы и лексическое значение не выводятся из формы и значения других, более простых однокоренных слов, называются непроизводными словами</w:t>
      </w:r>
      <w:r w:rsidR="00BD4909">
        <w:t>.</w:t>
      </w:r>
    </w:p>
    <w:p w:rsidR="0032151E" w:rsidRDefault="00BD4909" w:rsidP="0032151E">
      <w:r w:rsidRPr="00BD4909">
        <w:t xml:space="preserve">Словообразовательным гнездом называется совокупность всех однокоренных слов, </w:t>
      </w:r>
      <w:r>
        <w:t>связанных между собой отношения</w:t>
      </w:r>
      <w:r w:rsidRPr="00BD4909">
        <w:t>ми производности. Исходным словом в гнезде («вершиной» гнезда) является непроизводное слово, от него выстраиваются словообразовательные цепочки слов, в которых каждое слово производно от другого однокоренного слова, более простого по форме и значению (например, читать -» читатель —» чита-тельница).</w:t>
      </w:r>
      <w:r w:rsidR="0032151E">
        <w:t xml:space="preserve"> </w:t>
      </w:r>
    </w:p>
    <w:p w:rsidR="0032151E" w:rsidRDefault="0032151E" w:rsidP="0032151E">
      <w:r>
        <w:t xml:space="preserve">Термины «производная» и «производящая» основы употребляются и в синхронном, и в диахроническом словообразовании. Однако если в диахроническом словообразовании они по смыслу равны причастиям от глагола производить, т.е. п р о и з в одна я (= произведенная; та, которая произведена), пр о и з в од я щ а я (= производящая; та, которая производит), то в </w:t>
      </w:r>
      <w:r>
        <w:lastRenderedPageBreak/>
        <w:t>синхронном словообразовании эти термины не имеют процессуального значения; их значение иное, функциональное - 'находящиеся в определенных отношениях между собой', чаще всего: производящая - более простая по форме и по смыслу, чем однокоренная производная; производная - более сложная по форме и по смыслу, чем однокоренная производящая2• Значение производящей основы мотивирует значение производной основы, а форма производящей основы является базой для построения формы производной основы.</w:t>
      </w:r>
    </w:p>
    <w:p w:rsidR="00A16499" w:rsidRDefault="00A16499" w:rsidP="00A16499">
      <w:r>
        <w:t xml:space="preserve">Среди производных слов с </w:t>
      </w:r>
      <w:r w:rsidR="00C57D0D">
        <w:t>точки зрения семантической раз</w:t>
      </w:r>
      <w:r>
        <w:t>личаются две большие группы:</w:t>
      </w:r>
    </w:p>
    <w:p w:rsidR="00A16499" w:rsidRDefault="00A16499" w:rsidP="00A16499">
      <w:r>
        <w:t>а) слова, значение которых</w:t>
      </w:r>
      <w:r w:rsidR="00C57D0D">
        <w:t xml:space="preserve"> полностью складывается из зна</w:t>
      </w:r>
      <w:r>
        <w:t>чения их составных част</w:t>
      </w:r>
      <w:r w:rsidR="00F00D4E">
        <w:t>ей [например, дом-ик - 'малень</w:t>
      </w:r>
      <w:r>
        <w:t>кий дом' , дом '-ищ(е) - 'бол</w:t>
      </w:r>
      <w:r w:rsidR="00F00D4E">
        <w:t>ьшой дом' , слон '-онок, - 'де</w:t>
      </w:r>
      <w:r>
        <w:t>теныш слона' , шутливое</w:t>
      </w:r>
      <w:r w:rsidR="00F00D4E">
        <w:t xml:space="preserve"> повторя-тель - 'человек, кото</w:t>
      </w:r>
      <w:r>
        <w:t>рый повторяет' (зн</w:t>
      </w:r>
      <w:r w:rsidR="00F00D4E">
        <w:t xml:space="preserve">ачение суффикса – производитель </w:t>
      </w:r>
      <w:r>
        <w:t>действия, т.е. 'человек, к</w:t>
      </w:r>
      <w:r w:rsidR="00F00D4E">
        <w:t>оторый действует', значение ос</w:t>
      </w:r>
      <w:r>
        <w:t>новы - название самого этого действия)];</w:t>
      </w:r>
    </w:p>
    <w:p w:rsidR="004C4ADD" w:rsidRDefault="00A16499" w:rsidP="004C4ADD">
      <w:r>
        <w:t>б) слова, значение котор</w:t>
      </w:r>
      <w:r w:rsidR="00F00D4E">
        <w:t>ых основывается на значении со</w:t>
      </w:r>
      <w:r>
        <w:t xml:space="preserve">ставных частей, так что </w:t>
      </w:r>
      <w:r w:rsidR="004C4ADD">
        <w:t xml:space="preserve">значение каждой составной части </w:t>
      </w:r>
      <w:r>
        <w:t>входит в значение слова,</w:t>
      </w:r>
      <w:r w:rsidR="004C4ADD">
        <w:t xml:space="preserve"> но вместе с тем значение слова </w:t>
      </w:r>
      <w:r>
        <w:t xml:space="preserve">не является простой их </w:t>
      </w:r>
      <w:r w:rsidR="004C4ADD">
        <w:t xml:space="preserve">суммой. Таковы, например, слова </w:t>
      </w:r>
      <w:r>
        <w:t xml:space="preserve">писатель, учитель. </w:t>
      </w:r>
      <w:r>
        <w:cr/>
      </w:r>
      <w:r w:rsidR="004C4ADD" w:rsidRPr="004C4ADD">
        <w:t xml:space="preserve"> </w:t>
      </w:r>
      <w:r w:rsidR="004C4ADD">
        <w:t xml:space="preserve">Свойство слова выражать нечто , не содержащееся в значении его составных частей, называют фразеологичностью семантики слова.  </w:t>
      </w:r>
    </w:p>
    <w:p w:rsidR="002C4C7E" w:rsidRDefault="002C4C7E" w:rsidP="002C4C7E">
      <w:r>
        <w:t>Словообразовательное значение (далее СЗ) - это то общее значение, которое отличает все мотивированные слова данного типа от их мотивирующих. По степени преобразования значений мотивирующих слов в составе мотивированных выделяются следующие разновидности словообразовательных значений:</w:t>
      </w:r>
    </w:p>
    <w:p w:rsidR="002C4C7E" w:rsidRDefault="002C4C7E" w:rsidP="002C4C7E">
      <w:r>
        <w:t xml:space="preserve">- Транспозиционное СЗ отличает мотивированные слова от мотивирующих только их принадлежностью к другой части речи. Остальные компоненты их значений не изменяются. Например, значения мотивированных существительных ходъб-(а), выход-(Ø) отличаются от значений мотивирующих глаголов ходи-(ть), выходы-(ть) только грамматическим значением существительного без изменения их лексических значений, ср.: ходы-(ть) → ходъ-б-(а), выходи-(ть) → выход-Ø-(Ø). </w:t>
      </w:r>
    </w:p>
    <w:p w:rsidR="002C4C7E" w:rsidRDefault="002C4C7E" w:rsidP="002C4C7E">
      <w:r>
        <w:t>- Моднфикационное СЗ отличает мотивированные слова от их мотивирующих только дополнительным семантическим компонентом, лишь видоизменяющим значения мотивирующих. Часть речи мотивированных слов не изменяется. Например, значения существительных городок-(Ø)у островок- (Ø) отличаются от значений существительных город-(Ø), остров- (Ø) только уменьшительно-ласкательной оценкой, ср.: город-(Ø) → город-ок-(Ø)у остров-(Ø) → остров-ок-(Ø).</w:t>
      </w:r>
    </w:p>
    <w:p w:rsidR="002C4C7E" w:rsidRDefault="002C4C7E" w:rsidP="002C4C7E">
      <w:r>
        <w:t xml:space="preserve">- Мутационное СЗ отличает мотивированные слова от их мотивирующих таким семантическим компонентом, который существенно преобразует значения мотивирующих. Часть речи мотивированных слов может при этом измениться или остаться прежней. Например, значения мотивированных существительных тракторист-(Ø), гитарист-(Ø) отличаются от значений мотивирующих существительных трактор-(Ø), гитара-(Ø) значением, выражающим новое понятие «лицо, по отношению к орудию действия», ср.: трактор-(Ø) → трактор-ист-(Ø), гитар-(а) → гитар-ист-(Ø). Ср. также: ыереводи-(ть) → перевод-чик-(Ø). </w:t>
      </w:r>
    </w:p>
    <w:p w:rsidR="002C4C7E" w:rsidRDefault="002C4C7E" w:rsidP="002C4C7E">
      <w:r>
        <w:t>- Соединительное СЗ указывает на связь простых основ в составе сложной основы. Например, значения слов хлеб-(Ø) и завод-(Ø) объединяется в одно сложное значение «завод по производству хлеба», ср.: хл еб-о-завод-(Ø).</w:t>
      </w:r>
    </w:p>
    <w:p w:rsidR="000C7C99" w:rsidRDefault="004C4ADD" w:rsidP="004C4ADD">
      <w:r>
        <w:t>12. Т</w:t>
      </w:r>
      <w:r w:rsidR="00A135F1" w:rsidRPr="0092154F">
        <w:rPr>
          <w:highlight w:val="yellow"/>
        </w:rPr>
        <w:t xml:space="preserve">ипы словообразовательной </w:t>
      </w:r>
      <w:r w:rsidR="004D4A05" w:rsidRPr="0092154F">
        <w:rPr>
          <w:highlight w:val="yellow"/>
        </w:rPr>
        <w:t xml:space="preserve"> </w:t>
      </w:r>
      <w:r w:rsidR="00A135F1" w:rsidRPr="0092154F">
        <w:rPr>
          <w:highlight w:val="yellow"/>
        </w:rPr>
        <w:t>мотивации.</w:t>
      </w:r>
    </w:p>
    <w:p w:rsidR="000C7C99" w:rsidRDefault="000C7C99" w:rsidP="000C7C99">
      <w:r>
        <w:lastRenderedPageBreak/>
        <w:t>Отношения в словообразовательном гнезде между мотивирующим и мотивированным словами могут различаться рядом признаков, на основании которых можно выделить несколько видов мотиваций.</w:t>
      </w:r>
    </w:p>
    <w:p w:rsidR="000C7C99" w:rsidRPr="000C7C99" w:rsidRDefault="000C7C99" w:rsidP="000C7C99">
      <w:pPr>
        <w:rPr>
          <w:b/>
        </w:rPr>
      </w:pPr>
      <w:r w:rsidRPr="000C7C99">
        <w:rPr>
          <w:b/>
        </w:rPr>
        <w:t>- Непосредственные – опосредованные мотивации</w:t>
      </w:r>
    </w:p>
    <w:p w:rsidR="000C7C99" w:rsidRDefault="000C7C99" w:rsidP="000C7C99">
      <w:r>
        <w:t>Непосредственная мотивация – это мотивационное отношение двух слов, одно из которых отличается от другого только одним формантом.</w:t>
      </w:r>
    </w:p>
    <w:p w:rsidR="000C7C99" w:rsidRDefault="000C7C99" w:rsidP="000C7C99">
      <w:r>
        <w:t>Опосредованная мотивация – это мотивационное отношение двух слов, одно из которых отличается от другого совокупностью формантов. Из двух мотиваций: 1) крахмалить – покрахмалить; 2) крахмал – покрахмалить первая является непосредственной, а вторая – опосредованной.</w:t>
      </w:r>
    </w:p>
    <w:p w:rsidR="000C7C99" w:rsidRPr="00180297" w:rsidRDefault="00180297" w:rsidP="000C7C99">
      <w:pPr>
        <w:rPr>
          <w:b/>
        </w:rPr>
      </w:pPr>
      <w:r w:rsidRPr="00180297">
        <w:rPr>
          <w:b/>
        </w:rPr>
        <w:t xml:space="preserve">- </w:t>
      </w:r>
      <w:r w:rsidR="000C7C99" w:rsidRPr="00180297">
        <w:rPr>
          <w:b/>
        </w:rPr>
        <w:t>Исходные – неисходные мотивации</w:t>
      </w:r>
    </w:p>
    <w:p w:rsidR="000C7C99" w:rsidRDefault="000C7C99" w:rsidP="000C7C99">
      <w:r>
        <w:t>Исходная мотивация – это мотивация немотивированным словом, неисходная – мотивация мотивированным словом. Так, из двух мотиваций слова очищать:</w:t>
      </w:r>
    </w:p>
    <w:p w:rsidR="000C7C99" w:rsidRDefault="000C7C99" w:rsidP="000C7C99">
      <w:r>
        <w:t>1) чистый – очищать,</w:t>
      </w:r>
    </w:p>
    <w:p w:rsidR="000C7C99" w:rsidRDefault="000C7C99" w:rsidP="000C7C99">
      <w:r>
        <w:t>2) чистить – очищать – первая мотивация является исходной, вторая – неисходной.</w:t>
      </w:r>
    </w:p>
    <w:p w:rsidR="000C7C99" w:rsidRDefault="000C7C99" w:rsidP="000C7C99">
      <w:r>
        <w:t>Исходные и неисходные мотивации могут быть как непосредственными, так и опосредованными. Особый интерес представляет исходная опосредствованная мотивация: именно на её основе чаще всего возникают новые аффиксы и типы словообразования, поскольку как е</w:t>
      </w:r>
      <w:r w:rsidR="00180297">
        <w:t>диный словообразовательный фор</w:t>
      </w:r>
      <w:r>
        <w:t>мант начинает восприниматься вся часть основы мотивированного слова, отличная от корня, а мотивирующая основа слова становится равной его корню (мод-нича-ть, упрям-ствова-ть).</w:t>
      </w:r>
    </w:p>
    <w:p w:rsidR="000C7C99" w:rsidRDefault="000C7C99" w:rsidP="000C7C99">
      <w:r>
        <w:t>Немотивированные слова, выступающие в качестве мотивирующих, – это начало словообразовательного гнезда.</w:t>
      </w:r>
    </w:p>
    <w:p w:rsidR="000C7C99" w:rsidRPr="00180297" w:rsidRDefault="00180297" w:rsidP="000C7C99">
      <w:pPr>
        <w:rPr>
          <w:b/>
        </w:rPr>
      </w:pPr>
      <w:r w:rsidRPr="00180297">
        <w:rPr>
          <w:b/>
        </w:rPr>
        <w:t xml:space="preserve">- </w:t>
      </w:r>
      <w:r w:rsidR="000C7C99" w:rsidRPr="00180297">
        <w:rPr>
          <w:b/>
        </w:rPr>
        <w:t>Единственные – неединственные  мотивации</w:t>
      </w:r>
    </w:p>
    <w:p w:rsidR="000C7C99" w:rsidRDefault="000C7C99" w:rsidP="000C7C99">
      <w:r>
        <w:t>Неединственные мотивации (множественные) – это мотивации одного и того же слова несколькими словами, отличающимися от немотивированного равным количеством формантов:</w:t>
      </w:r>
    </w:p>
    <w:p w:rsidR="000C7C99" w:rsidRDefault="00180297" w:rsidP="000C7C99">
      <w:r>
        <w:t xml:space="preserve"> неравный – неравенство, </w:t>
      </w:r>
      <w:r w:rsidR="000C7C99">
        <w:t>равенство</w:t>
      </w:r>
    </w:p>
    <w:p w:rsidR="000C7C99" w:rsidRDefault="000C7C99" w:rsidP="000C7C99">
      <w:r>
        <w:t>Все остальные мотивации являются единственными, например: стол –столик.</w:t>
      </w:r>
    </w:p>
    <w:p w:rsidR="000C7C99" w:rsidRPr="009F608F" w:rsidRDefault="009F608F" w:rsidP="000C7C99">
      <w:pPr>
        <w:rPr>
          <w:b/>
        </w:rPr>
      </w:pPr>
      <w:r w:rsidRPr="009F608F">
        <w:rPr>
          <w:b/>
        </w:rPr>
        <w:t xml:space="preserve">- </w:t>
      </w:r>
      <w:r w:rsidR="000C7C99" w:rsidRPr="009F608F">
        <w:rPr>
          <w:b/>
        </w:rPr>
        <w:t>Регулярные – нерегулярные мотивации</w:t>
      </w:r>
    </w:p>
    <w:p w:rsidR="000C7C99" w:rsidRDefault="000C7C99" w:rsidP="000C7C99">
      <w:r>
        <w:t>Регулярная мотивация – это такая мотивация, члены которой различаются неуникальными словообразовательными средствами. С помощью этих средств различаются также члены других мотиваций, например: слово белеть так отличается от слова белый, как и прочнеть от слова прочный.</w:t>
      </w:r>
    </w:p>
    <w:p w:rsidR="000C7C99" w:rsidRDefault="000C7C99" w:rsidP="000C7C99">
      <w:r>
        <w:t>Нерегулярная мотивация – это такая, члены которой различаются уникальными словообразовательными средствами. С помощью этих средств не различаются члены других мотиваций, например: пасти – пастух, стекло – стек-лярус (непосредственные нерегулярные мотивации); карты – картежничать (опосредованная нерегулярная мотивация).</w:t>
      </w:r>
    </w:p>
    <w:p w:rsidR="000C7C99" w:rsidRPr="004C4ADD" w:rsidRDefault="000C7C99" w:rsidP="000C7C99">
      <w:r>
        <w:t>Каждую мотивацию можно охарактеризовать с четырех точек зрения, например: стол – столик – мотивация непосредственная, исходная, единственная, регулярная; глупо – глупить – непосредственная, неисходная, неединственная, регулярная.</w:t>
      </w:r>
    </w:p>
    <w:p w:rsidR="00651D44" w:rsidRPr="004C4ADD" w:rsidRDefault="00A135F1" w:rsidP="004C4ADD">
      <w:pPr>
        <w:pStyle w:val="a3"/>
        <w:numPr>
          <w:ilvl w:val="0"/>
          <w:numId w:val="11"/>
        </w:numPr>
        <w:rPr>
          <w:highlight w:val="yellow"/>
        </w:rPr>
      </w:pPr>
      <w:r w:rsidRPr="004C4ADD">
        <w:rPr>
          <w:highlight w:val="yellow"/>
        </w:rPr>
        <w:lastRenderedPageBreak/>
        <w:t>Степени членимости (М.В. Панов, Н.А. Янко-Триницкая, Е.А. Земская)</w:t>
      </w:r>
      <w:r w:rsidR="004D4A05" w:rsidRPr="004C4ADD">
        <w:rPr>
          <w:highlight w:val="yellow"/>
        </w:rPr>
        <w:t xml:space="preserve"> </w:t>
      </w:r>
      <w:r w:rsidRPr="004C4ADD">
        <w:rPr>
          <w:highlight w:val="yellow"/>
        </w:rPr>
        <w:t xml:space="preserve">и словообразовательной мотивированности (И.С. Улуханов, И.А. Ширшов). </w:t>
      </w:r>
    </w:p>
    <w:p w:rsidR="00700E3C" w:rsidRDefault="00700E3C" w:rsidP="00700E3C">
      <w:r>
        <w:t>Применение шкалы членимости к описанию морфемной членимости слова позволило прежде всего противопоставить понятия членимости слова и членимости основы слова.</w:t>
      </w:r>
    </w:p>
    <w:p w:rsidR="00700E3C" w:rsidRDefault="00700E3C" w:rsidP="00700E3C">
      <w:r>
        <w:t>Панов:</w:t>
      </w:r>
    </w:p>
    <w:p w:rsidR="00700E3C" w:rsidRDefault="00700E3C" w:rsidP="00700E3C">
      <w:r>
        <w:t>1.</w:t>
      </w:r>
      <w:r>
        <w:tab/>
        <w:t>Первая степень членимости : слова с полной свободной членимостью основы, входящие в двойной ряд сопоставлений – однокоренных и одноструктурных. Лет/чик/ – развед/чик/, объезд/чик/ лет/ать по/лет/ лет/ун/</w:t>
      </w:r>
    </w:p>
    <w:p w:rsidR="00700E3C" w:rsidRDefault="00700E3C" w:rsidP="00700E3C">
      <w:r>
        <w:t>2.</w:t>
      </w:r>
      <w:r>
        <w:tab/>
        <w:t>Вторая степень членимости : свободный корень + единичный аффикс, имеющий синонимичные аффиксы в языке. Люб/овь/ - ревн/ость; -овь- = -ость- «чувство, состояние по действию». люб/и/ть люб/им/ый</w:t>
      </w:r>
    </w:p>
    <w:p w:rsidR="00700E3C" w:rsidRDefault="00700E3C" w:rsidP="00700E3C">
      <w:r>
        <w:t>3.</w:t>
      </w:r>
      <w:r>
        <w:tab/>
        <w:t>Третья степень членимости : свободный корень + уникальный аффикс, не имеющий синонимов в языке. Стекл/ярус/: -ярус «украшение из …» стекл/янн/ый стеколь/щик/ за/стекл/и/ть</w:t>
      </w:r>
    </w:p>
    <w:p w:rsidR="00700E3C" w:rsidRDefault="00700E3C" w:rsidP="00700E3C">
      <w:r>
        <w:t>4.</w:t>
      </w:r>
      <w:r>
        <w:tab/>
        <w:t>Четвертая степень членимости: уникальный корень + регулярный аффикс, встречающийся в свободно членимых словах. Бужен/ин/а – свин/ин/а, осетр/ин/а; -ин- = «мясо животного».</w:t>
      </w:r>
    </w:p>
    <w:p w:rsidR="00700E3C" w:rsidRDefault="00700E3C" w:rsidP="00700E3C">
      <w:r>
        <w:t>5.</w:t>
      </w:r>
      <w:r>
        <w:tab/>
        <w:t>Пятая степень членимости: уникальный корень + нерегулярный аффикс. Кал/ин/а – мал/ин/а, круш/ин/а.</w:t>
      </w:r>
    </w:p>
    <w:p w:rsidR="00700E3C" w:rsidRDefault="00700E3C" w:rsidP="00700E3C">
      <w:r>
        <w:t>6.</w:t>
      </w:r>
      <w:r>
        <w:tab/>
        <w:t>Шестая степень членимости: слова с нечленимыми основами. Здесь, лес/, вечер/.</w:t>
      </w:r>
    </w:p>
    <w:p w:rsidR="00700E3C" w:rsidRDefault="00700E3C" w:rsidP="00700E3C">
      <w:r>
        <w:t>Н.А.Янко-Триницкая:</w:t>
      </w:r>
    </w:p>
    <w:p w:rsidR="00700E3C" w:rsidRDefault="00700E3C" w:rsidP="00700E3C">
      <w:r>
        <w:t xml:space="preserve">1. Первая степень: </w:t>
      </w:r>
    </w:p>
    <w:p w:rsidR="00700E3C" w:rsidRDefault="00700E3C" w:rsidP="00700E3C">
      <w:r>
        <w:t xml:space="preserve">слова с полной свободной (свободный корень, повторяющийся аффикс, двойной ряд сопоставлений): сил-ач, сил-а, ловк-ач, и </w:t>
      </w:r>
    </w:p>
    <w:p w:rsidR="00700E3C" w:rsidRDefault="00700E3C" w:rsidP="00700E3C">
      <w:r>
        <w:t>полной связанной членимостью (связанный корень, повторяющийся аффикс, двойной ряд сопоставлений) основ. Выс/от/а – быстр/от/а, шир/от/а. На/де/ть – на/кры/ть высок/ий о/де/жд/а выш/е</w:t>
      </w:r>
    </w:p>
    <w:p w:rsidR="00700E3C" w:rsidRDefault="00700E3C" w:rsidP="00700E3C">
      <w:r>
        <w:t xml:space="preserve">2. Вторая степень: достаточная (свободный/связанный корень + уникальный аффикс). </w:t>
      </w:r>
    </w:p>
    <w:p w:rsidR="00700E3C" w:rsidRDefault="00700E3C" w:rsidP="00700E3C">
      <w:r>
        <w:t>достаточная свободная – своб. корень+ унификс: котл-ован, коз-ёл, стекл-ярус, свин-тус</w:t>
      </w:r>
    </w:p>
    <w:p w:rsidR="00700E3C" w:rsidRDefault="00700E3C" w:rsidP="00700E3C">
      <w:r>
        <w:t>достаточная связанная – связ. корень+унификс: яч-мень (яч-не-вый), чур-бан (чур-к-а), пиан-нино (пиан-ист)</w:t>
      </w:r>
    </w:p>
    <w:p w:rsidR="00700E3C" w:rsidRDefault="00700E3C" w:rsidP="00700E3C">
      <w:r>
        <w:t>3. Третья степень: недостаточная (унирадиксоид + регулярный или нерегулярный аффикс). Круш/ин/а</w:t>
      </w:r>
    </w:p>
    <w:p w:rsidR="00700E3C" w:rsidRDefault="00700E3C" w:rsidP="00700E3C">
      <w:r>
        <w:t>4. Четвертая степень: нечленимые основы.</w:t>
      </w:r>
    </w:p>
    <w:p w:rsidR="00700E3C" w:rsidRDefault="00700E3C" w:rsidP="00700E3C">
      <w:r>
        <w:t>Земская:</w:t>
      </w:r>
    </w:p>
    <w:p w:rsidR="00700E3C" w:rsidRDefault="00700E3C" w:rsidP="00700E3C">
      <w:r>
        <w:t>1) Самую высокую степень членимости имеют слова, которые могут образовать ряд однокоренных слов и ряд слов с тем же значением аффикса:</w:t>
      </w:r>
    </w:p>
    <w:p w:rsidR="00700E3C" w:rsidRDefault="00700E3C" w:rsidP="00700E3C">
      <w:r>
        <w:t>лет-чик, груз-чик, развед-чик, переплет-чик (-чик соотносится со значением лет-ун, ‘тот, кто совершает действие, названное лет-ательный, производящим словом’) по-лет, лет-учий.</w:t>
      </w:r>
    </w:p>
    <w:p w:rsidR="00700E3C" w:rsidRDefault="00700E3C" w:rsidP="00700E3C">
      <w:r>
        <w:lastRenderedPageBreak/>
        <w:t>2) Меньшая степень членимости характерна для слов, которые могут образовать ряд однокоренных слов, а аффикс нигде больше не встречается, то есть является унификсом. Однако в языке существуют аффиксы, значения которых синонимичны значению единичного аффикса:</w:t>
      </w:r>
    </w:p>
    <w:p w:rsidR="00700E3C" w:rsidRDefault="00700E3C" w:rsidP="00700E3C">
      <w:r>
        <w:t>поп-адьj-а, генераль-ш-а, дьяч-их-а (суффиксы имеют значение ‘жена того, кто назван соответствующим именем м. р. ’)</w:t>
      </w:r>
    </w:p>
    <w:p w:rsidR="00700E3C" w:rsidRDefault="00700E3C" w:rsidP="00700E3C">
      <w:r>
        <w:t>поп-ович</w:t>
      </w:r>
    </w:p>
    <w:p w:rsidR="00700E3C" w:rsidRDefault="00700E3C" w:rsidP="00700E3C">
      <w:r>
        <w:t>поп-овский,</w:t>
      </w:r>
    </w:p>
    <w:p w:rsidR="00700E3C" w:rsidRDefault="00700E3C" w:rsidP="00700E3C">
      <w:r>
        <w:t>3) Третья степень членимости характерна для слов, которые могут образовать ряд однокоренных слов, но аффикс нигде (в других словах) больше не встречается и не соотносится со значением других аффиксов:</w:t>
      </w:r>
    </w:p>
    <w:p w:rsidR="00700E3C" w:rsidRDefault="00700E3C" w:rsidP="00700E3C">
      <w:r>
        <w:t>стекл-ярус , (-ярус соотносится со значением ‘украшение из материала,</w:t>
      </w:r>
    </w:p>
    <w:p w:rsidR="00700E3C" w:rsidRDefault="00700E3C" w:rsidP="00700E3C">
      <w:r>
        <w:t>стекл-янный, названного производящим словом’, в русском языке нет</w:t>
      </w:r>
    </w:p>
    <w:p w:rsidR="00700E3C" w:rsidRDefault="00700E3C" w:rsidP="00700E3C">
      <w:r>
        <w:t>стеколь-щик, суффиксов с таким же значением)</w:t>
      </w:r>
    </w:p>
    <w:p w:rsidR="00700E3C" w:rsidRDefault="00700E3C" w:rsidP="00700E3C">
      <w:r>
        <w:t>за-стекл-ить.</w:t>
      </w:r>
    </w:p>
    <w:p w:rsidR="00700E3C" w:rsidRDefault="00700E3C" w:rsidP="00700E3C">
      <w:r>
        <w:t>4) Еще слабее членимость слов, корни которых встречаются лишь в соединении с одним аффиксом, хотя этот аффикс и повторяется в ряде легко членимых слов: бужен-ин-а, кон-ин-а, свин-ин-а, баран-ин-а (-ин- соотносится со значением ‘мясо животного, названного производящим словом’).</w:t>
      </w:r>
    </w:p>
    <w:p w:rsidR="00700E3C" w:rsidRDefault="00700E3C" w:rsidP="00700E3C">
      <w:r>
        <w:t>5) Трудно членить слова, корни которых встречаются лишь в соединении с одним аффиксом. Сам этот аффикс, в отличие от слов четвертой степени членимости, не встречается в легко членимых словах: смород-ин-а, мал-ин-а, кал-ин-а, ряб-ин-а (-ин- соотносится со значением ‘ягода’) – эти слова являются членимыми благодаря суффиксу -ин-.</w:t>
      </w:r>
    </w:p>
    <w:p w:rsidR="00700E3C" w:rsidRDefault="00700E3C" w:rsidP="00700E3C">
      <w:r>
        <w:t>Слова всех пяти степеней членимы, но производными являются слова только первых трех степеней, а четвертую, пятую степень представляют слова членимые, но непроизводные. Таким образом, понятие членимости объемнее и шире понятия производности.</w:t>
      </w:r>
    </w:p>
    <w:p w:rsidR="00700E3C" w:rsidRPr="00700E3C" w:rsidRDefault="00700E3C" w:rsidP="00700E3C">
      <w:pPr>
        <w:rPr>
          <w:b/>
        </w:rPr>
      </w:pPr>
      <w:r w:rsidRPr="00700E3C">
        <w:rPr>
          <w:b/>
        </w:rPr>
        <w:t>Степени словообразоват.мотивированности:</w:t>
      </w:r>
    </w:p>
    <w:p w:rsidR="00700E3C" w:rsidRDefault="00700E3C" w:rsidP="00700E3C">
      <w:r>
        <w:t>1-я степень мотивированности характеризует основы, однозначно соотносимые по форме и значению с соответствующими производящими и содержащие регулярные и продуктивные дериваторы [смел-остъ ← смелый', зна-ни(ё) ← зна(ть)];</w:t>
      </w:r>
    </w:p>
    <w:p w:rsidR="00700E3C" w:rsidRDefault="00700E3C" w:rsidP="00700E3C">
      <w:r>
        <w:t>2-я степень мотивированности присуща основам, также однозначно соотносимым с производящими, но содержащим непродуктивные, хотя и регулярные дериваторы [бел-изн(а) ← белый; воз-н'(а) ←возиться];</w:t>
      </w:r>
    </w:p>
    <w:p w:rsidR="00700E3C" w:rsidRDefault="00700E3C" w:rsidP="00700E3C">
      <w:r>
        <w:t>3-я степень мотивированности характерна для основ, каждая из которых имеет свое производящее, однако использует непродуктивные и нерегулярные (уникальные) дериваторы [люб-овь ← любить; non-adj(a) ← поп].</w:t>
      </w:r>
    </w:p>
    <w:p w:rsidR="00700E3C" w:rsidRDefault="00700E3C" w:rsidP="00700E3C">
      <w:r>
        <w:t>4-я и 5-я степени мотивированности относятся к словам, которые являются в современном русском языке непроизводными, но, по мнению ряда лингвистов, членимы по аналогии с членимыми словами. Например: бужен-ин-а (ср. говяд-ин-а, свин-ин-а); мал-ин-а, ряб-ин-а, мал-ин-а.</w:t>
      </w:r>
    </w:p>
    <w:p w:rsidR="0010048B" w:rsidRDefault="0010048B" w:rsidP="0010048B"/>
    <w:p w:rsidR="00C919C4" w:rsidRPr="0010048B" w:rsidRDefault="00A135F1" w:rsidP="004C4ADD">
      <w:pPr>
        <w:pStyle w:val="a3"/>
        <w:numPr>
          <w:ilvl w:val="0"/>
          <w:numId w:val="11"/>
        </w:numPr>
        <w:rPr>
          <w:highlight w:val="yellow"/>
        </w:rPr>
      </w:pPr>
      <w:r w:rsidRPr="0010048B">
        <w:rPr>
          <w:highlight w:val="yellow"/>
        </w:rPr>
        <w:lastRenderedPageBreak/>
        <w:t>Способ</w:t>
      </w:r>
      <w:r w:rsidR="004D4A05" w:rsidRPr="0010048B">
        <w:rPr>
          <w:highlight w:val="yellow"/>
        </w:rPr>
        <w:t xml:space="preserve"> </w:t>
      </w:r>
      <w:r w:rsidRPr="0010048B">
        <w:rPr>
          <w:highlight w:val="yellow"/>
        </w:rPr>
        <w:t>словообразования как единица организации плана выражения производных слов.</w:t>
      </w:r>
    </w:p>
    <w:p w:rsidR="00700E3C" w:rsidRDefault="00700E3C" w:rsidP="00C919C4">
      <w:r w:rsidRPr="00700E3C">
        <w:t>Способ словообразования - более крупная, чем словообразовательный тип, единица классификации, объединяющая ряд типов, характеризующихся одним и тем же видом форманта (например, префикс, суффикс, постфикс), в отвлечении от конкретных материальных воплощений этого форманта в разных типах.</w:t>
      </w:r>
    </w:p>
    <w:p w:rsidR="00FC0AEC" w:rsidRDefault="00C919C4" w:rsidP="00C919C4">
      <w:r w:rsidRPr="00C919C4">
        <w:t xml:space="preserve">Наиболее обобщенной единицей словообразовательных отношений является способ словообразования. </w:t>
      </w:r>
      <w:r>
        <w:t>Более мелкой единицей словообразовательных отношений является словообразовательный тип.</w:t>
      </w:r>
    </w:p>
    <w:p w:rsidR="00340C87" w:rsidRDefault="00340C87" w:rsidP="00340C87">
      <w:r>
        <w:t xml:space="preserve">Понятие «способ словообразования» в синхронном и в диахроническом словообразовании имеет разное содержание. В диахроническом словообразовании это понятие служит для ответа на вопрос, с помощью какого средства образовано производное слово,  в синхронном словообразовании оно используется для ответа на вопрос, с помощью какого средства выражается деривационное (словообразовательное) значение производного слова.  </w:t>
      </w:r>
    </w:p>
    <w:p w:rsidR="00FC0AEC" w:rsidRPr="00FC0AEC" w:rsidRDefault="00FC0AEC" w:rsidP="00FC0AEC">
      <w:pPr>
        <w:rPr>
          <w:b/>
        </w:rPr>
      </w:pPr>
      <w:r w:rsidRPr="00FC0AEC">
        <w:rPr>
          <w:b/>
        </w:rPr>
        <w:t>Способы словообразования</w:t>
      </w:r>
    </w:p>
    <w:p w:rsidR="004D4A05" w:rsidRDefault="00A135F1" w:rsidP="004C4ADD">
      <w:pPr>
        <w:pStyle w:val="a3"/>
        <w:numPr>
          <w:ilvl w:val="0"/>
          <w:numId w:val="11"/>
        </w:numPr>
        <w:rPr>
          <w:highlight w:val="yellow"/>
        </w:rPr>
      </w:pPr>
      <w:r w:rsidRPr="0092154F">
        <w:rPr>
          <w:highlight w:val="yellow"/>
        </w:rPr>
        <w:t>Диахронные и синхронные классификации способов словообразования.</w:t>
      </w:r>
    </w:p>
    <w:p w:rsidR="00FC0AEC" w:rsidRPr="00FC0AEC" w:rsidRDefault="00FC0AEC" w:rsidP="00FC0AEC">
      <w:pPr>
        <w:rPr>
          <w:b/>
        </w:rPr>
      </w:pPr>
      <w:r w:rsidRPr="00FC0AEC">
        <w:rPr>
          <w:b/>
        </w:rPr>
        <w:t>Диахроническая классификация</w:t>
      </w:r>
    </w:p>
    <w:p w:rsidR="00FC0AEC" w:rsidRDefault="00FC0AEC" w:rsidP="00FC0AEC">
      <w:r>
        <w:t>В. В. Виноградов, предложивший в начале 50-х гг. XX в. первую научную классификацию способов словообразования в русском языке, разграничивал:</w:t>
      </w:r>
    </w:p>
    <w:p w:rsidR="00FC0AEC" w:rsidRDefault="00FC0AEC" w:rsidP="00FC0AEC">
      <w:r>
        <w:t>1)</w:t>
      </w:r>
      <w:r>
        <w:tab/>
        <w:t>морфологический (точнее было бы сказать — морфемный, т. е. аффиксальный) способ словообразования со следующими разновидностями: суффиксальный: прокат —&gt; прокатчик, префиксальный: бежать —&gt; побежать, суффик сально-префиксальный: стакан —» под¬стаканник,   бессуффиксный: глухой —» глушь;</w:t>
      </w:r>
    </w:p>
    <w:p w:rsidR="00FC0AEC" w:rsidRDefault="00FC0AEC" w:rsidP="00FC0AEC">
      <w:r>
        <w:t>2)</w:t>
      </w:r>
      <w:r>
        <w:tab/>
        <w:t>лексико-семантический способ словообразования — «расщепление» многозначного слова на омонимы: титан1 'сильная, героическая личность' —» титан2 'большой кипятильник для воды';</w:t>
      </w:r>
    </w:p>
    <w:p w:rsidR="00FC0AEC" w:rsidRDefault="00FC0AEC" w:rsidP="00FC0AEC">
      <w:r>
        <w:t>3)</w:t>
      </w:r>
      <w:r>
        <w:tab/>
        <w:t>лексико-синтаксический способ словообразования — сращение двух или нескольких лексических единиц: спаси Бог —</w:t>
      </w:r>
      <w:r>
        <w:rPr>
          <w:rFonts w:ascii="Arial" w:hAnsi="Arial" w:cs="Arial"/>
        </w:rPr>
        <w:t>■</w:t>
      </w:r>
      <w:r>
        <w:rPr>
          <w:rFonts w:ascii="Calibri" w:hAnsi="Calibri" w:cs="Calibri"/>
        </w:rPr>
        <w:t>»</w:t>
      </w:r>
      <w:r>
        <w:t xml:space="preserve"> </w:t>
      </w:r>
      <w:r>
        <w:rPr>
          <w:rFonts w:ascii="Calibri" w:hAnsi="Calibri" w:cs="Calibri"/>
        </w:rPr>
        <w:t>спасибо</w:t>
      </w:r>
      <w:r>
        <w:t xml:space="preserve">; </w:t>
      </w:r>
      <w:r>
        <w:rPr>
          <w:rFonts w:ascii="Calibri" w:hAnsi="Calibri" w:cs="Calibri"/>
        </w:rPr>
        <w:t>вечно</w:t>
      </w:r>
      <w:r>
        <w:t xml:space="preserve"> </w:t>
      </w:r>
      <w:r>
        <w:rPr>
          <w:rFonts w:ascii="Calibri" w:hAnsi="Calibri" w:cs="Calibri"/>
        </w:rPr>
        <w:t>зеленый</w:t>
      </w:r>
      <w:r>
        <w:t xml:space="preserve"> </w:t>
      </w:r>
      <w:r>
        <w:rPr>
          <w:rFonts w:ascii="Calibri" w:hAnsi="Calibri" w:cs="Calibri"/>
        </w:rPr>
        <w:t>—</w:t>
      </w:r>
      <w:r>
        <w:t xml:space="preserve">&gt; </w:t>
      </w:r>
      <w:r>
        <w:rPr>
          <w:rFonts w:ascii="Calibri" w:hAnsi="Calibri" w:cs="Calibri"/>
        </w:rPr>
        <w:t>вечнозеленый</w:t>
      </w:r>
      <w:r>
        <w:t>;</w:t>
      </w:r>
    </w:p>
    <w:p w:rsidR="00FC0AEC" w:rsidRDefault="00FC0AEC" w:rsidP="00FC0AEC">
      <w:r>
        <w:t>4)</w:t>
      </w:r>
      <w:r>
        <w:tab/>
        <w:t>морфолого-синтаксический способ словообразования — переход слова из одной части речи в другую: деепричастие благодаря —» предлог благодаря; прилагательное часовой —&gt; существительное часовой.</w:t>
      </w:r>
    </w:p>
    <w:p w:rsidR="00FC0AEC" w:rsidRDefault="00FC0AEC" w:rsidP="00FC0AEC">
      <w:r>
        <w:t>Эта классификация вошла в школьные и вузовские учебники. В 60—70-е гг. классификация способов словообразования была пересмотрена (например, авторами новых академических грамматик русского языка, изданных в 1970 и 1980 гг.): многие случаи лексико-семантического, лексико-синтаксического и морфолого-синтаксического словообразования были признаны фактами истории языка, а не его современного состояния. Поэтому были найдены новые основания классификации способов словообразования.</w:t>
      </w:r>
    </w:p>
    <w:p w:rsidR="001222CC" w:rsidRPr="001222CC" w:rsidRDefault="001222CC" w:rsidP="00FC0AEC">
      <w:pPr>
        <w:rPr>
          <w:b/>
        </w:rPr>
      </w:pPr>
      <w:r w:rsidRPr="001222CC">
        <w:rPr>
          <w:b/>
        </w:rPr>
        <w:t>Синхроническая классификация</w:t>
      </w:r>
    </w:p>
    <w:p w:rsidR="00FC0AEC" w:rsidRDefault="00FC0AEC" w:rsidP="00FC0AEC">
      <w:r>
        <w:t>Способы словообразования в настоящее время различаются на основании тех словообразовательных средств, при помощи которых производные слова образуются от производящих. Принято выделять аффи</w:t>
      </w:r>
      <w:r w:rsidR="001E2B6A">
        <w:t>ксальные, безаффиксные и смешан</w:t>
      </w:r>
      <w:r>
        <w:t>ные способы словообразования.</w:t>
      </w:r>
    </w:p>
    <w:p w:rsidR="00FC0AEC" w:rsidRDefault="00FC0AEC" w:rsidP="00FC0AEC">
      <w:r>
        <w:t>АФФИКСАЛЬНЫЕ СПОСОБЫ</w:t>
      </w:r>
    </w:p>
    <w:p w:rsidR="00FC0AEC" w:rsidRDefault="00FC0AEC" w:rsidP="00FC0AEC">
      <w:r>
        <w:lastRenderedPageBreak/>
        <w:t>В словообразовании очень часто используются аффиксы, т. е. приставки, суффиксы</w:t>
      </w:r>
      <w:r w:rsidR="001E2B6A">
        <w:t xml:space="preserve"> и постфиксы, причем как одиноч</w:t>
      </w:r>
      <w:r>
        <w:t>ные аффиксы, так и их комбинации — сочетания аффиксов, одновременно присоединяемые к производящей основе.</w:t>
      </w:r>
    </w:p>
    <w:p w:rsidR="00FC0AEC" w:rsidRDefault="00FC0AEC" w:rsidP="00FC0AEC">
      <w:r>
        <w:t>Одиночные аффиксы используются при префиксальном, суффиксальном и постфи</w:t>
      </w:r>
      <w:r w:rsidR="001E2B6A">
        <w:t>ксальном способах словообразова</w:t>
      </w:r>
      <w:r>
        <w:t>ния.</w:t>
      </w:r>
    </w:p>
    <w:p w:rsidR="00FC0AEC" w:rsidRDefault="00FC0AEC" w:rsidP="00FC0AEC">
      <w:r>
        <w:t>Префиксальный (приставочный) способ, или префиксация, — это образование производного слова путем прибавления к производящей основе приставки: бежать —&gt; добежать, красивый —&gt; некрасивый, город —* пригород.</w:t>
      </w:r>
    </w:p>
    <w:p w:rsidR="00FC0AEC" w:rsidRDefault="00FC0AEC" w:rsidP="00FC0AEC">
      <w:r>
        <w:t>Суффиксальный способ, или суффиксация, — это образование производного слова в результате прибавления к производящей основе суффикса: смелый —» смелость, дед —&gt; дедушка, низкий —&gt; низковатый, веселый —» весело.</w:t>
      </w:r>
    </w:p>
    <w:p w:rsidR="00FC0AEC" w:rsidRDefault="00FC0AEC" w:rsidP="00FC0AEC">
      <w:r>
        <w:t>Постфиксальный способ, или постфиксация, связан с использованием словообразовательных постфиксов (возвратного глагольного постфикса -ся/-сь и местоименных постфиксов -либо, -нибудь, -то): учить —» учиться; кто —&gt; кто-нибудь, какой —&gt; какой-либо, куда —&gt; куда-то.</w:t>
      </w:r>
    </w:p>
    <w:p w:rsidR="00FC0AEC" w:rsidRDefault="00FC0AEC" w:rsidP="00FC0AEC">
      <w:r>
        <w:t>Разновидностью словоо</w:t>
      </w:r>
      <w:r w:rsidR="001E2B6A">
        <w:t>бразовательных суффиксов являет</w:t>
      </w:r>
      <w:r>
        <w:t>ся так называемый нулевой словообразовательный суффикс. О данном типе суффиксов можно говорить в том случае, если анализируемое слово воспр</w:t>
      </w:r>
      <w:r w:rsidR="001E2B6A">
        <w:t>инимается как производное от ка</w:t>
      </w:r>
      <w:r>
        <w:t>кого-либо однокоренного слова, причем разница в значениях анализируемого и производящего слов такова, что чаще всего она выражается обычными (</w:t>
      </w:r>
      <w:r w:rsidR="001E2B6A">
        <w:t>т. е. ненулевыми) словообразова</w:t>
      </w:r>
      <w:r>
        <w:t>тельными суффиксами.</w:t>
      </w:r>
    </w:p>
    <w:p w:rsidR="00FC0AEC" w:rsidRDefault="00FC0AEC" w:rsidP="00FC0AEC">
      <w:r>
        <w:t>Нулевой словообразов</w:t>
      </w:r>
      <w:r w:rsidR="001E2B6A">
        <w:t>ательный суффикс выделяется, на</w:t>
      </w:r>
      <w:r>
        <w:t>пример, в слове супруга, поскольку значение это</w:t>
      </w:r>
      <w:r w:rsidR="001E2B6A">
        <w:t>го слова выво</w:t>
      </w:r>
      <w:r>
        <w:t>дится из значения слова супруг, а разница в значениях данных слов (указание на женский</w:t>
      </w:r>
      <w:r w:rsidR="001E2B6A">
        <w:t xml:space="preserve"> пол) обычно выражается словооб</w:t>
      </w:r>
      <w:r>
        <w:t>разовательными суффик</w:t>
      </w:r>
      <w:r w:rsidR="001E2B6A">
        <w:t>сами; ср.: артист-к(а), учитель</w:t>
      </w:r>
      <w:r>
        <w:t>нице), пловч-их(а). Способ</w:t>
      </w:r>
      <w:r w:rsidR="001E2B6A">
        <w:t>ом нулевой суффиксации от прила</w:t>
      </w:r>
      <w:r>
        <w:t>гательных или глаголов образованы отвлеченные существительные типа сушь (&lt;— сух</w:t>
      </w:r>
      <w:r w:rsidR="001E2B6A">
        <w:t>ой), тишь (&lt;— тихий); ср. с про</w:t>
      </w:r>
      <w:r>
        <w:t>изводными существительными, имеющими ненулевые суф-фиксы: крутизна (&lt;— крутой), синева (&lt;- синий); полив (&lt;— поливать), переход (&lt;— переходить); отглагольные су-ществительные типа балагур (&lt;— балагурить), заика (&lt;— заи-каться) и некоторые другие типы производных слов.</w:t>
      </w:r>
    </w:p>
    <w:p w:rsidR="00FC0AEC" w:rsidRDefault="00FC0AEC" w:rsidP="00FC0AEC">
      <w:r>
        <w:t>Кроме одиночных аффикс</w:t>
      </w:r>
      <w:r w:rsidR="001E2B6A">
        <w:t>ов, в словообразовании использу</w:t>
      </w:r>
      <w:r>
        <w:t>ются сочетания аффиксов: префикс + суффикс; префикс + постфикс; суффикс + постфикс; префикс + суффикс + постфикс. Поэтому, помимо префи</w:t>
      </w:r>
      <w:r w:rsidR="001E2B6A">
        <w:t>ксации, суффиксации и постфикса</w:t>
      </w:r>
      <w:r>
        <w:t>ции, выделяются также следующие аффиксальные способы словообразования:</w:t>
      </w:r>
    </w:p>
    <w:p w:rsidR="00FC0AEC" w:rsidRDefault="00FC0AEC" w:rsidP="00FC0AEC">
      <w:r>
        <w:t>префиксально-суффиксальный (окно -&gt; подоконник, детский —&gt; по-детски);</w:t>
      </w:r>
    </w:p>
    <w:p w:rsidR="00FC0AEC" w:rsidRDefault="00FC0AEC" w:rsidP="00FC0AEC">
      <w:r>
        <w:t>префиксально-постфиксальный (бежать —&gt; разбежа т ься);</w:t>
      </w:r>
    </w:p>
    <w:p w:rsidR="00FC0AEC" w:rsidRDefault="00FC0AEC" w:rsidP="00FC0AEC">
      <w:r>
        <w:t>суффиксально-постфиксальный (гордый —&gt; гордиться, петух -» петушиться);</w:t>
      </w:r>
    </w:p>
    <w:p w:rsidR="00FC0AEC" w:rsidRDefault="00FC0AEC" w:rsidP="00FC0AEC">
      <w:r>
        <w:t>префиксально - суффиксально - постфик¬са л ь н ы й (шутить -&gt; перешучиваться).</w:t>
      </w:r>
    </w:p>
    <w:p w:rsidR="001E2B6A" w:rsidRDefault="001E2B6A" w:rsidP="00FC0AEC"/>
    <w:p w:rsidR="001E2B6A" w:rsidRDefault="001E2B6A" w:rsidP="001E2B6A">
      <w:r>
        <w:t>БЕЗАФФИКСНЫЕ СПОСОБЫ</w:t>
      </w:r>
    </w:p>
    <w:p w:rsidR="00A268C4" w:rsidRDefault="001E2B6A" w:rsidP="001E2B6A">
      <w:r>
        <w:t>При безаффиксных, или</w:t>
      </w:r>
      <w:r w:rsidR="009D4904">
        <w:t xml:space="preserve"> операционных, способах словооб</w:t>
      </w:r>
      <w:r>
        <w:t>разования используются о</w:t>
      </w:r>
      <w:r w:rsidR="009D4904">
        <w:t>собые, не содержащие никаких аф</w:t>
      </w:r>
      <w:r>
        <w:t>фиксов операционные средс</w:t>
      </w:r>
      <w:r w:rsidR="00A268C4">
        <w:t xml:space="preserve">тва: </w:t>
      </w:r>
    </w:p>
    <w:p w:rsidR="00A268C4" w:rsidRDefault="00A268C4" w:rsidP="001E2B6A">
      <w:r>
        <w:t>1) операция сокращения про</w:t>
      </w:r>
      <w:r w:rsidR="001E2B6A">
        <w:t xml:space="preserve">изводящей основы, </w:t>
      </w:r>
    </w:p>
    <w:p w:rsidR="00A268C4" w:rsidRDefault="001E2B6A" w:rsidP="001E2B6A">
      <w:r>
        <w:lastRenderedPageBreak/>
        <w:t>2) опе</w:t>
      </w:r>
      <w:r w:rsidR="00A268C4">
        <w:t>рация сложения нескольких произ</w:t>
      </w:r>
      <w:r>
        <w:t>водящих основ и</w:t>
      </w:r>
    </w:p>
    <w:p w:rsidR="001E2B6A" w:rsidRDefault="001E2B6A" w:rsidP="001E2B6A">
      <w:r>
        <w:t xml:space="preserve"> 3) операция изменения морфологических свойств производного слова по сравнению с производящим при сохранении одной и той же основы.</w:t>
      </w:r>
    </w:p>
    <w:p w:rsidR="001E2B6A" w:rsidRDefault="001E2B6A" w:rsidP="001E2B6A">
      <w:r>
        <w:t>Рассмотрим эту группу способов словообразования.</w:t>
      </w:r>
    </w:p>
    <w:p w:rsidR="001E2B6A" w:rsidRDefault="001E2B6A" w:rsidP="001E2B6A">
      <w:r>
        <w:t>Операция сокращения производящей основы наблюдается, например, в производном сло</w:t>
      </w:r>
      <w:r w:rsidR="00A268C4">
        <w:t>ве зам, образованном от произво</w:t>
      </w:r>
      <w:r>
        <w:t>дящего заместитель. Такой способ словообразования</w:t>
      </w:r>
      <w:r w:rsidR="00A268C4">
        <w:t xml:space="preserve"> называ</w:t>
      </w:r>
      <w:r>
        <w:t>ется сокращением; ср. также фото &lt;— фотография; зав &lt;— заведующий; авиа &lt;— авиационный.</w:t>
      </w:r>
    </w:p>
    <w:p w:rsidR="001E2B6A" w:rsidRDefault="001E2B6A" w:rsidP="001E2B6A">
      <w:r>
        <w:t xml:space="preserve">Операция сложения нескольких производящих основ (при их возможном усечении) всегда сопровождается фиксацией их последовательности в пределах производной основы и единым словесным ударением;' ср. </w:t>
      </w:r>
      <w:r w:rsidR="00A268C4">
        <w:t>в области экономической термино</w:t>
      </w:r>
      <w:r>
        <w:t>логии: оснащенность фондами -4 фондооснащенность.</w:t>
      </w:r>
    </w:p>
    <w:p w:rsidR="001E2B6A" w:rsidRDefault="001E2B6A" w:rsidP="001E2B6A">
      <w:r>
        <w:t>Различают чистое сложени</w:t>
      </w:r>
      <w:r w:rsidR="00A268C4">
        <w:t>е (или просто: сложение), аббре</w:t>
      </w:r>
      <w:r>
        <w:t>виацию, сращение и слож</w:t>
      </w:r>
      <w:r w:rsidR="00A268C4">
        <w:t>носоставной способ словообразов</w:t>
      </w:r>
      <w:r>
        <w:t>-ния.</w:t>
      </w:r>
    </w:p>
    <w:p w:rsidR="001E2B6A" w:rsidRDefault="001E2B6A" w:rsidP="001E2B6A">
      <w:r>
        <w:t>Сложение — такой безаф</w:t>
      </w:r>
      <w:r w:rsidR="00A268C4">
        <w:t>фиксный способ словообразо</w:t>
      </w:r>
      <w:r>
        <w:t>вания, при котором производная основа объединяет в своем составе несколько произв</w:t>
      </w:r>
      <w:r w:rsidR="00A268C4">
        <w:t>одящих основ в полном (неусечен</w:t>
      </w:r>
      <w:r>
        <w:t>ном) виде, обычно с помощью интерфиксов: зверолов, коневод; реже без интерфиксов: Калининград, пятьдесят.</w:t>
      </w:r>
    </w:p>
    <w:p w:rsidR="001E2B6A" w:rsidRDefault="001E2B6A" w:rsidP="001E2B6A">
      <w:r>
        <w:t>Аббревиация — сп</w:t>
      </w:r>
      <w:r w:rsidR="00A268C4">
        <w:t>особ образования существительно</w:t>
      </w:r>
      <w:r>
        <w:t xml:space="preserve">го на базе сочетания слов, основы которых (по крайней мере одна из них) входят в состав производной основы в усеченном виде: МГУ </w:t>
      </w:r>
      <w:r w:rsidR="00A268C4">
        <w:t>&lt;— Московский государ</w:t>
      </w:r>
      <w:r>
        <w:t>ственный университет (все три исходные основы сокращены до названий первой буквы в</w:t>
      </w:r>
      <w:r w:rsidR="00A268C4">
        <w:t xml:space="preserve"> слове); педсовет &lt;— педагогиче</w:t>
      </w:r>
      <w:r>
        <w:t>ский совет (основа прилагательного сокращена, а сущест¬вительное вошло в состав производного слова в неизменном виде). Производные слова, полученные указанным способом, называются аббревиатур</w:t>
      </w:r>
      <w:r w:rsidR="00A268C4">
        <w:t>ами, или сложносокращенными сло</w:t>
      </w:r>
      <w:r>
        <w:t>вами. Примерами аббревиат</w:t>
      </w:r>
      <w:r w:rsidR="00A268C4">
        <w:t>ур различных типов являются сло</w:t>
      </w:r>
      <w:r>
        <w:t>ва: БАМ &lt;— Байкало-Амурс</w:t>
      </w:r>
      <w:r w:rsidR="00A268C4">
        <w:t>кая магистраль, спецназ &lt;— (час</w:t>
      </w:r>
      <w:r>
        <w:t>ти) специального назначения, завуч &lt;— заведующий учебной частью, завкафедрой &lt;— заведующий кафед</w:t>
      </w:r>
      <w:r w:rsidR="00A268C4">
        <w:t>рой и др. По значе</w:t>
      </w:r>
      <w:r>
        <w:t>нию аббревиатура обычно тождественна исходному сочетанию слов.</w:t>
      </w:r>
    </w:p>
    <w:p w:rsidR="001E2B6A" w:rsidRDefault="001E2B6A" w:rsidP="001E2B6A">
      <w:r>
        <w:t>Сращение — беза</w:t>
      </w:r>
      <w:r w:rsidR="00A268C4">
        <w:t>ффиксный способ образования при</w:t>
      </w:r>
      <w:r>
        <w:t>лагательных и глаголов на базе сочетания слов, связанных подчинительными отношениями (с синтаксической связью управления или примыкани</w:t>
      </w:r>
      <w:r w:rsidR="00A268C4">
        <w:t>я): содержащий фосфор —&gt; фосфоро</w:t>
      </w:r>
      <w:r>
        <w:t>содержащий; лишенный у</w:t>
      </w:r>
      <w:r w:rsidR="00A268C4">
        <w:t>ма —&gt; умалишенный; за благо рас</w:t>
      </w:r>
      <w:r>
        <w:t>судится —» заблагорассудится (безличный глагол). Флексии производящих слов, попадая в состав производных такого типа (например, -а в прилагательном умалишенный), п</w:t>
      </w:r>
      <w:r w:rsidR="00A268C4">
        <w:t>ереста</w:t>
      </w:r>
      <w:r>
        <w:t>ют выражать синтаксическ</w:t>
      </w:r>
      <w:r w:rsidR="00A268C4">
        <w:t>ие отношения и становятся интер</w:t>
      </w:r>
      <w:r>
        <w:t>фиксами.</w:t>
      </w:r>
    </w:p>
    <w:p w:rsidR="001E2B6A" w:rsidRDefault="001E2B6A" w:rsidP="001E2B6A">
      <w:r>
        <w:t xml:space="preserve">Сложносоставной способ словообразования — это безаффиксный способ, </w:t>
      </w:r>
      <w:r w:rsidR="00A268C4">
        <w:t>заключающийся в образовании про</w:t>
      </w:r>
      <w:r>
        <w:t>изводных слов путем объ</w:t>
      </w:r>
      <w:r w:rsidR="00A268C4">
        <w:t>единения производящих слов цели</w:t>
      </w:r>
      <w:r>
        <w:t>ком, вместе с их флексиями: музей-квартира, диван-кровать. При изменении сложносоставных слов обычно склоняются все их части (музея-квартиры, в музее-квартире и т. п.), поэтому такие производные заним</w:t>
      </w:r>
      <w:r w:rsidR="00D5013A">
        <w:t>ают промежуточное положение меж</w:t>
      </w:r>
      <w:r>
        <w:t>ду целостным словом и сочетанием нескольких слов. Слож</w:t>
      </w:r>
      <w:r w:rsidR="00D5013A">
        <w:t>но</w:t>
      </w:r>
      <w:r>
        <w:t>составным способом образуются существительные и числи-тельные: платье-костюм, сто двадцать пять.</w:t>
      </w:r>
    </w:p>
    <w:p w:rsidR="001E2B6A" w:rsidRDefault="001E2B6A" w:rsidP="001E2B6A">
      <w:r>
        <w:t>Изменени</w:t>
      </w:r>
      <w:r w:rsidR="00880172">
        <w:t>е морфологических свойств произ</w:t>
      </w:r>
      <w:r>
        <w:t>водного слова по сра</w:t>
      </w:r>
      <w:r w:rsidR="00880172">
        <w:t>внению с производящим наблюдает</w:t>
      </w:r>
      <w:r>
        <w:t>ся, например, в суще</w:t>
      </w:r>
      <w:r w:rsidR="00880172">
        <w:t>ствительном столовая. Производя</w:t>
      </w:r>
      <w:r>
        <w:t>щее прилагательное стол</w:t>
      </w:r>
      <w:r w:rsidR="00880172">
        <w:t>овый, столовая, столовое изменя</w:t>
      </w:r>
      <w:r>
        <w:t xml:space="preserve">ется по родам, числам, падежам, тогда как существительное столовая </w:t>
      </w:r>
      <w:r>
        <w:lastRenderedPageBreak/>
        <w:t>изменяется</w:t>
      </w:r>
      <w:r w:rsidR="00880172">
        <w:t xml:space="preserve"> только по числам и падежам. Та</w:t>
      </w:r>
      <w:r>
        <w:t>кой способ словообр</w:t>
      </w:r>
      <w:r w:rsidR="00880172">
        <w:t>азования называется субстантива</w:t>
      </w:r>
      <w:r>
        <w:t>цией.</w:t>
      </w:r>
    </w:p>
    <w:p w:rsidR="001E2B6A" w:rsidRDefault="001E2B6A" w:rsidP="001E2B6A">
      <w:r>
        <w:t>Приведем еще примеры субстантивации: от и</w:t>
      </w:r>
      <w:r w:rsidR="00880172">
        <w:t>зменяющего</w:t>
      </w:r>
      <w:r>
        <w:t xml:space="preserve">ся по родам прилагательного </w:t>
      </w:r>
      <w:r w:rsidR="00880172">
        <w:t>рабочий (рабочая, рабочее) обра</w:t>
      </w:r>
      <w:r>
        <w:t>зуется существительное мужского рода рабочий, от причастия учащийся — существительное учащийся и т. п.</w:t>
      </w:r>
    </w:p>
    <w:p w:rsidR="00E5620A" w:rsidRDefault="00E5620A" w:rsidP="001E2B6A"/>
    <w:p w:rsidR="00E5620A" w:rsidRDefault="00E5620A" w:rsidP="00E5620A">
      <w:r>
        <w:t>СМЕШАННЫЕ СПОСОБЫ</w:t>
      </w:r>
    </w:p>
    <w:p w:rsidR="00E5620A" w:rsidRDefault="00E5620A" w:rsidP="00E5620A">
      <w:r>
        <w:t>Смешанные способы словообразования используют особые словообразовательные средства, а именно единство аффиксальных и безаффиксных средств, их одновременное присоединение в пределах одного и того же производного слова.</w:t>
      </w:r>
    </w:p>
    <w:p w:rsidR="00E5620A" w:rsidRDefault="00E5620A" w:rsidP="00E5620A">
      <w:r>
        <w:t>Смешанным является такой способ словообразования, при котором отмечается сложение нескольких основ и одновременное присоединение суффикса: старшеклассник &lt;— старший + класс + -ник; это суффиксально-сложный способ;</w:t>
      </w:r>
    </w:p>
    <w:p w:rsidR="00E5620A" w:rsidRDefault="00E5620A" w:rsidP="00E5620A">
      <w:r>
        <w:t>префиксально-сложный способ (сложение производящих основ с одновременной префиксацией): творить мир -* умиротворить;</w:t>
      </w:r>
    </w:p>
    <w:p w:rsidR="00E5620A" w:rsidRDefault="00E5620A" w:rsidP="00E5620A">
      <w:r>
        <w:t>сложение с префиксацией и суффиксацией: все места —» повсеместный;</w:t>
      </w:r>
    </w:p>
    <w:p w:rsidR="00E5620A" w:rsidRPr="00FC0AEC" w:rsidRDefault="00E5620A" w:rsidP="00E5620A">
      <w:pPr>
        <w:rPr>
          <w:highlight w:val="yellow"/>
        </w:rPr>
      </w:pPr>
      <w:r>
        <w:t>сокращение с суффиксацией: мультфильм -» мультик (разг.), велосипед —» велик,   телевизор —&gt; телик.</w:t>
      </w:r>
    </w:p>
    <w:p w:rsidR="004D4A05" w:rsidRDefault="00A135F1" w:rsidP="004C4ADD">
      <w:pPr>
        <w:pStyle w:val="a3"/>
        <w:numPr>
          <w:ilvl w:val="0"/>
          <w:numId w:val="11"/>
        </w:numPr>
        <w:rPr>
          <w:highlight w:val="yellow"/>
        </w:rPr>
      </w:pPr>
      <w:r w:rsidRPr="0092154F">
        <w:rPr>
          <w:highlight w:val="yellow"/>
        </w:rPr>
        <w:t>Предметная область словообразовательной морфонологии</w:t>
      </w:r>
    </w:p>
    <w:p w:rsidR="00A6634A" w:rsidRDefault="00A6634A" w:rsidP="00A6634A">
      <w:r>
        <w:t xml:space="preserve">Морфонология  - раздел языкознания, изучающий связи между фонологией и морфологией, т.е. использование фонологических средств в словоизменении и словообразовании. </w:t>
      </w:r>
    </w:p>
    <w:p w:rsidR="00A6634A" w:rsidRDefault="00A6634A" w:rsidP="00A6634A">
      <w:r>
        <w:t>Задача морфонологии - установить:</w:t>
      </w:r>
    </w:p>
    <w:p w:rsidR="00A6634A" w:rsidRDefault="00A6634A" w:rsidP="00A6634A">
      <w:r>
        <w:t xml:space="preserve">а) фонемный состав морфов разных видов; </w:t>
      </w:r>
    </w:p>
    <w:p w:rsidR="00A6634A" w:rsidRDefault="00A6634A" w:rsidP="00A6634A">
      <w:r>
        <w:t>б) правила соединения морфов в слове, т.е. условия взаимоприспособления (варьирования) морфов при их объединении;</w:t>
      </w:r>
    </w:p>
    <w:p w:rsidR="004A32EE" w:rsidRDefault="00A6634A" w:rsidP="00A6634A">
      <w:r>
        <w:t>в) порядок следования морфов</w:t>
      </w:r>
    </w:p>
    <w:p w:rsidR="00F64018" w:rsidRDefault="00F64018" w:rsidP="00F64018">
      <w:r>
        <w:t xml:space="preserve">Алломорфы одной морфемы могут различаться чередующимися фонемами. Ряд чередующихся фонем, выступающих в алломорфах одной морфемы, называется морфонемой. Ряд может быть представлен несколькими членами и одним членом, например: рука - ручка, друг - дружеский - дружба,монах - монашество – монашек. </w:t>
      </w:r>
    </w:p>
    <w:p w:rsidR="001F45FA" w:rsidRPr="001F45FA" w:rsidRDefault="001F45FA" w:rsidP="001F45FA">
      <w:r w:rsidRPr="001F45FA">
        <w:t>Морфонология – раздел языкознания, изучающий связи между фонологией и морфологией, т.е. использование фонологических средств в словоизменении и словообразовании. Задача морфонологии установить: а) фонемный состав морфем разных видов; б) правила соединения морфем в слове, т.е. условия взаимопоиспособления морфем при их объединении; в) порядок следования морфем.</w:t>
      </w:r>
    </w:p>
    <w:p w:rsidR="00A135F1" w:rsidRDefault="00A135F1" w:rsidP="004C4ADD">
      <w:pPr>
        <w:pStyle w:val="a3"/>
        <w:numPr>
          <w:ilvl w:val="0"/>
          <w:numId w:val="11"/>
        </w:numPr>
        <w:rPr>
          <w:highlight w:val="yellow"/>
        </w:rPr>
      </w:pPr>
      <w:r w:rsidRPr="0092154F">
        <w:rPr>
          <w:highlight w:val="yellow"/>
        </w:rPr>
        <w:t>Основные</w:t>
      </w:r>
      <w:r w:rsidR="004D4A05" w:rsidRPr="0092154F">
        <w:rPr>
          <w:highlight w:val="yellow"/>
        </w:rPr>
        <w:t xml:space="preserve"> </w:t>
      </w:r>
      <w:r w:rsidRPr="0092154F">
        <w:rPr>
          <w:highlight w:val="yellow"/>
        </w:rPr>
        <w:t>морфонологические процессы в структуре русского производного слова.</w:t>
      </w:r>
    </w:p>
    <w:p w:rsidR="004A32EE" w:rsidRDefault="004A32EE" w:rsidP="004A32EE">
      <w:r>
        <w:t>При образовании производного слова происходит взаимоприспособление соединяющихся морфов. По законам русского языка на границе морфем не все сочетания звуков допустимы. На границе морфем (на морфемном шве) может происходить четыре вида явлений:</w:t>
      </w:r>
    </w:p>
    <w:p w:rsidR="004A32EE" w:rsidRDefault="004A32EE" w:rsidP="00103DB3">
      <w:pPr>
        <w:pStyle w:val="a3"/>
        <w:numPr>
          <w:ilvl w:val="0"/>
          <w:numId w:val="18"/>
        </w:numPr>
      </w:pPr>
      <w:r>
        <w:lastRenderedPageBreak/>
        <w:t>чередование фонем (конец одного морфа изменяется, приспосабливаясь к началу другого)</w:t>
      </w:r>
    </w:p>
    <w:p w:rsidR="004A32EE" w:rsidRDefault="004A32EE" w:rsidP="00103DB3">
      <w:pPr>
        <w:pStyle w:val="a3"/>
        <w:numPr>
          <w:ilvl w:val="0"/>
          <w:numId w:val="18"/>
        </w:numPr>
      </w:pPr>
      <w:r>
        <w:t>интерфиксация - между двумя морфами вставляется незначимый (асемантический) элемент - интерфикс;</w:t>
      </w:r>
    </w:p>
    <w:p w:rsidR="004A32EE" w:rsidRDefault="004A32EE" w:rsidP="00103DB3">
      <w:pPr>
        <w:pStyle w:val="a3"/>
        <w:numPr>
          <w:ilvl w:val="0"/>
          <w:numId w:val="18"/>
        </w:numPr>
      </w:pPr>
      <w:r>
        <w:t>наложение (интерференция) морфов - конец одного морфа объединяется с началом другого;</w:t>
      </w:r>
    </w:p>
    <w:p w:rsidR="004A32EE" w:rsidRDefault="004A32EE" w:rsidP="00103DB3">
      <w:pPr>
        <w:pStyle w:val="a3"/>
        <w:numPr>
          <w:ilvl w:val="0"/>
          <w:numId w:val="18"/>
        </w:numPr>
      </w:pPr>
      <w:r>
        <w:t>усечение производящей основы – конец производящей основы отсекается и не входит в производное слово.</w:t>
      </w:r>
    </w:p>
    <w:p w:rsidR="00C82A50" w:rsidRPr="00C82A50" w:rsidRDefault="00C82A50" w:rsidP="00C82A50">
      <w:pPr>
        <w:ind w:left="360"/>
        <w:rPr>
          <w:b/>
        </w:rPr>
      </w:pPr>
      <w:r w:rsidRPr="00C82A50">
        <w:rPr>
          <w:b/>
        </w:rPr>
        <w:t>Чередование фонем</w:t>
      </w:r>
    </w:p>
    <w:p w:rsidR="00C82A50" w:rsidRDefault="00C82A50" w:rsidP="00C82A50">
      <w:pPr>
        <w:ind w:left="360"/>
      </w:pPr>
      <w:r>
        <w:t xml:space="preserve">Чередования фонем, обусловленные их грамматической позицией, следует отличать от чередований звуков, обусловленных их фонетической позицией. </w:t>
      </w:r>
    </w:p>
    <w:p w:rsidR="00C82A50" w:rsidRDefault="00C82A50" w:rsidP="00C82A50">
      <w:pPr>
        <w:ind w:left="360"/>
      </w:pPr>
      <w:r>
        <w:t>Чередования фонем, определяемые грамматическими позициями, называют грамматическими (или морфологическими, традиционными, историческими).</w:t>
      </w:r>
    </w:p>
    <w:p w:rsidR="00C82A50" w:rsidRDefault="00C82A50" w:rsidP="00C82A50">
      <w:pPr>
        <w:ind w:left="360"/>
      </w:pPr>
      <w:r>
        <w:t>В результате грамматических чередований изменяется фонемный состав слова, а в результате позиционных (определяемых фонетической позицией) изменений состав фонем в слове не меняется, меняются только аллофоны. Так же как и другие морфологические явления, чередования могут быть продуктивными и непродуктивными.</w:t>
      </w:r>
    </w:p>
    <w:p w:rsidR="00C82A50" w:rsidRDefault="00C82A50" w:rsidP="00C82A50">
      <w:pPr>
        <w:ind w:left="360"/>
      </w:pPr>
      <w:r>
        <w:t>Непродуктивные чередования сохраняются лишь в старых образованиях, да и в них обнаруживаются нерегулярно;  в новообразованиях они обычно отсутствуют.</w:t>
      </w:r>
    </w:p>
    <w:p w:rsidR="00C82A50" w:rsidRDefault="00C82A50" w:rsidP="00C82A50">
      <w:pPr>
        <w:ind w:left="360"/>
      </w:pPr>
      <w:r>
        <w:t>Чередования в русском словообразовании обнаруживаются не только на границе морфов, но и на стыке морфа с сегментом, не имеющим в составе слова никакого значения.</w:t>
      </w:r>
    </w:p>
    <w:p w:rsidR="00C82A50" w:rsidRDefault="00C82A50" w:rsidP="00C941B8">
      <w:pPr>
        <w:ind w:left="360"/>
      </w:pPr>
      <w:r>
        <w:t>Такие сегменты, совпадающие с морфами по составу фонем и по чередованиям разного рода, называются субморфами.  Это ед</w:t>
      </w:r>
      <w:r w:rsidR="00C941B8">
        <w:t xml:space="preserve">иницы более низкого уровня, чем </w:t>
      </w:r>
      <w:r>
        <w:t>морфы. Субморфы тож</w:t>
      </w:r>
      <w:r w:rsidR="00C941B8">
        <w:t>дественны морфам данного языка, но только по форме.</w:t>
      </w:r>
      <w:r>
        <w:t xml:space="preserve"> Значения в слове они не имеют.</w:t>
      </w:r>
    </w:p>
    <w:tbl>
      <w:tblPr>
        <w:tblStyle w:val="a4"/>
        <w:tblW w:w="0" w:type="auto"/>
        <w:tblInd w:w="360" w:type="dxa"/>
        <w:tblLook w:val="04A0" w:firstRow="1" w:lastRow="0" w:firstColumn="1" w:lastColumn="0" w:noHBand="0" w:noVBand="1"/>
      </w:tblPr>
      <w:tblGrid>
        <w:gridCol w:w="4492"/>
        <w:gridCol w:w="4493"/>
      </w:tblGrid>
      <w:tr w:rsidR="00C941B8" w:rsidTr="00C941B8">
        <w:tc>
          <w:tcPr>
            <w:tcW w:w="4492" w:type="dxa"/>
          </w:tcPr>
          <w:p w:rsidR="00C941B8" w:rsidRDefault="00C941B8" w:rsidP="00C941B8">
            <w:r>
              <w:t>Производящая основа включает суффикс</w:t>
            </w:r>
          </w:p>
        </w:tc>
        <w:tc>
          <w:tcPr>
            <w:tcW w:w="4493" w:type="dxa"/>
          </w:tcPr>
          <w:p w:rsidR="00C941B8" w:rsidRDefault="00C941B8" w:rsidP="00C941B8">
            <w:r>
              <w:t>Производящая основа включает субморф</w:t>
            </w:r>
          </w:p>
        </w:tc>
      </w:tr>
      <w:tr w:rsidR="00C941B8" w:rsidTr="00C941B8">
        <w:tc>
          <w:tcPr>
            <w:tcW w:w="4492" w:type="dxa"/>
          </w:tcPr>
          <w:p w:rsidR="00C941B8" w:rsidRDefault="00C941B8" w:rsidP="00C941B8">
            <w:r>
              <w:t>Любимый – любимец – любимчик</w:t>
            </w:r>
          </w:p>
          <w:p w:rsidR="00C941B8" w:rsidRDefault="00C941B8" w:rsidP="00C941B8">
            <w:r>
              <w:t xml:space="preserve">Ларь-ларец </w:t>
            </w:r>
            <w:r w:rsidR="00C7417F">
              <w:t>–</w:t>
            </w:r>
            <w:r>
              <w:t xml:space="preserve"> ларчик</w:t>
            </w:r>
          </w:p>
        </w:tc>
        <w:tc>
          <w:tcPr>
            <w:tcW w:w="4493" w:type="dxa"/>
          </w:tcPr>
          <w:p w:rsidR="00C941B8" w:rsidRDefault="00C941B8" w:rsidP="00C941B8">
            <w:r>
              <w:t>Чепец – чепчик</w:t>
            </w:r>
          </w:p>
          <w:p w:rsidR="00C941B8" w:rsidRDefault="00C941B8" w:rsidP="00C941B8">
            <w:r>
              <w:t>Конец - кончик</w:t>
            </w:r>
          </w:p>
        </w:tc>
      </w:tr>
    </w:tbl>
    <w:p w:rsidR="00C941B8" w:rsidRDefault="00C941B8" w:rsidP="00C941B8">
      <w:pPr>
        <w:ind w:left="360"/>
      </w:pPr>
      <w:r>
        <w:t>Субморфы часто являются «реликтами» прежнего морфемного строения слова (т. е. суффиксами или приставками, ставшими частью основы в результате процесса опрощения).</w:t>
      </w:r>
    </w:p>
    <w:p w:rsidR="00C941B8" w:rsidRDefault="00C941B8" w:rsidP="00C941B8">
      <w:pPr>
        <w:ind w:left="360"/>
      </w:pPr>
      <w:r>
        <w:t>Перейдем к рассмотрению чередований различных видов. Примем</w:t>
      </w:r>
    </w:p>
    <w:p w:rsidR="00C941B8" w:rsidRDefault="00C941B8" w:rsidP="00C941B8">
      <w:pPr>
        <w:ind w:left="360"/>
      </w:pPr>
      <w:r>
        <w:t>следующий план изложения:</w:t>
      </w:r>
    </w:p>
    <w:p w:rsidR="00EC094C" w:rsidRDefault="00C941B8" w:rsidP="00103DB3">
      <w:pPr>
        <w:pStyle w:val="a3"/>
        <w:numPr>
          <w:ilvl w:val="0"/>
          <w:numId w:val="19"/>
        </w:numPr>
      </w:pPr>
      <w:r>
        <w:t>Чередования на морфемном шве (на границе основы и суффикса</w:t>
      </w:r>
      <w:r w:rsidR="00EC094C">
        <w:t>)</w:t>
      </w:r>
    </w:p>
    <w:p w:rsidR="00C941B8" w:rsidRDefault="00C941B8" w:rsidP="00EC094C">
      <w:r>
        <w:t>- Чередования в морфах основы</w:t>
      </w:r>
      <w:r w:rsidR="00F64018">
        <w:t xml:space="preserve"> (книга – книжник, волк – волчишко, отец – отчизна)</w:t>
      </w:r>
      <w:r>
        <w:t>.</w:t>
      </w:r>
    </w:p>
    <w:p w:rsidR="00C941B8" w:rsidRDefault="00C941B8" w:rsidP="00EC094C">
      <w:r>
        <w:t>- Чередования в аффиксальных морфах</w:t>
      </w:r>
      <w:r w:rsidR="00E83270">
        <w:t xml:space="preserve"> (чередование фонем &lt;ш' &gt;/&lt;ч&gt; обнаруживается в морфах суффиксов -щик/-чик, -щиц(а)/-чиц(а), -щин(а)/-чин(а): развед-чик, плакат-чик, фрезеров-щи</w:t>
      </w:r>
      <w:r w:rsidR="00EC094C">
        <w:t xml:space="preserve">к, экскаватор-щик; Чередование н/р/м наблюдается в морфах иноязычной по происхождению приставки ин-/ир-/им- со значением 'не' . Приставка содержит согласную фонему, подобную той, которой начинается основа, а именно: н перед зубными, м перед губными, р перед р: ин-детерминизм, им-моральный, ир-регулярный, ир-рациональный). </w:t>
      </w:r>
      <w:r w:rsidR="00E83270">
        <w:t xml:space="preserve"> </w:t>
      </w:r>
    </w:p>
    <w:p w:rsidR="00C941B8" w:rsidRDefault="00C941B8" w:rsidP="00C941B8">
      <w:pPr>
        <w:ind w:left="360"/>
      </w:pPr>
      <w:r>
        <w:t>2. Чередования не на морфемном шве.</w:t>
      </w:r>
    </w:p>
    <w:p w:rsidR="00EC094C" w:rsidRDefault="00EC094C" w:rsidP="00EC094C">
      <w:pPr>
        <w:ind w:left="360"/>
      </w:pPr>
      <w:r>
        <w:t>Они обнаруживаются лишь в морфах основы и представлены несколькими непродуктивными или малопродуктивными видами.</w:t>
      </w:r>
    </w:p>
    <w:p w:rsidR="00EC094C" w:rsidRDefault="00EC094C" w:rsidP="00EC094C">
      <w:pPr>
        <w:ind w:left="360"/>
      </w:pPr>
      <w:r>
        <w:lastRenderedPageBreak/>
        <w:t>Рассмотрим два вида чередований внутри основы.</w:t>
      </w:r>
    </w:p>
    <w:p w:rsidR="00EC094C" w:rsidRDefault="00EC094C" w:rsidP="00EC094C">
      <w:pPr>
        <w:ind w:left="360"/>
      </w:pPr>
      <w:r>
        <w:t xml:space="preserve">- Чередования гласных с нулем звука (лоб­ лба, мох – мха) </w:t>
      </w:r>
    </w:p>
    <w:p w:rsidR="00EC094C" w:rsidRDefault="00EC094C" w:rsidP="00EC094C">
      <w:pPr>
        <w:ind w:left="360"/>
      </w:pPr>
      <w:r>
        <w:t>- Чередование в корневых морфемах гласных фонем &lt;о/а&gt; продуктивно в образовании форм несовершенного вида глагола с помощью суффикса - ива - : выносит - вынашивает, расспросит - расспрашивает, обусловит – обуславливает.</w:t>
      </w:r>
    </w:p>
    <w:p w:rsidR="008B726D" w:rsidRPr="008B726D" w:rsidRDefault="008B726D" w:rsidP="00EC094C">
      <w:pPr>
        <w:ind w:left="360"/>
        <w:rPr>
          <w:b/>
        </w:rPr>
      </w:pPr>
      <w:r w:rsidRPr="008B726D">
        <w:rPr>
          <w:b/>
        </w:rPr>
        <w:t>Интерфиксация</w:t>
      </w:r>
    </w:p>
    <w:p w:rsidR="008B726D" w:rsidRDefault="00B90A8A" w:rsidP="003E2DED">
      <w:pPr>
        <w:ind w:left="360"/>
      </w:pPr>
      <w:r>
        <w:t>Она состоит в том, что между двумя морфемами вставляется асемантическая (незначимая) прокладка, устраняющая сочетания фонем, запрещенные закон</w:t>
      </w:r>
      <w:r w:rsidR="00BB4219">
        <w:t xml:space="preserve">ами морфонологии или нетипичные </w:t>
      </w:r>
      <w:r>
        <w:t>для структуры русско</w:t>
      </w:r>
      <w:r w:rsidR="00BB4219">
        <w:t xml:space="preserve">го слова. Такие прокладки могут </w:t>
      </w:r>
      <w:r>
        <w:t>появлят</w:t>
      </w:r>
      <w:r w:rsidR="00BB4219">
        <w:t>ься в слове также по аналогии. Межмор</w:t>
      </w:r>
      <w:r>
        <w:t>фемные прокладки, и</w:t>
      </w:r>
      <w:r w:rsidR="00BB4219">
        <w:t xml:space="preserve">грающие в структуре слова чисто </w:t>
      </w:r>
      <w:r>
        <w:t>соединительную ф</w:t>
      </w:r>
      <w:r w:rsidR="00BB4219">
        <w:t>ункцию, называются интерфиксами. (убежище – суди(л)ище, бодрость – будущ(н)ость, ленинградец – ялт(ин)ец, ленинградский – орл(ов)ский).</w:t>
      </w:r>
      <w:r w:rsidR="008C632C" w:rsidRPr="008C632C">
        <w:t xml:space="preserve"> В отличие от чередований, действующих в строго определенных морфонологических</w:t>
      </w:r>
      <w:r w:rsidR="008C632C">
        <w:t xml:space="preserve"> позициях, интерфиксация не от</w:t>
      </w:r>
      <w:r w:rsidR="008C632C" w:rsidRPr="008C632C">
        <w:t xml:space="preserve">личается строгостью и </w:t>
      </w:r>
      <w:r w:rsidR="008C632C">
        <w:t>неизбежностью. Интерфиксация – типизированное, но не всегда регулярное явление.</w:t>
      </w:r>
      <w:r w:rsidR="003E2DED">
        <w:t xml:space="preserve"> Интерфиксация нередко (но не всегда!) допускает выбор из нескольких интерфиксов, тогда как при чередовании это невозможно. Ср. названия минералов, содержащие разные интерфиксы: куба-(н) -ит, но ангара-(л) –ит. </w:t>
      </w:r>
    </w:p>
    <w:p w:rsidR="003E2DED" w:rsidRDefault="003E2DED" w:rsidP="003E2DED">
      <w:pPr>
        <w:ind w:left="360"/>
      </w:pPr>
      <w:r>
        <w:t xml:space="preserve">В русском словообразовании интерфиксы обычно используются для соединения: </w:t>
      </w:r>
    </w:p>
    <w:p w:rsidR="003E2DED" w:rsidRDefault="003E2DED" w:rsidP="003E2DED">
      <w:pPr>
        <w:ind w:left="360"/>
      </w:pPr>
      <w:r>
        <w:t>1. основы и суффикса;</w:t>
      </w:r>
    </w:p>
    <w:p w:rsidR="00CB3BAF" w:rsidRDefault="003E2DED" w:rsidP="003E2DED">
      <w:pPr>
        <w:ind w:left="360"/>
      </w:pPr>
      <w:r>
        <w:t xml:space="preserve"> 2. двух основ в составе сложного слова</w:t>
      </w:r>
      <w:r w:rsidR="00CB3BAF">
        <w:t xml:space="preserve"> (паровоз, самолет)</w:t>
      </w:r>
    </w:p>
    <w:p w:rsidR="00CB3BAF" w:rsidRPr="00CB3BAF" w:rsidRDefault="00CB3BAF" w:rsidP="003E2DED">
      <w:pPr>
        <w:ind w:left="360"/>
        <w:rPr>
          <w:b/>
        </w:rPr>
      </w:pPr>
      <w:r w:rsidRPr="00CB3BAF">
        <w:rPr>
          <w:b/>
        </w:rPr>
        <w:t>Усечение производящих основ</w:t>
      </w:r>
    </w:p>
    <w:p w:rsidR="00CB3BAF" w:rsidRDefault="00CB3BAF" w:rsidP="009933EF">
      <w:pPr>
        <w:ind w:left="360"/>
      </w:pPr>
      <w:r>
        <w:t xml:space="preserve">В производной основе отсутствует конечная фонема (или группа фонем) производящей основы. Это явление противоположно интерфиксации. При интерфиксации происходит распространение, увеличение производной основы, а при </w:t>
      </w:r>
      <w:r w:rsidR="009933EF">
        <w:t xml:space="preserve">усечении - ее сокращение. Усечению могут подвергаться </w:t>
      </w:r>
      <w:r>
        <w:t>основы существитель</w:t>
      </w:r>
      <w:r w:rsidR="009933EF">
        <w:t>ных, прилагательных и глаголов.</w:t>
      </w:r>
    </w:p>
    <w:p w:rsidR="0019073E" w:rsidRDefault="00CB3BAF" w:rsidP="009933EF">
      <w:pPr>
        <w:ind w:left="360"/>
      </w:pPr>
      <w:r>
        <w:t>Усекается конечная част</w:t>
      </w:r>
      <w:r w:rsidR="009933EF">
        <w:t>ь основы. Обычно усекается суф</w:t>
      </w:r>
      <w:r>
        <w:t xml:space="preserve">фикс </w:t>
      </w:r>
      <w:r w:rsidR="005E5C66">
        <w:t>(амазонка – амазонский, смекалка – смекалистый)</w:t>
      </w:r>
      <w:r w:rsidR="009933EF">
        <w:t xml:space="preserve"> или конечный </w:t>
      </w:r>
      <w:r>
        <w:t>гласный корня. Последн</w:t>
      </w:r>
      <w:r w:rsidR="009933EF">
        <w:t xml:space="preserve">ее бывает только в несклоняемых </w:t>
      </w:r>
      <w:r>
        <w:t>существительных с исход</w:t>
      </w:r>
      <w:r w:rsidR="009933EF">
        <w:t>ом на гласный</w:t>
      </w:r>
      <w:r w:rsidR="005E5C66">
        <w:t xml:space="preserve"> (либретто-либреттист, кукареку – кукарекать)</w:t>
      </w:r>
      <w:r w:rsidR="009933EF">
        <w:t xml:space="preserve">. </w:t>
      </w:r>
    </w:p>
    <w:p w:rsidR="0019073E" w:rsidRDefault="00CB3BAF" w:rsidP="0019073E">
      <w:pPr>
        <w:ind w:left="360"/>
      </w:pPr>
      <w:r>
        <w:t>Цел</w:t>
      </w:r>
      <w:r w:rsidR="0019073E">
        <w:t xml:space="preserve">ь усечений - избежать нарушения </w:t>
      </w:r>
      <w:r>
        <w:t xml:space="preserve">каких-либо законов морфонологии, а именно: </w:t>
      </w:r>
    </w:p>
    <w:p w:rsidR="0019073E" w:rsidRDefault="0019073E" w:rsidP="0019073E">
      <w:pPr>
        <w:ind w:left="360"/>
      </w:pPr>
      <w:r>
        <w:t>а) устра</w:t>
      </w:r>
      <w:r w:rsidR="00CB3BAF">
        <w:t>нить скопление согласны</w:t>
      </w:r>
      <w:r>
        <w:t>х на морфемном шве, т.е. облег</w:t>
      </w:r>
      <w:r w:rsidR="00CB3BAF">
        <w:t>чить суффиксу, начин</w:t>
      </w:r>
      <w:r>
        <w:t>ающемуся согласным, присоедине</w:t>
      </w:r>
      <w:r w:rsidR="00CB3BAF">
        <w:t>ние к основе;</w:t>
      </w:r>
    </w:p>
    <w:p w:rsidR="00EC094C" w:rsidRDefault="00CB3BAF" w:rsidP="0019073E">
      <w:pPr>
        <w:ind w:left="360"/>
      </w:pPr>
      <w:r>
        <w:t xml:space="preserve"> б) устр</w:t>
      </w:r>
      <w:r w:rsidR="0019073E">
        <w:t>анить скопление гласных на мор</w:t>
      </w:r>
      <w:r>
        <w:t>фемном шве, т.е. при</w:t>
      </w:r>
      <w:r w:rsidR="0019073E">
        <w:t xml:space="preserve">дать основе на гласный, имеющей </w:t>
      </w:r>
      <w:r>
        <w:t>несвойственное р</w:t>
      </w:r>
      <w:r w:rsidR="0019073E">
        <w:t>усско</w:t>
      </w:r>
      <w:r w:rsidR="005E5C66">
        <w:t>му языку строение,</w:t>
      </w:r>
      <w:r w:rsidR="0019073E">
        <w:t xml:space="preserve"> более «при</w:t>
      </w:r>
      <w:r>
        <w:t>вычный» для словообразования вид.</w:t>
      </w:r>
    </w:p>
    <w:p w:rsidR="005E5C66" w:rsidRPr="005E5C66" w:rsidRDefault="005E5C66" w:rsidP="0019073E">
      <w:pPr>
        <w:ind w:left="360"/>
        <w:rPr>
          <w:b/>
        </w:rPr>
      </w:pPr>
      <w:r w:rsidRPr="005E5C66">
        <w:rPr>
          <w:b/>
        </w:rPr>
        <w:t>Наложение (интерференция) морфов</w:t>
      </w:r>
    </w:p>
    <w:p w:rsidR="005E5C66" w:rsidRDefault="002C504E" w:rsidP="002C504E">
      <w:pPr>
        <w:ind w:left="360"/>
      </w:pPr>
      <w:r>
        <w:t>Совмещение конца одн</w:t>
      </w:r>
      <w:bookmarkStart w:id="0" w:name="_GoBack"/>
      <w:bookmarkEnd w:id="0"/>
      <w:r>
        <w:t>ого и начала другого морфа.  Наложение (интерференция) морфов - особый вид гаплологии (т.е. исчезновения одного из двух тождественных слогов, непосредственно следующих друг за другом). Наложение морфов –словообразовательная гаплология, один из видов морфонологического взаимоприспособления морфов на границе морфем.</w:t>
      </w:r>
    </w:p>
    <w:p w:rsidR="008E215F" w:rsidRDefault="008E215F" w:rsidP="008E215F">
      <w:pPr>
        <w:ind w:left="360"/>
      </w:pPr>
      <w:r>
        <w:lastRenderedPageBreak/>
        <w:t>Наложение морфов происходит на стыке:</w:t>
      </w:r>
    </w:p>
    <w:p w:rsidR="008E215F" w:rsidRDefault="008E215F" w:rsidP="008E215F">
      <w:pPr>
        <w:ind w:left="360"/>
      </w:pPr>
      <w:r>
        <w:t xml:space="preserve">1) основы и суффикса, например: лиловый + -оватый = лиловатый, Архангельск + -ский = архангельский). </w:t>
      </w:r>
    </w:p>
    <w:p w:rsidR="008E215F" w:rsidRDefault="008E215F" w:rsidP="00F74722">
      <w:pPr>
        <w:ind w:left="360"/>
      </w:pPr>
      <w:r>
        <w:t>2) основы и интерфикса: «</w:t>
      </w:r>
      <w:r w:rsidR="00F74722">
        <w:t>Динамо» + овский = динамовский.</w:t>
      </w:r>
    </w:p>
    <w:p w:rsidR="008E215F" w:rsidRDefault="008E215F" w:rsidP="00D86FBD">
      <w:pPr>
        <w:ind w:left="360"/>
      </w:pPr>
      <w:r>
        <w:t>3) двух основ. Это явление ф</w:t>
      </w:r>
      <w:r w:rsidR="00D86FBD">
        <w:t xml:space="preserve">акультативное. Ряд сложных слов </w:t>
      </w:r>
      <w:r>
        <w:t>производится с интерференцией морфов:</w:t>
      </w:r>
    </w:p>
    <w:p w:rsidR="008E215F" w:rsidRPr="00C82A50" w:rsidRDefault="00D86FBD" w:rsidP="00D86FBD">
      <w:pPr>
        <w:ind w:left="360"/>
      </w:pPr>
      <w:r>
        <w:t>морфонология (из морф-(о)­</w:t>
      </w:r>
      <w:r w:rsidR="008E215F">
        <w:t>фонологи</w:t>
      </w:r>
      <w:r>
        <w:t xml:space="preserve">я), некрасовед. </w:t>
      </w:r>
    </w:p>
    <w:p w:rsidR="00A135F1" w:rsidRDefault="00A135F1" w:rsidP="002C504E">
      <w:pPr>
        <w:jc w:val="center"/>
      </w:pPr>
      <w:r w:rsidRPr="0092154F">
        <w:rPr>
          <w:highlight w:val="green"/>
        </w:rPr>
        <w:t>МОРФОЛОГИЯ</w:t>
      </w:r>
    </w:p>
    <w:p w:rsidR="004D4A05" w:rsidRDefault="00A135F1" w:rsidP="004D4A05">
      <w:pPr>
        <w:pStyle w:val="a3"/>
        <w:numPr>
          <w:ilvl w:val="0"/>
          <w:numId w:val="5"/>
        </w:numPr>
        <w:rPr>
          <w:highlight w:val="yellow"/>
        </w:rPr>
      </w:pPr>
      <w:r w:rsidRPr="00AB3C95">
        <w:rPr>
          <w:highlight w:val="yellow"/>
        </w:rPr>
        <w:t xml:space="preserve">Морфология как раздел языкознания. </w:t>
      </w:r>
    </w:p>
    <w:p w:rsidR="00C2344B" w:rsidRDefault="00C2344B" w:rsidP="00C2344B">
      <w:r>
        <w:t>Самый сложный вопрос морфологии – сам ее предмет, т.к. в истории лингвистической науки не всегда разграничивались вопросы словообразования и морфологии, лексикологии и морфологии, морфологии и синтаксиса.</w:t>
      </w:r>
    </w:p>
    <w:p w:rsidR="00C2344B" w:rsidRDefault="00C2344B" w:rsidP="00C2344B">
      <w:r>
        <w:t>Статус особой дисциплины словообразование получило только в середине XX в.</w:t>
      </w:r>
    </w:p>
    <w:p w:rsidR="00C2344B" w:rsidRDefault="00C2344B" w:rsidP="00C2344B">
      <w:r>
        <w:t xml:space="preserve">До середины 20 века не разграничивались предметы морфологии, синтаксиса и словообразования. Однако! Морфология противопоставляется словообразованию в трактовке роли отдельных морфем. Если морфема служит для образования нового слово, то это уже не морфология. Морфология имеет дело с 1 словом. </w:t>
      </w:r>
    </w:p>
    <w:p w:rsidR="00C2344B" w:rsidRDefault="00C2344B" w:rsidP="00C2344B">
      <w:r>
        <w:t xml:space="preserve">Морфология в переводе с греческого означает «учение о форме». Сейчас объем морфологии шире учения о форме. Она изучает не только формы слов, но и все, что связано с грамматическим значением слова. Современная морфология семантична. </w:t>
      </w:r>
    </w:p>
    <w:p w:rsidR="00C2344B" w:rsidRDefault="00C2344B" w:rsidP="00C2344B">
      <w:r>
        <w:t xml:space="preserve">Современная морфология изучает слово в связи с такими явлениями, как </w:t>
      </w:r>
    </w:p>
    <w:p w:rsidR="00C2344B" w:rsidRDefault="00C2344B" w:rsidP="00C2344B">
      <w:r>
        <w:t>•Грамматическое значение</w:t>
      </w:r>
    </w:p>
    <w:p w:rsidR="00C2344B" w:rsidRDefault="00C2344B" w:rsidP="00C2344B">
      <w:r>
        <w:t>•Понятие лексико-грамматического разряда слов</w:t>
      </w:r>
    </w:p>
    <w:p w:rsidR="00C2344B" w:rsidRDefault="00C2344B" w:rsidP="00C2344B">
      <w:r>
        <w:t>•Понятие грамматической категории</w:t>
      </w:r>
    </w:p>
    <w:p w:rsidR="00C2344B" w:rsidRDefault="00C2344B" w:rsidP="00C2344B">
      <w:r>
        <w:t>•Понятие формального класса</w:t>
      </w:r>
    </w:p>
    <w:p w:rsidR="00C2344B" w:rsidRDefault="00C2344B" w:rsidP="00C2344B">
      <w:r>
        <w:t>•Части речи</w:t>
      </w:r>
    </w:p>
    <w:p w:rsidR="00C2344B" w:rsidRDefault="00C2344B" w:rsidP="00C2344B">
      <w:r>
        <w:t>•Систему словоизменения</w:t>
      </w:r>
    </w:p>
    <w:p w:rsidR="00C2344B" w:rsidRDefault="00C2344B" w:rsidP="00C2344B">
      <w:r>
        <w:t>•Все те явления, которые находятся на границах морфологии и лексикологии, морфологии и словообразования, морфологии и синтаксиса.</w:t>
      </w:r>
    </w:p>
    <w:p w:rsidR="00C2344B" w:rsidRDefault="00C2344B" w:rsidP="00C2344B">
      <w:r>
        <w:t>Основная единица морфологии – слово и все его словоформы; слово и разного рода все его группировки. В лексикологии изучается предметное, вещественное значение слова. В морфологии – более обобщенное, абстрагированное от предметного, значение. Это значение называется грамматическим значением слова. Именно поэтому самым коротким и точным определением морфологии можно считать название труда Виноградова – «Русский язык. Грамматическое учение о слове».</w:t>
      </w:r>
    </w:p>
    <w:p w:rsidR="00C2344B" w:rsidRPr="00C2344B" w:rsidRDefault="00C2344B" w:rsidP="00C2344B">
      <w:pPr>
        <w:rPr>
          <w:highlight w:val="yellow"/>
        </w:rPr>
      </w:pPr>
      <w:r>
        <w:t xml:space="preserve">Л.В. Щерба доказал, что грамматическое (морфологическое) значение может существовать оторвано от лексического: Глокая куздра штеко будланула бокра и курдячит бокренка. Из этого предложения мы можем извлечь и морфологические и синтаксические значения. Вся эта </w:t>
      </w:r>
      <w:r>
        <w:lastRenderedPageBreak/>
        <w:t>информация является грамматическим значением, которое служит для типологии и приведения в систему запаса русских слов. Такую упорядоченность называют грамматическим строем языка.</w:t>
      </w:r>
    </w:p>
    <w:p w:rsidR="00E457BF" w:rsidRDefault="00A135F1" w:rsidP="00E457BF">
      <w:pPr>
        <w:pStyle w:val="a3"/>
        <w:numPr>
          <w:ilvl w:val="0"/>
          <w:numId w:val="5"/>
        </w:numPr>
        <w:rPr>
          <w:highlight w:val="yellow"/>
        </w:rPr>
      </w:pPr>
      <w:r w:rsidRPr="00AB3C95">
        <w:rPr>
          <w:highlight w:val="yellow"/>
        </w:rPr>
        <w:t>Основные понятия морфологии.</w:t>
      </w:r>
    </w:p>
    <w:p w:rsidR="00E457BF" w:rsidRDefault="00E457BF" w:rsidP="00E457BF">
      <w:r>
        <w:t>Морфология – (с греч. «учение о форме»). Перевод показывает место морфологии в ряду дисциплин и ее структурный характер. На самом деле это понятие намного шире, чем просто учение о форме.</w:t>
      </w:r>
    </w:p>
    <w:p w:rsidR="00E457BF" w:rsidRDefault="00E457BF" w:rsidP="00E457BF">
      <w:r>
        <w:t>Морфология – это часть грамматики. Другой частью грамматики является синтаксис. Морфология изучает грамматическое значение слова, грамматическую форму, грамматическую категорию, грамматические классы и Л - Г разряды слов, части речи и систему словоизменения. Морфология – это учение о языке и его сущности.</w:t>
      </w:r>
    </w:p>
    <w:p w:rsidR="00E457BF" w:rsidRDefault="00E457BF" w:rsidP="00E457BF">
      <w:r>
        <w:t>Основной единицей морфологии, как и лексикологии, является слово. При этом, если лексикологии изучает вещественное значение слова, то морфология его абстрактное, обобщенное значение. Это значение называется – гра</w:t>
      </w:r>
      <w:r w:rsidR="004D7E91">
        <w:t>мматическим значением слова.</w:t>
      </w:r>
    </w:p>
    <w:p w:rsidR="00E457BF" w:rsidRDefault="00E457BF" w:rsidP="00E457BF">
      <w:r>
        <w:t>Примером абстракции грамматического значения является следующее предложение: «Глокая куздра шетко будланула бокра и кудрячит бокренка». Мы можем определить к какой части речи относится каждое из слов, не зная их лексического значения, благодаря типичным морфемам из которых строятся слова и синтак</w:t>
      </w:r>
      <w:r w:rsidR="004D7E91">
        <w:t>сическим связям в предложении</w:t>
      </w:r>
    </w:p>
    <w:p w:rsidR="00E457BF" w:rsidRDefault="00E457BF" w:rsidP="00E457BF">
      <w:r>
        <w:t>Парадигма – ряд словоформ одного слова. Система изменения одного и того же слова. #(пример) изменение слова по падежам.</w:t>
      </w:r>
    </w:p>
    <w:p w:rsidR="00E457BF" w:rsidRDefault="00E457BF" w:rsidP="00E457BF">
      <w:r>
        <w:t xml:space="preserve">Виды парадигм: </w:t>
      </w:r>
    </w:p>
    <w:p w:rsidR="00E457BF" w:rsidRDefault="00E457BF" w:rsidP="00E457BF">
      <w:r>
        <w:t xml:space="preserve">1. полная – присутствуют все формы слова. </w:t>
      </w:r>
    </w:p>
    <w:p w:rsidR="00E457BF" w:rsidRDefault="00E457BF" w:rsidP="00E457BF">
      <w:r>
        <w:t xml:space="preserve">2. неполная или ущербная – отсутствие каких-либо форм в парадигме. (это происходит по одному из трех критериев, мешает…а) эстетический критерий; б) значение слова; в) форма слова.  </w:t>
      </w:r>
    </w:p>
    <w:p w:rsidR="00E457BF" w:rsidRDefault="00E457BF" w:rsidP="00E457BF">
      <w:r>
        <w:t xml:space="preserve">Напр. отсутствие формы сравнит. степен. прил. (лысый. лысее – сказать нельзя), отсутст. мн.ч. у абстрактных сущ. (любовь, счастье), 1го лица у некот. глаг.(окотиться, ожеребиться). </w:t>
      </w:r>
    </w:p>
    <w:p w:rsidR="00E457BF" w:rsidRDefault="00E457BF" w:rsidP="00E457BF">
      <w:r>
        <w:t xml:space="preserve">В) избыточная – ее характеризует наличие вариантности. #береза: тв.п. – березой, березою; слесарь: мн.ч. – слесари, слесаря; чай в род. падеже: хочешь чая/чаю? </w:t>
      </w:r>
    </w:p>
    <w:p w:rsidR="00E457BF" w:rsidRDefault="00E457BF" w:rsidP="00E457BF">
      <w:r>
        <w:t>Грамматические значения – это абстрактное, регулярное, обязательные значения словоформы, которые выражается в грамматических формах слова. Могут быть номинативным (отражвть объективную сущность предметов, признаков: род,число), актуализационным (значение, ориентирован на конкретную ситуацию: время глаг), интерпретативные (значение отражает возможность по-разному представить одну и ту же ситуацию: вид, залог) . Для выражения грамматических значений важным понятием являются понятия парадигмы и синтагмы.</w:t>
      </w:r>
    </w:p>
    <w:p w:rsidR="00E457BF" w:rsidRDefault="00E457BF" w:rsidP="00E457BF">
      <w:r>
        <w:t>Иерархия грамматических значений: 1. Части речи, 2. Категориальные значения выделяемые внутри каждой части речи, 3. Значения отельных словоформ.</w:t>
      </w:r>
    </w:p>
    <w:p w:rsidR="00E457BF" w:rsidRDefault="00E457BF" w:rsidP="00E457BF">
      <w:r>
        <w:t xml:space="preserve">Парадигматика – 1) один из двух аспектов системного изучения языка, определяемый выделением и противопоставлением двух типов отношений между элементами и/или единицами языка — парадигматических и синтагматических; раздел науки о языке, занимающийся парадигматическими отношениями, их классификацией, определением области их действия и т. п.; противопоставляется синтагматике по типу изучаемых отношений и их группировок; 2) в более широком смысле — то же, что система языковая, понимаемая как совокупность лингвистических </w:t>
      </w:r>
      <w:r>
        <w:lastRenderedPageBreak/>
        <w:t xml:space="preserve">классов — парадигм; противопоставляется синтагматике как синониму понятия лингвистического процесса и текста </w:t>
      </w:r>
    </w:p>
    <w:p w:rsidR="00E457BF" w:rsidRDefault="00E457BF" w:rsidP="00E457BF">
      <w:r>
        <w:t xml:space="preserve">Иными словами – это система парадигм, которая противопоставляется синтагме и синтагматике. </w:t>
      </w:r>
    </w:p>
    <w:p w:rsidR="00E457BF" w:rsidRDefault="00E457BF" w:rsidP="00E457BF">
      <w:r>
        <w:t>Синтагма – сочетание словоформ в речевой цепи.  Синтагматика – система разного рода синтагм.</w:t>
      </w:r>
    </w:p>
    <w:p w:rsidR="00E457BF" w:rsidRDefault="00E457BF" w:rsidP="00E457BF">
      <w:r>
        <w:t>Синтагматика -  синтагматический план, один из двух аспектов исследования языка (в противоположность парадигматике), предполагающий изучение языковых единиц в их синтагматических отношениях, к-рыми они связаны в составе высказывания</w:t>
      </w:r>
    </w:p>
    <w:p w:rsidR="00E457BF" w:rsidRDefault="00E457BF" w:rsidP="00E457BF">
      <w:r>
        <w:t xml:space="preserve"> В синтагматике единицы языка рассматриваются как позиционно упорядоченные члены. Если в парадигматике отношение между любыми двумя элементами есть отношение противопоставления (оппозиции) языковых единиц, то в ситагматике  это — отношение «сосуществования» единиц в их линейных связях. Пример: сосуществование слов в одном предложении, морфем в слове и т.д.</w:t>
      </w:r>
    </w:p>
    <w:p w:rsidR="00E457BF" w:rsidRDefault="00E457BF" w:rsidP="00E457BF">
      <w:r>
        <w:t xml:space="preserve">Словоизменительный тип – образец построения парадигмы. Общая схема, по которой изменяется слово. </w:t>
      </w:r>
    </w:p>
    <w:p w:rsidR="00E457BF" w:rsidRDefault="00E457BF" w:rsidP="00E457BF">
      <w:r>
        <w:t xml:space="preserve">Грамматическая категория – это ряды противопоставленных форм с однородным значением. Когда мы говорим о рядах, имеются в виду все парадигмы слов, противопоставленных друг другу по какой-то категории. </w:t>
      </w:r>
    </w:p>
    <w:p w:rsidR="00E457BF" w:rsidRDefault="00E457BF" w:rsidP="00E457BF">
      <w:r>
        <w:t>Категории бывают двух видов: словоизменительные (напр.число у сущ., время у гл.) и несловоизменительные или классификационные (напр.род у сущ., вид у гл.).</w:t>
      </w:r>
    </w:p>
    <w:p w:rsidR="00E457BF" w:rsidRDefault="00E457BF" w:rsidP="00E457BF">
      <w:r>
        <w:t xml:space="preserve">Части речи – самая крупная (несловоизменительная) грамматическая категория. Части речи – это центральное звено в системе морфологических категорий, это классифицирующая категория, противопоставляющая классы слов по их грамматическим признакам. </w:t>
      </w:r>
    </w:p>
    <w:p w:rsidR="00E457BF" w:rsidRDefault="00E457BF" w:rsidP="00E457BF">
      <w:r>
        <w:t xml:space="preserve">Л - Г разряды слов – группировка слов внутри части речи прежде всего по значению и потом по форме. </w:t>
      </w:r>
    </w:p>
    <w:p w:rsidR="00E457BF" w:rsidRDefault="00E457BF" w:rsidP="00E457BF">
      <w:r>
        <w:t xml:space="preserve">Это группы слов внутри части речи объединенные общим признаком, выделяемые как класс или подкласс слов. Например: у класса прилагательных могут быть выделены классы относительных и качественных прилагательных. </w:t>
      </w:r>
    </w:p>
    <w:p w:rsidR="00E457BF" w:rsidRDefault="00E457BF" w:rsidP="00E457BF">
      <w:r>
        <w:t>Основные единицы морфологии.</w:t>
      </w:r>
    </w:p>
    <w:p w:rsidR="00E457BF" w:rsidRDefault="00E457BF" w:rsidP="00E457BF">
      <w:r>
        <w:t>Основной  единицей морфологии является слово и все его словоформы, всевозможные группировки и формально-грамматические классы слов. Лексикология изучается предметное значение слова, то  морфология изучает абстрактное, более обобщенное. Это значение часто называют морфологическим  или грамматическим значением.</w:t>
      </w:r>
    </w:p>
    <w:p w:rsidR="00E457BF" w:rsidRPr="00E457BF" w:rsidRDefault="00E457BF" w:rsidP="00E457BF">
      <w:pPr>
        <w:rPr>
          <w:highlight w:val="yellow"/>
        </w:rPr>
      </w:pPr>
      <w:r>
        <w:t>Также морфология изучает словоформы, тут она соприкасается со словообразованием.</w:t>
      </w:r>
    </w:p>
    <w:p w:rsidR="004D4A05" w:rsidRDefault="00A135F1" w:rsidP="00A135F1">
      <w:pPr>
        <w:pStyle w:val="a3"/>
        <w:numPr>
          <w:ilvl w:val="0"/>
          <w:numId w:val="5"/>
        </w:numPr>
        <w:rPr>
          <w:highlight w:val="yellow"/>
        </w:rPr>
      </w:pPr>
      <w:r w:rsidRPr="00AB3C95">
        <w:rPr>
          <w:highlight w:val="yellow"/>
        </w:rPr>
        <w:t>Структурный тип русского языка и способы выражения грамматического значения.</w:t>
      </w:r>
    </w:p>
    <w:p w:rsidR="004D7E91" w:rsidRDefault="004D7E91" w:rsidP="004D7E91">
      <w:r>
        <w:t xml:space="preserve">Грамматический строй языка – это упорядоченность словарного запаса слов, приведение его в определенную систему.  Грамматический строй языка дает представление о типичном, стереотипном, предсказуемом в поведении русских слов, формирующих высказывания.  В то же время для грамматики важными и значимыми являются и более детальные семантические характеристики слов. Пример: Он закалывается кинжалом и Он убивается бандитом, то формальная модель здесь одинакова, но функционально семантически здесь представлены разные модели.  В первом случае – творительный орудийный, а во втором – это не просто орудие, </w:t>
      </w:r>
      <w:r>
        <w:lastRenderedPageBreak/>
        <w:t xml:space="preserve">а лицо. Таким образом, чисто внешние грамматические признаки должны быть уточнены с точки зрения их семантической природы, часто требующей тонкого анализа, анализа оттенков значения.  </w:t>
      </w:r>
    </w:p>
    <w:p w:rsidR="004D7E91" w:rsidRDefault="004D7E91" w:rsidP="004D7E91">
      <w:r>
        <w:t xml:space="preserve">Русский язык является языком синтетического строя с элементами аналитизма. Синтетизмом называется способ существования и выявления грамматического значения в рамках самого слова, а  аналитизмом – за пределами слова. </w:t>
      </w:r>
    </w:p>
    <w:p w:rsidR="004D7E91" w:rsidRDefault="004D7E91" w:rsidP="004D7E91">
      <w:r>
        <w:t>Грамматический синтетизм русского слова проявляется в том, что, изменяясь, слово выражает большинство своих грамматических значений. Элементы аналитизма проявляются в русском языке или как дублирующие, или тогда, когда обнаруживается «недостаточность» или «непрозрачность» морфологических средств слова. Например, слово визави не имеет специальных морфологических средств выражения рода. Для его выражения необходимо поставить слово в контекст предложения и выразить род синтаксически (прекрасная визави, визави вздрогнула). В русском языке есть обязательный, необязательный и избыточный аналитизм.</w:t>
      </w:r>
    </w:p>
    <w:p w:rsidR="004D7E91" w:rsidRDefault="004D7E91" w:rsidP="004D7E91">
      <w:r>
        <w:t>Обязательный: читаю-буду читать ( несов.вид глагола будущ. времени)</w:t>
      </w:r>
    </w:p>
    <w:p w:rsidR="004D7E91" w:rsidRDefault="004D7E91" w:rsidP="004D7E91">
      <w:r>
        <w:t xml:space="preserve">                                Читаю - читал бы (изъявительное наклонение)</w:t>
      </w:r>
    </w:p>
    <w:p w:rsidR="004D7E91" w:rsidRDefault="004D7E91" w:rsidP="004D7E91">
      <w:r>
        <w:t xml:space="preserve">                                 Восклицать – давайте восклицать (повел.накл.)</w:t>
      </w:r>
    </w:p>
    <w:p w:rsidR="004D7E91" w:rsidRDefault="004D7E91" w:rsidP="004D7E91">
      <w:r>
        <w:t>Необязательный:  В комнате кутюрье – в комнате сидит красивый кутюрье (можем обойтись).</w:t>
      </w:r>
    </w:p>
    <w:p w:rsidR="004D7E91" w:rsidRDefault="004D7E91" w:rsidP="004D7E91">
      <w:r>
        <w:t>Избыточный: Моя прекрасная мама ушла на войну (родовое значение выражено синтетически, лексически в слове  мама, так и аналитически в словах моя, прекрасная; ушла – координ.)</w:t>
      </w:r>
    </w:p>
    <w:p w:rsidR="004D7E91" w:rsidRDefault="004D7E91" w:rsidP="004D7E91">
      <w:r>
        <w:t>В чужой форме: Дом художника</w:t>
      </w:r>
    </w:p>
    <w:p w:rsidR="004D7E91" w:rsidRDefault="004D7E91" w:rsidP="004D7E91">
      <w:r>
        <w:t>Понятие аналитизма. Аналитизм в русских именах.  (в 9 вопросе уже почти все сказано)</w:t>
      </w:r>
    </w:p>
    <w:p w:rsidR="004D7E91" w:rsidRDefault="004D7E91" w:rsidP="004D7E91">
      <w:r>
        <w:t xml:space="preserve">Аналитизм – способ выражения грамматического значения за пределами слова или той словоформы, которая специально для этого предназначена. </w:t>
      </w:r>
    </w:p>
    <w:p w:rsidR="004D7E91" w:rsidRDefault="004D7E91" w:rsidP="004D7E91">
      <w:r>
        <w:t>Тут можно сказать про типы аналитизма (см. вопрос  9).</w:t>
      </w:r>
    </w:p>
    <w:p w:rsidR="004D7E91" w:rsidRDefault="004D7E91" w:rsidP="004D7E91">
      <w:r>
        <w:t>Ещё можно обратить внимание, что аналитизм обнаруживается: 1) в росте класса несклоняемых имен (существительных, прилагательных, числительных);</w:t>
      </w:r>
    </w:p>
    <w:p w:rsidR="004D7E91" w:rsidRDefault="004D7E91" w:rsidP="004D7E91">
      <w:r>
        <w:t xml:space="preserve"> 2) в росте класса существительных общего рода, точнее, в применении форм мужского рода к обозначениям женского пола;( В современном русском языке значительно вырос (и продолжает расти) класс слов, наименований лиц в форме мужского рода, к которым нет соответствующих форм женского рода. Надобность в таких наименованиях очевидна, поскольку женщины могут занимать должности, иметь звания, владеть специальностями, которые традиционно обозначаются формами имен мужского рода, например: министр, президент, дипломат, посол, юрист, врач. При этом указания на женский род (реальный пол именуемого) даются в контексте, т.е. за рамками данного наименования, - в форме сказуемого, в согласуемых формах определений (согласование дается фактически по смыслу, а не по форме слова): хорошая врач; директор уехала; репортер организовала встречу, наша экскурсовод и др. Так используются аналитические средства для обозначения нужного смысла).</w:t>
      </w:r>
    </w:p>
    <w:p w:rsidR="004D7E91" w:rsidRDefault="004D7E91" w:rsidP="004D7E91">
      <w:r>
        <w:t xml:space="preserve"> 3) в изменении способа обозначения собирательности в именах существительных (собирательное значение у форм, обозначающих единичность). Форма единственного числа имени, значение собирательности в которой усматривается только благодаря контексту, т.е. аналитически. Форма единств. числа имени дает возможность значительно расширить круг слов с подобным значением (язык, как видим, не пошел на конструирование слов типа рыбачество, рабочество); кроме того, </w:t>
      </w:r>
      <w:r>
        <w:lastRenderedPageBreak/>
        <w:t>наименование в исходной форме экономнее (нет суффиксальных наращений) и конкретнее по информации. Так, еще в начале века появились формулы в агитационной публицистике: Исполни, шахтер, перед рабочими свой долг; Уходил на войну сибиряк; Степь зовет хлебороба и др. В советское время появились многочисленные «дома» и «дни»: Дом актера; Дом журналиста; День металлурга, День шахтера, День учителя и др.</w:t>
      </w:r>
    </w:p>
    <w:p w:rsidR="004D7E91" w:rsidRDefault="004D7E91" w:rsidP="004D7E91"/>
    <w:p w:rsidR="004D7E91" w:rsidRPr="004D7E91" w:rsidRDefault="004D7E91" w:rsidP="004D7E91">
      <w:pPr>
        <w:rPr>
          <w:b/>
        </w:rPr>
      </w:pPr>
      <w:r w:rsidRPr="004D7E91">
        <w:rPr>
          <w:b/>
        </w:rPr>
        <w:t>Способы выражения грамматических значений</w:t>
      </w:r>
    </w:p>
    <w:p w:rsidR="004D7E91" w:rsidRDefault="004D7E91" w:rsidP="004D7E91">
      <w:r>
        <w:t>Морфологические способы (синтетические)</w:t>
      </w:r>
    </w:p>
    <w:p w:rsidR="004D7E91" w:rsidRDefault="004D7E91" w:rsidP="004D7E91">
      <w:r>
        <w:t>Морфологические = Синтетические. =&gt; К средствам образования синтетических свойств относятся флексии (С их помощью образуются формы падежей в существительных, прилагательных, числительных, местоимениях, формы числа в именах и глаголах, форма рода в прилагательных и глаголах, формы лица в глаголах: книг-и чита-ем)</w:t>
      </w:r>
    </w:p>
    <w:p w:rsidR="004D7E91" w:rsidRDefault="004D7E91" w:rsidP="004D7E91">
      <w:r>
        <w:t xml:space="preserve">+ аффиксация префиксы (Сделать (ср.: делать)), суффиксы (Прыгнуть (ср.: прыгать)) и постфиксы( мою (ребёнка) и моюсь (сам)), и т.д. </w:t>
      </w:r>
    </w:p>
    <w:p w:rsidR="004D7E91" w:rsidRDefault="004D7E91" w:rsidP="004D7E91">
      <w:r>
        <w:t>+ чередование (внутренняя флексия): использование изменения звукового состава корня для выражения ГЗ: избегать — избежать; собирать -собрать.</w:t>
      </w:r>
    </w:p>
    <w:p w:rsidR="004D7E91" w:rsidRDefault="004D7E91" w:rsidP="004D7E91">
      <w:r>
        <w:t>+ супплетивизм: выражение ГЗ словом с другой основой: иду — шёл, человек — люди. В одну грамматическую пару объединяются разнокорневые слова. Лексическое значение у них одно и то же, а различие служит для выражения ГЗ.</w:t>
      </w:r>
    </w:p>
    <w:p w:rsidR="004D7E91" w:rsidRDefault="004D7E91" w:rsidP="004D7E91">
      <w:r>
        <w:t>+ ударение (Насы? пать (ср.: насыпaть))</w:t>
      </w:r>
    </w:p>
    <w:p w:rsidR="005401EB" w:rsidRDefault="005401EB" w:rsidP="004D7E91">
      <w:r>
        <w:t>Аналитические способы</w:t>
      </w:r>
    </w:p>
    <w:p w:rsidR="005401EB" w:rsidRDefault="005401EB" w:rsidP="005401EB">
      <w:r>
        <w:t>К аналитическому способу выражения грамматических значений, т.е. при помощи средств, находящихся вне данного слова, принадлежат вспомогательные слова (буду думать), а также случаи выражения грамматических значений средствами контекста т.е. формами окружающих данное слов: "правительственное коммюнике", "красочное шоу"; "она ужасная неряха"– "он ужасный неряха".( При аналитическом (сложном) способе грамматическое значение выражается сочетанием слов – знаменательного и служебного или знаменательного и знаменательного, а также редупликацией, порядком слов и интонацией).</w:t>
      </w:r>
    </w:p>
    <w:p w:rsidR="005401EB" w:rsidRDefault="005401EB" w:rsidP="005401EB">
      <w:r>
        <w:t>+ Способ служебных слов:</w:t>
      </w:r>
    </w:p>
    <w:p w:rsidR="005401EB" w:rsidRDefault="005401EB" w:rsidP="005401EB">
      <w:r>
        <w:t>-Артикль</w:t>
      </w:r>
    </w:p>
    <w:p w:rsidR="005401EB" w:rsidRDefault="005401EB" w:rsidP="005401EB">
      <w:r>
        <w:t>-Вспомогательные глаголы («буду»)</w:t>
      </w:r>
    </w:p>
    <w:p w:rsidR="005401EB" w:rsidRDefault="005401EB" w:rsidP="005401EB">
      <w:r>
        <w:t>-«Слова степени» («очень», «более»)</w:t>
      </w:r>
    </w:p>
    <w:p w:rsidR="005401EB" w:rsidRDefault="005401EB" w:rsidP="005401EB">
      <w:r>
        <w:t>-Союзы и частицы (союзы и частицы являются способом выражения грамматических значений на уровне словосочетания и предложения, т. е. синтаксическими грамматическими способами)</w:t>
      </w:r>
    </w:p>
    <w:p w:rsidR="005401EB" w:rsidRDefault="005401EB" w:rsidP="005401EB">
      <w:r>
        <w:t>Наконец, смешанный способ выражения грамматических значений объединяет признаки синтетического и аналитического способов. Этот тип может быть иллюстрирован способом выражения значений предложного падежа: окончание + предлог: в садy, "О доблестях, о подвигах, о славе" (Бл.).</w:t>
      </w:r>
    </w:p>
    <w:p w:rsidR="005401EB" w:rsidRPr="005401EB" w:rsidRDefault="005401EB" w:rsidP="005401EB">
      <w:r>
        <w:lastRenderedPageBreak/>
        <w:t>К смешанному же способу следует отнести и те случаи, когда для выражения необходимого грамматического значения используется определенный порядок слов. Ср.: "Мать любит дочь" и (без изменения форм слов) "Дочь любит мать".</w:t>
      </w:r>
    </w:p>
    <w:p w:rsidR="004D4A05" w:rsidRDefault="00A135F1" w:rsidP="00A135F1">
      <w:pPr>
        <w:pStyle w:val="a3"/>
        <w:numPr>
          <w:ilvl w:val="0"/>
          <w:numId w:val="5"/>
        </w:numPr>
        <w:rPr>
          <w:highlight w:val="yellow"/>
        </w:rPr>
      </w:pPr>
      <w:r w:rsidRPr="00AB3C95">
        <w:rPr>
          <w:highlight w:val="yellow"/>
        </w:rPr>
        <w:t>Взаимосвязь морфологии и других разделов учения о русском языке.</w:t>
      </w:r>
      <w:r w:rsidR="004D4A05" w:rsidRPr="00AB3C95">
        <w:rPr>
          <w:highlight w:val="yellow"/>
        </w:rPr>
        <w:t xml:space="preserve"> </w:t>
      </w:r>
    </w:p>
    <w:p w:rsidR="00085291" w:rsidRDefault="00085291" w:rsidP="00085291">
      <w:r w:rsidRPr="002533CE">
        <w:t xml:space="preserve">Морфология вместе с синтаксисом составляет грамматику языка. </w:t>
      </w:r>
      <w:r w:rsidR="002533CE" w:rsidRPr="002533CE">
        <w:t xml:space="preserve">Морфология противостоит словообразованию в трактовке роли </w:t>
      </w:r>
      <w:r w:rsidR="002533CE">
        <w:t xml:space="preserve">отдельных морфем. Морфология имеет дело с 1 словом. </w:t>
      </w:r>
    </w:p>
    <w:p w:rsidR="002533CE" w:rsidRPr="002533CE" w:rsidRDefault="002533CE" w:rsidP="00085291">
      <w:r>
        <w:t xml:space="preserve">Морфология изучает те понятия, которые назодятся на границе морфологии и лексики, морфологии и словообразования, морфологии и синтаксиса. Она изучает их потому, что некоторые факты нельзя объяснить без них (нельзя лысее, я ветвлюсь, так как это противоречит лексическому значению). </w:t>
      </w:r>
    </w:p>
    <w:p w:rsidR="00990755" w:rsidRDefault="004D4A05" w:rsidP="00990755">
      <w:pPr>
        <w:pStyle w:val="a3"/>
        <w:numPr>
          <w:ilvl w:val="0"/>
          <w:numId w:val="5"/>
        </w:numPr>
        <w:rPr>
          <w:highlight w:val="yellow"/>
        </w:rPr>
      </w:pPr>
      <w:r w:rsidRPr="00AB3C95">
        <w:rPr>
          <w:highlight w:val="yellow"/>
        </w:rPr>
        <w:t>П</w:t>
      </w:r>
      <w:r w:rsidR="00A135F1" w:rsidRPr="00AB3C95">
        <w:rPr>
          <w:highlight w:val="yellow"/>
        </w:rPr>
        <w:t xml:space="preserve">рирода и типы грамматических категорий русского языка. </w:t>
      </w:r>
    </w:p>
    <w:p w:rsidR="00C2344B" w:rsidRDefault="00C2344B" w:rsidP="00C2344B">
      <w:r>
        <w:t>Центральное понятие современной морфологии. Это такая сущность, такая группировка словоформ, у которой есть обязательно грамматическое значение и обязательная грамматическая форма (стандартная, типичная для морфологии)</w:t>
      </w:r>
    </w:p>
    <w:p w:rsidR="00C2344B" w:rsidRDefault="00C2344B" w:rsidP="00C2344B">
      <w:r>
        <w:t>Грамматическая категория – ряды противопоставленных форм с однородным значением. Значение может быть неоднородным, если при реализации категории нарушается тождество слова.</w:t>
      </w:r>
    </w:p>
    <w:p w:rsidR="00C2344B" w:rsidRDefault="00C2344B" w:rsidP="00C2344B">
      <w:r>
        <w:t>Обязательно есть план содержания и план выражения.</w:t>
      </w:r>
    </w:p>
    <w:p w:rsidR="00C2344B" w:rsidRDefault="00C2344B" w:rsidP="00C2344B">
      <w:r>
        <w:t>При описании грам.кат.возникают трудности:</w:t>
      </w:r>
    </w:p>
    <w:p w:rsidR="00C2344B" w:rsidRDefault="00C2344B" w:rsidP="00C2344B">
      <w:r>
        <w:t xml:space="preserve">1)Споры вокруг того, что такое грамм.значение и грамм.форма. Грамм.форма – система форм слова без нарушения тождества. Вопрос о тождестве очень важен (пример с я/мы – две формы не могут принадлежать одному слову). </w:t>
      </w:r>
    </w:p>
    <w:p w:rsidR="00C2344B" w:rsidRDefault="00C2344B" w:rsidP="00C2344B">
      <w:r>
        <w:t xml:space="preserve">Грамм. значение – это абстрактное значение, выраженное формально-грамматическими средствами или тем, что называют грамматической оформленностью. </w:t>
      </w:r>
    </w:p>
    <w:p w:rsidR="00C2344B" w:rsidRDefault="00C2344B" w:rsidP="00C2344B"/>
    <w:p w:rsidR="00C2344B" w:rsidRDefault="00C2344B" w:rsidP="00C2344B">
      <w:r>
        <w:t>2) Под термином грамм.категория могут пониматься две разные вещи:</w:t>
      </w:r>
    </w:p>
    <w:p w:rsidR="00C2344B" w:rsidRDefault="00C2344B" w:rsidP="00C2344B">
      <w:r>
        <w:t>- как теоретическое представление о них (как теоретический конструкт);</w:t>
      </w:r>
    </w:p>
    <w:p w:rsidR="00C2344B" w:rsidRDefault="00C2344B" w:rsidP="00C2344B">
      <w:r>
        <w:t>- сами языковые факты (как языковая сущность). Каждый из аспектов необходим и корректен, если они не смешиваются, что нередко случается в морфологических описаниях.</w:t>
      </w:r>
    </w:p>
    <w:p w:rsidR="00C2344B" w:rsidRDefault="00C2344B" w:rsidP="00C2344B">
      <w:r>
        <w:t>3) Осложняет описание категорий то, что всегда есть неохарактеризованные слова (пух, мебель, хлам). Слово как объект морфологии само по себе представляет трудность для истолкования разных категорий, т.к. в нем, во-первых, часто слиты лексические и грамматические компоненты значения, а, во-вторых, категориальные ГЗ могут иметь собственно лексическое воплощение. Лексика, кроме того, может поддерживать категориальные значения, а может противоречить им, не давая возможности реализоваться в форме/слове (н-р, в категории числа: Мы столпились, но невозможно Я столпился).</w:t>
      </w:r>
    </w:p>
    <w:p w:rsidR="00C2344B" w:rsidRDefault="00C2344B" w:rsidP="00C2344B">
      <w:r>
        <w:t xml:space="preserve">4) Грамм.кат.различны по степени абстрактности. Н-р падеж абстрактнее, чем род сущ-ного, т.к. в основе деления рус.слов по роду лежат реальные представления о биологич.поле, кот.наблюдается в объективной действительности. Мы можем сказать, что в РЯ они являются отражательными (номинативными) – т.к. отражают реальную действительность. Любое сущ-ное поэтому включается в падежные отношения, но не каждое сущ-ное мотивировано по роду. Если </w:t>
      </w:r>
      <w:r>
        <w:lastRenderedPageBreak/>
        <w:t>выделять категорию части речи (частеречную), то она окажется наиболее абстрактной. При выделении частеречной категории устанавливается деление категорий на общие и частные.</w:t>
      </w:r>
    </w:p>
    <w:p w:rsidR="00C2344B" w:rsidRDefault="00C2344B" w:rsidP="00C2344B">
      <w:r>
        <w:t>По степени абстрактности категории могут быть разграничены двояко:</w:t>
      </w:r>
    </w:p>
    <w:p w:rsidR="00C2344B" w:rsidRDefault="00C2344B" w:rsidP="00C2344B">
      <w:r>
        <w:t>- по степени связи с лексикой и словообразованием,</w:t>
      </w:r>
    </w:p>
    <w:p w:rsidR="00C2344B" w:rsidRDefault="00C2344B" w:rsidP="00C2344B">
      <w:r>
        <w:t>- по их отражательной сущности.</w:t>
      </w:r>
    </w:p>
    <w:p w:rsidR="00C2344B" w:rsidRDefault="00C2344B" w:rsidP="00C2344B">
      <w:r>
        <w:t>Так, могут быть выделены категории, непосредственно не связанные с лексикой и словообразованием, такие, н-р, как категория времени, кат.наклонения, кат.падежа; категории, тесно связ.с лексикой и словообразованием, такие, н-р, как кат.вида, залога, кат. рода сущ-ного, и категории, частично/опосредованно связанные с лексикой, такие, н-р, как одушевленность – неодушевленность и число существительных.</w:t>
      </w:r>
    </w:p>
    <w:p w:rsidR="00C2344B" w:rsidRDefault="00C2344B" w:rsidP="00C2344B">
      <w:r>
        <w:t>С точки зрения отражательной сущности категории могут быть разбиты на 2 группы:</w:t>
      </w:r>
    </w:p>
    <w:p w:rsidR="00C2344B" w:rsidRDefault="00C2344B" w:rsidP="00C2344B">
      <w:r>
        <w:t>1)</w:t>
      </w:r>
      <w:r>
        <w:tab/>
        <w:t>Категории, отражающие объективную действительность (род);</w:t>
      </w:r>
    </w:p>
    <w:p w:rsidR="00C2344B" w:rsidRDefault="00C2344B" w:rsidP="00C2344B">
      <w:r>
        <w:t>2)</w:t>
      </w:r>
      <w:r>
        <w:tab/>
        <w:t>Категории, передающие отношение говорящего к действительности (кат.наклонения и залога).</w:t>
      </w:r>
    </w:p>
    <w:p w:rsidR="00C2344B" w:rsidRDefault="00C2344B" w:rsidP="00C2344B">
      <w:r>
        <w:t>Русские категории тесно связаны с другими единицами, кот.есть в языке. Связь может быть как очень тесная, так и менее тесная.</w:t>
      </w:r>
    </w:p>
    <w:p w:rsidR="00C2344B" w:rsidRDefault="00C2344B" w:rsidP="00C2344B">
      <w:r>
        <w:t>Определение грамм.кат. А.В. Бондарко:</w:t>
      </w:r>
    </w:p>
    <w:p w:rsidR="00C2344B" w:rsidRDefault="00C2344B" w:rsidP="00C2344B">
      <w:r>
        <w:t>Грамм.кат. – ряды противопоставленных форм с однородным значением. (система противопоставленных  друг другу рядов грамматических форм с однородными значениями)</w:t>
      </w:r>
    </w:p>
    <w:p w:rsidR="00C2344B" w:rsidRDefault="00C2344B" w:rsidP="00C2344B">
      <w:r>
        <w:t>Н-р, кат.падежа:</w:t>
      </w:r>
    </w:p>
    <w:p w:rsidR="00C2344B" w:rsidRDefault="00C2344B" w:rsidP="00C2344B">
      <w:r>
        <w:t>Им.</w:t>
      </w:r>
      <w:r>
        <w:tab/>
        <w:t>Красный</w:t>
      </w:r>
      <w:r>
        <w:tab/>
        <w:t>красная</w:t>
      </w:r>
      <w:r>
        <w:tab/>
        <w:t>красное</w:t>
      </w:r>
    </w:p>
    <w:p w:rsidR="00C2344B" w:rsidRDefault="00C2344B" w:rsidP="00C2344B">
      <w:r>
        <w:t>Род.</w:t>
      </w:r>
      <w:r>
        <w:tab/>
        <w:t>Красного</w:t>
      </w:r>
      <w:r>
        <w:tab/>
        <w:t>красной</w:t>
      </w:r>
      <w:r>
        <w:tab/>
        <w:t>красного</w:t>
      </w:r>
      <w:r>
        <w:tab/>
      </w:r>
    </w:p>
    <w:p w:rsidR="00C2344B" w:rsidRDefault="00C2344B" w:rsidP="00C2344B">
      <w:r>
        <w:t>Дат.</w:t>
      </w:r>
      <w:r>
        <w:tab/>
        <w:t>Красному</w:t>
      </w:r>
      <w:r>
        <w:tab/>
        <w:t>красной</w:t>
      </w:r>
      <w:r>
        <w:tab/>
        <w:t>красному</w:t>
      </w:r>
    </w:p>
    <w:p w:rsidR="00C2344B" w:rsidRDefault="00C2344B" w:rsidP="00C2344B">
      <w:r>
        <w:t>Вин.</w:t>
      </w:r>
      <w:r>
        <w:tab/>
        <w:t>Красного</w:t>
      </w:r>
      <w:r>
        <w:tab/>
        <w:t>красную</w:t>
      </w:r>
      <w:r>
        <w:tab/>
        <w:t>красное</w:t>
      </w:r>
    </w:p>
    <w:p w:rsidR="00C2344B" w:rsidRDefault="00C2344B" w:rsidP="00C2344B">
      <w:r>
        <w:t>Твор.</w:t>
      </w:r>
      <w:r>
        <w:tab/>
        <w:t>Красным</w:t>
      </w:r>
      <w:r>
        <w:tab/>
        <w:t>красной</w:t>
      </w:r>
      <w:r>
        <w:tab/>
        <w:t>красным</w:t>
      </w:r>
    </w:p>
    <w:p w:rsidR="00C2344B" w:rsidRDefault="00C2344B" w:rsidP="00C2344B">
      <w:r>
        <w:t>Предл.</w:t>
      </w:r>
      <w:r>
        <w:tab/>
        <w:t>Красном</w:t>
      </w:r>
      <w:r>
        <w:tab/>
        <w:t>красной</w:t>
      </w:r>
      <w:r>
        <w:tab/>
        <w:t>красном</w:t>
      </w:r>
    </w:p>
    <w:p w:rsidR="00C2344B" w:rsidRDefault="00C2344B" w:rsidP="00C2344B">
      <w:r>
        <w:t xml:space="preserve"> - Это оппозиция форм с однородным значением</w:t>
      </w:r>
    </w:p>
    <w:p w:rsidR="00C2344B" w:rsidRDefault="00C2344B" w:rsidP="00C2344B">
      <w:r>
        <w:t>Или кат.числа:</w:t>
      </w:r>
    </w:p>
    <w:p w:rsidR="00C2344B" w:rsidRDefault="00C2344B" w:rsidP="00C2344B">
      <w:r>
        <w:t>Бедный – бедные – беднота (не будет,т.к. однородные значения – это чисто морфологическое, а не словообразовательное значение)</w:t>
      </w:r>
    </w:p>
    <w:p w:rsidR="00C2344B" w:rsidRDefault="00C2344B" w:rsidP="00C2344B">
      <w:r>
        <w:t>Признаки категории:</w:t>
      </w:r>
    </w:p>
    <w:p w:rsidR="00C2344B" w:rsidRDefault="00C2344B" w:rsidP="00C2344B">
      <w:r>
        <w:t>1)</w:t>
      </w:r>
      <w:r>
        <w:tab/>
        <w:t>Двуплановость – обязательное наличие плана содержания и плана выражения. Если какого-то плана нет – перед нами не категория. Самый простой случай: склонения и спряжения (нет плана содержания). Т.е. склонения и спряжения – не категории, а формальные классы.</w:t>
      </w:r>
    </w:p>
    <w:p w:rsidR="00C2344B" w:rsidRDefault="00C2344B" w:rsidP="00C2344B">
      <w:r>
        <w:t>2)</w:t>
      </w:r>
      <w:r>
        <w:tab/>
        <w:t>Наличие самой оппозиции (противопоставления рядов форм). Категории не может быть, если нет хотя бы двух словообразовательных рядов. Оппозиция в РЯ отличается как по количеству, так и по качеству.</w:t>
      </w:r>
    </w:p>
    <w:p w:rsidR="00C2344B" w:rsidRDefault="00C2344B" w:rsidP="00C2344B">
      <w:r>
        <w:lastRenderedPageBreak/>
        <w:t>По количеству, оппозиции:</w:t>
      </w:r>
    </w:p>
    <w:p w:rsidR="00C2344B" w:rsidRDefault="00C2344B" w:rsidP="00C2344B">
      <w:r>
        <w:t>- двучленные (н-р, число, может быть род сущ-ных: папа-мама, свекр-свекровь);</w:t>
      </w:r>
    </w:p>
    <w:p w:rsidR="00C2344B" w:rsidRDefault="00C2344B" w:rsidP="00C2344B">
      <w:r>
        <w:t>- трехчленные (род прилагательных, род сущ-ных);</w:t>
      </w:r>
    </w:p>
    <w:p w:rsidR="00C2344B" w:rsidRDefault="00C2344B" w:rsidP="00C2344B">
      <w:r>
        <w:t>- многочленные (падежная оппозиция сущ-ного, прил-ного)</w:t>
      </w:r>
    </w:p>
    <w:p w:rsidR="00C2344B" w:rsidRDefault="00C2344B" w:rsidP="00C2344B"/>
    <w:p w:rsidR="00C2344B" w:rsidRDefault="00C2344B" w:rsidP="00C2344B">
      <w:r>
        <w:t>По качеству:</w:t>
      </w:r>
    </w:p>
    <w:p w:rsidR="00C2344B" w:rsidRDefault="00C2344B" w:rsidP="00C2344B">
      <w:r>
        <w:t>- эквиполентные (или равноправные). Оппозиции, в которых каждый член выражает только своё грамм.значение.</w:t>
      </w:r>
    </w:p>
    <w:p w:rsidR="00C2344B" w:rsidRDefault="00C2344B" w:rsidP="00C2344B">
      <w:r>
        <w:t>Н-р, ряд словоформ слова «мама» - только женский род, а ряд слова «папа» - только мужской. Падежное значение тоже эквиполентное, т.к. каждый выражает своё значение.</w:t>
      </w:r>
    </w:p>
    <w:p w:rsidR="00C2344B" w:rsidRDefault="00C2344B" w:rsidP="00C2344B">
      <w:r>
        <w:t>- привативные (неравноправные). Такая оппозиция, в которой один член выражает только свой признак и поэтому этот член называется сильным (маркированным). А второй член оппозиции является слабым (немаркированным) – это значит, что он выражает как свой, так и чужой признак и явл.менее определенным по грамм.содержанию (студент – студентка, где 1ый член – выр.не только свой призн.-слабый;2ой член – сильный, т.к.выр.только свой пр.)</w:t>
      </w:r>
    </w:p>
    <w:p w:rsidR="00C2344B" w:rsidRDefault="00C2344B" w:rsidP="00C2344B">
      <w:r>
        <w:t>- градуальная оппозиция. Показывает меру проявления признака (красивый – красивее).</w:t>
      </w:r>
    </w:p>
    <w:p w:rsidR="00C2344B" w:rsidRDefault="00C2344B" w:rsidP="00C2344B">
      <w:r>
        <w:t xml:space="preserve">3) Регулярность отношений, выражаемых рядами форм. Краткие формы прилагательных обладают наименьшей регулярностью, поэтому вопрос об из категориальном статусе не решен. Их понимают то как категорию, то как простые формы. </w:t>
      </w:r>
    </w:p>
    <w:p w:rsidR="00C2344B" w:rsidRDefault="00C2344B" w:rsidP="00C2344B">
      <w:r>
        <w:t xml:space="preserve">4) Воспроизводимость. </w:t>
      </w:r>
    </w:p>
    <w:p w:rsidR="00C2344B" w:rsidRDefault="00C2344B" w:rsidP="00C2344B">
      <w:r>
        <w:t>5) Системность. Проявляется во взаимо</w:t>
      </w:r>
      <w:r w:rsidR="005401EB">
        <w:t>связи категорий друг с другом.</w:t>
      </w:r>
    </w:p>
    <w:p w:rsidR="00C2344B" w:rsidRDefault="00C2344B" w:rsidP="00C2344B">
      <w:r>
        <w:t>В то же время необходимо особое внимание уделить признаку однородности. Однородность плана выражения категории – необходимое требование при их классификации. Категории, противопоставляющие ряды разных слов, принято называть несловоизменительными, классифицирующими, лексико-грамматическими. Кат., противопост.ряды форм одного слова, т.е. те, качество оппозиции которых не разрушает тождества слова – словоизменительными.</w:t>
      </w:r>
    </w:p>
    <w:p w:rsidR="006A3F4D" w:rsidRDefault="006A3F4D" w:rsidP="00C2344B">
      <w:r>
        <w:t>Категории:</w:t>
      </w:r>
    </w:p>
    <w:p w:rsidR="006A3F4D" w:rsidRDefault="006A3F4D" w:rsidP="00C2344B">
      <w:r>
        <w:t>- Словоизменительная (противопоставляются 2 формы одного слова – красный, красная)</w:t>
      </w:r>
    </w:p>
    <w:p w:rsidR="006A3F4D" w:rsidRDefault="006A3F4D" w:rsidP="00C2344B">
      <w:r>
        <w:t xml:space="preserve">- Несловоизменительная (2 противопоставленных ряда разных слов – например, категория частей речи). </w:t>
      </w:r>
    </w:p>
    <w:p w:rsidR="006A3F4D" w:rsidRDefault="006A3F4D" w:rsidP="00C2344B"/>
    <w:p w:rsidR="00085291" w:rsidRDefault="00A135F1" w:rsidP="00085291">
      <w:pPr>
        <w:pStyle w:val="a3"/>
        <w:numPr>
          <w:ilvl w:val="0"/>
          <w:numId w:val="5"/>
        </w:numPr>
        <w:rPr>
          <w:highlight w:val="yellow"/>
        </w:rPr>
      </w:pPr>
      <w:r w:rsidRPr="00AB3C95">
        <w:rPr>
          <w:highlight w:val="yellow"/>
        </w:rPr>
        <w:t>Категория</w:t>
      </w:r>
      <w:r w:rsidR="004D4A05" w:rsidRPr="00AB3C95">
        <w:rPr>
          <w:highlight w:val="yellow"/>
        </w:rPr>
        <w:t xml:space="preserve"> </w:t>
      </w:r>
      <w:r w:rsidRPr="00AB3C95">
        <w:rPr>
          <w:highlight w:val="yellow"/>
        </w:rPr>
        <w:t xml:space="preserve">и формальный класс. </w:t>
      </w:r>
    </w:p>
    <w:p w:rsidR="00586E66" w:rsidRDefault="00586E66" w:rsidP="00586E66">
      <w:r>
        <w:t>Формальный класс слов – подтип слов определенной части речи, отличающийся от других подтипов:</w:t>
      </w:r>
    </w:p>
    <w:p w:rsidR="00586E66" w:rsidRDefault="00586E66" w:rsidP="00586E66">
      <w:r>
        <w:t>1) средством выражения тождественных грамматических значений (набором флексий у словоформ в составе парадигмы);</w:t>
      </w:r>
    </w:p>
    <w:p w:rsidR="00586E66" w:rsidRDefault="00586E66" w:rsidP="00586E66">
      <w:r>
        <w:t>2) характером преобразования лексической основы слова при словоизменении (изменением корневых звуков или суффиксов).</w:t>
      </w:r>
    </w:p>
    <w:p w:rsidR="00586E66" w:rsidRPr="00983165" w:rsidRDefault="00586E66" w:rsidP="00586E66">
      <w:r>
        <w:lastRenderedPageBreak/>
        <w:t>К формальным классам первой группы относятся типы склонения существительных, типы спряжения глаголов. К формальным классам второго типа – формообразовательные классы глаголов (1-й читаю – читали, мечтаю- мечтали; 2-й бледнею-бледнели, старею-старели …).</w:t>
      </w:r>
    </w:p>
    <w:p w:rsidR="00586E66" w:rsidRPr="00983165" w:rsidRDefault="00983165" w:rsidP="00586E66">
      <w:r w:rsidRPr="00983165">
        <w:t xml:space="preserve">Формальные классы могут не совпадать с частью речи (склонение существительных может осуществляться по модели прилагательного). </w:t>
      </w:r>
    </w:p>
    <w:p w:rsidR="003645F8" w:rsidRPr="003645F8" w:rsidRDefault="003645F8" w:rsidP="003645F8">
      <w:pPr>
        <w:ind w:left="360"/>
        <w:rPr>
          <w:highlight w:val="yellow"/>
        </w:rPr>
      </w:pPr>
    </w:p>
    <w:p w:rsidR="00C2344B" w:rsidRDefault="00A135F1" w:rsidP="00C2344B">
      <w:pPr>
        <w:pStyle w:val="a3"/>
        <w:numPr>
          <w:ilvl w:val="0"/>
          <w:numId w:val="5"/>
        </w:numPr>
        <w:rPr>
          <w:highlight w:val="yellow"/>
        </w:rPr>
      </w:pPr>
      <w:r w:rsidRPr="00AB3C95">
        <w:rPr>
          <w:highlight w:val="yellow"/>
        </w:rPr>
        <w:t>Пограничные и спорные явления в категориальной системе</w:t>
      </w:r>
      <w:r w:rsidR="004D4A05" w:rsidRPr="00AB3C95">
        <w:rPr>
          <w:highlight w:val="yellow"/>
        </w:rPr>
        <w:t xml:space="preserve"> </w:t>
      </w:r>
      <w:r w:rsidRPr="00AB3C95">
        <w:rPr>
          <w:highlight w:val="yellow"/>
        </w:rPr>
        <w:t xml:space="preserve">русской морфологии: одушевленность – неодушевленность, полнота </w:t>
      </w:r>
      <w:r w:rsidR="004D4A05" w:rsidRPr="00AB3C95">
        <w:rPr>
          <w:highlight w:val="yellow"/>
        </w:rPr>
        <w:t>–</w:t>
      </w:r>
      <w:r w:rsidRPr="00AB3C95">
        <w:rPr>
          <w:highlight w:val="yellow"/>
        </w:rPr>
        <w:t xml:space="preserve"> краткость</w:t>
      </w:r>
      <w:r w:rsidR="004D4A05" w:rsidRPr="00AB3C95">
        <w:rPr>
          <w:highlight w:val="yellow"/>
        </w:rPr>
        <w:t xml:space="preserve"> </w:t>
      </w:r>
      <w:r w:rsidRPr="00AB3C95">
        <w:rPr>
          <w:highlight w:val="yellow"/>
        </w:rPr>
        <w:t>прилагательных.</w:t>
      </w:r>
    </w:p>
    <w:p w:rsidR="00C2344B" w:rsidRPr="00F91E3A" w:rsidRDefault="00C2344B" w:rsidP="00C2344B">
      <w:pPr>
        <w:rPr>
          <w:b/>
        </w:rPr>
      </w:pPr>
      <w:r w:rsidRPr="00F91E3A">
        <w:rPr>
          <w:b/>
        </w:rPr>
        <w:t>Категория одушевленности</w:t>
      </w:r>
    </w:p>
    <w:p w:rsidR="00C2344B" w:rsidRDefault="00C2344B" w:rsidP="00C2344B">
      <w:r>
        <w:t xml:space="preserve">В школьной грамматике выделяется как лексико-грамматический разряд внутри части речи существительного. </w:t>
      </w:r>
    </w:p>
    <w:p w:rsidR="00C2344B" w:rsidRDefault="00C2344B" w:rsidP="00C2344B">
      <w:r>
        <w:t xml:space="preserve">В АГ-80 трактуется как разряд, но уже в краткой грамматике как категория. </w:t>
      </w:r>
    </w:p>
    <w:p w:rsidR="00C2344B" w:rsidRDefault="00C2344B" w:rsidP="00C2344B">
      <w:r>
        <w:t xml:space="preserve">Понятие биологической одушевленности/неодушевленности и грамматической не совпадают. </w:t>
      </w:r>
    </w:p>
    <w:p w:rsidR="00C2344B" w:rsidRDefault="00C2344B" w:rsidP="00C2344B">
      <w:r>
        <w:t xml:space="preserve">Это несловоизменительная категория РЯ, которая противопоставляет формы родительного и винительного падежей с одной стороны (для одуш.) и именительного и винительного падежей с другой стороны (для неодуш.). </w:t>
      </w:r>
    </w:p>
    <w:p w:rsidR="00C2344B" w:rsidRDefault="00C2344B" w:rsidP="00C2344B">
      <w:r>
        <w:t>Исторически складывалась вместе с категорией лица и применялась только к лицам мужского пола, но и в этом классе слов были исключения: слово «сын» склонялось как неодушевленное.</w:t>
      </w:r>
    </w:p>
    <w:p w:rsidR="00C2344B" w:rsidRDefault="00C2344B" w:rsidP="00C2344B">
      <w:r>
        <w:t>Эта категория является отражательной (то, что обозначается одушевленными существительными – живое). Однако грамматическое представление об одушевленности может не совпадать с биологическими представлениями (покойник, мертвец; «-ник», «-ец» - суффиксы лица, но слова выражают неживую сущность). Слова мертвец и покойник относятся к одуш., поскольку в семантике этих слов содержится компонент, указывающий на наличие не только тела, но и души (душа покойника, тело покойника; нельзя сказать тело трупа, душа трупа).</w:t>
      </w:r>
    </w:p>
    <w:p w:rsidR="00C2344B" w:rsidRDefault="00C2344B" w:rsidP="00C2344B">
      <w:r>
        <w:t xml:space="preserve">Грамматическая одушевленность / неодушевленность связана с этнокультурными представлениями народов о живом и неживом, поэтому граница одуш./неодуш. в разных языках может быть разной. В РЯ эта граница проходит в классе низших организмов, и на этой границе возникает вариантность (есть раки / раков; вижу инфузории / инфузорий, также существительные вирус, бактерия, микроб, куколка, личинка). Ведут себя как одушевленные слова, обозначающие игральные карты (валет, дама, туз) и также слова шар, кукла, марионетка. </w:t>
      </w:r>
    </w:p>
    <w:p w:rsidR="00C2344B" w:rsidRDefault="00C2344B" w:rsidP="00C2344B">
      <w:r>
        <w:t>Признается не всеми грамматистами (А.В. Бондарко):</w:t>
      </w:r>
    </w:p>
    <w:p w:rsidR="00C2344B" w:rsidRDefault="00C2344B" w:rsidP="00C2344B">
      <w:r>
        <w:t>1) противопоставление по одуш. / неодуш. только в лексико-грамматическом разряде конкретных существительных, а абстрактные и собирательные – только неодушевленные</w:t>
      </w:r>
    </w:p>
    <w:p w:rsidR="00C2344B" w:rsidRDefault="00C2344B" w:rsidP="00C2344B">
      <w:r>
        <w:t>2) при выделении этой категории доминирующим является план содержания</w:t>
      </w:r>
    </w:p>
    <w:p w:rsidR="00C2344B" w:rsidRDefault="00C2344B" w:rsidP="00C2344B">
      <w:r>
        <w:t>Но на эти аргументы есть возражение: идеальной регулярностью не отличается не одна морфологическая категория РЯ. Регулярность одуш. / неодуш. проявляется в охвате разных классов слов. Приоритет грам. семантики над формой, лежащий в основе выделения этой категории, не противоречит ни принципам выделения категорий, ни их сущностным характеристикам.</w:t>
      </w:r>
    </w:p>
    <w:p w:rsidR="00C2344B" w:rsidRDefault="00C2344B" w:rsidP="00C2344B">
      <w:r>
        <w:t xml:space="preserve">Эта категория является нерегулярной по лексико-грам. разрядам и по роду (отражает историческое развитие представления о том, кто является лицом, а кто нет: сын и раб – неодуш.). </w:t>
      </w:r>
      <w:r>
        <w:lastRenderedPageBreak/>
        <w:t>До сих пор сущ. ж.р. в ед.ч., обозначающие лиц, иногда не выражают одуш.: смотрю на стену – на сестру, но: смотрю на стены – на студенток.</w:t>
      </w:r>
    </w:p>
    <w:p w:rsidR="00C2344B" w:rsidRDefault="00C2344B" w:rsidP="00C2344B">
      <w:r>
        <w:t>Ученые, выступающие против выделения одуш. / неодуш. в качестве категории, придают ей статус лексико-грам. разряда в классе существительных. Но одуш. / неодуш. является категорией, так как выражается не только морфологически (совпадение падежных форм), но и синтаксически (аналитически) с помощью прилагательных, причастий, местоимений, числительных, следовательно, эта категория есть и у этих частей речи. Некоторые исследователи говорят, что одуш. / неодуш. мотивирована и реальна только у существительных, а у слов других частей речи она согласовательная, формальная, значит, нереальная. Но точно также обстоит дело и с категорией рода. У прилагательных, причастий и числительных категория одуш. / неодуш. является словоизменительной, не выражает номинативного значения.</w:t>
      </w:r>
    </w:p>
    <w:p w:rsidR="00C2344B" w:rsidRDefault="00C2344B" w:rsidP="00C2344B">
      <w:r>
        <w:t>Сложности с выделением этой категории побудили А.А. Зализняка ввести понятие «согласовательных классов». Ученый выделил семь основных согласовательных классов:</w:t>
      </w:r>
    </w:p>
    <w:p w:rsidR="00C2344B" w:rsidRDefault="00C2344B" w:rsidP="00C2344B">
      <w:r>
        <w:t>1) мужской неодушевленный</w:t>
      </w:r>
    </w:p>
    <w:p w:rsidR="00C2344B" w:rsidRDefault="00C2344B" w:rsidP="00C2344B">
      <w:r>
        <w:t>2) мужской одушевленный</w:t>
      </w:r>
    </w:p>
    <w:p w:rsidR="00C2344B" w:rsidRDefault="00C2344B" w:rsidP="00C2344B">
      <w:r>
        <w:t>3) женский неодушевленный</w:t>
      </w:r>
    </w:p>
    <w:p w:rsidR="00C2344B" w:rsidRDefault="00C2344B" w:rsidP="00C2344B">
      <w:r>
        <w:t>4) женский одушевленный</w:t>
      </w:r>
    </w:p>
    <w:p w:rsidR="00C2344B" w:rsidRDefault="00C2344B" w:rsidP="00C2344B">
      <w:r>
        <w:t>5) средний неодушевленный</w:t>
      </w:r>
    </w:p>
    <w:p w:rsidR="00C2344B" w:rsidRDefault="00C2344B" w:rsidP="00C2344B">
      <w:r>
        <w:t>6) средний одушевленный</w:t>
      </w:r>
    </w:p>
    <w:p w:rsidR="00C2344B" w:rsidRDefault="00C2344B" w:rsidP="00C2344B">
      <w:r>
        <w:t>7) класс Pluralia tantum</w:t>
      </w:r>
    </w:p>
    <w:p w:rsidR="00C2344B" w:rsidRDefault="00C2344B" w:rsidP="00C2344B">
      <w:r>
        <w:t>Сущность согласовательных классов заключается в том, что при согласовании, например, сущ. труд с прил. великий и при согласовании сущ. поэт с прил. великий все словоформы сущ. труд и поэт окажутся в разных согласовательных классах. А. Зализняк считал эти согласовательные классы особой грам. категорией.</w:t>
      </w:r>
    </w:p>
    <w:p w:rsidR="00C2344B" w:rsidRDefault="00C2344B" w:rsidP="00C2344B">
      <w:r>
        <w:t>Одуш. / неодуш. выражается синтаксически формой согласуемых слов (прил. и прич.) и формой числ. два, оба, три, четыре и собирательных числ. типа двое, пятеро. У несклоняемых существительных синтаксическое выражение одуш. / неодуш. является единственным: вижу нового конферансье, взрослого кенгуру, но: вижу вечерний Тбилиси, пробиваю второй пенальти. То же относится к сущ. м. р. 2 скл. в ед. ч.: вижу высокого юношу.</w:t>
      </w:r>
    </w:p>
    <w:p w:rsidR="00C2344B" w:rsidRDefault="00C2344B" w:rsidP="00C2344B">
      <w:r>
        <w:t>Все сущ. Pluralia tantum относятся к неодушевленным, наличие у сущ. только флексий мн.ч. (ножницы, ворота, сливки, сутки) – также формальный показатель неодушевленности.</w:t>
      </w:r>
    </w:p>
    <w:p w:rsidR="00C2344B" w:rsidRDefault="00C2344B" w:rsidP="00C2344B">
      <w:r>
        <w:t>Отклонением от общего правила выражения одушевленности являются формы вин. п. мн. ч. существительных – названий лиц по социальному положению, занятию, должности, в конструкциях, обозначающих приобщение ко множеству лиц; в таком употреблении вин. п. одушевленных существительных совпадает с им. п.: идти в солдаты, в грузчики; взять в работники, в няньки.</w:t>
      </w:r>
    </w:p>
    <w:p w:rsidR="00C2344B" w:rsidRDefault="00C2344B" w:rsidP="00C2344B">
      <w:r>
        <w:t>Непоследовательно в отношении выбора формы для живой и неживой сущности ведут себя и слова других частей речи, включаемые в класс существительных. Например, слово он в своих парадигмах форм ед. и мн. числа по соотношению форм род. и вин. Падежа ведет себя только как одушевленное, хотя может указывать на неживую сущность:</w:t>
      </w:r>
    </w:p>
    <w:p w:rsidR="00C2344B" w:rsidRDefault="00C2344B" w:rsidP="00C2344B">
      <w:r>
        <w:t>Ед.ч. Я люблю его (друга, автомобиль).</w:t>
      </w:r>
    </w:p>
    <w:p w:rsidR="00C2344B" w:rsidRDefault="00C2344B" w:rsidP="00C2344B">
      <w:r>
        <w:lastRenderedPageBreak/>
        <w:t>Мн.ч. Я люблю их (друзей, автомобили).</w:t>
      </w:r>
    </w:p>
    <w:p w:rsidR="00C2344B" w:rsidRDefault="00C2344B" w:rsidP="00C2344B">
      <w:r>
        <w:t>Оппозиция данной категории по количеству – бинарная, по качеству – привативная. Сильным, маркированным членом оппозиции является одуш., слабый, немарк. – неодуш. Слова, обозначающие неживые сущности, включая механизмы, способны обозначать живые сущности, чаще всего лиц или активных деятелей. Такое метафорическое употребление распространено в языке художеств. литературы, в устной речи. Например: мешок (о неуклюжем человеке), тюфяк (о вялом человеке), тряпка (о бесхарактерном человеке), шляпа (в значении 'растяпа'), (синий) чулок (о женщине): такого тюфяка впервые вижу; [Он] любит не просто и не как-нибудь, а непременно или синих чулков, или психопаток (Чехов); Ну, ты видел этого чайника?! Я не заметил вражеского истребителя.</w:t>
      </w:r>
    </w:p>
    <w:p w:rsidR="00C2344B" w:rsidRDefault="00C2344B" w:rsidP="00C2344B">
      <w:r>
        <w:t>Как и категория рода, категория одуш. / неодуш. квалифицирует каждое существительное.</w:t>
      </w:r>
    </w:p>
    <w:p w:rsidR="00F91E3A" w:rsidRPr="00F91E3A" w:rsidRDefault="00F91E3A" w:rsidP="00C2344B">
      <w:pPr>
        <w:rPr>
          <w:b/>
        </w:rPr>
      </w:pPr>
      <w:r w:rsidRPr="00F91E3A">
        <w:rPr>
          <w:b/>
        </w:rPr>
        <w:t>Полнота/краткость прилагательных</w:t>
      </w:r>
    </w:p>
    <w:p w:rsidR="00F91E3A" w:rsidRDefault="00F91E3A" w:rsidP="00C2344B">
      <w:r>
        <w:t>Являются ли они формой прилагательных или категорией</w:t>
      </w:r>
      <w:r w:rsidRPr="00F91E3A">
        <w:t>?</w:t>
      </w:r>
    </w:p>
    <w:p w:rsidR="00F91E3A" w:rsidRDefault="00F91E3A" w:rsidP="00C2344B">
      <w:r>
        <w:t>Аргументы в пользу того, что это форма:</w:t>
      </w:r>
    </w:p>
    <w:p w:rsidR="00F91E3A" w:rsidRDefault="00F91E3A" w:rsidP="00C2344B">
      <w:r>
        <w:t xml:space="preserve"> - наличие взаимозаменяемости </w:t>
      </w:r>
    </w:p>
    <w:p w:rsidR="006972A8" w:rsidRDefault="006972A8" w:rsidP="00C2344B">
      <w:r>
        <w:t>Аргументы в пользу того, что это категория:</w:t>
      </w:r>
    </w:p>
    <w:p w:rsidR="006972A8" w:rsidRDefault="006972A8" w:rsidP="00C2344B">
      <w:r>
        <w:t xml:space="preserve">- случаи невзаимозаменяемости (но они не регулярны). </w:t>
      </w:r>
    </w:p>
    <w:p w:rsidR="006972A8" w:rsidRDefault="006972A8" w:rsidP="00C2344B">
      <w:r>
        <w:t>Случаи невзаимозаменяемости:</w:t>
      </w:r>
    </w:p>
    <w:p w:rsidR="006972A8" w:rsidRDefault="006972A8" w:rsidP="00C2344B">
      <w:r>
        <w:t xml:space="preserve"> - терминология (тяжелая вода – нельзя вода тяжела)</w:t>
      </w:r>
    </w:p>
    <w:p w:rsidR="006972A8" w:rsidRDefault="006972A8" w:rsidP="00C2344B">
      <w:r>
        <w:t xml:space="preserve"> - идиоматика (гол как сокол, белая ворона)</w:t>
      </w:r>
    </w:p>
    <w:p w:rsidR="006972A8" w:rsidRDefault="006972A8" w:rsidP="00C2344B">
      <w:r>
        <w:t xml:space="preserve">- формы могут быть различны по семантике (худое ведро – девушка худа). </w:t>
      </w:r>
      <w:r w:rsidR="006D7053">
        <w:t xml:space="preserve">Полные формы, как правило, связаны с признаком, который не развивается во времени. Это более статичный признак. Краткие чаще всего выражают динамический признак. </w:t>
      </w:r>
    </w:p>
    <w:p w:rsidR="006972A8" w:rsidRPr="006972A8" w:rsidRDefault="006972A8" w:rsidP="00C2344B">
      <w:r>
        <w:t>Итог: и одушевленность, и полноту</w:t>
      </w:r>
      <w:r w:rsidRPr="006972A8">
        <w:t>/</w:t>
      </w:r>
      <w:r>
        <w:t xml:space="preserve">краткость можно считать категориями неоппозитивного типа. </w:t>
      </w:r>
    </w:p>
    <w:p w:rsidR="004D4A05" w:rsidRPr="00F91E3A" w:rsidRDefault="00A135F1" w:rsidP="00F91E3A">
      <w:pPr>
        <w:pStyle w:val="a3"/>
        <w:numPr>
          <w:ilvl w:val="0"/>
          <w:numId w:val="5"/>
        </w:numPr>
        <w:rPr>
          <w:highlight w:val="yellow"/>
        </w:rPr>
      </w:pPr>
      <w:r w:rsidRPr="00F91E3A">
        <w:rPr>
          <w:highlight w:val="yellow"/>
        </w:rPr>
        <w:t xml:space="preserve">Система частей речи в современном русском языке. </w:t>
      </w:r>
    </w:p>
    <w:p w:rsidR="003645F8" w:rsidRDefault="003645F8" w:rsidP="003645F8">
      <w:r w:rsidRPr="003645F8">
        <w:t xml:space="preserve">Части речи – центральное звено в цепи морфологических групп и категорий. </w:t>
      </w:r>
    </w:p>
    <w:p w:rsidR="003645F8" w:rsidRDefault="003645F8" w:rsidP="003645F8">
      <w:r>
        <w:t>Термин «части речи»</w:t>
      </w:r>
      <w:r w:rsidR="00B3134A">
        <w:t xml:space="preserve"> идет от греко-римской традиции – речью называли предложения. </w:t>
      </w:r>
    </w:p>
    <w:p w:rsidR="00F269CE" w:rsidRDefault="00F269CE" w:rsidP="00F269CE">
      <w:r>
        <w:t xml:space="preserve">В. Виноградов разделил классы слов на части речи и частицы речи. У частиц речи не хватает каких-либо признаков. Модальные слова и междометия не являются ни теми, ни другими. </w:t>
      </w:r>
    </w:p>
    <w:p w:rsidR="00F269CE" w:rsidRDefault="00F269CE" w:rsidP="00F269CE">
      <w:r>
        <w:t>Части речи:  существительное, прилагательное, числительное, местоимение, глагол, наречие, категория состояния.</w:t>
      </w:r>
    </w:p>
    <w:p w:rsidR="00F269CE" w:rsidRDefault="00F269CE" w:rsidP="00F269CE">
      <w:r>
        <w:t>Частицы речи: частицы в собственном смысле, частицы – связки, предлоги, союзы.</w:t>
      </w:r>
    </w:p>
    <w:p w:rsidR="00F269CE" w:rsidRDefault="00F269CE" w:rsidP="00F269CE">
      <w:r>
        <w:t xml:space="preserve">Традиционным способом остается разбиение частей по принципу автосемантичности (знаменательности) и синсемантичности (незнаменательности) составляющих их слов – на знаменательные и служебные. </w:t>
      </w:r>
    </w:p>
    <w:p w:rsidR="00F269CE" w:rsidRDefault="00F269CE" w:rsidP="00F269CE">
      <w:r>
        <w:t xml:space="preserve">Кроме того, это деление может быть уточнено выделением основных и неосновных знаменательных частей речи. Основными считаются те, которые характеризуются наличием частиречного значения, определенного состава морфологических категорий и парадигматики, </w:t>
      </w:r>
      <w:r>
        <w:lastRenderedPageBreak/>
        <w:t xml:space="preserve">закрепленных синтаксических функций. К неосновным знаменательным частям речи относятся числительное и местоимение. </w:t>
      </w:r>
    </w:p>
    <w:p w:rsidR="00F269CE" w:rsidRDefault="00F269CE" w:rsidP="00F269CE">
      <w:r>
        <w:t>Среди неизменяемых можно выделить служебные и неслужебные.</w:t>
      </w:r>
    </w:p>
    <w:p w:rsidR="00F269CE" w:rsidRDefault="00F269CE" w:rsidP="00F269CE">
      <w:r>
        <w:t>1. Знаменательные</w:t>
      </w:r>
    </w:p>
    <w:p w:rsidR="00F269CE" w:rsidRDefault="00F269CE" w:rsidP="00F269CE">
      <w:r>
        <w:t xml:space="preserve">- Основные </w:t>
      </w:r>
    </w:p>
    <w:p w:rsidR="00F269CE" w:rsidRDefault="00F269CE" w:rsidP="00F269CE">
      <w:r>
        <w:t>Безупречны по всем трем признакам. Пополняемые.</w:t>
      </w:r>
    </w:p>
    <w:p w:rsidR="00F269CE" w:rsidRDefault="00F269CE" w:rsidP="00F269CE">
      <w:r>
        <w:t xml:space="preserve">- Неосновные </w:t>
      </w:r>
    </w:p>
    <w:p w:rsidR="00F269CE" w:rsidRDefault="00F269CE" w:rsidP="00F269CE">
      <w:r>
        <w:t xml:space="preserve">Не идеальны по грамматическому значению. Непополняемые. </w:t>
      </w:r>
    </w:p>
    <w:p w:rsidR="00402DC4" w:rsidRDefault="00402DC4" w:rsidP="00402DC4">
      <w:r>
        <w:t>Основные:</w:t>
      </w:r>
    </w:p>
    <w:p w:rsidR="00402DC4" w:rsidRDefault="00402DC4" w:rsidP="00402DC4">
      <w:r>
        <w:t>Имя существительное;</w:t>
      </w:r>
    </w:p>
    <w:p w:rsidR="00402DC4" w:rsidRDefault="00402DC4" w:rsidP="00402DC4">
      <w:r>
        <w:t>Имя прилагательное;</w:t>
      </w:r>
    </w:p>
    <w:p w:rsidR="00402DC4" w:rsidRDefault="00402DC4" w:rsidP="00402DC4">
      <w:r>
        <w:t>Глагол;</w:t>
      </w:r>
    </w:p>
    <w:p w:rsidR="00402DC4" w:rsidRDefault="00402DC4" w:rsidP="00402DC4">
      <w:r>
        <w:t>Наречие.</w:t>
      </w:r>
    </w:p>
    <w:p w:rsidR="00402DC4" w:rsidRDefault="00402DC4" w:rsidP="00402DC4">
      <w:r>
        <w:t>Это значит, что только по морфологическим признакам мы определяем:</w:t>
      </w:r>
    </w:p>
    <w:p w:rsidR="00402DC4" w:rsidRDefault="00402DC4" w:rsidP="00402DC4">
      <w:r>
        <w:t>незим.род, измен.число, измен.падеж — имя существительное;</w:t>
      </w:r>
    </w:p>
    <w:p w:rsidR="00402DC4" w:rsidRDefault="00402DC4" w:rsidP="00402DC4">
      <w:r>
        <w:t>измен.род, измен.число, измен.падеж — имя прилагательное;</w:t>
      </w:r>
    </w:p>
    <w:p w:rsidR="00402DC4" w:rsidRDefault="00402DC4" w:rsidP="00402DC4">
      <w:r>
        <w:t>залог, время, наклонение, лицо, число — глагол:</w:t>
      </w:r>
    </w:p>
    <w:p w:rsidR="00402DC4" w:rsidRDefault="00402DC4" w:rsidP="00402DC4">
      <w:r>
        <w:t>неизменяемость — наречие.</w:t>
      </w:r>
    </w:p>
    <w:p w:rsidR="00402DC4" w:rsidRDefault="00402DC4" w:rsidP="00402DC4">
      <w:r>
        <w:t>То есть вот основные морфологические признаки, которые позволяют дать представление об общекатегориальном значении.</w:t>
      </w:r>
    </w:p>
    <w:p w:rsidR="00402DC4" w:rsidRDefault="00402DC4" w:rsidP="00402DC4">
      <w:r>
        <w:t>Неосновные:</w:t>
      </w:r>
    </w:p>
    <w:p w:rsidR="00402DC4" w:rsidRDefault="00402DC4" w:rsidP="00402DC4">
      <w:r>
        <w:t>1) Имя числительное (только количественные);</w:t>
      </w:r>
    </w:p>
    <w:p w:rsidR="00402DC4" w:rsidRDefault="00402DC4" w:rsidP="00402DC4">
      <w:r>
        <w:t>2) Местоимение (только существительные, указывающие на предмет).</w:t>
      </w:r>
    </w:p>
    <w:p w:rsidR="00402DC4" w:rsidRDefault="00402DC4" w:rsidP="00F269CE"/>
    <w:p w:rsidR="00F269CE" w:rsidRDefault="00F269CE" w:rsidP="00F269CE">
      <w:r>
        <w:t xml:space="preserve">2.Незнаменательные </w:t>
      </w:r>
    </w:p>
    <w:p w:rsidR="00F269CE" w:rsidRDefault="00F269CE" w:rsidP="00F269CE">
      <w:r>
        <w:t>Неизменяемые</w:t>
      </w:r>
    </w:p>
    <w:p w:rsidR="00F269CE" w:rsidRDefault="00F269CE" w:rsidP="00F269CE">
      <w:r>
        <w:t>-служебные</w:t>
      </w:r>
    </w:p>
    <w:p w:rsidR="00F269CE" w:rsidRDefault="00F269CE" w:rsidP="00F269CE">
      <w:r>
        <w:t>-неслужебные (междометия, модальные слова)</w:t>
      </w:r>
    </w:p>
    <w:p w:rsidR="00F269CE" w:rsidRPr="003645F8" w:rsidRDefault="00F269CE" w:rsidP="00F269CE">
      <w:r>
        <w:t>В РГ не выд</w:t>
      </w:r>
      <w:r w:rsidR="00402DC4">
        <w:t xml:space="preserve">еляется категория состояния. </w:t>
      </w:r>
      <w:r>
        <w:t xml:space="preserve">Она входит в нарения. Выделена отдельная часть речи – местоимение-существительное. </w:t>
      </w:r>
    </w:p>
    <w:p w:rsidR="004D4A05" w:rsidRPr="00F269CE" w:rsidRDefault="00A135F1" w:rsidP="00F269CE">
      <w:pPr>
        <w:pStyle w:val="a3"/>
        <w:numPr>
          <w:ilvl w:val="0"/>
          <w:numId w:val="5"/>
        </w:numPr>
        <w:rPr>
          <w:highlight w:val="yellow"/>
        </w:rPr>
      </w:pPr>
      <w:r w:rsidRPr="00AB3C95">
        <w:rPr>
          <w:highlight w:val="yellow"/>
        </w:rPr>
        <w:t>Проблема выделения</w:t>
      </w:r>
      <w:r w:rsidR="004D4A05" w:rsidRPr="00AB3C95">
        <w:rPr>
          <w:highlight w:val="yellow"/>
        </w:rPr>
        <w:t xml:space="preserve"> </w:t>
      </w:r>
      <w:r w:rsidRPr="00AB3C95">
        <w:rPr>
          <w:highlight w:val="yellow"/>
        </w:rPr>
        <w:t>частей речи и принцип</w:t>
      </w:r>
      <w:r w:rsidRPr="00F269CE">
        <w:rPr>
          <w:highlight w:val="yellow"/>
        </w:rPr>
        <w:t xml:space="preserve">ы их классификации. </w:t>
      </w:r>
    </w:p>
    <w:p w:rsidR="00C2344B" w:rsidRDefault="00C2344B" w:rsidP="00C2344B">
      <w:r>
        <w:t xml:space="preserve">Частиречная категория – несловоизменительная, лексико-грамматическая, классифицирующая. </w:t>
      </w:r>
    </w:p>
    <w:p w:rsidR="00C2344B" w:rsidRDefault="00C2344B" w:rsidP="00C2344B">
      <w:r>
        <w:t xml:space="preserve">Частиречное, или общекатегориальное значение - это значение, которым обладают все слова определенной части речи. Они проявляются во всех формах слова, относящегося к определенной </w:t>
      </w:r>
      <w:r>
        <w:lastRenderedPageBreak/>
        <w:t>части речи. Эти значения полностью абстрагированы от конкретных номинативных значений лексемы. Каждая часть речи характеризуется определенным набором семантических, морфологических и синтаксических признаков. Полное название существительного, прилагательного, числительного включает в себя компонент "имя", подчёркивающий их общность по типу семантической функции объединяемых ими слов: это слова-названия, слова, обладающие номинативной функцией. Семантическая общность имён проявляется также в соотнесённости их частиречных значений. Имя существительное обозначает предмет в широком смысле и выражает это значение в категориях рода, одуш./неодуш., числа и падежа. Под предметом в широком смысле понимаются собственно материальные предметы и другие сущности, которые представлены предметно (процессы, выступающие опредмеченно: бег, ходьба и др; признаки: белизна, седина). Также процессы, факты, которые могут иметь место во внутренней сфере человека (интеллект, эмоции). Имена прилагательные обозначают признак предмета (качественный, относительный или указательно-определительный). Имя числительное - количество предметов, абстрактное количество (дважды два четыре), порядок счета, совокупность.</w:t>
      </w:r>
    </w:p>
    <w:p w:rsidR="00C2344B" w:rsidRDefault="00C2344B" w:rsidP="00C2344B">
      <w:r>
        <w:t xml:space="preserve">Части речи – самая крупная группировка слов в морфологической системе, это классифицирующая частиречная категория, противопоставляющая классы слов по их грамматическим категориям.  Термин – калька с латинского, в рамках греко-римской традиции под речью понимали предложения, т.е. части речи – слова, из которых состоят предложения. Части речи – центральное звено в цепи морфологических групп и категорий. </w:t>
      </w:r>
    </w:p>
    <w:p w:rsidR="00C2344B" w:rsidRDefault="00C2344B" w:rsidP="00C2344B">
      <w:r>
        <w:t xml:space="preserve">Опытную эмпирическую природу частей речи подчеркивал Щерба. Каждый носитель языка имеет теоретическое представление о них. Несмотря на это, в грамматиках не было и до сих пор нет единого представления о принципах выделения частей речи. Причина этого состоит в сущности каждой из них, в природе тех слов, которые объединяются в эти большие группы. Части речи неодинаковы по своим грамматическим, в том числе собственно морфологическим характеристикам. Одни из них охарактеризованы полнее, другие – менее полно. </w:t>
      </w:r>
    </w:p>
    <w:p w:rsidR="00C2344B" w:rsidRDefault="00C2344B" w:rsidP="00C2344B"/>
    <w:p w:rsidR="00C2344B" w:rsidRDefault="00C2344B" w:rsidP="00C2344B">
      <w:r>
        <w:t xml:space="preserve">Слова, которые объединяются в части речи очень разные по своим свойствам: у одних больше средств для выражения грамматического значения, у других – меньше. </w:t>
      </w:r>
    </w:p>
    <w:p w:rsidR="00C2344B" w:rsidRDefault="00C2344B" w:rsidP="00C2344B">
      <w:r>
        <w:t>Некоторые части речи выделяются по собственно морфологическим признакам (сущ., глагол, причастие), другие – только по синтаксическим (служебные слова), а для третьих оказываются важными не только морфологические, но и синтаксические признаки (категория состояния). Это не самый лучший подход, целесообразнее применять комплексный критерий, учитывающий все три признака.</w:t>
      </w:r>
    </w:p>
    <w:p w:rsidR="00C2344B" w:rsidRDefault="00C2344B" w:rsidP="00C2344B">
      <w:r>
        <w:t xml:space="preserve">Выделить части речи по 1 или 2 признакам не удается. Русские слова очень разнообразны. Разные части речи по-разному охарактеризованы с точки зрения морфологии: у кого-то больше, у кого-то меньше морфологических признаков. </w:t>
      </w:r>
    </w:p>
    <w:p w:rsidR="00C2344B" w:rsidRDefault="00C2344B" w:rsidP="00C2344B">
      <w:r>
        <w:t xml:space="preserve">Для того, чтобы класс однотипных слов был признан частью речи, необходимо, чтобы он обладал по меньшей мере тремя признаками: </w:t>
      </w:r>
    </w:p>
    <w:p w:rsidR="00C2344B" w:rsidRDefault="00C2344B" w:rsidP="00C2344B">
      <w:r>
        <w:t>•</w:t>
      </w:r>
      <w:r>
        <w:tab/>
        <w:t>обобщенным грамматическим значением</w:t>
      </w:r>
    </w:p>
    <w:p w:rsidR="00C2344B" w:rsidRDefault="00C2344B" w:rsidP="00C2344B">
      <w:r>
        <w:t>•</w:t>
      </w:r>
      <w:r>
        <w:tab/>
        <w:t>определенным составом морфологических категорий и общностью парадигматики, то есть систем словоизменения</w:t>
      </w:r>
    </w:p>
    <w:p w:rsidR="00C2344B" w:rsidRDefault="00C2344B" w:rsidP="00C2344B">
      <w:r>
        <w:t>•</w:t>
      </w:r>
      <w:r>
        <w:tab/>
        <w:t>общностью синтаксических функций, то есть отвечал совокупности трех критериев – семантического, собственно морфологического и синтаксического.</w:t>
      </w:r>
    </w:p>
    <w:p w:rsidR="00C2344B" w:rsidRDefault="00C2344B" w:rsidP="00C2344B">
      <w:r>
        <w:lastRenderedPageBreak/>
        <w:t>Например, существительное обозначает предмет, обладает классифицирующими категориями рода, одушевленности-неодушевленности и словоизменительными категориями числа и падежа, имеют парадигму, включающую шесть падеже в единственном и множественном числе. В предложении чаще всего выполняют функцию субъекта, хотя может выполнять  и другие функции.</w:t>
      </w:r>
    </w:p>
    <w:p w:rsidR="00C2344B" w:rsidRDefault="00C2344B" w:rsidP="00C2344B"/>
    <w:p w:rsidR="00C2344B" w:rsidRDefault="00C2344B" w:rsidP="00C2344B">
      <w:r>
        <w:t xml:space="preserve">Деление классов слов по семантико-грамматическим признакам на части речи признается всеми, но количество этих признаков и частей речи при этом варьируется. </w:t>
      </w:r>
    </w:p>
    <w:p w:rsidR="00C2344B" w:rsidRDefault="00C2344B" w:rsidP="00C2344B">
      <w:r>
        <w:t xml:space="preserve">Русская грамматическая традиция оставила много вопросов о количестве частей речи. </w:t>
      </w:r>
    </w:p>
    <w:p w:rsidR="00C2344B" w:rsidRDefault="00C2344B" w:rsidP="00C2344B">
      <w:r>
        <w:t>В традиционной русской грамматике, отражающей влияние античных и западноевропейских грамматик, сначала выделялось 8, затем 9, а теперь 12 частей речи : существительное, прилагательное, числительное, местоимение, глагол, наречие, категория состояния, предлоги, союзы, частицы, междометия, модальные слова.</w:t>
      </w:r>
    </w:p>
    <w:p w:rsidR="00C2344B" w:rsidRDefault="00C2344B" w:rsidP="00C2344B"/>
    <w:p w:rsidR="00C2344B" w:rsidRDefault="00C2344B" w:rsidP="00C2344B">
      <w:r>
        <w:t>На роль частей речи могут претендовать инфинитив, отрицательные и вопросительные слова, отдельные разряды частиц, причастия и деепричастия.</w:t>
      </w:r>
    </w:p>
    <w:p w:rsidR="00C2344B" w:rsidRDefault="00C2344B" w:rsidP="00C2344B">
      <w:r>
        <w:t xml:space="preserve">Легче всего оспорить право называется частью речи у междометий, т.к. они представляют определенную форму речи, эмоциональную, действенную. Кроме этого, по мнению Вандриеса можно исключить служебные части речи, т.к. они выражают чисто грамматические отношения. </w:t>
      </w:r>
    </w:p>
    <w:p w:rsidR="00C2344B" w:rsidRDefault="00C2344B" w:rsidP="00C2344B">
      <w:r>
        <w:t>Формальная школа (Фортунатов, Пешковский, Потебня) не выделяли местоимения, числительные. Последователи Фортунатова подвергали сомнению частиречный статус наречия в силу его «неграмматичности».</w:t>
      </w:r>
    </w:p>
    <w:p w:rsidR="00C2344B" w:rsidRDefault="00C2344B" w:rsidP="00C2344B">
      <w:r>
        <w:t xml:space="preserve">Русская грамматика оставила большое наследие в вопросе о количестве частей речи. Их количество варьировалось от 1 (Петерсон) до 20.  </w:t>
      </w:r>
    </w:p>
    <w:p w:rsidR="00C2344B" w:rsidRDefault="00C2344B" w:rsidP="00C2344B">
      <w:r>
        <w:t xml:space="preserve">Если количество сужалось, то какой-то части речи отказывали в этом статусе. Наиболее уязвимой оказывалось междометие. Оно чуждо интеллектуальной речи, у него нет значения, форма у каждого своя. Очень легко оспорить статус части речи у всех служебных слов, так как они по сути морфемы. Они выполняют синтаксическую функцию. До сих пор многие не включают модальные слова. Наречие неизменяемое. </w:t>
      </w:r>
    </w:p>
    <w:p w:rsidR="00C2344B" w:rsidRDefault="00C2344B" w:rsidP="00C2344B">
      <w:r>
        <w:t>Шахматов выделял 14 частей речи (префиксы пре-, при- и связку).</w:t>
      </w:r>
    </w:p>
    <w:p w:rsidR="00C2344B" w:rsidRDefault="00C2344B" w:rsidP="00C2344B">
      <w:r>
        <w:t>В.В. Виноградов выделял 5 признаков, необходимых для выделения частей речи, и указал на следующие различия:</w:t>
      </w:r>
    </w:p>
    <w:p w:rsidR="00C2344B" w:rsidRDefault="00C2344B" w:rsidP="00C2344B">
      <w:r>
        <w:t>1) различия синтаксических функций</w:t>
      </w:r>
    </w:p>
    <w:p w:rsidR="00C2344B" w:rsidRDefault="00C2344B" w:rsidP="00C2344B">
      <w:r>
        <w:t>2) различия морфологического строя слов и форм слов</w:t>
      </w:r>
    </w:p>
    <w:p w:rsidR="00C2344B" w:rsidRDefault="00C2344B" w:rsidP="00C2344B">
      <w:r>
        <w:t>3) различия лексических значений слов</w:t>
      </w:r>
    </w:p>
    <w:p w:rsidR="00C2344B" w:rsidRDefault="00C2344B" w:rsidP="00C2344B">
      <w:r>
        <w:t>4) различия в способе отражения действительности (номинация/предикация)</w:t>
      </w:r>
    </w:p>
    <w:p w:rsidR="00C2344B" w:rsidRDefault="00C2344B" w:rsidP="00C2344B">
      <w:r>
        <w:t xml:space="preserve">5) различия в природе грамматических категорий (например, род. При обозначении лица – мотивированный. В прилагательных – просто согласовательный). </w:t>
      </w:r>
    </w:p>
    <w:p w:rsidR="00C2344B" w:rsidRDefault="00C2344B" w:rsidP="00C2344B"/>
    <w:p w:rsidR="004D4A05" w:rsidRDefault="00A135F1" w:rsidP="00A135F1">
      <w:pPr>
        <w:pStyle w:val="a3"/>
        <w:numPr>
          <w:ilvl w:val="0"/>
          <w:numId w:val="5"/>
        </w:numPr>
        <w:rPr>
          <w:highlight w:val="yellow"/>
        </w:rPr>
      </w:pPr>
      <w:r w:rsidRPr="00AB3C95">
        <w:rPr>
          <w:highlight w:val="yellow"/>
        </w:rPr>
        <w:t>Вопрос о статусе категории состояния,</w:t>
      </w:r>
      <w:r w:rsidR="004D4A05" w:rsidRPr="00AB3C95">
        <w:rPr>
          <w:highlight w:val="yellow"/>
        </w:rPr>
        <w:t xml:space="preserve"> </w:t>
      </w:r>
      <w:r w:rsidRPr="00AB3C95">
        <w:rPr>
          <w:highlight w:val="yellow"/>
        </w:rPr>
        <w:t>модальных слов, междометий и звукоподражаний.</w:t>
      </w:r>
    </w:p>
    <w:p w:rsidR="00863712" w:rsidRDefault="00863712" w:rsidP="00983165">
      <w:pPr>
        <w:rPr>
          <w:b/>
        </w:rPr>
      </w:pPr>
      <w:r>
        <w:rPr>
          <w:b/>
        </w:rPr>
        <w:lastRenderedPageBreak/>
        <w:t>Категория состояния</w:t>
      </w:r>
    </w:p>
    <w:p w:rsidR="00983165" w:rsidRDefault="00983165" w:rsidP="00983165">
      <w:r>
        <w:t xml:space="preserve">Категория состояния – часть речи, обозначающая состояние живых существ, природы и окружающей среды и выражающая это значение в грамматической форме главного компонента безличных конструкций – предиката. В школьной грамматике обычно не рассматривают эту категорию как самостоятельную, а включают в класс наречий. Однако категориальным значением наречия является признак другого признака, а категории состояния – состояние. </w:t>
      </w:r>
    </w:p>
    <w:p w:rsidR="00983165" w:rsidRDefault="00983165" w:rsidP="00983165">
      <w:r>
        <w:t xml:space="preserve">Основными характеристиками категории состояния и предикативов, включаемых в эту часть речи, следует считать </w:t>
      </w:r>
    </w:p>
    <w:p w:rsidR="00983165" w:rsidRDefault="00983165" w:rsidP="00983165">
      <w:r>
        <w:t xml:space="preserve">- безличность, </w:t>
      </w:r>
    </w:p>
    <w:p w:rsidR="00983165" w:rsidRDefault="00983165" w:rsidP="00983165">
      <w:r>
        <w:t>- наличие временной парадигмы, включающей аналитические формы,</w:t>
      </w:r>
    </w:p>
    <w:p w:rsidR="00983165" w:rsidRDefault="00983165" w:rsidP="00983165">
      <w:r>
        <w:t>- преимущественную реализацию в конструкциях с дательным персональным (мне грустно), наречным локативом (здесь шумно), предложным локативом (на сердце тяжело) и инфинитивом (необходимо идти).</w:t>
      </w:r>
    </w:p>
    <w:p w:rsidR="00983165" w:rsidRDefault="00983165" w:rsidP="00983165">
      <w:r>
        <w:t>В эту часть речи под термином предикативы включаются:</w:t>
      </w:r>
    </w:p>
    <w:p w:rsidR="00983165" w:rsidRDefault="00983165" w:rsidP="00983165">
      <w:r>
        <w:t xml:space="preserve">- модальные предикативы. Выражают модальные отношения, то есть возможность, долженствование, необходимость, желательность (можно, должно, необходимо). Употребляются в безличных синтаксических конструкциях. </w:t>
      </w:r>
    </w:p>
    <w:p w:rsidR="00983165" w:rsidRDefault="00983165" w:rsidP="00983165">
      <w:r>
        <w:t xml:space="preserve">- местоименные предикативы. Слова, омонимичные наречию (Мне незачем жить). </w:t>
      </w:r>
    </w:p>
    <w:p w:rsidR="00983165" w:rsidRDefault="00983165" w:rsidP="00983165">
      <w:r>
        <w:t xml:space="preserve">- предикативы, мотивированные существительными (Мне лень готовиться к экзамену. Грех тебе так говорить о ней). </w:t>
      </w:r>
    </w:p>
    <w:p w:rsidR="00983165" w:rsidRDefault="00983165" w:rsidP="00983165">
      <w:r>
        <w:t xml:space="preserve">- предикативы чувственного воприятия (видно, слышно). </w:t>
      </w:r>
    </w:p>
    <w:p w:rsidR="00983165" w:rsidRDefault="00983165" w:rsidP="00983165">
      <w:r>
        <w:t xml:space="preserve">- предикативы наличия (есть, нет, налицо). </w:t>
      </w:r>
    </w:p>
    <w:p w:rsidR="00983165" w:rsidRDefault="00983165" w:rsidP="00983165">
      <w:r>
        <w:t xml:space="preserve">- предикативы состояния.  Омонимичны краткой форме прилагательного среднего рода (легко, хорошо, приятно). </w:t>
      </w:r>
    </w:p>
    <w:p w:rsidR="00983165" w:rsidRDefault="00983165" w:rsidP="00983165">
      <w:r>
        <w:t>Категория состояния относится к молодым категориям морфологической системы русского языка. В ней четко определен только центр – предикативы состояния, выраженные безличными конструкциями. К ним относятся предикативы, обозначающие:</w:t>
      </w:r>
    </w:p>
    <w:p w:rsidR="00983165" w:rsidRDefault="00983165" w:rsidP="00983165">
      <w:r>
        <w:t>- эмоциональное состояние лица (радостно, весело)</w:t>
      </w:r>
    </w:p>
    <w:p w:rsidR="00983165" w:rsidRDefault="00983165" w:rsidP="00983165">
      <w:r>
        <w:t>- физическое состояние лица (дурно, плохо, тепло)</w:t>
      </w:r>
    </w:p>
    <w:p w:rsidR="00983165" w:rsidRDefault="00983165" w:rsidP="00983165">
      <w:r>
        <w:t>- отдельные физические ощущения лица  (удобно, комфортно)</w:t>
      </w:r>
    </w:p>
    <w:p w:rsidR="00983165" w:rsidRDefault="00983165" w:rsidP="00983165">
      <w:r>
        <w:t>- состояние природы (холодно, жарко)</w:t>
      </w:r>
    </w:p>
    <w:p w:rsidR="00983165" w:rsidRDefault="00983165" w:rsidP="00983165">
      <w:r>
        <w:t>- состояние окружающей среды (шумно, пустынно).</w:t>
      </w:r>
    </w:p>
    <w:p w:rsidR="00983165" w:rsidRDefault="00983165" w:rsidP="00983165">
      <w:r>
        <w:t xml:space="preserve">Категория состояния активно пополняется, прежде всего наречиями, также страдательными причастиями. </w:t>
      </w:r>
    </w:p>
    <w:p w:rsidR="003A00F4" w:rsidRPr="003A00F4" w:rsidRDefault="003A00F4" w:rsidP="00983165">
      <w:pPr>
        <w:rPr>
          <w:b/>
        </w:rPr>
      </w:pPr>
      <w:r w:rsidRPr="003A00F4">
        <w:rPr>
          <w:b/>
        </w:rPr>
        <w:t>Модальные слова</w:t>
      </w:r>
    </w:p>
    <w:p w:rsidR="00983165" w:rsidRDefault="00983165" w:rsidP="00983165">
      <w:r>
        <w:t xml:space="preserve">Модальные слова – часть речи, образуемая классом незнаменательных  неизменяемых слов, служащих для выражения  разнообразных субъективно-модальных отношений говорящего к тому, </w:t>
      </w:r>
      <w:r>
        <w:lastRenderedPageBreak/>
        <w:t xml:space="preserve">о чем и как он говорит, и занимающих в высказывании  синтаксическую позицию вводного слова (быть может, я приеду; несомненно, это был он). </w:t>
      </w:r>
    </w:p>
    <w:p w:rsidR="00983165" w:rsidRDefault="00983165" w:rsidP="00983165">
      <w:r>
        <w:t xml:space="preserve">В репликах диалога могут выступать как целое высказывание: - ты поедешь с нами на шашлыки? – Может быть (Потебня и Пешковский видели в них своеобразные  свернутые предложения). Слова, перешедшие из других  частей речи, становятся грамматическими омонимами исходных (правда – сущ и мод слово). </w:t>
      </w:r>
    </w:p>
    <w:p w:rsidR="00983165" w:rsidRDefault="00983165" w:rsidP="00983165">
      <w:r>
        <w:t xml:space="preserve">Мод слова не являются  самостоятельными компонентами или членами предложений (схожесть со служебными словами; НО не находятся на службе у самостоятельных слов). Они занимают промежуточное положение между знаменательными  и служебными словами. Виноградов впервые  дал им название – частицы речи (= модальные  частицы). Объем данного класса: </w:t>
      </w:r>
    </w:p>
    <w:p w:rsidR="00983165" w:rsidRDefault="00983165" w:rsidP="00983165">
      <w:r>
        <w:t xml:space="preserve">1) узкое (Тихонов) – слова, которые  характеризуются реальной или гипотетической модальностью; </w:t>
      </w:r>
    </w:p>
    <w:p w:rsidR="00983165" w:rsidRDefault="00983165" w:rsidP="00983165">
      <w:r>
        <w:t xml:space="preserve">2) широкое (доминирующее): слова, выражающие  разного рода оценки речи говорящего, ее источников и фатические слова. </w:t>
      </w:r>
    </w:p>
    <w:p w:rsidR="00983165" w:rsidRDefault="00983165" w:rsidP="00983165">
      <w:r>
        <w:t xml:space="preserve">По значению  делятся на 2 группы и 5 разрядов: </w:t>
      </w:r>
    </w:p>
    <w:p w:rsidR="00983165" w:rsidRDefault="00983165" w:rsidP="00983165">
      <w:r>
        <w:t>1)</w:t>
      </w:r>
      <w:r>
        <w:tab/>
        <w:t xml:space="preserve">собственно модальные  слова </w:t>
      </w:r>
    </w:p>
    <w:p w:rsidR="00983165" w:rsidRDefault="00983165" w:rsidP="00983165">
      <w:r>
        <w:t>a)</w:t>
      </w:r>
      <w:r>
        <w:tab/>
        <w:t xml:space="preserve">слова со значением персуазивности (достоверности/недостоверности) Конечно, безусловно, разумеется, видимо, несомненно, кажется, может быть, бесспорно, верно, вероятно, действительно, по-видимому, правда, пожалуй, возможно и др. </w:t>
      </w:r>
    </w:p>
    <w:p w:rsidR="00983165" w:rsidRDefault="00983165" w:rsidP="00983165">
      <w:r>
        <w:t>2)</w:t>
      </w:r>
      <w:r>
        <w:tab/>
        <w:t xml:space="preserve">Несобственно  модальные : </w:t>
      </w:r>
    </w:p>
    <w:p w:rsidR="00983165" w:rsidRDefault="00983165" w:rsidP="00983165">
      <w:r>
        <w:t>a)</w:t>
      </w:r>
      <w:r>
        <w:tab/>
        <w:t>Авторизации По-моему, по-твоему, по-Вашему, по мнению, по соображениям, по слухам, по преданию, говорят, слышно и т.д.</w:t>
      </w:r>
    </w:p>
    <w:p w:rsidR="00983165" w:rsidRDefault="00983165" w:rsidP="00983165">
      <w:r>
        <w:t>b)</w:t>
      </w:r>
      <w:r>
        <w:tab/>
        <w:t xml:space="preserve">Эмоционально-оценочные К счастью, к несчастью, к радости, к сожалению, к удивлению, подумать только, чего доброго и т.д.  </w:t>
      </w:r>
    </w:p>
    <w:p w:rsidR="00983165" w:rsidRDefault="00983165" w:rsidP="00983165">
      <w:r>
        <w:t>c)</w:t>
      </w:r>
      <w:r>
        <w:tab/>
        <w:t>Метатекстовые (для организации текста) Во-первых, обратим внимание, заметим, главное, словом, кстати, иначе говоря, итак, в частности, значит, вернее, например, таким образом и др.</w:t>
      </w:r>
    </w:p>
    <w:p w:rsidR="00983165" w:rsidRDefault="00983165" w:rsidP="00983165">
      <w:r>
        <w:t>d)</w:t>
      </w:r>
      <w:r>
        <w:tab/>
        <w:t>Фатические (для установления контакта с адресатом) Видите ли, знаете, слышите, представляете, простите, извините, позвольте и т.д</w:t>
      </w:r>
    </w:p>
    <w:p w:rsidR="00983165" w:rsidRPr="00983165" w:rsidRDefault="00983165" w:rsidP="00983165">
      <w:pPr>
        <w:rPr>
          <w:b/>
        </w:rPr>
      </w:pPr>
      <w:r w:rsidRPr="00983165">
        <w:rPr>
          <w:b/>
        </w:rPr>
        <w:t>Междометия</w:t>
      </w:r>
    </w:p>
    <w:p w:rsidR="00983165" w:rsidRDefault="00983165" w:rsidP="00983165">
      <w:r>
        <w:t xml:space="preserve">Междометия – неизменяемая часть речи, прямо передающая эмоции, реакции организма, волевые проявления. </w:t>
      </w:r>
    </w:p>
    <w:p w:rsidR="00983165" w:rsidRDefault="00983165" w:rsidP="00983165">
      <w:r>
        <w:t xml:space="preserve">Они не обладают грамматической оформленностью и не выполняют синтаксической функции. Междометия чаще всего занимают препозицию относительно высказывания, но могут также занимать интерпозицию и постпозицию. Чаще всего многозначны. Не являются номинативным классом слов. Они не называют конкретные эмоции, волеизъявление и волеустремление. Они передают их непосредственно звучанием и интонацией. </w:t>
      </w:r>
    </w:p>
    <w:p w:rsidR="00983165" w:rsidRDefault="00983165" w:rsidP="00983165">
      <w:r>
        <w:t xml:space="preserve">Употребление междометий регулируется параметрами коммуникативной ситуации. Они неуместны в ситуациях официального общения, нетипичны для религиозного общения, чужды интеллектуальной речи. </w:t>
      </w:r>
    </w:p>
    <w:p w:rsidR="00983165" w:rsidRDefault="00983165" w:rsidP="00983165">
      <w:r>
        <w:lastRenderedPageBreak/>
        <w:t xml:space="preserve">Междометия могут включать этикетную лексику и лексикализованные сочетания типа честное слово и звукоподражания. </w:t>
      </w:r>
    </w:p>
    <w:p w:rsidR="00983165" w:rsidRDefault="00983165" w:rsidP="00983165">
      <w:r>
        <w:t xml:space="preserve">По структуре делятся на первообразные и непервообразные. К первообразным относятся междометия, не мотивированные другими частями речи. Непервообразные мотивированы словами других частей речи: существительными, глаголами, наречиями. </w:t>
      </w:r>
    </w:p>
    <w:p w:rsidR="00983165" w:rsidRDefault="00983165" w:rsidP="00983165">
      <w:r>
        <w:t>Могут быть мотивированы:</w:t>
      </w:r>
    </w:p>
    <w:p w:rsidR="00983165" w:rsidRDefault="00983165" w:rsidP="00983165">
      <w:r>
        <w:t>- существительными (господи, черт)</w:t>
      </w:r>
    </w:p>
    <w:p w:rsidR="00983165" w:rsidRDefault="00983165" w:rsidP="00983165">
      <w:r>
        <w:t>- глаголами (извините, здравствуйте)</w:t>
      </w:r>
    </w:p>
    <w:p w:rsidR="00983165" w:rsidRDefault="00983165" w:rsidP="00983165">
      <w:r>
        <w:t>- наречиями (долой, прочь)</w:t>
      </w:r>
    </w:p>
    <w:p w:rsidR="00983165" w:rsidRDefault="00983165" w:rsidP="00983165">
      <w:r>
        <w:t xml:space="preserve">Могут быть простыми и составными (бог мой, черт побери). </w:t>
      </w:r>
    </w:p>
    <w:p w:rsidR="00983165" w:rsidRPr="00315523" w:rsidRDefault="00983165" w:rsidP="00983165">
      <w:pPr>
        <w:rPr>
          <w:highlight w:val="yellow"/>
        </w:rPr>
      </w:pPr>
      <w:r>
        <w:t>Являются активно пополняющимся классом.</w:t>
      </w:r>
    </w:p>
    <w:p w:rsidR="004D4A05" w:rsidRDefault="00A135F1" w:rsidP="00A135F1">
      <w:pPr>
        <w:pStyle w:val="a3"/>
        <w:numPr>
          <w:ilvl w:val="0"/>
          <w:numId w:val="5"/>
        </w:numPr>
        <w:rPr>
          <w:highlight w:val="yellow"/>
        </w:rPr>
      </w:pPr>
      <w:r w:rsidRPr="00AB3C95">
        <w:rPr>
          <w:highlight w:val="yellow"/>
        </w:rPr>
        <w:t xml:space="preserve">Именные части речи современного русского языка. </w:t>
      </w:r>
    </w:p>
    <w:p w:rsidR="00F91E3A" w:rsidRPr="00F91E3A" w:rsidRDefault="00F91E3A" w:rsidP="00F91E3A">
      <w:r w:rsidRPr="00F91E3A">
        <w:t>Имя существительное</w:t>
      </w:r>
    </w:p>
    <w:p w:rsidR="00F91E3A" w:rsidRPr="00F91E3A" w:rsidRDefault="00F91E3A" w:rsidP="00F91E3A">
      <w:r w:rsidRPr="00F91E3A">
        <w:t xml:space="preserve">Имя прилагательное (частиречная категория, обозначающая признак предмета и выражающая это значение в словоизменительных категориях: р, ч, п, одуш, степень сравнения. </w:t>
      </w:r>
      <w:r>
        <w:t>Сюда же относятся порядковые числительные и местоимения. Прилагательные: знаменательные (качественные и относительные: порядковые, собственно относительные и притяжательные) и местоименные</w:t>
      </w:r>
      <w:r w:rsidR="00B62A45">
        <w:t xml:space="preserve">. </w:t>
      </w:r>
    </w:p>
    <w:p w:rsidR="00F91E3A" w:rsidRDefault="00F91E3A" w:rsidP="00F91E3A">
      <w:r w:rsidRPr="00F91E3A">
        <w:t>Имя числительное</w:t>
      </w:r>
    </w:p>
    <w:p w:rsidR="003D5D8B" w:rsidRDefault="003D5D8B" w:rsidP="00F91E3A"/>
    <w:p w:rsidR="003D5D8B" w:rsidRDefault="003D5D8B" w:rsidP="003D5D8B">
      <w:r>
        <w:t xml:space="preserve">Частеречным значением существительного является предметность в широком смысле. Это значение – общее для каждого слова, отнесенного к данному классу (части речи). Сам термин «предмет» употребляется для обозначения очень большого круга явлений, фактов, процессов в материальном и духовном мире. </w:t>
      </w:r>
    </w:p>
    <w:p w:rsidR="003D5D8B" w:rsidRDefault="003D5D8B" w:rsidP="003D5D8B">
      <w:r>
        <w:t>К ним относятся:</w:t>
      </w:r>
    </w:p>
    <w:p w:rsidR="003D5D8B" w:rsidRDefault="003D5D8B" w:rsidP="003D5D8B">
      <w:r>
        <w:t>1)</w:t>
      </w:r>
      <w:r>
        <w:tab/>
        <w:t xml:space="preserve">Названия лиц и субъектов реального и мифологического миров + субъекты религиозного сознания (человек, писатель, студент, баба-Яга, бог, дьявол). </w:t>
      </w:r>
    </w:p>
    <w:p w:rsidR="003D5D8B" w:rsidRDefault="003D5D8B" w:rsidP="003D5D8B">
      <w:r>
        <w:t>2)</w:t>
      </w:r>
      <w:r>
        <w:tab/>
        <w:t>Предметы вещественного мира (зеркало, книга, ваза).</w:t>
      </w:r>
    </w:p>
    <w:p w:rsidR="003D5D8B" w:rsidRDefault="003D5D8B" w:rsidP="003D5D8B">
      <w:r>
        <w:t>3)</w:t>
      </w:r>
      <w:r>
        <w:tab/>
        <w:t>Предметы интеллектуального мира (мысль, аргумент, вычитание).</w:t>
      </w:r>
    </w:p>
    <w:p w:rsidR="003D5D8B" w:rsidRDefault="003D5D8B" w:rsidP="003D5D8B">
      <w:r>
        <w:t>4)</w:t>
      </w:r>
      <w:r>
        <w:tab/>
        <w:t>Названия живых существ и организмов (кот, конь, микроб).</w:t>
      </w:r>
    </w:p>
    <w:p w:rsidR="003D5D8B" w:rsidRDefault="003D5D8B" w:rsidP="003D5D8B">
      <w:r>
        <w:t>5)</w:t>
      </w:r>
      <w:r>
        <w:tab/>
        <w:t xml:space="preserve">Названия событий, явлений, фактов (война, преступление, свадьба, гроза). </w:t>
      </w:r>
    </w:p>
    <w:p w:rsidR="003D5D8B" w:rsidRDefault="003D5D8B" w:rsidP="003D5D8B">
      <w:r>
        <w:t>6)</w:t>
      </w:r>
      <w:r>
        <w:tab/>
        <w:t>Названия процессов (бег, наступление, изготовление).</w:t>
      </w:r>
    </w:p>
    <w:p w:rsidR="003D5D8B" w:rsidRDefault="003D5D8B" w:rsidP="003D5D8B">
      <w:r>
        <w:t>7)</w:t>
      </w:r>
      <w:r>
        <w:tab/>
        <w:t>Эмоциональные и физиологические проявления (радость, гнев, болезнь, умиротворение).</w:t>
      </w:r>
    </w:p>
    <w:p w:rsidR="003D5D8B" w:rsidRDefault="003D5D8B" w:rsidP="003D5D8B">
      <w:r>
        <w:t>8)</w:t>
      </w:r>
      <w:r>
        <w:tab/>
        <w:t>Различные вещества (нефть, соль, газ, глюкоза).</w:t>
      </w:r>
    </w:p>
    <w:p w:rsidR="003D5D8B" w:rsidRDefault="003D5D8B" w:rsidP="003D5D8B">
      <w:r>
        <w:t>9)</w:t>
      </w:r>
      <w:r>
        <w:tab/>
        <w:t>Считаемые величины (каникулы, четверть, час, высота).</w:t>
      </w:r>
    </w:p>
    <w:p w:rsidR="003D5D8B" w:rsidRDefault="003D5D8B" w:rsidP="003D5D8B">
      <w:r>
        <w:t>10)</w:t>
      </w:r>
      <w:r>
        <w:tab/>
        <w:t>Характеристики и свойства живых существ (умница, глупец, отвага, доброта).</w:t>
      </w:r>
    </w:p>
    <w:p w:rsidR="003D5D8B" w:rsidRDefault="003D5D8B" w:rsidP="003D5D8B">
      <w:r>
        <w:lastRenderedPageBreak/>
        <w:t xml:space="preserve">Выделенные разряды не являются единственно возможными. Они обязательно будут пересекаться, отражая естественный синкретизм языковых явлений. Классификация существительных очень полезна, так как определенные разряды существительных могут быть связаны с определенными категориями. Например, разряд «вещества» имеет ограничение при реализации категории числа. </w:t>
      </w:r>
    </w:p>
    <w:p w:rsidR="003D5D8B" w:rsidRDefault="003D5D8B" w:rsidP="003D5D8B">
      <w:r>
        <w:t xml:space="preserve">Частеречное значение имени прилагательного – признак предмета (качественный (красивый, верный, смешной, гордый), относительный (деревянный, железный) и указательно-определительный (мой, твой, такой, этот). </w:t>
      </w:r>
    </w:p>
    <w:p w:rsidR="003D5D8B" w:rsidRDefault="003D5D8B" w:rsidP="003D5D8B">
      <w:r>
        <w:t>У местоимения нет частеречного значения, но есть 3 функции:</w:t>
      </w:r>
    </w:p>
    <w:p w:rsidR="003D5D8B" w:rsidRDefault="003D5D8B" w:rsidP="003D5D8B">
      <w:r>
        <w:t>1)</w:t>
      </w:r>
      <w:r>
        <w:tab/>
        <w:t xml:space="preserve">Дейктическая </w:t>
      </w:r>
    </w:p>
    <w:p w:rsidR="003D5D8B" w:rsidRDefault="003D5D8B" w:rsidP="003D5D8B">
      <w:r>
        <w:t>2)</w:t>
      </w:r>
      <w:r>
        <w:tab/>
        <w:t>Анафорическая или текстообразующая</w:t>
      </w:r>
    </w:p>
    <w:p w:rsidR="003D5D8B" w:rsidRDefault="003D5D8B" w:rsidP="003D5D8B">
      <w:r>
        <w:t>3)</w:t>
      </w:r>
      <w:r>
        <w:tab/>
        <w:t xml:space="preserve">Кванторная  </w:t>
      </w:r>
    </w:p>
    <w:p w:rsidR="003D5D8B" w:rsidRPr="00F91E3A" w:rsidRDefault="003D5D8B" w:rsidP="003D5D8B">
      <w:r>
        <w:t>У числительного – частеречное значение количества, которое подразделяется на два значения: кол-во предметов (4 стула) и кол-во в чистом виде, абстрактное значение (4*4 = 16).</w:t>
      </w:r>
    </w:p>
    <w:p w:rsidR="004D4A05" w:rsidRDefault="00A135F1" w:rsidP="00A135F1">
      <w:pPr>
        <w:pStyle w:val="a3"/>
        <w:numPr>
          <w:ilvl w:val="0"/>
          <w:numId w:val="5"/>
        </w:numPr>
        <w:rPr>
          <w:highlight w:val="yellow"/>
        </w:rPr>
      </w:pPr>
      <w:r w:rsidRPr="00AB3C95">
        <w:rPr>
          <w:highlight w:val="yellow"/>
        </w:rPr>
        <w:t>Основные и неосновные</w:t>
      </w:r>
      <w:r w:rsidR="004D4A05" w:rsidRPr="00AB3C95">
        <w:rPr>
          <w:highlight w:val="yellow"/>
        </w:rPr>
        <w:t xml:space="preserve"> </w:t>
      </w:r>
      <w:r w:rsidRPr="00AB3C95">
        <w:rPr>
          <w:highlight w:val="yellow"/>
        </w:rPr>
        <w:t xml:space="preserve">именные части речи. </w:t>
      </w:r>
    </w:p>
    <w:p w:rsidR="00B62A45" w:rsidRPr="00B62A45" w:rsidRDefault="00B62A45" w:rsidP="00B62A45">
      <w:r w:rsidRPr="00B62A45">
        <w:t xml:space="preserve">Основные – существительное, прилагательное. Неосновные – числительные (только количественные), местоимения (только местоимения-числительные). </w:t>
      </w:r>
    </w:p>
    <w:p w:rsidR="00F31EE1" w:rsidRDefault="00A135F1" w:rsidP="00F31EE1">
      <w:pPr>
        <w:pStyle w:val="a3"/>
        <w:numPr>
          <w:ilvl w:val="0"/>
          <w:numId w:val="5"/>
        </w:numPr>
        <w:rPr>
          <w:highlight w:val="yellow"/>
        </w:rPr>
      </w:pPr>
      <w:r w:rsidRPr="00AB3C95">
        <w:rPr>
          <w:highlight w:val="yellow"/>
        </w:rPr>
        <w:t>Теоретические споры о статусе местоимения и объеме</w:t>
      </w:r>
      <w:r w:rsidR="004D4A05" w:rsidRPr="00AB3C95">
        <w:rPr>
          <w:highlight w:val="yellow"/>
        </w:rPr>
        <w:t xml:space="preserve"> </w:t>
      </w:r>
      <w:r w:rsidRPr="00AB3C95">
        <w:rPr>
          <w:highlight w:val="yellow"/>
        </w:rPr>
        <w:t xml:space="preserve">числительного. </w:t>
      </w:r>
    </w:p>
    <w:p w:rsidR="00115648" w:rsidRPr="00115648" w:rsidRDefault="00115648" w:rsidP="00F31EE1">
      <w:pPr>
        <w:rPr>
          <w:b/>
        </w:rPr>
      </w:pPr>
      <w:r w:rsidRPr="00115648">
        <w:rPr>
          <w:b/>
        </w:rPr>
        <w:t>Местоимение</w:t>
      </w:r>
    </w:p>
    <w:p w:rsidR="00F31EE1" w:rsidRDefault="00F31EE1" w:rsidP="00F31EE1">
      <w:r>
        <w:t xml:space="preserve">Местоимение – класс слов, гетерогенный и синкретический, непохожий по форме и выраженности определенных категорий. </w:t>
      </w:r>
    </w:p>
    <w:p w:rsidR="00F31EE1" w:rsidRDefault="00F31EE1" w:rsidP="00F31EE1">
      <w:r>
        <w:t xml:space="preserve">Ученые давно искали пути для выяснения природы местоимений и их статуса. Было 2 направления исследования: как в школьной и в академической грамматике. </w:t>
      </w:r>
    </w:p>
    <w:p w:rsidR="00F31EE1" w:rsidRDefault="00F31EE1" w:rsidP="00F31EE1">
      <w:r>
        <w:t xml:space="preserve">Термин «местоимение» пришел из античных грамматик – «вместо имени». Местоимения стали воспринимать как часть речи. Однако не все местоимения выполняют заместительную функцию. </w:t>
      </w:r>
    </w:p>
    <w:p w:rsidR="00F31EE1" w:rsidRDefault="00F31EE1" w:rsidP="00F31EE1">
      <w:r>
        <w:t xml:space="preserve">У местоимения, в отличие от других частей речи, нет номинативного значения. Почему же они тогда знаменательные? Категориальное значение местоимений определяется указанием на класс предметов и выводится их лексико-грамматических значений номинативных слов, на которые они указывают. Это опосредованная знаменательность. </w:t>
      </w:r>
    </w:p>
    <w:p w:rsidR="00F31EE1" w:rsidRDefault="00F31EE1" w:rsidP="00F31EE1">
      <w:r>
        <w:t>Местоимения выполняют 3 функции:</w:t>
      </w:r>
    </w:p>
    <w:p w:rsidR="00F31EE1" w:rsidRDefault="00F31EE1" w:rsidP="00F31EE1">
      <w:r>
        <w:t xml:space="preserve"> - Дейктическая</w:t>
      </w:r>
    </w:p>
    <w:p w:rsidR="00F31EE1" w:rsidRDefault="00F31EE1" w:rsidP="00F31EE1">
      <w:r>
        <w:t>- Анафорическая (текстообразующая)</w:t>
      </w:r>
    </w:p>
    <w:p w:rsidR="00F31EE1" w:rsidRDefault="00F31EE1" w:rsidP="00F31EE1">
      <w:r>
        <w:t>- Квантарная.</w:t>
      </w:r>
    </w:p>
    <w:p w:rsidR="00F31EE1" w:rsidRDefault="00F31EE1" w:rsidP="00F31EE1">
      <w:r>
        <w:t xml:space="preserve">Школьная грамматика классифицирует местоимения по семантике. Академическая грамматика выделяет отдельную часть речи – местоимение-существительное. Все остальные слова включаются в другие части речи. </w:t>
      </w:r>
    </w:p>
    <w:p w:rsidR="00F31EE1" w:rsidRDefault="00F31EE1" w:rsidP="00F31EE1">
      <w:r>
        <w:t>По сематического признаку выделяются 7 разрядов:</w:t>
      </w:r>
    </w:p>
    <w:p w:rsidR="00F31EE1" w:rsidRDefault="00F31EE1" w:rsidP="00F31EE1">
      <w:r>
        <w:lastRenderedPageBreak/>
        <w:t>1.</w:t>
      </w:r>
      <w:r>
        <w:tab/>
        <w:t>Личные (сюда же относятся местоимения-прилагательные мой, твой и т.д. и местоимения-наречия по-моему, по-твоему…)</w:t>
      </w:r>
    </w:p>
    <w:p w:rsidR="00F31EE1" w:rsidRDefault="00F31EE1" w:rsidP="00F31EE1">
      <w:r>
        <w:t>2.</w:t>
      </w:r>
      <w:r>
        <w:tab/>
        <w:t>Возвратные: себя, свой, по-своему, взаимовозвратное друг друга.</w:t>
      </w:r>
    </w:p>
    <w:p w:rsidR="00F31EE1" w:rsidRDefault="00F31EE1" w:rsidP="00F31EE1">
      <w:r>
        <w:t>3.</w:t>
      </w:r>
      <w:r>
        <w:tab/>
        <w:t xml:space="preserve">Вопросительно-относительные </w:t>
      </w:r>
    </w:p>
    <w:p w:rsidR="00F31EE1" w:rsidRDefault="00F31EE1" w:rsidP="00F31EE1">
      <w:r>
        <w:t>4.</w:t>
      </w:r>
      <w:r>
        <w:tab/>
        <w:t>Указательные</w:t>
      </w:r>
    </w:p>
    <w:p w:rsidR="00F31EE1" w:rsidRDefault="00F31EE1" w:rsidP="00F31EE1">
      <w:r>
        <w:t>5.</w:t>
      </w:r>
      <w:r>
        <w:tab/>
        <w:t>Определительные: усилительно-выделительные (сам, самый), со значением полноты охвата или совокупности (все, всё, всяческий), со значением отдельной единицы из совокупности многих однородных единиц (всякий, каждый, любой, всяк), слов с указательным значением не этот, не тот (другой, иной, по-другому)</w:t>
      </w:r>
    </w:p>
    <w:p w:rsidR="00F31EE1" w:rsidRDefault="00F31EE1" w:rsidP="00F31EE1">
      <w:r>
        <w:t>6.</w:t>
      </w:r>
      <w:r>
        <w:tab/>
        <w:t>Отрицательные</w:t>
      </w:r>
    </w:p>
    <w:p w:rsidR="00F31EE1" w:rsidRDefault="00F31EE1" w:rsidP="00F31EE1">
      <w:r>
        <w:t>7.</w:t>
      </w:r>
      <w:r>
        <w:tab/>
        <w:t>Неопределенные</w:t>
      </w:r>
    </w:p>
    <w:p w:rsidR="00F31EE1" w:rsidRDefault="00F31EE1" w:rsidP="00F31EE1">
      <w:r>
        <w:t>12.</w:t>
      </w:r>
      <w:r>
        <w:tab/>
        <w:t>Грамматические разряды местоимений. Склонение местоимений.</w:t>
      </w:r>
    </w:p>
    <w:p w:rsidR="00F31EE1" w:rsidRDefault="00F31EE1" w:rsidP="00F31EE1">
      <w:r>
        <w:t>АГ-80 разводит местоименные слова по их категориальным признакам (содержанию и форме) и выделяет:</w:t>
      </w:r>
    </w:p>
    <w:p w:rsidR="00F31EE1" w:rsidRDefault="00F31EE1" w:rsidP="00F31EE1">
      <w:r>
        <w:t>1.</w:t>
      </w:r>
      <w:r>
        <w:tab/>
        <w:t>Местоимения-существительные</w:t>
      </w:r>
    </w:p>
    <w:p w:rsidR="00F31EE1" w:rsidRDefault="00F31EE1" w:rsidP="00F31EE1">
      <w:r>
        <w:t>2.</w:t>
      </w:r>
      <w:r>
        <w:tab/>
        <w:t>Местоимения-прилагательные</w:t>
      </w:r>
    </w:p>
    <w:p w:rsidR="00F31EE1" w:rsidRDefault="00F31EE1" w:rsidP="00F31EE1">
      <w:r>
        <w:t>3.</w:t>
      </w:r>
      <w:r>
        <w:tab/>
        <w:t>Местоимения-числительные</w:t>
      </w:r>
    </w:p>
    <w:p w:rsidR="00F31EE1" w:rsidRDefault="00F31EE1" w:rsidP="00F31EE1">
      <w:r>
        <w:t>4.</w:t>
      </w:r>
      <w:r>
        <w:tab/>
        <w:t>Местоимения-наречия</w:t>
      </w:r>
    </w:p>
    <w:p w:rsidR="00F31EE1" w:rsidRDefault="00F31EE1" w:rsidP="00F31EE1"/>
    <w:p w:rsidR="00F31EE1" w:rsidRDefault="00F31EE1" w:rsidP="00F31EE1">
      <w:r>
        <w:t>В соответствии с этим частиречным принципом классификации могут быть выделены и грамматические разряды местоименных слов:</w:t>
      </w:r>
    </w:p>
    <w:p w:rsidR="00F31EE1" w:rsidRDefault="00F31EE1" w:rsidP="00F31EE1">
      <w:r>
        <w:t>1.</w:t>
      </w:r>
      <w:r>
        <w:tab/>
        <w:t xml:space="preserve">Предметно-личные </w:t>
      </w:r>
    </w:p>
    <w:p w:rsidR="00F31EE1" w:rsidRDefault="00F31EE1" w:rsidP="00F31EE1">
      <w:r>
        <w:t>2.</w:t>
      </w:r>
      <w:r>
        <w:tab/>
        <w:t>Признаковые</w:t>
      </w:r>
    </w:p>
    <w:p w:rsidR="00F31EE1" w:rsidRDefault="00F31EE1" w:rsidP="00F31EE1">
      <w:r>
        <w:t>3.</w:t>
      </w:r>
      <w:r>
        <w:tab/>
        <w:t>Количественные (сколько, несколько, сколько-нибудь, сколько-то, столько)</w:t>
      </w:r>
    </w:p>
    <w:p w:rsidR="00F31EE1" w:rsidRDefault="00F31EE1" w:rsidP="00F31EE1">
      <w:r>
        <w:t>4.</w:t>
      </w:r>
      <w:r>
        <w:tab/>
        <w:t>Наречные</w:t>
      </w:r>
    </w:p>
    <w:p w:rsidR="00115648" w:rsidRDefault="00115648" w:rsidP="00F31EE1"/>
    <w:p w:rsidR="00115648" w:rsidRPr="00CB34F6" w:rsidRDefault="00115648" w:rsidP="00F31EE1">
      <w:pPr>
        <w:rPr>
          <w:b/>
        </w:rPr>
      </w:pPr>
      <w:r w:rsidRPr="00CB34F6">
        <w:rPr>
          <w:b/>
        </w:rPr>
        <w:t>Числительное</w:t>
      </w:r>
    </w:p>
    <w:p w:rsidR="002F5D74" w:rsidRDefault="002F5D74" w:rsidP="00CB34F6">
      <w:r w:rsidRPr="002F5D74">
        <w:t>Количественные числительные обозначают собственно количество, а собирательные – количество как совокупность</w:t>
      </w:r>
    </w:p>
    <w:p w:rsidR="009C0B9D" w:rsidRDefault="009C0B9D" w:rsidP="00CB34F6">
      <w:r w:rsidRPr="009C0B9D">
        <w:t>Объединение количественных и собирательных числительных в особую часть речи определяется специфическими особенностями этих слов: их морфологическими категориями (см. § 1369-1372) и общностью их синтаксических функций. Характерной синтаксической особенностью количественных и собирательных числительных является специфическое противопоставление образуемых ими сочетаний в формах им. и вин. п. и в формах др. косв. падежей: в формах им. и вин. п. числительное (количественное и собирательное) управляет неодушевл. существительным в форме род. п.: два стола, пять суток, трое саней; во всех других падежах числительное с таким существительным согласуется: двух столов, двум столам; пяти суток, пятью сутками</w:t>
      </w:r>
      <w:r>
        <w:t>.</w:t>
      </w:r>
    </w:p>
    <w:p w:rsidR="009C0B9D" w:rsidRDefault="009C0B9D" w:rsidP="009C0B9D">
      <w:r>
        <w:lastRenderedPageBreak/>
        <w:t>Термин "числительное" традиционно употребляется также для наименования всех слов с количественно-числовым и счетно-порядковым значениями. Такие слова отвечают на вопросы "сколько?" и "который?": два, три, пятеро, тысяча, миллион, нуль (и ноль); первый, второй, десятый, сотый. Слова эти принадлежат к разным частям речи: к числительным, существительным, прилагательным; их объединяет то что все они являются счетными словами.</w:t>
      </w:r>
    </w:p>
    <w:p w:rsidR="009C0B9D" w:rsidRDefault="009C0B9D" w:rsidP="009C0B9D">
      <w:r>
        <w:t xml:space="preserve">   Помимо сходства лексической семантики все счетные слова обладают и некоторыми общими грамматическими особенностями: их лексические значения часто препятствуют последовательному выражению в них морфологической категории числа. Например, счетное прил. многие, определяющее существительные в форме мн. ч., не имеет форм ед. ч.; соотношение словоформ один – одни не обозначает противопоставления по числу: словоформа одни (за исключением тех случаев, когда она определяет сущ. pluralia tantum или, реже, названия парных предметов: одни ножницы, одни перчатки) выступает в знач. (только) (в группе были одни девочки) или в знач. неопределенного местоимения (какие-то, некоторые) (одни мои знакомые недавно переехали в другой город). Однако грамматическая неоднородность счетных слов значительно сильнее их грамматического сходства: различия в морфологических категориях и парадигматике таких слов, как два и второй, оба и второй, трое и третий, много и многие, определяют их принадлежность к разным частям речи.</w:t>
      </w:r>
    </w:p>
    <w:p w:rsidR="009C0B9D" w:rsidRDefault="009C0B9D" w:rsidP="009C0B9D"/>
    <w:p w:rsidR="009C0B9D" w:rsidRDefault="009C0B9D" w:rsidP="009C0B9D">
      <w:r>
        <w:t xml:space="preserve">   Счетно-порядковые прил. типа второй, третий, десятый (называемые иногда также порядковыми числительными), а также счетно-местоименное слово один не имеют своих собственных, отличающих их от прилагательных морфологических признаков. С другой стороны, такие слова, как миллион, миллиард, нуль, не имеют морфологических признаков, отличающих их от существительных. В особую часть речи – имя числительное – выделяются только те количественные и собирательные слова, которые обладают своими собственными морфологическими признаками, не позволяющими объединить их ни с существительными, ни с прилагательными (подробнее см. ниже). Счетно-порядковые прилагательные и счетно-местоименное слово один во всех падежах с определяемым существительным последовательно согласуются. Существительные, лексически обозначающие число или количество кого-чего-н., во всех падежах управляют существительным, называющим считаемые предметы: тысяча человек, тысячей (и тысячью) человек (и человеками), тысячей (и тысячью) рублей (и рублями); о тысяче человек; миллион книг, миллионом книг.</w:t>
      </w:r>
    </w:p>
    <w:p w:rsidR="009C0B9D" w:rsidRDefault="009C0B9D" w:rsidP="00CB34F6"/>
    <w:p w:rsidR="00CB34F6" w:rsidRDefault="00CB34F6" w:rsidP="00CB34F6">
      <w:r>
        <w:t xml:space="preserve">Числительные – часть речи, обозначающая количество или совокупность предметов и выражающая это значение в категории падежа и рода. </w:t>
      </w:r>
    </w:p>
    <w:p w:rsidR="00CB34F6" w:rsidRDefault="00CB34F6" w:rsidP="00CB34F6">
      <w:r>
        <w:t>Как часть речи числительное имеет 2 лексико-грамматических разряда:</w:t>
      </w:r>
    </w:p>
    <w:p w:rsidR="00CB34F6" w:rsidRDefault="00CB34F6" w:rsidP="00CB34F6">
      <w:r>
        <w:t>1.</w:t>
      </w:r>
      <w:r>
        <w:tab/>
        <w:t>Количественные</w:t>
      </w:r>
    </w:p>
    <w:p w:rsidR="00CB34F6" w:rsidRDefault="00CB34F6" w:rsidP="00CB34F6">
      <w:r>
        <w:t>2.</w:t>
      </w:r>
      <w:r>
        <w:tab/>
        <w:t xml:space="preserve">Собирательные </w:t>
      </w:r>
    </w:p>
    <w:p w:rsidR="00CB34F6" w:rsidRDefault="00CB34F6" w:rsidP="00CB34F6">
      <w:r>
        <w:t xml:space="preserve">В числительное как часть речи не включаются порядковые слова. По форме они идентичны прилагательным и выделяются как лексико-грамматический разряд внутри прилагательных. </w:t>
      </w:r>
    </w:p>
    <w:p w:rsidR="00CB34F6" w:rsidRDefault="00CB34F6" w:rsidP="00CB34F6">
      <w:r>
        <w:t xml:space="preserve">Дробные числовые единицы типа две пятых не относятся к числительным как к части речи. Они представляют собой сочетания слов. </w:t>
      </w:r>
    </w:p>
    <w:p w:rsidR="00CB34F6" w:rsidRDefault="00CB34F6" w:rsidP="00CB34F6">
      <w:r>
        <w:t>Собирательные числительные – разряд, который обозначает совокупность и который включает совокупность. Самые живые с морфологической точки зрения. Избирательно ведут себя по сочетаемости.</w:t>
      </w:r>
    </w:p>
    <w:p w:rsidR="00CB34F6" w:rsidRDefault="00CB34F6" w:rsidP="00CB34F6">
      <w:r>
        <w:lastRenderedPageBreak/>
        <w:t>С точки зрения семантики сочетаются со словами:</w:t>
      </w:r>
    </w:p>
    <w:p w:rsidR="00CB34F6" w:rsidRDefault="00CB34F6" w:rsidP="00CB34F6">
      <w:r>
        <w:t>1) реального мужского рода и не сочетаются со словами, обозначающими лиц женского пола (такая избирательность связана с тем, что категория лица была раньше у слов м.р.): трое друзей, четверо мужчин, пятеро стариков</w:t>
      </w:r>
    </w:p>
    <w:p w:rsidR="00CB34F6" w:rsidRDefault="00CB34F6" w:rsidP="00CB34F6">
      <w:r>
        <w:t>NB! Слова, обозначающие высокопоставленных персон, не предполагают значения совокупности (социальная мотивация употребления): два царя, два короля.</w:t>
      </w:r>
    </w:p>
    <w:p w:rsidR="00CB34F6" w:rsidRDefault="00CB34F6" w:rsidP="00CB34F6">
      <w:r>
        <w:t>2) обозначающими класс лиц, традиционно имеющий в русском языке грамматически мужской род (пятеро коллег, трое профессоров, четверо студентов)</w:t>
      </w:r>
    </w:p>
    <w:p w:rsidR="00CB34F6" w:rsidRDefault="00CB34F6" w:rsidP="00CB34F6">
      <w:r>
        <w:t>3) обозначающими невзрослых живых существ (семеро козлят, пятеро ребят, трое подростков)</w:t>
      </w:r>
    </w:p>
    <w:p w:rsidR="00CB34F6" w:rsidRDefault="00CB34F6" w:rsidP="00CB34F6">
      <w:r>
        <w:t>4) обозначающими множество лиц без конкретизации их пола (мы двое, вы трое, они четверо)</w:t>
      </w:r>
    </w:p>
    <w:p w:rsidR="00CB34F6" w:rsidRDefault="00CB34F6" w:rsidP="00CB34F6">
      <w:r>
        <w:t>5) обозначающими предметы, для обозначения которых в русском языке используются только Pl. tantum (трое суток, четверо часов, двое ворот)</w:t>
      </w:r>
    </w:p>
    <w:p w:rsidR="00CB34F6" w:rsidRDefault="00CB34F6" w:rsidP="00CB34F6">
      <w:r>
        <w:t>Собирательные числительные в русском языке ограничены в своем реальном употреблении цифрой 11. Редко употребляются числительные больше семи. В сочетаниях двое / трое / четверо суток совершенно недопустима замена на два, три, четыре, а начиная с пяти замены вполне возможны, употребительны вариантные конструкции (пять, шесть, семь суток = пятеро, шестеро, семеро суток). Конструкции с количественными числительными начинают явно теснить параллельные конструкции с собирательными числительными в силу нарастания тенденции к аналитизму.</w:t>
      </w:r>
    </w:p>
    <w:p w:rsidR="00CB34F6" w:rsidRDefault="00CB34F6" w:rsidP="00CB34F6">
      <w:r>
        <w:t>Собирательные числительные могут употребляться (при обозначении количества лиц) без зависимого слова: двое в пути; семеро одного не ждут; Живет Балда в поповом доме, Спит себе на соломе, Ест за четверых, Работает за семерых (Пушкин).</w:t>
      </w:r>
    </w:p>
    <w:p w:rsidR="00CB34F6" w:rsidRDefault="00CB34F6" w:rsidP="00CB34F6">
      <w:r>
        <w:t>Среди собирательных числительных особое место занимает слово оба (обе). Оно включается в собирательные числительные на основании его значения – 'и тот и другой из двух названных'. В слове оба (обе) кроме значения совместности ('мы оба', 'мы вместе друг с другом', 'и тот, и другой вместе') присутствует местоименное (указательное) значение. Подобно местоимениям, оба указывает на уже упоминавшиеся предметы или лица. См., например, следующие употребления этого слова, совмещающего значение количества (совокупности) с функцией указания: И вы, и я, мы оба порядочные люди (Тургенев); Я был озлоблен, он угрюм; Страстей игру мы знали оба: Томила жизнь обоих нас; В обоих сердца жар угас (Пушкин).</w:t>
      </w:r>
    </w:p>
    <w:p w:rsidR="00CB34F6" w:rsidRDefault="00CB34F6" w:rsidP="00CB34F6">
      <w:r>
        <w:t xml:space="preserve">Два, оба, полтора имеют категорию рода. </w:t>
      </w:r>
    </w:p>
    <w:p w:rsidR="00CB34F6" w:rsidRDefault="00CB34F6" w:rsidP="00CB34F6">
      <w:r>
        <w:t>Из неодушевленных существительных собирательные числительные сочетаются только со словами pluralia tantum и, реже, с названиями парных предметов: двое суток, пятеро саней; двое лыж 'две пары лыж', трое ботинок 'три пары ботинок'. В формах всех падежей, кроме вин. п., при таких неодушевленных существительных употребляются количественные, а не собирательные числительные: двое суток, пятеро саней, но не прошло и двух суток, к пяти саням.</w:t>
      </w:r>
    </w:p>
    <w:p w:rsidR="00CB34F6" w:rsidRDefault="00CB34F6" w:rsidP="00CB34F6">
      <w:r>
        <w:t>Собирательные числительные последовательно указывают на одушевленность существительных, с которыми они сочетаются: видел троих студентов, встретил четверых отдыхающих, но дежурил трое суток, положил на стол двое ножниц.</w:t>
      </w:r>
    </w:p>
    <w:p w:rsidR="00CB34F6" w:rsidRDefault="00CB34F6" w:rsidP="00CB34F6">
      <w:r>
        <w:t xml:space="preserve">Числительное оба (обе) от других собирательных числительных отличает сочетаемость не только с одушевленными существительными (в том числе и с названиями лиц женского пола), но и с неодушевленными (оба мальчика и обе девочки; оба кресла, оба окна, обе комнаты), а также невозможность формирования значения 'такое-то количество людей', характерного для всех </w:t>
      </w:r>
      <w:r>
        <w:lastRenderedPageBreak/>
        <w:t>собирательных числительных. Ряд грамматических признаков сближает числительное оба (обе) с количественным числительным два. Это – изменение по родам (оба, обе; ср. два, две); как и количественные числительные, оба (обе) имеет при себе существительное в род. п. ед. ч. (а не мн. ч.). Однако здесь нет полной аналогии с количественными числительными, например: два ряда стульев, но только – оба ряда стульев. В отличие от количественных числительных слово оба (обе), как и другие собирательные числительные, не допускает выражения приблизительности: оно не употребляется в сочетаниях типа пришло человека два.</w:t>
      </w:r>
    </w:p>
    <w:p w:rsidR="00CB34F6" w:rsidRDefault="00CB34F6" w:rsidP="00CB34F6">
      <w:r>
        <w:t>Собирательные числительные оба (обе), двое, трое, четверо и др. образуют формы косвенных падежей по типу склонения полных прилагательных мн. ч. в его твердой (четверо, пятеро и другие с основой на твердую согласную) или мягкой (двое, трое, оба) разновидности.</w:t>
      </w:r>
    </w:p>
    <w:p w:rsidR="00CB34F6" w:rsidRDefault="00CB34F6" w:rsidP="00CB34F6">
      <w:r>
        <w:t>Количественные числительные и их категория.</w:t>
      </w:r>
    </w:p>
    <w:p w:rsidR="00CB34F6" w:rsidRDefault="00CB34F6" w:rsidP="00CB34F6">
      <w:r>
        <w:t>Количественным числительным  свойственно измеряемое в числовых единицах значение количества. Это общее грамматическое значение слов данного лексико-грамматического разряда.</w:t>
      </w:r>
    </w:p>
    <w:p w:rsidR="00CB34F6" w:rsidRDefault="00CB34F6" w:rsidP="00CB34F6">
      <w:r>
        <w:t>В частности они могут обозначать:</w:t>
      </w:r>
    </w:p>
    <w:p w:rsidR="00CB34F6" w:rsidRDefault="00CB34F6" w:rsidP="00CB34F6">
      <w:r>
        <w:t>1)</w:t>
      </w:r>
      <w:r>
        <w:tab/>
        <w:t>Количество предметов (в широком смысле) (Семнадцать мгновений весны; Три сестры);</w:t>
      </w:r>
    </w:p>
    <w:p w:rsidR="00CB34F6" w:rsidRDefault="00CB34F6" w:rsidP="00CB34F6">
      <w:r>
        <w:t>2)</w:t>
      </w:r>
      <w:r>
        <w:tab/>
        <w:t>Отвлеченное количество, представленное числом, математической абстракцией (Дважды два четыре, Пятью пять двадцать пять).</w:t>
      </w:r>
    </w:p>
    <w:p w:rsidR="00CB34F6" w:rsidRDefault="00CB34F6" w:rsidP="00CB34F6">
      <w:r>
        <w:t>3)</w:t>
      </w:r>
      <w:r>
        <w:tab/>
        <w:t>Отвлеченное количество, представленное в приблизительных измерениях (Несколько слов для любимой; «Много шума из ничего»).</w:t>
      </w:r>
    </w:p>
    <w:p w:rsidR="00CB34F6" w:rsidRDefault="00CB34F6" w:rsidP="00CB34F6">
      <w:r>
        <w:t xml:space="preserve">Семантически количественные числительные могут быть разделены на две группы: определенно-количественные и неопределенно-количественные. Первые обозначают определенное количество единиц, числовое, точное измерение количества, а вторые – или обозначают а) неопределенное количество единиц (мало, немало, много, немного, значительно) или б) только указывают на него ( несколько, сколько, сколько-нибудь, сколько-либо, сколько-то, столько). Слова подгруппы а) по морфологической форма и синтаксической функции можно отнести к наречным числительным, а слова подгруппы б)- к местоименным числительным. </w:t>
      </w:r>
    </w:p>
    <w:p w:rsidR="00CB34F6" w:rsidRDefault="00CB34F6" w:rsidP="00CB34F6">
      <w:r>
        <w:t>Определенно-количественные числительные могут иметь собственно нумеративное (счетно-порядковое) значение и употребляться как грамматические синонимы к порядковым числительным, которые как часть речи являются прилагательными.  Например, улица Волгина, дом номер 6 (шестой).  В этом нумеративном значении и в этой синтаксической позиции числительные не склоняются ( Я живу в доме девять).</w:t>
      </w:r>
    </w:p>
    <w:p w:rsidR="00CB34F6" w:rsidRDefault="00CB34F6" w:rsidP="00CB34F6">
      <w:r>
        <w:t>¬Неопределенно-количественные числительные отличаются синкретизмом проявления количества, качества и его меры. Напр. слово  много.  Переход слова много в числительное связан с отрывом его от роли наречия и категории состояния, от функции сказуемого и вовлечения в круг количественно-предметных (определительных) отношений.</w:t>
      </w:r>
    </w:p>
    <w:p w:rsidR="00CB34F6" w:rsidRDefault="00CB34F6" w:rsidP="00CB34F6">
      <w:r>
        <w:t xml:space="preserve">По структуре могут быть простыми, сложными и составными. </w:t>
      </w:r>
    </w:p>
    <w:p w:rsidR="00CB34F6" w:rsidRDefault="00CB34F6" w:rsidP="00CB34F6">
      <w:r>
        <w:t>Большинство русских числительных обладают категорией падежа, то есть они являются склоняемыми. Исключение составляют числительные много, мало, немало, достаточно  и др.</w:t>
      </w:r>
    </w:p>
    <w:p w:rsidR="00CB34F6" w:rsidRDefault="00CB34F6" w:rsidP="00CB34F6">
      <w:r>
        <w:t>Числительные, кроме слов два, оба и полтора, не имеют категории рода.</w:t>
      </w:r>
    </w:p>
    <w:p w:rsidR="00CB34F6" w:rsidRDefault="00CB34F6" w:rsidP="00CB34F6">
      <w:r>
        <w:t>Числительные не имеют собственной морфологической категории числа.</w:t>
      </w:r>
    </w:p>
    <w:p w:rsidR="00CB34F6" w:rsidRDefault="00CB34F6" w:rsidP="00CB34F6">
      <w:r>
        <w:t>Частиречный статус слова «один»</w:t>
      </w:r>
    </w:p>
    <w:p w:rsidR="00CB34F6" w:rsidRDefault="00CB34F6" w:rsidP="00CB34F6">
      <w:r>
        <w:lastRenderedPageBreak/>
        <w:t xml:space="preserve">Вопрос о частеречной приладлежности слова «один» в настоящее время остается дискуссионным. </w:t>
      </w:r>
    </w:p>
    <w:p w:rsidR="00CB34F6" w:rsidRDefault="00CB34F6" w:rsidP="00CB34F6">
      <w:r>
        <w:t xml:space="preserve">Эта лексема имеет количественное значение. </w:t>
      </w:r>
    </w:p>
    <w:p w:rsidR="00CB34F6" w:rsidRDefault="00CB34F6" w:rsidP="00CB34F6">
      <w:r>
        <w:t>Лексема «один» явно синкретична. В её грамматическом значении содержатся фрагменты предметности, признаковости (непроцессуальной) и указательности, причем если говорить о доминантности какого-то фрагмента семантики, то нужно  исследовать реальные контексты употребления этого слова в разных сферах человеческой коммуникации и в разных стилях языка. Наблюдения показывают, что слово «один» может выполнять следующие частиречные функции:</w:t>
      </w:r>
    </w:p>
    <w:p w:rsidR="00CB34F6" w:rsidRDefault="00CB34F6" w:rsidP="00CB34F6">
      <w:r>
        <w:t>•</w:t>
      </w:r>
      <w:r>
        <w:tab/>
        <w:t>наречная функция («Выхожу один я на дорогу»: один — «в одиночестве»)</w:t>
      </w:r>
    </w:p>
    <w:p w:rsidR="00CB34F6" w:rsidRDefault="00CB34F6" w:rsidP="00CB34F6">
      <w:r>
        <w:t>•</w:t>
      </w:r>
      <w:r>
        <w:tab/>
        <w:t xml:space="preserve">местоименная функция (В один прекрасный день: один — «некий») </w:t>
      </w:r>
    </w:p>
    <w:p w:rsidR="00CB34F6" w:rsidRDefault="00CB34F6" w:rsidP="00CB34F6">
      <w:r>
        <w:t>•</w:t>
      </w:r>
      <w:r>
        <w:tab/>
        <w:t>функция существительного (Один подошел и говорит: один — «мужчина»)</w:t>
      </w:r>
    </w:p>
    <w:p w:rsidR="00CB34F6" w:rsidRDefault="00CB34F6" w:rsidP="00CB34F6">
      <w:r>
        <w:t>•</w:t>
      </w:r>
      <w:r>
        <w:tab/>
        <w:t>функция прилагательного (я не женат = я одинок)</w:t>
      </w:r>
    </w:p>
    <w:p w:rsidR="00CB34F6" w:rsidRDefault="00CB34F6" w:rsidP="00CB34F6">
      <w:r>
        <w:t>•</w:t>
      </w:r>
      <w:r>
        <w:tab/>
        <w:t>функция числительного (Дайте один килограмм яблок)</w:t>
      </w:r>
    </w:p>
    <w:p w:rsidR="00CB34F6" w:rsidRDefault="00CB34F6" w:rsidP="00CB34F6">
      <w:r>
        <w:t>•</w:t>
      </w:r>
      <w:r>
        <w:tab/>
        <w:t>функция частицы (Одна ты меня обманываешь: одна — «только/лишь»)</w:t>
      </w:r>
    </w:p>
    <w:p w:rsidR="00115648" w:rsidRPr="00F31EE1" w:rsidRDefault="00CB34F6" w:rsidP="00CB34F6">
      <w:pPr>
        <w:rPr>
          <w:highlight w:val="yellow"/>
        </w:rPr>
      </w:pPr>
      <w:r>
        <w:t>Таким образом, грамматическое значение данной лексемы не позволяет отнести её однозначно к определенной части речи. Эта лексема занимает промежуточное положение и вполне успешно выполняет функции разных частей, расширяя репертуар грамматических синонимов.</w:t>
      </w:r>
    </w:p>
    <w:p w:rsidR="004D4A05" w:rsidRDefault="00A135F1" w:rsidP="00A135F1">
      <w:pPr>
        <w:pStyle w:val="a3"/>
        <w:numPr>
          <w:ilvl w:val="0"/>
          <w:numId w:val="5"/>
        </w:numPr>
        <w:rPr>
          <w:highlight w:val="yellow"/>
        </w:rPr>
      </w:pPr>
      <w:r w:rsidRPr="00AB3C95">
        <w:rPr>
          <w:highlight w:val="yellow"/>
        </w:rPr>
        <w:t>Типы категорий именных слов.</w:t>
      </w:r>
      <w:r w:rsidR="004D4A05" w:rsidRPr="00AB3C95">
        <w:rPr>
          <w:highlight w:val="yellow"/>
        </w:rPr>
        <w:t xml:space="preserve"> </w:t>
      </w:r>
    </w:p>
    <w:p w:rsidR="002F517D" w:rsidRPr="002F517D" w:rsidRDefault="002F517D" w:rsidP="00315523">
      <w:r w:rsidRPr="002F517D">
        <w:t xml:space="preserve">Категории различны по степени абстрактности. Наименее абстрактной является категория рода. Категория падежа относится к наиболее абстрактным. </w:t>
      </w:r>
    </w:p>
    <w:p w:rsidR="00315523" w:rsidRDefault="00315523" w:rsidP="00315523">
      <w:r w:rsidRPr="002F517D">
        <w:t xml:space="preserve">- </w:t>
      </w:r>
      <w:r w:rsidRPr="00315523">
        <w:t>Словоизменительные</w:t>
      </w:r>
    </w:p>
    <w:p w:rsidR="00315523" w:rsidRDefault="00315523" w:rsidP="00315523">
      <w:r>
        <w:t>* число</w:t>
      </w:r>
      <w:r w:rsidR="00B62A45">
        <w:t xml:space="preserve"> (у существительных, прилагательных, </w:t>
      </w:r>
      <w:r w:rsidR="00300DFE">
        <w:t>местоимений)</w:t>
      </w:r>
    </w:p>
    <w:p w:rsidR="00315523" w:rsidRDefault="00B62A45" w:rsidP="00315523">
      <w:r>
        <w:t>*степень сравнения (у качественных прилагательных)</w:t>
      </w:r>
    </w:p>
    <w:p w:rsidR="00B62A45" w:rsidRDefault="00B62A45" w:rsidP="00315523">
      <w:r>
        <w:t>*падеж</w:t>
      </w:r>
      <w:r w:rsidR="0099330B">
        <w:t xml:space="preserve"> (у существительных, числительных и местоимений)</w:t>
      </w:r>
    </w:p>
    <w:p w:rsidR="00B62A45" w:rsidRPr="00315523" w:rsidRDefault="00E946CC" w:rsidP="00315523">
      <w:r>
        <w:t>*род (у прилагательных</w:t>
      </w:r>
      <w:r w:rsidR="003203F9">
        <w:t xml:space="preserve"> и некоторых числительных</w:t>
      </w:r>
      <w:r w:rsidR="00B62A45">
        <w:t>)</w:t>
      </w:r>
    </w:p>
    <w:p w:rsidR="00315523" w:rsidRDefault="00B62A45" w:rsidP="00315523">
      <w:r>
        <w:t>- Н</w:t>
      </w:r>
      <w:r w:rsidR="00315523" w:rsidRPr="00315523">
        <w:t>есловоизменительные (классифицирующие)</w:t>
      </w:r>
    </w:p>
    <w:p w:rsidR="00B62A45" w:rsidRDefault="00B62A45" w:rsidP="00315523">
      <w:r>
        <w:t>*одушевленность</w:t>
      </w:r>
    </w:p>
    <w:p w:rsidR="00E946CC" w:rsidRDefault="00B62A45" w:rsidP="00315523">
      <w:r>
        <w:t>*</w:t>
      </w:r>
      <w:r w:rsidR="00E946CC">
        <w:t xml:space="preserve"> род (у существительных</w:t>
      </w:r>
      <w:r>
        <w:t>)</w:t>
      </w:r>
    </w:p>
    <w:p w:rsidR="00E946CC" w:rsidRPr="00E946CC" w:rsidRDefault="00E946CC" w:rsidP="00E946CC">
      <w:pPr>
        <w:rPr>
          <w:b/>
        </w:rPr>
      </w:pPr>
      <w:r w:rsidRPr="00E946CC">
        <w:rPr>
          <w:b/>
        </w:rPr>
        <w:t>Род</w:t>
      </w:r>
    </w:p>
    <w:p w:rsidR="003203F9" w:rsidRPr="003203F9" w:rsidRDefault="003203F9" w:rsidP="00E946CC">
      <w:pPr>
        <w:rPr>
          <w:u w:val="single"/>
        </w:rPr>
      </w:pPr>
      <w:r w:rsidRPr="003203F9">
        <w:rPr>
          <w:u w:val="single"/>
        </w:rPr>
        <w:t>У существительных</w:t>
      </w:r>
    </w:p>
    <w:p w:rsidR="00E946CC" w:rsidRDefault="00E946CC" w:rsidP="00E946CC">
      <w:r>
        <w:t>Категория рода существительного - это несловоизменительная синтагматически выявляемая морфологическая категория, выражающаяся в способности существительного в формах ед. ч. относиться избирательно к родовым формам согласуемой (в сказуемом – координируемой) с ним словоформы:  письменный стол, большое дерево; Вечер наступил, Девочка гуляла бы; Окно открыто; Ночь холодная. Морфологическая категория рода выявляется в формах ед. ч., однако она принадлежит существительному как слову в целом, во всей системе его форм. Категорию рода образуют три незамкнутых ряда морфологических форм; в каждый такой ряд входят формы разных слов, объединенных общим для них морфологическим значением рода – мужского, женского или среднего.</w:t>
      </w:r>
    </w:p>
    <w:p w:rsidR="00E946CC" w:rsidRDefault="00E946CC" w:rsidP="00E946CC">
      <w:r>
        <w:lastRenderedPageBreak/>
        <w:t xml:space="preserve">Категория рода у существительных несловоизменительная, классифицирующая, лексико-грамматическая. </w:t>
      </w:r>
    </w:p>
    <w:p w:rsidR="00E946CC" w:rsidRDefault="00E946CC" w:rsidP="00E946CC">
      <w:r>
        <w:t xml:space="preserve">Категорию рода можно охарактеризовать с семантической, синтаксической и собственно морфологической стороны. </w:t>
      </w:r>
    </w:p>
    <w:p w:rsidR="00E946CC" w:rsidRDefault="00E946CC" w:rsidP="00E946CC">
      <w:r>
        <w:t xml:space="preserve">В рамках самой морфологии род выражается непоследовательно, хотя он и является всеобъемлющей категорией существительного. Морфологически род существительных выражается парадигматически (в системе склонений) и имеет специализированные средства выражения этой категории – флексии и суффиксы. </w:t>
      </w:r>
    </w:p>
    <w:p w:rsidR="00E946CC" w:rsidRDefault="00E946CC" w:rsidP="00E946CC">
      <w:r>
        <w:t xml:space="preserve">Морфологическое значение рода существительного – это такое его значение, которое обусловливает собою: </w:t>
      </w:r>
    </w:p>
    <w:p w:rsidR="00E946CC" w:rsidRDefault="00E946CC" w:rsidP="00E946CC">
      <w:r>
        <w:t xml:space="preserve">1) способность существительных определяться прилагательными со следующими флексиями в форме им. п. ед. ч. (вид флексий орфографический): -ой, -ий, -ый – муж. р. (большой стол, синий свет, добрый человек); -ая, -яя – жен. р. (большая книга, синяятетрадь); -ое, -ее – сред. р. (большое окно, синее небо); </w:t>
      </w:r>
    </w:p>
    <w:p w:rsidR="00E946CC" w:rsidRDefault="00E946CC" w:rsidP="00E946CC">
      <w:r>
        <w:t>2) способность существительного вступать в связь координации со сказуемым-глаголом в форме ед. ч. прош. вр. и сослагат. накл., с полным и кратким прилагательным или причастием в форме им. п. ед. ч.; при этом на значение муж. р. указывает нулевая флексия и флексии -ой, -ий, -ый; на значение сред. р. – флексии -о, -ё, -е; -ое, -ее; на значение жен. р. – флексии -а, -я; -ая, -яя: Студент уехал; Экзамен сдан; Роман скучный; Сестра пришла; Книга интересна; Погода летная; Яблоко упало; Письмо написано; Письмо неприятное.</w:t>
      </w:r>
    </w:p>
    <w:p w:rsidR="00E946CC" w:rsidRDefault="00E946CC" w:rsidP="00E946CC">
      <w:r>
        <w:t>Русское существительное может быть мотивировано по роду или немотивировано. Если существительное мотивировано по оду, то этот род реальный. Иначе – формальный.</w:t>
      </w:r>
    </w:p>
    <w:p w:rsidR="00E946CC" w:rsidRDefault="00E946CC" w:rsidP="00E946CC">
      <w:r>
        <w:t xml:space="preserve">Помимо мужского, женского и среднего рода у существительных есть так называемый общий род. Сюда относятся только 2 типа слов: обозначающие лиц и оканчивающиеся на –а, я и неизменяемые слова. Слова на –а, я обычно характеризуют лицо с разных сторон: по поведению (работяга), эмоциональному состоянию (неженка, плакса). Неизменяемые слова тоже могут характеризовать по разным признакам: национальности (манси), субкультуры (хиппи, эмо), профессии (секьюрити). Слова типа врач, учитель обозначают лиц и с семантической точки зрения являются словами общего рода. Но они выражают род только в И.п., а дальше выражается грамматический мужской род. </w:t>
      </w:r>
    </w:p>
    <w:p w:rsidR="00E946CC" w:rsidRDefault="00E946CC" w:rsidP="00E946CC">
      <w:r>
        <w:t>Средний род в большинстве случаев связан с названиями неодушевленных предметов. Из одушевленных существительных значение сред. р. имеет небольшая группа слов: дитя, лицо (личность), существо (живое существо), животное, божество, ничтожество (о человеке) и слова – названия зоологических видов, подвидов и родов, например: пресмыкающееся, беспозвоночное, кишечно-полостное (спец.), млекопитающее, земноводное. Существительные сред. р. чудовище, чудище, страшилище по отношению к лицам применяются только метафорически.</w:t>
      </w:r>
    </w:p>
    <w:p w:rsidR="00E946CC" w:rsidRDefault="00E946CC" w:rsidP="00E946CC">
      <w:r>
        <w:t xml:space="preserve">Отдельные существительные имеют одновременно формы муж. и жен. р., стилистически не разграничивающиеся. Сюда принадлежат слова, обычно употребляющиеся в форме мн. ч.: бакенбарда и бакенбард (чаще бакенбарды), ботфорт и ботфорта (чаще ботфорты), манжета и манжет (чаще манжеты), ставня и ставень (чаще ставни), рельс и рельса (чаще рельсы – о железнодорожном пути), клавиша и клавиш (клавиши), арабеска и арабеск (арабески), спазма и спазм (спазмы). </w:t>
      </w:r>
    </w:p>
    <w:p w:rsidR="00E946CC" w:rsidRDefault="00E946CC" w:rsidP="00E946CC">
      <w:r>
        <w:t xml:space="preserve">Стилистически не разграниченные формы муж. и жен. р. имеют слова жираф – жирафа, скирд – скирда, а также некоторые специальные термины: аневризм и аневризма, катаракт и катаракта, </w:t>
      </w:r>
      <w:r>
        <w:lastRenderedPageBreak/>
        <w:t>идиом и идиома, парафраз и парафраза, перифраз и перифраза. В этих случаях можн</w:t>
      </w:r>
      <w:r w:rsidR="00AA3FFA">
        <w:t>о говорить о колебаниях в роде.</w:t>
      </w:r>
    </w:p>
    <w:p w:rsidR="00E946CC" w:rsidRDefault="00E946CC" w:rsidP="00E946CC">
      <w:r>
        <w:t>Реальный род включает в себя оппозицию слов. В оппозиции слов мужского и женского рода сильным (маркированным) членом является женский род, а слабым – мужской, т.к. слова мужского рода могут включать в себя значения слов женского рода. Пример: студент = студент или студентка, а студентка = студентка и =/= студент и т.д. Выбор грамматического рода при обозначении лиц мотивирован биологическим полом лица. Для квалификации слов по реальному роду важна не только мотивация по полу, но и социальная мотивация. Названия большинства профессий имеют формально-грамматический род мужской, а реальный может быть либо мужской, либо женский, и выразить это можно аналитически: Хорошая врач Иванова пришла, и т.д. Существует также точка зрения, что слова типа учитель, министр, врач, полковник и другие являются двуродовыми, словами общего рода.</w:t>
      </w:r>
    </w:p>
    <w:p w:rsidR="00E946CC" w:rsidRDefault="00E946CC" w:rsidP="00E946CC">
      <w:r>
        <w:t>Слова общего рода широко представлены в СРЯ. Они, как правило, обозначают лиц, имеют яркую экспрессивную, эмоциональную окраску, стилистически относятся к разговорной речи или к просторечию. Они характеризуют лицо:</w:t>
      </w:r>
    </w:p>
    <w:p w:rsidR="00E946CC" w:rsidRDefault="00E946CC" w:rsidP="00E946CC">
      <w:r>
        <w:t>1.</w:t>
      </w:r>
      <w:r>
        <w:tab/>
        <w:t>По психологическому складу: злюка, плакса, тихоня, неженка, грязнуля, обжора.</w:t>
      </w:r>
    </w:p>
    <w:p w:rsidR="00E946CC" w:rsidRDefault="00E946CC" w:rsidP="00E946CC">
      <w:r>
        <w:t>2.</w:t>
      </w:r>
      <w:r>
        <w:tab/>
        <w:t>По социальному поведению: работяга, пьяница, запевала, вояка.</w:t>
      </w:r>
    </w:p>
    <w:p w:rsidR="00E946CC" w:rsidRDefault="00E946CC" w:rsidP="00E946CC">
      <w:r>
        <w:t>3.</w:t>
      </w:r>
      <w:r>
        <w:tab/>
        <w:t>По индивидуальному поведению: гулёна, задавала, размазня.</w:t>
      </w:r>
    </w:p>
    <w:p w:rsidR="00E946CC" w:rsidRDefault="00E946CC" w:rsidP="00E946CC">
      <w:r>
        <w:t>Противопоставление слов типа врач, учитель очень слабо поддержано парадигматически, оно существует только в именительном падеже, в других падежах представлен грамматический мужской род, поэтому эти слова нельзя отнести к словам общего рода. Сила тенденции приоритета мужского рода поддерживается влиянием делового общения на языковую практику разных сфер функционирования РЯ. Соображения престижности-непрестижности вымывают из употребления морфологически прозрачные, устоявшиеся именования лиц женского пола по профессии и предлагают синонимичные именования грамматического мужского рода, с уточнением или без уточнения реального: уборщица – менеджер по уборке, секретарша – референт, продавщица – менеджер по продажам. Противоположная тенденция дифференциации по реальному роду ярко проявляется в разговорной и публицистической речи, она поддерживается коммуникативными требованиями ясности и доступности информации.</w:t>
      </w:r>
    </w:p>
    <w:p w:rsidR="00E946CC" w:rsidRDefault="00E946CC" w:rsidP="00E946CC">
      <w:r>
        <w:t>В рамках самой морфологии род выражается непоследовательно, хотя и является всеобъемлющей категорией существительного. Каждое существительное действительно классифицировано по роду, за исключением слов общего рода. Морфологически род выражается парадигматически (в системе склонений) и имеет специализированные средства для выражения  - флексии и суффиксы. Слова 1 и 2 склонений могут быть двух родов, к третьему склонению относятся слова женского рода и несколько слов среднего рода на –мя. Т.о., парадигматика непоследовательно дифференцирует слова по роду, более последовательно род существительных выражается синтаксически, в системе форм согласования и координации. Для определения рода достаточно морфологического и синтаксического критерия.</w:t>
      </w:r>
    </w:p>
    <w:p w:rsidR="003203F9" w:rsidRPr="003203F9" w:rsidRDefault="003203F9" w:rsidP="00E946CC">
      <w:pPr>
        <w:rPr>
          <w:u w:val="single"/>
        </w:rPr>
      </w:pPr>
      <w:r w:rsidRPr="003203F9">
        <w:rPr>
          <w:u w:val="single"/>
        </w:rPr>
        <w:t>У числительных</w:t>
      </w:r>
    </w:p>
    <w:p w:rsidR="003203F9" w:rsidRDefault="003203F9" w:rsidP="003203F9">
      <w:r>
        <w:t xml:space="preserve">Числительные, кроме слов два, оба и полтора, не имеют морфологической категории рода. У числительных два, оба и полтора категория рода – это словоизменительная морфологическая категория, представленная двумя рядами форм: рядом форм муж. и сред. р. – два, оба, полтора и рядом форм жен. р. – две, обе, полторы. Формы муж. и сред. р. обозначают, что числительными определяются предметы, названные существительными муж. или сред. р.; формы жен. р. обозначают, что числительными определяются предметы, названные существительными жен. р.: </w:t>
      </w:r>
      <w:r>
        <w:lastRenderedPageBreak/>
        <w:t>два стола, оба студента, полтора куска; две книги, обе студентки, полторы булки. У слов два и полтора морфологическое значение рода выражено только в форме им. и вин. п. (в том случае, если вин. п. равен им. падежу): два стола – две книги, но двух столов – двух книг; полтора куска – полторы булки, но полутора кусков – полутора булок; у слова оба значение рода выражено во всех падежных формах: обоих студентов, обоими студентами; обеих студенток, обеими студентками.</w:t>
      </w:r>
    </w:p>
    <w:p w:rsidR="003203F9" w:rsidRDefault="003203F9" w:rsidP="003203F9">
      <w:r>
        <w:t xml:space="preserve">   Количественные числительные (кроме слов два, полтора) никак не указывают на грамматический род тех существительных, с которыми они сочетаются: четыре стола, четыре книги, четыре окна.</w:t>
      </w:r>
    </w:p>
    <w:p w:rsidR="003203F9" w:rsidRDefault="003203F9" w:rsidP="003203F9">
      <w:r>
        <w:t xml:space="preserve"> Собирательные числительные (кроме оба), не располагают формальными средствами выражения рода; однако они относятся избирательно к роду тех существительных, с которыми они сочетаются. Эти числительные употребляются со следующими существительными. 1) С сущ. муж. и общ. р. – названиями лиц: трое мальчиков, пятеро мужчин, четверо сирот; с сущ. жен. р. – названиями лиц, а также с назв. животных (кроме невзрослых), собират. числительные, как правило, не соединяются; однако такие соединения, хотя они и не рекомендуются, не исключены и в употреблении встречаются, например: [Вершинин:] У меня жена, двое девочек (Чех.). 2) С сущ. дети (ед. ч. ребенок), ребята, люди (ед. ч. человек), лица (люди), с названиями невзрослых существ, а также с субстантивированными прилагательными и причастиями в форме мн. ч., называющими группу лиц: четверо детей, трое людей, трое щенят, семеро козлят, пятеро известных лиц, двое неизвестных, четверо знакомых, семеро отдыхающих. 3) С личными местоимениями-существительными мы, вы, они: пригласили только вас двоих; их трое; Нас было двое: брат и я (Пушк.); Остались мы трое (Гонч.). 4) Из неодушевл. существительных собирательные числительные сочетаются только со словами pluralia tantum и, реже, с названиями парных предметов, не относящимися к разряду pluralia tantum; двое суток, четверо ножниц, пятеро саней; двое лыж (две пары лыж), трое ботинок (три пары ботинок). В формах всех косв. падежей, кроме вин. п., при таких неодушевл. существительных употребляются количественные, а не собирательные числительные: двое суток, пятеро саней, но не прошло и двух суток, к пяти саням. Преимущественное употребление собирательных числительных с существительными – названиями лиц, а также с местоимениями-существительными мы, вы, они выделяет собирательные числительные в небольшую группу слов, способных выражать противопоставление "личность – неличность". Эта способность свойственна также местоимениям-существительным.</w:t>
      </w:r>
    </w:p>
    <w:p w:rsidR="00E946CC" w:rsidRPr="00DC2D99" w:rsidRDefault="00DC2D99" w:rsidP="00E946CC">
      <w:pPr>
        <w:rPr>
          <w:b/>
        </w:rPr>
      </w:pPr>
      <w:r w:rsidRPr="00DC2D99">
        <w:rPr>
          <w:b/>
        </w:rPr>
        <w:t>Число</w:t>
      </w:r>
    </w:p>
    <w:p w:rsidR="00E946CC" w:rsidRDefault="00E946CC" w:rsidP="00E946CC">
      <w:r>
        <w:t xml:space="preserve">Число </w:t>
      </w:r>
      <w:r w:rsidR="00BE0451">
        <w:t>– словоизменительная категория</w:t>
      </w:r>
      <w:r>
        <w:t xml:space="preserve">, противопоставляет ряды единственного и множественного числа. Является отражательной и номинативной категорией, но не зеркальной, т. к. может отражать единичные реалии. </w:t>
      </w:r>
    </w:p>
    <w:p w:rsidR="00E946CC" w:rsidRDefault="00E946CC" w:rsidP="00E946CC">
      <w:r>
        <w:t xml:space="preserve">Считаемые существительные нормально имеют формы обоих чисел, относятся к разряду конкретных и имеют оппозицию по числу. Нельзя путать с количественной определенностью. (Деньги – можно охарактеризовать по неопределенно-большому или малому количеству, но нельзя подвергнуть счеты, не считаемое существительное). </w:t>
      </w:r>
    </w:p>
    <w:p w:rsidR="00E946CC" w:rsidRDefault="00E946CC" w:rsidP="00E946CC">
      <w:r>
        <w:t xml:space="preserve">Абстрактные, собирательные и вещественные являются несчитаемыми, не могут быть включены в числовую оппозицию. (Могут образовать числовую пару, но она будет соотносительной). </w:t>
      </w:r>
    </w:p>
    <w:p w:rsidR="00E946CC" w:rsidRDefault="00E946CC" w:rsidP="00E946CC">
      <w:r>
        <w:t>Дробные величины обозначают обычно количественную определенность, а не считаемость и не противоречат идее несчитаемости (3/4 мебели и т.д.)</w:t>
      </w:r>
    </w:p>
    <w:p w:rsidR="00E946CC" w:rsidRDefault="00E946CC" w:rsidP="00E946CC">
      <w:r>
        <w:t xml:space="preserve">Для того, чтобы посчитать важно понятие членимости, необходимо вычленить предмет, а понятие членимости противопоставлено понятию собирательности. Членимая множественность всегда </w:t>
      </w:r>
      <w:r>
        <w:lastRenderedPageBreak/>
        <w:t xml:space="preserve">имеет отношение к морфологии слова, а собирательная множественность не всегда, т. е. она может выражаться словообразовательно (тряпье), но может выражаться и морфологически (день учителя, герой нашего времени – выражается в чужой форме). </w:t>
      </w:r>
    </w:p>
    <w:p w:rsidR="00E946CC" w:rsidRDefault="00E946CC" w:rsidP="00E946CC">
      <w:r>
        <w:t xml:space="preserve">Наличие/отсутствие бинарной пары по числу связано с принадлежностью слова к тому или иному лексико-грамматическому разряду. Семья, народ, мебель, хлам – выражают собирательную множественность лексической основой, но семья и народ – конкретные существительные, так как имея противопоставление по числу, выражают конкретные, членимые (дискретные) считаемые реалии, а мебель и хлам относятся к собирательным, представляющим нечленимые, несчитаемые сущности. </w:t>
      </w:r>
    </w:p>
    <w:p w:rsidR="00E946CC" w:rsidRDefault="00E946CC" w:rsidP="00E946CC">
      <w:r>
        <w:t xml:space="preserve">Морфологического числа нет только в неизменяемых словах. Число может выражаться синтагматически, согласовательно у любого несклоняемого слова, следовательно, категория числа характеризует существительное как часть речи в целом. </w:t>
      </w:r>
    </w:p>
    <w:p w:rsidR="00E946CC" w:rsidRDefault="00E946CC" w:rsidP="00E946CC">
      <w:r>
        <w:t xml:space="preserve">Некоторые существительные имеют избыточные числовые парадигмы, что является знаком смыслового или стилистического расхождения. (учитель – учители – учителя стилистическое, лист – листья – листы смысловое). </w:t>
      </w:r>
    </w:p>
    <w:p w:rsidR="00E946CC" w:rsidRDefault="00E946CC" w:rsidP="00E946CC">
      <w:r>
        <w:t xml:space="preserve">Грамматическая множественность в СРЯ начинается с двух, стандартно множественность выражают формой 1+много. </w:t>
      </w:r>
    </w:p>
    <w:p w:rsidR="00E946CC" w:rsidRDefault="00E946CC" w:rsidP="00E946CC">
      <w:r>
        <w:t xml:space="preserve">Грамматическое значение множественности членится на конкретную, ограниченную и собирательную. Морфологически конкретная и ограниченная множественность выражается флексиями (поэты, лозунги и т.д., супруги, глаза и т.д.). Собирательная множественность выражается при помощи суффиксов (профессура, зверье – j, ребятня). </w:t>
      </w:r>
    </w:p>
    <w:p w:rsidR="00E946CC" w:rsidRDefault="00E946CC" w:rsidP="00E946CC">
      <w:r>
        <w:t>С точки зрения наличия оппозиции по числу существительные делятся на 3 группы:</w:t>
      </w:r>
    </w:p>
    <w:p w:rsidR="00E946CC" w:rsidRDefault="00E946CC" w:rsidP="00E946CC">
      <w:r>
        <w:t>1.</w:t>
      </w:r>
      <w:r>
        <w:tab/>
        <w:t>Имеют формы обоих чисел (студент-студенты, стол – столы).</w:t>
      </w:r>
    </w:p>
    <w:p w:rsidR="00E946CC" w:rsidRDefault="00E946CC" w:rsidP="00E946CC">
      <w:r>
        <w:t>2.</w:t>
      </w:r>
      <w:r>
        <w:tab/>
        <w:t>Только форма единственного числа (singularia tantum), могут быть:</w:t>
      </w:r>
    </w:p>
    <w:p w:rsidR="00E946CC" w:rsidRDefault="00E946CC" w:rsidP="00E946CC">
      <w:r>
        <w:t>•</w:t>
      </w:r>
      <w:r>
        <w:tab/>
        <w:t>Абстрактные понятия, качества, свойства, действия, состояния (любовь, прямота, бег, страх)</w:t>
      </w:r>
    </w:p>
    <w:p w:rsidR="00E946CC" w:rsidRDefault="00E946CC" w:rsidP="00E946CC">
      <w:r>
        <w:t>•</w:t>
      </w:r>
      <w:r>
        <w:tab/>
        <w:t>Название веществ (соль, сахар, молоко)</w:t>
      </w:r>
    </w:p>
    <w:p w:rsidR="00E946CC" w:rsidRDefault="00E946CC" w:rsidP="00E946CC">
      <w:r>
        <w:t>•</w:t>
      </w:r>
      <w:r>
        <w:tab/>
        <w:t>Название совокупностей (тряпье, студенчество, листва)</w:t>
      </w:r>
    </w:p>
    <w:p w:rsidR="00E946CC" w:rsidRDefault="00E946CC" w:rsidP="00E946CC">
      <w:r>
        <w:t>В то же время и абстрактные, и вещественные существительные способны  функционально выражать числовое противопоставление.  (В форме множественного числа признаки конкретных имен) Острая боль – боли по утрам, крик птицы – слышны крики птицы в лесу.</w:t>
      </w:r>
    </w:p>
    <w:p w:rsidR="00E946CC" w:rsidRDefault="00E946CC" w:rsidP="00E946CC">
      <w:r>
        <w:t>3.</w:t>
      </w:r>
      <w:r>
        <w:tab/>
        <w:t xml:space="preserve">Существительные имеющие форму только множественного числа  (pluralia tantum) </w:t>
      </w:r>
    </w:p>
    <w:p w:rsidR="00E946CC" w:rsidRDefault="00E946CC" w:rsidP="00E946CC">
      <w:r>
        <w:t>Pluralia tantum – существительные, имеющие только (или преимущественно) форму множественного числа. Они относятся к различным семантическим группам. Часть этих слов входит в лексико-грамматические разряды имен вещественных (дрожжи, щи, белила); собирательных (джунгли, дебри, деньги, алименты).</w:t>
      </w:r>
    </w:p>
    <w:p w:rsidR="00E946CC" w:rsidRDefault="00E946CC" w:rsidP="00E946CC">
      <w:r>
        <w:t>Наличие в русском языке слов Pluralia tantum и Singularia tantum свидетельствует о нерегулярности категории числа.</w:t>
      </w:r>
    </w:p>
    <w:p w:rsidR="00E946CC" w:rsidRDefault="00E946CC" w:rsidP="00E946CC">
      <w:r>
        <w:t xml:space="preserve">Числовое значение существительных имеет дополнительные фонетические, морфологические, синтаксические и лексические способы выражения: </w:t>
      </w:r>
    </w:p>
    <w:p w:rsidR="00E946CC" w:rsidRDefault="00E946CC" w:rsidP="00E946CC">
      <w:r>
        <w:lastRenderedPageBreak/>
        <w:t>•</w:t>
      </w:r>
      <w:r>
        <w:tab/>
        <w:t>Чередование фонем врагу – враги, чёрт – черти</w:t>
      </w:r>
    </w:p>
    <w:p w:rsidR="00E946CC" w:rsidRDefault="00E946CC" w:rsidP="00E946CC">
      <w:r>
        <w:t>•</w:t>
      </w:r>
      <w:r>
        <w:tab/>
        <w:t>Мена ударения глаз – глаза, город – города</w:t>
      </w:r>
    </w:p>
    <w:p w:rsidR="00E946CC" w:rsidRDefault="00E946CC" w:rsidP="00E946CC">
      <w:r>
        <w:t>•</w:t>
      </w:r>
      <w:r>
        <w:tab/>
        <w:t>Видоизменение основ сын – сыновья, дворянин – дворяне</w:t>
      </w:r>
    </w:p>
    <w:p w:rsidR="00E946CC" w:rsidRDefault="00E946CC" w:rsidP="00E946CC">
      <w:r>
        <w:t>•</w:t>
      </w:r>
      <w:r>
        <w:tab/>
        <w:t>Супплетивизм человек – люди</w:t>
      </w:r>
    </w:p>
    <w:p w:rsidR="00E946CC" w:rsidRDefault="00E946CC" w:rsidP="00E946CC">
      <w:r>
        <w:t>•</w:t>
      </w:r>
      <w:r>
        <w:tab/>
        <w:t>Синкретизм в выражении грамматического и лексического значения мебель, хлам – выражение собирательной множественности в основе.</w:t>
      </w:r>
    </w:p>
    <w:p w:rsidR="00E946CC" w:rsidRDefault="00E946CC" w:rsidP="00E946CC">
      <w:r>
        <w:t>Числовое значение существительных выражается в системе склонения, поддерживается лексически и имеет синтаксическое выражение (у существительных с нулевой парадигмой кутюрье, пальто, кино)</w:t>
      </w:r>
    </w:p>
    <w:p w:rsidR="00E946CC" w:rsidRDefault="00E946CC" w:rsidP="00E946CC">
      <w:r>
        <w:t xml:space="preserve">Наличие оппозиции по числу прямо связано с типом лексико-грамматического разряда слова. Такая оппозиция системно представлена только в одном разряде – конкретных существительных. Остальные относятся к неисчисляемым. </w:t>
      </w:r>
    </w:p>
    <w:p w:rsidR="00E946CC" w:rsidRDefault="00E946CC" w:rsidP="00E946CC">
      <w:r>
        <w:t xml:space="preserve">Число может быть ложно выражено. Например, бока, рога. У них флексия единственного числа. </w:t>
      </w:r>
    </w:p>
    <w:p w:rsidR="00E946CC" w:rsidRDefault="00E946CC" w:rsidP="00E946CC">
      <w:r>
        <w:t xml:space="preserve">Числовые флексии синкретичны. Они выражают не только категорию числа, но и рода, и падежа. </w:t>
      </w:r>
    </w:p>
    <w:p w:rsidR="00E946CC" w:rsidRDefault="00E946CC" w:rsidP="00E946CC">
      <w:r>
        <w:t>Можно выделить общие и частные значения числа русского существительного.</w:t>
      </w:r>
    </w:p>
    <w:p w:rsidR="00E946CC" w:rsidRDefault="00E946CC" w:rsidP="00E946CC">
      <w:r>
        <w:t xml:space="preserve">Общие значения числа русского существительного — это значения, в которых единственное число выражает единичность, а множественное число выражает множественность. Например, слово "сковорода" выражает значение единичности, а "сковороды" — множественности. </w:t>
      </w:r>
    </w:p>
    <w:p w:rsidR="00E946CC" w:rsidRDefault="00E946CC" w:rsidP="00E946CC">
      <w:r>
        <w:t>Частные значения — Это значения, в которых единственное число используется в роли множественного (напр., человек должен много работать), а множественное в роли единственного (напр., Какие гости к нам пожаловали!)</w:t>
      </w:r>
    </w:p>
    <w:p w:rsidR="00E946CC" w:rsidRDefault="00E946CC" w:rsidP="00E946CC">
      <w:r>
        <w:t>Примеры:</w:t>
      </w:r>
    </w:p>
    <w:p w:rsidR="00E946CC" w:rsidRDefault="00E946CC" w:rsidP="00E946CC">
      <w:r>
        <w:t>1.Мы может употребляться: а) вместо "я" в обращении одного лица ко многим в авторской речи или (устар.) от лица монарха в дореволюционной России. Авторское "мы"; б) вместо “ты” или “вы” при сочувственном или ироническом обращении (разговорное). Ну, больной, как мы себя чувствуем? =&gt; множественное в роли единственного.</w:t>
      </w:r>
    </w:p>
    <w:p w:rsidR="00E946CC" w:rsidRDefault="00E946CC" w:rsidP="00E946CC">
      <w:r>
        <w:t>2.Учись, студент! (при обращении к группе студентов). =&gt; единственное число используется в роли множественного.</w:t>
      </w:r>
    </w:p>
    <w:p w:rsidR="00E946CC" w:rsidRDefault="00E946CC" w:rsidP="00E946CC">
      <w:r>
        <w:t>3.У матросов нет вопросов (говорящему все понятно, нет сомнений в чем-то; из словаря "Народной фразеологии") — при обращении к одному человеку выражается множественное в роли единственного.</w:t>
      </w:r>
    </w:p>
    <w:p w:rsidR="00E946CC" w:rsidRDefault="00E946CC" w:rsidP="00E946CC">
      <w:r>
        <w:t>4.Говорят из деканата (разговор по телефону) =&gt; множественное в роли единственного.</w:t>
      </w:r>
    </w:p>
    <w:p w:rsidR="00E946CC" w:rsidRDefault="00E946CC" w:rsidP="00E946CC">
      <w:r>
        <w:t>5. В слишком литературной речи как форма почтительности (Оттого Вы и задеваете маменьку-с: они к этому не привыкли-с) =&gt; множественное в роли единственного.</w:t>
      </w:r>
    </w:p>
    <w:p w:rsidR="00E946CC" w:rsidRDefault="00E946CC" w:rsidP="00E946CC">
      <w:r>
        <w:t>6. "У нас нет, так мы всегда заработаем" (из "Одного дня Ивана Денисовича")=&gt; множественное в роли единственного.</w:t>
      </w:r>
    </w:p>
    <w:p w:rsidR="00E946CC" w:rsidRPr="00DB741C" w:rsidRDefault="00DB741C" w:rsidP="00E946CC">
      <w:pPr>
        <w:rPr>
          <w:b/>
        </w:rPr>
      </w:pPr>
      <w:r w:rsidRPr="00DB741C">
        <w:rPr>
          <w:b/>
        </w:rPr>
        <w:t>Падеж</w:t>
      </w:r>
    </w:p>
    <w:p w:rsidR="00E946CC" w:rsidRDefault="00E946CC" w:rsidP="00E946CC">
      <w:r>
        <w:lastRenderedPageBreak/>
        <w:t xml:space="preserve"> Категория падежа – грамматическая, морфолого-синтаксическая. Трудность ее заключается в том, что она выражает не только морфологическое, но и синтаксическое, семантическое, коммуникативное значение.</w:t>
      </w:r>
    </w:p>
    <w:p w:rsidR="00E946CC" w:rsidRDefault="00E946CC" w:rsidP="00E946CC">
      <w:r>
        <w:t>Падеж – отношение формы слова к другому слову в составе словоформы или предложения (синтаксическая сущность категории).</w:t>
      </w:r>
    </w:p>
    <w:p w:rsidR="00E946CC" w:rsidRDefault="00E946CC" w:rsidP="00E946CC">
      <w:r>
        <w:t>Падеж не чисто морфологическая категория. Флексии, которые есть в парадигме, служат для грамматического выражения падежа. Кроме падежных форм есть предложнопадежные, они часто конкурируют. В парадигме есть не только синтетические формы, но и аналитические (пред.пад.).</w:t>
      </w:r>
    </w:p>
    <w:p w:rsidR="00E946CC" w:rsidRDefault="00E946CC" w:rsidP="00E946CC">
      <w:r>
        <w:t xml:space="preserve"> Трудность – выделить для падежа общее (инвариантное) значение.  Таким значением для падежа является подчинительная связь существительного другому слову, т.е. сильная синтаксическая связь – управление.  В зависимости от того, в каком отношении управляемая форма с другими компонентами, выделяются 3 случая употребления форм:</w:t>
      </w:r>
    </w:p>
    <w:p w:rsidR="00E946CC" w:rsidRDefault="00E946CC" w:rsidP="00E946CC">
      <w:r>
        <w:t>1) управляемая – вступает в сильную синтаксическую связь со словом. Принадлежит разным частям речи.</w:t>
      </w:r>
    </w:p>
    <w:p w:rsidR="00E946CC" w:rsidRDefault="00E946CC" w:rsidP="00E946CC">
      <w:r>
        <w:t>Пример:  делать работу – гл.+сущ.</w:t>
      </w:r>
    </w:p>
    <w:p w:rsidR="00E946CC" w:rsidRDefault="00E946CC" w:rsidP="00E946CC">
      <w:r>
        <w:t xml:space="preserve">                 Руководство отделом – сущ.+сущ.</w:t>
      </w:r>
    </w:p>
    <w:p w:rsidR="00E946CC" w:rsidRDefault="00E946CC" w:rsidP="00E946CC">
      <w:r>
        <w:t xml:space="preserve">                 Сильный духом – прил.+сущ.</w:t>
      </w:r>
    </w:p>
    <w:p w:rsidR="00E946CC" w:rsidRDefault="00E946CC" w:rsidP="00E946CC">
      <w:r>
        <w:t xml:space="preserve">                 Мало времени – нареч.+сущ.</w:t>
      </w:r>
    </w:p>
    <w:p w:rsidR="00E946CC" w:rsidRDefault="00E946CC" w:rsidP="00E946CC">
      <w:r>
        <w:t xml:space="preserve">                 Две сестры – числ.+сущ.</w:t>
      </w:r>
    </w:p>
    <w:p w:rsidR="00E946CC" w:rsidRDefault="00E946CC" w:rsidP="00E946CC">
      <w:r>
        <w:t>Поскольку связь сильная, мы можем менять ряд сущ. (грамматичность)</w:t>
      </w:r>
    </w:p>
    <w:p w:rsidR="00E946CC" w:rsidRDefault="00E946CC" w:rsidP="00E946CC">
      <w:r>
        <w:t>2) конструктивно-обусловленная (конкретные конструкции)</w:t>
      </w:r>
    </w:p>
    <w:p w:rsidR="00E946CC" w:rsidRDefault="00E946CC" w:rsidP="00E946CC">
      <w:r>
        <w:t>Если возьмем компаративную конструкцию, то употребляемая форма род.пад. зависит от компаратива.</w:t>
      </w:r>
    </w:p>
    <w:p w:rsidR="00E946CC" w:rsidRDefault="00E946CC" w:rsidP="00E946CC">
      <w:r>
        <w:t>Пример: мне – читать, вам – записывать.</w:t>
      </w:r>
    </w:p>
    <w:p w:rsidR="00E946CC" w:rsidRDefault="00E946CC" w:rsidP="00E946CC">
      <w:r>
        <w:t>В пассивных конструкциях падежная форма, выражающая значение субъекта-деятеля, стоит в твор.пад.</w:t>
      </w:r>
    </w:p>
    <w:p w:rsidR="00E946CC" w:rsidRDefault="00E946CC" w:rsidP="00E946CC">
      <w:r>
        <w:t>Пример: дом строится (кем?) рабочими.</w:t>
      </w:r>
    </w:p>
    <w:p w:rsidR="00E946CC" w:rsidRDefault="00E946CC" w:rsidP="00E946CC">
      <w:r>
        <w:t>Этот случай тоже грамматичен.</w:t>
      </w:r>
    </w:p>
    <w:p w:rsidR="00E946CC" w:rsidRDefault="00E946CC" w:rsidP="00E946CC">
      <w:r>
        <w:t>В академической грамматике эти случаи называются присловными/неприсловными.</w:t>
      </w:r>
    </w:p>
    <w:p w:rsidR="00E946CC" w:rsidRDefault="00E946CC" w:rsidP="00E946CC">
      <w:r>
        <w:t>Детерминанаты относятся ко всему предложению в целом.</w:t>
      </w:r>
    </w:p>
    <w:p w:rsidR="00E946CC" w:rsidRDefault="00E946CC" w:rsidP="00E946CC">
      <w:r>
        <w:t>Пример: Мальчиком он был очень шаловлив.</w:t>
      </w:r>
    </w:p>
    <w:p w:rsidR="00E946CC" w:rsidRDefault="00E946CC" w:rsidP="00E946CC">
      <w:r>
        <w:t>3) свободно присоединяемая (слабая связь)</w:t>
      </w:r>
    </w:p>
    <w:p w:rsidR="00E946CC" w:rsidRDefault="00E946CC" w:rsidP="00E946CC">
      <w:r>
        <w:t>Пример: лететь соколом – обусловлено конкретной лексикой.</w:t>
      </w:r>
    </w:p>
    <w:p w:rsidR="00E946CC" w:rsidRDefault="00E946CC" w:rsidP="00E946CC">
      <w:r>
        <w:t>Лексическая обусловленность проявляется и в сокращающейся парадигматике (мн.ч. исключает</w:t>
      </w:r>
      <w:r w:rsidR="002E00C6">
        <w:t>ся – лететь соколами – неверно)</w:t>
      </w:r>
    </w:p>
    <w:p w:rsidR="00E946CC" w:rsidRDefault="00E946CC" w:rsidP="00E946CC">
      <w:r>
        <w:t xml:space="preserve">В лингвистике: </w:t>
      </w:r>
    </w:p>
    <w:p w:rsidR="00E946CC" w:rsidRDefault="00E946CC" w:rsidP="00E946CC">
      <w:r>
        <w:lastRenderedPageBreak/>
        <w:t>1)</w:t>
      </w:r>
      <w:r>
        <w:tab/>
        <w:t>собственно-грамматические падежи (и.п.,р.п,д.п.,в.п)  - на основе сильных синтаксических связей</w:t>
      </w:r>
    </w:p>
    <w:p w:rsidR="00E946CC" w:rsidRDefault="00E946CC" w:rsidP="00E946CC">
      <w:r>
        <w:t>2)</w:t>
      </w:r>
      <w:r>
        <w:tab/>
        <w:t>конкретные падежи (твор., предлож.) – не обу</w:t>
      </w:r>
      <w:r w:rsidR="002E00C6">
        <w:t>словлены грамматической связью.</w:t>
      </w:r>
    </w:p>
    <w:p w:rsidR="00E946CC" w:rsidRDefault="00E946CC" w:rsidP="00E946CC">
      <w:r>
        <w:t>Параметры грам.пад.:</w:t>
      </w:r>
    </w:p>
    <w:p w:rsidR="00E946CC" w:rsidRDefault="00E946CC" w:rsidP="00E946CC">
      <w:r>
        <w:t>1.</w:t>
      </w:r>
      <w:r>
        <w:tab/>
        <w:t>Всегда предполаг. Синтаксическая зависимость</w:t>
      </w:r>
    </w:p>
    <w:p w:rsidR="00E946CC" w:rsidRDefault="00E946CC" w:rsidP="00E946CC">
      <w:r>
        <w:t>2.</w:t>
      </w:r>
      <w:r>
        <w:tab/>
        <w:t>Имеет свою, отдельную от других, флексию</w:t>
      </w:r>
    </w:p>
    <w:p w:rsidR="00E946CC" w:rsidRDefault="00E946CC" w:rsidP="00E946CC">
      <w:r>
        <w:t>3.</w:t>
      </w:r>
      <w:r>
        <w:tab/>
        <w:t>Основан на большом пласту лексики.</w:t>
      </w:r>
    </w:p>
    <w:p w:rsidR="00E946CC" w:rsidRDefault="00E946CC" w:rsidP="00E946CC">
      <w:r>
        <w:t>Вариантность: 2 флексии в 1 падеже.</w:t>
      </w:r>
    </w:p>
    <w:p w:rsidR="00E946CC" w:rsidRDefault="00E946CC" w:rsidP="00E946CC">
      <w:r>
        <w:t>Остатки местного падежа – флексия – у в п.п.</w:t>
      </w:r>
    </w:p>
    <w:p w:rsidR="00E946CC" w:rsidRDefault="00E946CC" w:rsidP="00E946CC">
      <w:r>
        <w:t>пример: в доме – на дому</w:t>
      </w:r>
    </w:p>
    <w:p w:rsidR="00E946CC" w:rsidRDefault="00E946CC" w:rsidP="00E946CC">
      <w:r>
        <w:t xml:space="preserve">                 На мысе – на мысу (отлич.стилистикой)</w:t>
      </w:r>
    </w:p>
    <w:p w:rsidR="00E946CC" w:rsidRDefault="00E946CC" w:rsidP="00E946CC">
      <w:r>
        <w:t>В рамках родительного падежа выделяется значение родительного – партитивного. Флексия –у</w:t>
      </w:r>
    </w:p>
    <w:p w:rsidR="00E946CC" w:rsidRDefault="00E946CC" w:rsidP="00E946CC">
      <w:r>
        <w:t>Пример: плантация чая – чашка чаю. Характерен для вещественных существительных (но не всех)</w:t>
      </w:r>
    </w:p>
    <w:p w:rsidR="00E946CC" w:rsidRDefault="00E946CC" w:rsidP="00E946CC">
      <w:r>
        <w:t>Остатки превратительного падежа: баллотироваться в президентЫ, выйти в генералЫ (мн.ч.)</w:t>
      </w:r>
    </w:p>
    <w:p w:rsidR="00E946CC" w:rsidRDefault="00E946CC" w:rsidP="00E946CC">
      <w:r>
        <w:t>Остатки счетного падежа: нет 25 рЯда – 2 рядА</w:t>
      </w:r>
    </w:p>
    <w:p w:rsidR="00E946CC" w:rsidRDefault="00E946CC" w:rsidP="00E946CC">
      <w:r>
        <w:t>Ждательный падеж – жду письмА</w:t>
      </w:r>
    </w:p>
    <w:p w:rsidR="00E946CC" w:rsidRDefault="00E946CC" w:rsidP="00E946CC">
      <w:r>
        <w:t>Местный и партитивный падеж могут превратиться в грамматический падеж.</w:t>
      </w:r>
    </w:p>
    <w:p w:rsidR="00E946CC" w:rsidRDefault="00E946CC" w:rsidP="00E946CC">
      <w:r>
        <w:t>5 главных грамматических  значений: субъектное, объектное, определительное, обстоятельственное, комплетивное (часто глаголы (описат.предикаты) – подвергнуться нападению; числительные – три товарища).</w:t>
      </w:r>
    </w:p>
    <w:p w:rsidR="00E946CC" w:rsidRDefault="00E946CC" w:rsidP="00E946CC">
      <w:r>
        <w:t>В некоторых грамматиках не разграничиваются обстоятельственные (внешние признаки) от определительных (внутр.признаки).</w:t>
      </w:r>
    </w:p>
    <w:p w:rsidR="00E946CC" w:rsidRDefault="00E946CC" w:rsidP="00E946CC">
      <w:r>
        <w:t xml:space="preserve">Термин падеж взят из практики игры в кости. Этот термин отражает представление о словоизменении как о иерархической системе форм, одна  из которой мыслится как исходный, а остальные – как отклонение от него. </w:t>
      </w:r>
    </w:p>
    <w:p w:rsidR="00E946CC" w:rsidRDefault="00E946CC" w:rsidP="00E946CC">
      <w:r>
        <w:t xml:space="preserve">Вопрос соотношения падежа и падежной формы. Соболевский: «Сколько падежей? Ответ на этот вопрос не только труден, но прямо невозможен». </w:t>
      </w:r>
    </w:p>
    <w:p w:rsidR="00E946CC" w:rsidRDefault="00E946CC" w:rsidP="00E946CC">
      <w:r>
        <w:t>Грамматические и конкретные падежи.</w:t>
      </w:r>
    </w:p>
    <w:p w:rsidR="00E946CC" w:rsidRDefault="00E946CC" w:rsidP="00E946CC">
      <w:r>
        <w:t>Выделяют два типа падежей:</w:t>
      </w:r>
    </w:p>
    <w:p w:rsidR="00E946CC" w:rsidRDefault="00E946CC" w:rsidP="00E946CC">
      <w:r>
        <w:t>1.</w:t>
      </w:r>
      <w:r>
        <w:tab/>
        <w:t>Собственно грамматические, которые формируются на основе синтаксических связей</w:t>
      </w:r>
    </w:p>
    <w:p w:rsidR="00E946CC" w:rsidRDefault="00E946CC" w:rsidP="00E946CC">
      <w:r>
        <w:t>2.</w:t>
      </w:r>
      <w:r>
        <w:tab/>
        <w:t>Конкретные, не обусловленные сильной синтаксической связью</w:t>
      </w:r>
    </w:p>
    <w:p w:rsidR="00E946CC" w:rsidRDefault="00E946CC" w:rsidP="00E946CC">
      <w:r>
        <w:t>Параметры грамматических падежей:</w:t>
      </w:r>
    </w:p>
    <w:p w:rsidR="00E946CC" w:rsidRDefault="00E946CC" w:rsidP="00E946CC">
      <w:r>
        <w:t>•</w:t>
      </w:r>
      <w:r>
        <w:tab/>
        <w:t>всегда предполагают синтаксическую зависимость</w:t>
      </w:r>
    </w:p>
    <w:p w:rsidR="00E946CC" w:rsidRDefault="00E946CC" w:rsidP="00E946CC">
      <w:r>
        <w:t>•</w:t>
      </w:r>
      <w:r>
        <w:tab/>
        <w:t>обязательно имеют свою флексию, отдельную от других падежей</w:t>
      </w:r>
    </w:p>
    <w:p w:rsidR="00E946CC" w:rsidRDefault="00E946CC" w:rsidP="00E946CC">
      <w:r>
        <w:lastRenderedPageBreak/>
        <w:t>•</w:t>
      </w:r>
      <w:r>
        <w:tab/>
        <w:t>должны быть основаны на существовании большого пласта лексики, обслуживающей этот падеж</w:t>
      </w:r>
    </w:p>
    <w:p w:rsidR="00E946CC" w:rsidRDefault="00E946CC" w:rsidP="00E946CC">
      <w:r>
        <w:t xml:space="preserve">На основании второго и третьего признака, а также из-за того, что И. п. стоит во главе парадигмы, И. п. относят к грамматическим падежам. Его включают в грамматические падежи, хотя никакой подчиненности на основе синтаксической связи нет. </w:t>
      </w:r>
    </w:p>
    <w:p w:rsidR="00E946CC" w:rsidRDefault="00E946CC" w:rsidP="00E946CC">
      <w:r>
        <w:t xml:space="preserve">В грамматические падежи также входят Р. п., Д. п., В. п. </w:t>
      </w:r>
    </w:p>
    <w:p w:rsidR="00E946CC" w:rsidRDefault="00E946CC" w:rsidP="00E946CC">
      <w:r>
        <w:t>У творительного падежа на первом месте синтаксически необусловленные связи. А предлог в П. п. не может управлять существительным.</w:t>
      </w:r>
    </w:p>
    <w:p w:rsidR="00E946CC" w:rsidRDefault="00E946CC" w:rsidP="00E946CC">
      <w:r>
        <w:t>На звание грамматического падежа также претендуют местный падеж, у которого есть специализированная флексия -у, а также родительный партитивный (чашка чаю), у которого тоже есть флексия -у и своя лексическая ограниченность — лексика ограничена именами вещественными мужского рода, однако не все вещественные существительные мужского рода могут выступать в родительном партитивном. → ограниченость функционирования родительного партитивного.</w:t>
      </w:r>
    </w:p>
    <w:p w:rsidR="00E946CC" w:rsidRDefault="00E946CC" w:rsidP="00E946CC">
      <w:r>
        <w:t>Другие падежи, имеющие специализированные флексии еще более ограничены в своем употреблении. Все они унаследованы из древнерусского языка:</w:t>
      </w:r>
    </w:p>
    <w:p w:rsidR="00E946CC" w:rsidRDefault="00E946CC" w:rsidP="00E946CC">
      <w:r>
        <w:t>•</w:t>
      </w:r>
      <w:r>
        <w:tab/>
        <w:t>счетный падеж (два шага, три ряда)</w:t>
      </w:r>
    </w:p>
    <w:p w:rsidR="00E946CC" w:rsidRDefault="00E946CC" w:rsidP="00E946CC">
      <w:r>
        <w:t>•</w:t>
      </w:r>
      <w:r>
        <w:tab/>
        <w:t>ждательный падеж (я жду письма, жду автобуса)</w:t>
      </w:r>
    </w:p>
    <w:p w:rsidR="00E946CC" w:rsidRDefault="00E946CC" w:rsidP="00E946CC">
      <w:r>
        <w:t>•</w:t>
      </w:r>
      <w:r>
        <w:tab/>
        <w:t>превратительный падеж (вот я и вышел в генералы)</w:t>
      </w:r>
    </w:p>
    <w:p w:rsidR="00E946CC" w:rsidRDefault="00E946CC" w:rsidP="00E946CC">
      <w:r>
        <w:t>•</w:t>
      </w:r>
      <w:r>
        <w:tab/>
        <w:t>звательный падеж (Боже!; Врачу! Исцелися сам).</w:t>
      </w:r>
    </w:p>
    <w:p w:rsidR="00E946CC" w:rsidRDefault="00E946CC" w:rsidP="00E946CC">
      <w:r>
        <w:t>Чтобы произошел переход из конкретного падежа в грамматический падеж, необходим большой пласт лексики.</w:t>
      </w:r>
    </w:p>
    <w:p w:rsidR="00E946CC" w:rsidRDefault="00E946CC" w:rsidP="00E946CC">
      <w:r>
        <w:t>Русские падежи могут выражать несколько значений, это обусловлено процессом сокращения падежей, который начался еще в древнерусском языке, но, т. к. не исчезла потребность в выражении значений этих падежей, они закрепляются за другим падежом. → развивается аналитизм (в одном падеже, в рамках одной флексии выражаются разные значения), а также вариантность (2 флексии для выражения разных значений).</w:t>
      </w:r>
    </w:p>
    <w:p w:rsidR="00E946CC" w:rsidRDefault="00E946CC" w:rsidP="00E946CC">
      <w:r>
        <w:t>Флексия -у в П. п. — остатки местного падежа. В СРЯ почти все слова с остатками местного падежа являются односложными (+ производные от них):</w:t>
      </w:r>
    </w:p>
    <w:p w:rsidR="00E946CC" w:rsidRDefault="00E946CC" w:rsidP="00E946CC">
      <w:r>
        <w:t>дом — в доме — на дому</w:t>
      </w:r>
    </w:p>
    <w:p w:rsidR="00E946CC" w:rsidRDefault="00E946CC" w:rsidP="00E946CC">
      <w:r>
        <w:t>бок — в боку</w:t>
      </w:r>
    </w:p>
    <w:p w:rsidR="00E946CC" w:rsidRDefault="00E946CC" w:rsidP="00E946CC">
      <w:r>
        <w:t>борт — на борту</w:t>
      </w:r>
    </w:p>
    <w:p w:rsidR="00E946CC" w:rsidRDefault="00E946CC" w:rsidP="00E946CC">
      <w:r>
        <w:t>порт — в порту (произв. в аэропорту)</w:t>
      </w:r>
    </w:p>
    <w:p w:rsidR="00E946CC" w:rsidRDefault="00E946CC" w:rsidP="00E946CC">
      <w:r>
        <w:t>Инвариантные значения падежей имени существительного.</w:t>
      </w:r>
    </w:p>
    <w:p w:rsidR="00E946CC" w:rsidRDefault="00E946CC" w:rsidP="00E946CC">
      <w:r>
        <w:t xml:space="preserve">Краткая грамматика определяет падеж как словоизменительную категорию существительного, местоимения-существительного, и числительного, выражающуюся в системе противопоставленных друг другу рядов форм, обозначающих отношение имени к другому слову/словоформе в составе словосочетания или предложения. Категория падежа представлена шестью рядами форм, каждая из которых является носителем категориальных значений. Эти ряды форм составляют Им, Род, Дат, Твор и Предлож падежи. </w:t>
      </w:r>
    </w:p>
    <w:p w:rsidR="00E946CC" w:rsidRDefault="00E946CC" w:rsidP="00E946CC">
      <w:r>
        <w:lastRenderedPageBreak/>
        <w:t xml:space="preserve">Им.п. является исходной формой, а остальные - неисходными формами. </w:t>
      </w:r>
    </w:p>
    <w:p w:rsidR="00E946CC" w:rsidRDefault="00E946CC" w:rsidP="00E946CC">
      <w:r>
        <w:t>Основания притязаний падежей на статус грамматических: 1)</w:t>
      </w:r>
      <w:r w:rsidR="00423B57">
        <w:t xml:space="preserve"> </w:t>
      </w:r>
      <w:r>
        <w:t>Должен обладать инвариантными значениями, 2)Базироваться на большом количестве лексики, 3)должен обладать своей флексией. =&gt;</w:t>
      </w:r>
    </w:p>
    <w:p w:rsidR="00E946CC" w:rsidRDefault="00E946CC" w:rsidP="00E946CC">
      <w:r>
        <w:t xml:space="preserve">=&gt; В русском языке выделяют 6 основных падежей и 6 дополнительных: местный, звательный, счетный, превратительный, ждательный и родительный партитивный. </w:t>
      </w:r>
    </w:p>
    <w:p w:rsidR="00E946CC" w:rsidRDefault="00E946CC" w:rsidP="00E946CC">
      <w:r>
        <w:t>1.Звательный падеж (своя флексия е)</w:t>
      </w:r>
    </w:p>
    <w:p w:rsidR="00E946CC" w:rsidRDefault="00E946CC" w:rsidP="00E946CC">
      <w:r>
        <w:t xml:space="preserve">В современном русском языке остались некоторые слова в звательном. Например, в сказке Пушкина золотая рыбка выныривает из морских глубин, обращаясь к старику в звательном падеже: «Чего тебе надобно, старче?» Однако это устаревшая форма звательного падежа, и употребляется она сейчас в основном применительно к религиозной тематике: Боже, Господи, отче. </w:t>
      </w:r>
    </w:p>
    <w:p w:rsidR="00E946CC" w:rsidRDefault="00E946CC" w:rsidP="00E946CC">
      <w:r>
        <w:t>В СРЯ — укорачиваем имя того, к кому обращаемся: «Мам! Пап! Коль! Посмотрите, какая золотая рыбка!»</w:t>
      </w:r>
    </w:p>
    <w:p w:rsidR="00E946CC" w:rsidRDefault="00E946CC" w:rsidP="00E946CC">
      <w:r>
        <w:t>2.Местный падеж (своя флексия у)</w:t>
      </w:r>
    </w:p>
    <w:p w:rsidR="00E946CC" w:rsidRDefault="00E946CC" w:rsidP="00E946CC">
      <w:r>
        <w:t>В большинстве случаев форма существительного в местном падеже совпадает с предложным падежом: на работе — о работе, в библиотеке — о библиотеке, в файле — о файле.</w:t>
      </w:r>
    </w:p>
    <w:p w:rsidR="00E946CC" w:rsidRDefault="00E946CC" w:rsidP="00E946CC">
      <w:r>
        <w:t>+ примеры: в саду, на дому, сплю на боку, в лесу, на носу.</w:t>
      </w:r>
    </w:p>
    <w:p w:rsidR="00E946CC" w:rsidRDefault="00E946CC" w:rsidP="00E946CC">
      <w:r>
        <w:t>3.Родительный партитивный</w:t>
      </w:r>
    </w:p>
    <w:p w:rsidR="00E946CC" w:rsidRDefault="00E946CC" w:rsidP="00E946CC">
      <w:r>
        <w:t>Является разновидностью родительного, в том смысле, что он отвечает на его же вопросы и указывает на некоторые из его функций. Иногда его можно легко заменить родительным, но иногда это будет звучать коряво. Например, вам предложить чашку (кого? чего?) чая или (кого? чего?) чаю? Вот другой пример: «задать жару». Вариант «задать жара» режет слух. Ещё примеры: «налить соку», «прибавить ходу».</w:t>
      </w:r>
    </w:p>
    <w:p w:rsidR="00E946CC" w:rsidRDefault="00E946CC" w:rsidP="00E946CC">
      <w:r>
        <w:t>4.Счетный падеж</w:t>
      </w:r>
    </w:p>
    <w:p w:rsidR="00E946CC" w:rsidRDefault="00E946CC" w:rsidP="00E946CC">
      <w:r>
        <w:t>«Возникает при использовании некоторых существительных с числительными. Например, мы говорим «в течение (кого? чего?) чáса», но «три (кого? чего?) часá», то есть используем не родительный, а особый, счётный падеж.</w:t>
      </w:r>
    </w:p>
    <w:p w:rsidR="00E946CC" w:rsidRDefault="00E946CC" w:rsidP="00E946CC">
      <w:r>
        <w:t>5.Превратительный падеж</w:t>
      </w:r>
    </w:p>
    <w:p w:rsidR="00E946CC" w:rsidRDefault="00E946CC" w:rsidP="00E946CC">
      <w:r>
        <w:t>Употребляется со словами во множественном числе, обозначает группы.</w:t>
      </w:r>
    </w:p>
    <w:p w:rsidR="00E946CC" w:rsidRDefault="00E946CC" w:rsidP="00E946CC">
      <w:r>
        <w:t>Примеры: пойти в генералы, попасть в президенты, из грязи в князи, пойти в космонавты.</w:t>
      </w:r>
    </w:p>
    <w:p w:rsidR="00E946CC" w:rsidRDefault="00E946CC" w:rsidP="00E946CC">
      <w:r>
        <w:t>Но! ограничен в лксике</w:t>
      </w:r>
    </w:p>
    <w:p w:rsidR="00E946CC" w:rsidRDefault="00E946CC" w:rsidP="00E946CC">
      <w:r>
        <w:t>6.Ждательный падеж</w:t>
      </w:r>
    </w:p>
    <w:p w:rsidR="00E946CC" w:rsidRDefault="00E946CC" w:rsidP="00E946CC">
      <w:r>
        <w:t>Пример: ждать письма, поезда.</w:t>
      </w:r>
    </w:p>
    <w:p w:rsidR="00E946CC" w:rsidRDefault="00E946CC" w:rsidP="00E946CC">
      <w:r>
        <w:t>Разные ученые выделяют от 6 до 11 падежей. И Школьная, и Академическая Грамматика выделяют 6 падежей, но АГ выделяет инвариантные значения для всех падежей и главные и периферийные для каждого падежа.</w:t>
      </w:r>
    </w:p>
    <w:p w:rsidR="00E946CC" w:rsidRDefault="00E946CC" w:rsidP="00E946CC"/>
    <w:tbl>
      <w:tblPr>
        <w:tblStyle w:val="a4"/>
        <w:tblW w:w="0" w:type="auto"/>
        <w:tblLook w:val="04A0" w:firstRow="1" w:lastRow="0" w:firstColumn="1" w:lastColumn="0" w:noHBand="0" w:noVBand="1"/>
      </w:tblPr>
      <w:tblGrid>
        <w:gridCol w:w="3190"/>
        <w:gridCol w:w="3190"/>
        <w:gridCol w:w="3191"/>
      </w:tblGrid>
      <w:tr w:rsidR="00CB5DA7" w:rsidTr="00CB5DA7">
        <w:tc>
          <w:tcPr>
            <w:tcW w:w="3190" w:type="dxa"/>
          </w:tcPr>
          <w:p w:rsidR="00CB5DA7" w:rsidRDefault="00CB5DA7" w:rsidP="00E946CC">
            <w:r>
              <w:lastRenderedPageBreak/>
              <w:t>падеж</w:t>
            </w:r>
          </w:p>
        </w:tc>
        <w:tc>
          <w:tcPr>
            <w:tcW w:w="3190" w:type="dxa"/>
          </w:tcPr>
          <w:p w:rsidR="00CB5DA7" w:rsidRDefault="00CB5DA7" w:rsidP="00E946CC">
            <w:r>
              <w:t>В центре</w:t>
            </w:r>
          </w:p>
        </w:tc>
        <w:tc>
          <w:tcPr>
            <w:tcW w:w="3191" w:type="dxa"/>
          </w:tcPr>
          <w:p w:rsidR="00CB5DA7" w:rsidRDefault="00CB5DA7" w:rsidP="00E946CC">
            <w:r>
              <w:t>На периферии</w:t>
            </w:r>
          </w:p>
        </w:tc>
      </w:tr>
      <w:tr w:rsidR="00CB5DA7" w:rsidTr="00CB5DA7">
        <w:tc>
          <w:tcPr>
            <w:tcW w:w="3190" w:type="dxa"/>
          </w:tcPr>
          <w:p w:rsidR="00CB5DA7" w:rsidRDefault="00CB5DA7" w:rsidP="00E946CC">
            <w:r>
              <w:t>И.п</w:t>
            </w:r>
          </w:p>
        </w:tc>
        <w:tc>
          <w:tcPr>
            <w:tcW w:w="3190" w:type="dxa"/>
          </w:tcPr>
          <w:p w:rsidR="00CB5DA7" w:rsidRDefault="00CB5DA7" w:rsidP="00E946CC">
            <w:r>
              <w:t>Субъектное и определительное</w:t>
            </w:r>
          </w:p>
        </w:tc>
        <w:tc>
          <w:tcPr>
            <w:tcW w:w="3191" w:type="dxa"/>
          </w:tcPr>
          <w:p w:rsidR="00CB5DA7" w:rsidRDefault="00CB5DA7" w:rsidP="00E946CC">
            <w:r>
              <w:t>Информативно-восполняющее (Есенина называют Сергей)</w:t>
            </w:r>
          </w:p>
        </w:tc>
      </w:tr>
      <w:tr w:rsidR="00CB5DA7" w:rsidTr="00CB5DA7">
        <w:tc>
          <w:tcPr>
            <w:tcW w:w="3190" w:type="dxa"/>
          </w:tcPr>
          <w:p w:rsidR="00CB5DA7" w:rsidRDefault="00CB5DA7" w:rsidP="00E946CC">
            <w:r>
              <w:t xml:space="preserve">Р.п. </w:t>
            </w:r>
          </w:p>
        </w:tc>
        <w:tc>
          <w:tcPr>
            <w:tcW w:w="3190" w:type="dxa"/>
          </w:tcPr>
          <w:p w:rsidR="00CB5DA7" w:rsidRDefault="00CB5DA7" w:rsidP="00CB5DA7">
            <w:r>
              <w:t>Субъектное и определительное</w:t>
            </w:r>
          </w:p>
          <w:p w:rsidR="00CB5DA7" w:rsidRDefault="00CB5DA7" w:rsidP="00CB5DA7">
            <w:r>
              <w:t>(Денег не хватает)</w:t>
            </w:r>
          </w:p>
        </w:tc>
        <w:tc>
          <w:tcPr>
            <w:tcW w:w="3191" w:type="dxa"/>
          </w:tcPr>
          <w:p w:rsidR="00CB5DA7" w:rsidRDefault="00CB5DA7" w:rsidP="00CB5DA7">
            <w:r>
              <w:t>Определительно-обстоятельственное</w:t>
            </w:r>
          </w:p>
          <w:p w:rsidR="00CB5DA7" w:rsidRDefault="00CB5DA7" w:rsidP="00CB5DA7">
            <w:r>
              <w:t>(выборы 5 мая)</w:t>
            </w:r>
          </w:p>
        </w:tc>
      </w:tr>
      <w:tr w:rsidR="00423B57" w:rsidTr="00CB5DA7">
        <w:tc>
          <w:tcPr>
            <w:tcW w:w="3190" w:type="dxa"/>
          </w:tcPr>
          <w:p w:rsidR="00423B57" w:rsidRDefault="00423B57" w:rsidP="00E946CC">
            <w:r>
              <w:t xml:space="preserve">Д.п. </w:t>
            </w:r>
          </w:p>
        </w:tc>
        <w:tc>
          <w:tcPr>
            <w:tcW w:w="3190" w:type="dxa"/>
          </w:tcPr>
          <w:p w:rsidR="00423B57" w:rsidRDefault="00423B57" w:rsidP="00CB5DA7">
            <w:r w:rsidRPr="00423B57">
              <w:t xml:space="preserve">объектное </w:t>
            </w:r>
            <w:r>
              <w:t xml:space="preserve">(слово -  ветеранам) </w:t>
            </w:r>
            <w:r w:rsidRPr="00423B57">
              <w:t>и субъектное</w:t>
            </w:r>
            <w:r>
              <w:t xml:space="preserve"> (</w:t>
            </w:r>
            <w:r w:rsidRPr="00423B57">
              <w:t>Ему хватает неприятностей</w:t>
            </w:r>
            <w:r>
              <w:t>)</w:t>
            </w:r>
          </w:p>
        </w:tc>
        <w:tc>
          <w:tcPr>
            <w:tcW w:w="3191" w:type="dxa"/>
          </w:tcPr>
          <w:p w:rsidR="00423B57" w:rsidRDefault="00573FC2" w:rsidP="00BD0F24">
            <w:r>
              <w:t>Информационно-восполняющее (</w:t>
            </w:r>
            <w:r w:rsidRPr="00573FC2">
              <w:t>следует советам, пропо</w:t>
            </w:r>
            <w:r w:rsidR="00BD0F24">
              <w:t>рционален росту, сродни подвигу</w:t>
            </w:r>
            <w:r>
              <w:t>)</w:t>
            </w:r>
          </w:p>
        </w:tc>
      </w:tr>
      <w:tr w:rsidR="00CB5DA7" w:rsidTr="00CB5DA7">
        <w:tc>
          <w:tcPr>
            <w:tcW w:w="3190" w:type="dxa"/>
          </w:tcPr>
          <w:p w:rsidR="00CB5DA7" w:rsidRDefault="00CB5DA7" w:rsidP="00E946CC">
            <w:r>
              <w:t>В.п.</w:t>
            </w:r>
          </w:p>
        </w:tc>
        <w:tc>
          <w:tcPr>
            <w:tcW w:w="3190" w:type="dxa"/>
          </w:tcPr>
          <w:p w:rsidR="00CB5DA7" w:rsidRDefault="00CB5DA7" w:rsidP="00CB5DA7">
            <w:r>
              <w:t>Объ</w:t>
            </w:r>
            <w:r w:rsidR="00423B57">
              <w:t xml:space="preserve">ектное (Одной звезды я повторяю </w:t>
            </w:r>
            <w:r>
              <w:t>имя)</w:t>
            </w:r>
            <w:r>
              <w:tab/>
            </w:r>
          </w:p>
        </w:tc>
        <w:tc>
          <w:tcPr>
            <w:tcW w:w="3191" w:type="dxa"/>
          </w:tcPr>
          <w:p w:rsidR="00CB5DA7" w:rsidRDefault="00CB5DA7" w:rsidP="00CB5DA7">
            <w:r>
              <w:t xml:space="preserve">Определительно-обстоятельственное </w:t>
            </w:r>
          </w:p>
          <w:p w:rsidR="00CB5DA7" w:rsidRDefault="00CB5DA7" w:rsidP="00CB5DA7">
            <w:r>
              <w:t>(Обещает каждый раз)</w:t>
            </w:r>
          </w:p>
        </w:tc>
      </w:tr>
      <w:tr w:rsidR="00CB5DA7" w:rsidTr="00CB5DA7">
        <w:tc>
          <w:tcPr>
            <w:tcW w:w="3190" w:type="dxa"/>
          </w:tcPr>
          <w:p w:rsidR="00CB5DA7" w:rsidRDefault="00CB5DA7" w:rsidP="00E946CC">
            <w:r>
              <w:t xml:space="preserve">Т.п. </w:t>
            </w:r>
          </w:p>
        </w:tc>
        <w:tc>
          <w:tcPr>
            <w:tcW w:w="3190" w:type="dxa"/>
          </w:tcPr>
          <w:p w:rsidR="00CB5DA7" w:rsidRDefault="00423B57" w:rsidP="00E946CC">
            <w:r>
              <w:t>О</w:t>
            </w:r>
            <w:r w:rsidRPr="00423B57">
              <w:t xml:space="preserve">пределительное </w:t>
            </w:r>
            <w:r>
              <w:t xml:space="preserve">(Быть красавицей было ее мечтой) </w:t>
            </w:r>
            <w:r w:rsidRPr="00423B57">
              <w:t>и объектное</w:t>
            </w:r>
            <w:r>
              <w:t xml:space="preserve"> (Запастись провизией)</w:t>
            </w:r>
          </w:p>
        </w:tc>
        <w:tc>
          <w:tcPr>
            <w:tcW w:w="3191" w:type="dxa"/>
          </w:tcPr>
          <w:p w:rsidR="00CB5DA7" w:rsidRDefault="00423B57" w:rsidP="00E946CC">
            <w:r>
              <w:t>Субъектное (</w:t>
            </w:r>
            <w:r w:rsidRPr="00423B57">
              <w:t>Проект одобрен комиссией</w:t>
            </w:r>
            <w:r>
              <w:t xml:space="preserve">) и информативно-восполняющее (Он слывет колдуном) </w:t>
            </w:r>
          </w:p>
        </w:tc>
      </w:tr>
    </w:tbl>
    <w:p w:rsidR="00CB5DA7" w:rsidRPr="003203F9" w:rsidRDefault="003203F9" w:rsidP="00E946CC">
      <w:pPr>
        <w:rPr>
          <w:u w:val="single"/>
        </w:rPr>
      </w:pPr>
      <w:r w:rsidRPr="003203F9">
        <w:rPr>
          <w:u w:val="single"/>
        </w:rPr>
        <w:t>У числительных</w:t>
      </w:r>
    </w:p>
    <w:p w:rsidR="003203F9" w:rsidRDefault="003203F9" w:rsidP="003203F9">
      <w:r>
        <w:t>Количественные и собирательные числительные изменяются по падежам, т. е. склоняются. Склонение числительных не имеет единого образца, оно представлено несколькими типами: 1) склонение числ. два, три, четыре; 2) склонение числ. от пяти до десяти и числ. на -дцать (одиннадцать, двенадцать и т. д.) и -десят (пятьдесят, шестьдесят и т. д.); 3) склонение числ. двести, триста, четыреста и всех числ. на -сот; 4) склонение числ. сорок, девяносто, сто и числ. полтора и полтораста; 5) склонение числ. оба, трое, четверо, немного, много, столько, сколько, несколько.</w:t>
      </w:r>
    </w:p>
    <w:p w:rsidR="003203F9" w:rsidRDefault="003203F9" w:rsidP="003203F9">
      <w:r>
        <w:t xml:space="preserve">   По наличию падежных флексий ед. или мн. ч. все числительные делятся на две группы: 1) числительные, имеющие только флексии мн. ч.; сюда относятся тины 1, 3 и 5; 2) числительные, имеющие только флексии ед. ч.; сюда относятся типы 2 и 4.</w:t>
      </w:r>
    </w:p>
    <w:p w:rsidR="00E946CC" w:rsidRPr="00315523" w:rsidRDefault="00E946CC" w:rsidP="00315523"/>
    <w:p w:rsidR="004D4A05" w:rsidRDefault="00A135F1" w:rsidP="00A135F1">
      <w:pPr>
        <w:pStyle w:val="a3"/>
        <w:numPr>
          <w:ilvl w:val="0"/>
          <w:numId w:val="5"/>
        </w:numPr>
        <w:rPr>
          <w:highlight w:val="yellow"/>
        </w:rPr>
      </w:pPr>
      <w:r w:rsidRPr="00AB3C95">
        <w:rPr>
          <w:highlight w:val="yellow"/>
        </w:rPr>
        <w:t xml:space="preserve">Грамматические категории русского глагола. </w:t>
      </w:r>
    </w:p>
    <w:p w:rsidR="00E408DE" w:rsidRDefault="00E408DE" w:rsidP="00970D00">
      <w:pPr>
        <w:rPr>
          <w:b/>
        </w:rPr>
      </w:pPr>
      <w:r>
        <w:rPr>
          <w:b/>
        </w:rPr>
        <w:t>Словоизменительные: залог, наклонение, время</w:t>
      </w:r>
      <w:r w:rsidR="00D87861">
        <w:rPr>
          <w:b/>
        </w:rPr>
        <w:t>, лицо</w:t>
      </w:r>
      <w:r w:rsidR="00F958C1">
        <w:rPr>
          <w:b/>
        </w:rPr>
        <w:t xml:space="preserve">, род </w:t>
      </w:r>
    </w:p>
    <w:p w:rsidR="00E408DE" w:rsidRPr="004C4D0E" w:rsidRDefault="00BA64CF" w:rsidP="00970D00">
      <w:pPr>
        <w:rPr>
          <w:b/>
        </w:rPr>
      </w:pPr>
      <w:r>
        <w:rPr>
          <w:b/>
        </w:rPr>
        <w:t xml:space="preserve">Смешанные: </w:t>
      </w:r>
      <w:r w:rsidR="00E408DE">
        <w:rPr>
          <w:b/>
        </w:rPr>
        <w:t>вид</w:t>
      </w:r>
      <w:r w:rsidRPr="004C4D0E">
        <w:rPr>
          <w:b/>
        </w:rPr>
        <w:t>, залог</w:t>
      </w:r>
    </w:p>
    <w:p w:rsidR="00BA64CF" w:rsidRDefault="00BA64CF" w:rsidP="00970D00">
      <w:pPr>
        <w:rPr>
          <w:b/>
        </w:rPr>
      </w:pPr>
      <w:r>
        <w:rPr>
          <w:b/>
        </w:rPr>
        <w:t xml:space="preserve"> - Смешанные</w:t>
      </w:r>
    </w:p>
    <w:p w:rsidR="00E408DE" w:rsidRDefault="00E408DE" w:rsidP="00970D00">
      <w:pPr>
        <w:rPr>
          <w:b/>
        </w:rPr>
      </w:pPr>
      <w:r>
        <w:rPr>
          <w:b/>
        </w:rPr>
        <w:t>Залог</w:t>
      </w:r>
    </w:p>
    <w:p w:rsidR="00E408DE" w:rsidRDefault="00E408DE" w:rsidP="00E408DE">
      <w:r>
        <w:t xml:space="preserve">Категория залога – это глагольная категория, выражающая отношение действия или состояния к его субъекту (производителю действия или носителю состояния) и к объекту (предмету, на которое направлено это действие или состояние). </w:t>
      </w:r>
    </w:p>
    <w:p w:rsidR="00E408DE" w:rsidRDefault="00D725E0" w:rsidP="00E408DE">
      <w:r>
        <w:t>К</w:t>
      </w:r>
      <w:r w:rsidR="00E408DE">
        <w:t xml:space="preserve">атегория залога тесно связана не только с синтаксисом, но и с лексической и словообразовательной семантикой глагола. </w:t>
      </w:r>
    </w:p>
    <w:p w:rsidR="00E408DE" w:rsidRDefault="00E408DE" w:rsidP="00E408DE">
      <w:r>
        <w:t xml:space="preserve">Эта категория строится как противопоставление двух рядов форм – действительного и страдательного залога.  Действительный залог представляет действие как исходящее от субъекта, страдательный представляет действие как пассивный признак объекта. </w:t>
      </w:r>
    </w:p>
    <w:p w:rsidR="00E408DE" w:rsidRDefault="00E408DE" w:rsidP="00E408DE">
      <w:r>
        <w:lastRenderedPageBreak/>
        <w:t xml:space="preserve">Значение пассивности заключается в представлении действия как направленного на объект, выступающий в позиции подлежащего или какого – либо иного носителя предикативного признака, значение активности сводится к отсутствию такой направленности. </w:t>
      </w:r>
    </w:p>
    <w:p w:rsidR="00E408DE" w:rsidRDefault="00E408DE" w:rsidP="00E408DE">
      <w:r>
        <w:t xml:space="preserve">Неравноправн. (привативн.) оппозиция. Сильный член – страдательный.  </w:t>
      </w:r>
    </w:p>
    <w:p w:rsidR="00E408DE" w:rsidRDefault="00E408DE" w:rsidP="00E408DE">
      <w:r>
        <w:t xml:space="preserve">Разграничение понятий актива и действительного залога, пассива и страдательного залога составляет вторую проблему теории залога. Первоначально использовался термин страдательный. Потом, под влиянием западноевропейских грамматик, пришел термин пассивный. Теперь они равноправны. Активный – более широкое понятие, чем действительный (действие исходит от субъекта). </w:t>
      </w:r>
    </w:p>
    <w:p w:rsidR="00E408DE" w:rsidRDefault="00E408DE" w:rsidP="00E408DE">
      <w:r>
        <w:t xml:space="preserve">В сферу активности/пассивности втягиваются многие категории, например, одушевленность/неодушевленность существительного. </w:t>
      </w:r>
    </w:p>
    <w:p w:rsidR="00E408DE" w:rsidRDefault="00E408DE" w:rsidP="00E408DE">
      <w:r>
        <w:t xml:space="preserve">Активность связана с таким представлением предиката, при котором субъект получает более высокий ранг, выступая в позиции подлежащего, а объект занимает более низкий ранг дополнения. Пассивность связана с перераспределением рангов. </w:t>
      </w:r>
    </w:p>
    <w:p w:rsidR="00E408DE" w:rsidRDefault="00E408DE" w:rsidP="00E408DE">
      <w:r>
        <w:t xml:space="preserve">Следующая проблема связана с ролью категории переходности в сфере залоговых отношений. Под переходностью принято подразумевать способность глагола управлять прямым объектом. Но переходность – скорее семантическое свойство слова, чем морфологическое (я читаю – непереходный; я читаю книгу – переходный).  Сейчас отказались от того, чтобы связывать залог с переходностью. Обнаружено, что далеко не все переходные глаголы образуют залог (поцеловать девушку). </w:t>
      </w:r>
    </w:p>
    <w:p w:rsidR="00E408DE" w:rsidRDefault="00E408DE" w:rsidP="00E408DE">
      <w:r>
        <w:t xml:space="preserve">Значение действительного залога не имеет собственных регулярных средств выражения. </w:t>
      </w:r>
    </w:p>
    <w:p w:rsidR="00E408DE" w:rsidRDefault="00E408DE" w:rsidP="00E408DE">
      <w:r>
        <w:t>Значение страдательного залога выражается:</w:t>
      </w:r>
    </w:p>
    <w:p w:rsidR="00E408DE" w:rsidRDefault="00E408DE" w:rsidP="00E408DE">
      <w:r>
        <w:t>1. Формами страдательных причастий</w:t>
      </w:r>
    </w:p>
    <w:p w:rsidR="00E408DE" w:rsidRDefault="00E408DE" w:rsidP="00E408DE">
      <w:r>
        <w:t>а) у глаголов несовершенного вида - формами страдательных причастий настоящего времени (любим, носим)</w:t>
      </w:r>
    </w:p>
    <w:p w:rsidR="00E408DE" w:rsidRDefault="00E408DE" w:rsidP="00E408DE">
      <w:r>
        <w:t>б) у глаголов совершенного вида - формами страдательных причастий прошедшего времени (прочитанный, построен)</w:t>
      </w:r>
    </w:p>
    <w:p w:rsidR="00E408DE" w:rsidRDefault="00E408DE" w:rsidP="00E408DE">
      <w:r>
        <w:t xml:space="preserve">2. Глаголами с постфиксом -ся, стоящими в пассивной конструкции и мотивированными глаголами действительного залога без -ся.  (читать - читаться, анализировать - анализироваться). </w:t>
      </w:r>
    </w:p>
    <w:p w:rsidR="00E408DE" w:rsidRPr="00D725E0" w:rsidRDefault="00D725E0" w:rsidP="00E408DE">
      <w:pPr>
        <w:rPr>
          <w:b/>
        </w:rPr>
      </w:pPr>
      <w:r w:rsidRPr="00D725E0">
        <w:rPr>
          <w:b/>
        </w:rPr>
        <w:t>Грамматическая категория залога является категорией смешанного типа: у глаголов сов. вида и у некоторых глаголов несов. вида (см. § 1460) при соотношении спрягаемых форм действит. залога и кратких страдат. причастий залоговое противопоставление выражено разными формами одного глагола (Студенты построили клуб – Клуб построен студентами; Его любят друзья – Он любим друзьями); у других глаголов несов. вида залоговое противопоставление выражено разными глаголами; переходными глаголами действит. залога и возвратными глаголами в страдат. значении (которое может быть выявлено только в конструкции пассива: Профессор читает лекцию – Лекция читается профессором). Такое вовлечение в сферу грамматической категории отношений между разными словами делает категорию залога категорией отчасти словоизменительного, отчасти несловоизменительного типа</w:t>
      </w:r>
    </w:p>
    <w:p w:rsidR="00E408DE" w:rsidRDefault="00E408DE" w:rsidP="00AE40C1">
      <w:r>
        <w:t xml:space="preserve">Очень своеобразно с точки зрения выражения залога ведут себя возвратные глаголы. Возвратные глаголы можно либо делить по семантическому признаку на действительные и страдательные (АГ-80), либо рассматривать их как действительные с дальнейшим делением по степени отдаления от действительного залога и приближения к страдательному залогу. </w:t>
      </w:r>
    </w:p>
    <w:p w:rsidR="00E408DE" w:rsidRDefault="00E408DE" w:rsidP="00E408DE">
      <w:r>
        <w:lastRenderedPageBreak/>
        <w:t>Классификация Виноградова:</w:t>
      </w:r>
    </w:p>
    <w:p w:rsidR="00E408DE" w:rsidRDefault="00E408DE" w:rsidP="00E408DE">
      <w:r>
        <w:t>1.</w:t>
      </w:r>
      <w:r>
        <w:tab/>
        <w:t>Собственно возвратные – действие направлено на субъект и относится к его внешним характеристикам (он бреется)</w:t>
      </w:r>
    </w:p>
    <w:p w:rsidR="00E408DE" w:rsidRDefault="00E408DE" w:rsidP="00E408DE">
      <w:r>
        <w:t>2.</w:t>
      </w:r>
      <w:r>
        <w:tab/>
        <w:t>Общевозвратные – относится к внутренней сфере (она томится)</w:t>
      </w:r>
    </w:p>
    <w:p w:rsidR="00E408DE" w:rsidRDefault="00E408DE" w:rsidP="00E408DE">
      <w:r>
        <w:t>3.</w:t>
      </w:r>
      <w:r>
        <w:tab/>
        <w:t>Взаимовозвратные (они обнимаются)</w:t>
      </w:r>
    </w:p>
    <w:p w:rsidR="00E408DE" w:rsidRDefault="00E408DE" w:rsidP="00E408DE">
      <w:r>
        <w:t>4.</w:t>
      </w:r>
      <w:r>
        <w:tab/>
        <w:t>Косвенно возвратные  (он собирается)</w:t>
      </w:r>
    </w:p>
    <w:p w:rsidR="00E408DE" w:rsidRDefault="00E408DE" w:rsidP="00E408DE">
      <w:r>
        <w:t>5.</w:t>
      </w:r>
      <w:r>
        <w:tab/>
        <w:t>Активно безобъектные (собака кусается)</w:t>
      </w:r>
    </w:p>
    <w:p w:rsidR="00D87861" w:rsidRPr="00291ABB" w:rsidRDefault="00291ABB" w:rsidP="00E408DE">
      <w:pPr>
        <w:rPr>
          <w:b/>
        </w:rPr>
      </w:pPr>
      <w:r w:rsidRPr="00291ABB">
        <w:rPr>
          <w:b/>
        </w:rPr>
        <w:t>Вид</w:t>
      </w:r>
    </w:p>
    <w:p w:rsidR="00291ABB" w:rsidRDefault="00291ABB" w:rsidP="00291ABB">
      <w:r>
        <w:t xml:space="preserve">Термин вид вошел в употребление в современном значении в 17 веке. </w:t>
      </w:r>
    </w:p>
    <w:p w:rsidR="00291ABB" w:rsidRDefault="00291ABB" w:rsidP="00291ABB">
      <w:r>
        <w:t xml:space="preserve">В западноевропейской традиции стал употребляться термин аспект. Однако понятие аспекта шире понятия вида глагола. Аспект дает возможность представить одну и ту же процессуальную ситуацию по-разному; выделить те или иные ее стадии, важные для говорящего. </w:t>
      </w:r>
    </w:p>
    <w:p w:rsidR="00291ABB" w:rsidRDefault="00291CD3" w:rsidP="00291ABB">
      <w:r>
        <w:t>Бинарная, п</w:t>
      </w:r>
      <w:r w:rsidR="00291ABB">
        <w:t xml:space="preserve">ривативная оппозиция, совершенный вид – маркирован. </w:t>
      </w:r>
    </w:p>
    <w:p w:rsidR="00291ABB" w:rsidRDefault="00291ABB" w:rsidP="00291ABB">
      <w:r>
        <w:t xml:space="preserve">Семантическая база разграничения видов считается два компонента: предельность/непредельность процесса и его целостность/нецелостность. Глаголы совершенного вида обозначают процесс, направленный к какому – то реальному пределу (нечленимый с точки зрения говорящего), глаголы же несовершенного вида обозначают процесс, который не достигает реального предела (несомкнутый, членимый, протекающий по отдельным фазам).  </w:t>
      </w:r>
    </w:p>
    <w:p w:rsidR="00740EFD" w:rsidRDefault="00291ABB" w:rsidP="00291ABB">
      <w:r>
        <w:t>Не все русские глаголы образуют оппозицию. В глагольную систему входят и одновидовые глаголы. Следовательно, перед нами смешанная категория, один участок которой классифицирующий, а другой – словоизменительный. Маслов считал эту категорию словоизменительной. АГ-80 относит вид к классифицирующему типу категорий. Бондарко придал виду особый статус в сист</w:t>
      </w:r>
      <w:r w:rsidR="00740EFD">
        <w:t xml:space="preserve">еме морфологических категорий. </w:t>
      </w:r>
    </w:p>
    <w:p w:rsidR="00291ABB" w:rsidRDefault="00291ABB" w:rsidP="00291ABB">
      <w:r>
        <w:t>Предел (Бондарко):</w:t>
      </w:r>
    </w:p>
    <w:p w:rsidR="00291ABB" w:rsidRDefault="00291ABB" w:rsidP="00291ABB">
      <w:r>
        <w:t xml:space="preserve">- внешний (действие определяется извне, например, временными рамками. Может быть выражен дополнительными словами в предложении – Я ходил 2 часа). </w:t>
      </w:r>
    </w:p>
    <w:p w:rsidR="00291ABB" w:rsidRDefault="00291ABB" w:rsidP="00291ABB">
      <w:r>
        <w:t xml:space="preserve">- внутренний (действие развивается имманентно). </w:t>
      </w:r>
    </w:p>
    <w:p w:rsidR="00291ABB" w:rsidRDefault="00291ABB" w:rsidP="00291ABB">
      <w:r>
        <w:t>Предел:</w:t>
      </w:r>
    </w:p>
    <w:p w:rsidR="00291ABB" w:rsidRDefault="00291ABB" w:rsidP="00291ABB">
      <w:r>
        <w:t>- абсолютный (действие исчерпано полностью)</w:t>
      </w:r>
    </w:p>
    <w:p w:rsidR="00291ABB" w:rsidRDefault="00291ABB" w:rsidP="00291ABB">
      <w:r>
        <w:t>- относительный (действие принципиально может быть продолжено)</w:t>
      </w:r>
    </w:p>
    <w:p w:rsidR="00291ABB" w:rsidRDefault="00291ABB" w:rsidP="00291ABB">
      <w:r>
        <w:t>Предел:</w:t>
      </w:r>
    </w:p>
    <w:p w:rsidR="00291ABB" w:rsidRDefault="00291ABB" w:rsidP="00291ABB">
      <w:r>
        <w:t>- реальный (совершенный вид)</w:t>
      </w:r>
    </w:p>
    <w:p w:rsidR="00291ABB" w:rsidRDefault="00291ABB" w:rsidP="00291ABB">
      <w:r>
        <w:t>- потенциальный (несовершенный вид)</w:t>
      </w:r>
    </w:p>
    <w:p w:rsidR="00291ABB" w:rsidRDefault="00291ABB" w:rsidP="00291ABB">
      <w:r>
        <w:t xml:space="preserve">Целостность – нечленимость процесса, полная ситуация с началом, серединой и концом, собирательность, комплексность, единство. </w:t>
      </w:r>
    </w:p>
    <w:p w:rsidR="00291ABB" w:rsidRDefault="00291ABB" w:rsidP="00291ABB">
      <w:r>
        <w:t xml:space="preserve">В </w:t>
      </w:r>
      <w:r w:rsidRPr="00740EFD">
        <w:t>плане содержания глаголы НВ обозначают процесс, реальный предел, который не обозначен, процесс, не</w:t>
      </w:r>
      <w:r>
        <w:t xml:space="preserve"> имеющий предела или не достигающий его, с точки зрения говорящего. Они представляют процесс как несомкнутый, членимый, протекающий по отдельным фазам.</w:t>
      </w:r>
    </w:p>
    <w:p w:rsidR="00291ABB" w:rsidRDefault="00291ABB" w:rsidP="00291ABB">
      <w:r>
        <w:lastRenderedPageBreak/>
        <w:t>Глаголы СВ обозначают процесс, направленный к какому-то реальному пределу, нечленимый.</w:t>
      </w:r>
    </w:p>
    <w:p w:rsidR="00291ABB" w:rsidRDefault="00291ABB" w:rsidP="00291ABB">
      <w:r>
        <w:t>Различия в синтагматическом плане:</w:t>
      </w:r>
    </w:p>
    <w:p w:rsidR="00291ABB" w:rsidRDefault="00291ABB" w:rsidP="00291ABB">
      <w:r>
        <w:t>1.</w:t>
      </w:r>
      <w:r>
        <w:tab/>
        <w:t xml:space="preserve">Инфинитив глаголов СВ никогда не сочетается с фазисными глаголами (начать спеть). </w:t>
      </w:r>
    </w:p>
    <w:p w:rsidR="00291ABB" w:rsidRDefault="00291ABB" w:rsidP="00291ABB">
      <w:r>
        <w:t>2.</w:t>
      </w:r>
      <w:r>
        <w:tab/>
        <w:t>Глаголы СВ не сочетаются со словами и идиомами определенной семантики:</w:t>
      </w:r>
    </w:p>
    <w:p w:rsidR="00291ABB" w:rsidRDefault="00291ABB" w:rsidP="00291ABB">
      <w:r>
        <w:t>- семантики неограниченной длительности (долго поспорить)</w:t>
      </w:r>
    </w:p>
    <w:p w:rsidR="00291ABB" w:rsidRDefault="00291ABB" w:rsidP="00291ABB">
      <w:r>
        <w:t>- семантики регулярной повторяемости (ежегодно съесть)</w:t>
      </w:r>
    </w:p>
    <w:p w:rsidR="00291ABB" w:rsidRDefault="00291ABB" w:rsidP="00291ABB">
      <w:r>
        <w:t>- семантики запрета (не надо сказать)</w:t>
      </w:r>
    </w:p>
    <w:p w:rsidR="00291ABB" w:rsidRDefault="00291ABB" w:rsidP="00291ABB">
      <w:r>
        <w:t>- негативно-оценочной семантики (не люблю написать)</w:t>
      </w:r>
    </w:p>
    <w:p w:rsidR="00291ABB" w:rsidRDefault="00291ABB" w:rsidP="00291ABB">
      <w:r>
        <w:t xml:space="preserve">Глаголы движения включают 18 пар беспрефиксальных глаголов: бежать-бегать, брести-бродить, везти-возить и др. Члены этих пар противопоставлены по однонаправленности – неоднонаправленности. Они не имеют видовой пары. </w:t>
      </w:r>
    </w:p>
    <w:p w:rsidR="00291ABB" w:rsidRDefault="00291ABB" w:rsidP="00291ABB">
      <w:r>
        <w:t xml:space="preserve">Бесприставочные глаголы движения никогда не образуют видовых пар с соответствующими по форме префиксальными глаголами, так как в результате перфективации нарушается тождество слова, слово обогащается значимой для него семантикой (плыть-заплыть). В результате этого процесса образуется новое глагольное слово. </w:t>
      </w:r>
    </w:p>
    <w:p w:rsidR="00291ABB" w:rsidRDefault="00291ABB" w:rsidP="00291ABB">
      <w:r>
        <w:t xml:space="preserve">Члены супплетивных видовых корреляций не имеют морфологических связей, ОДИН коррелят не является производным от другого. К разным словам восходят члены следующих видовых пар: ловить — поймать, говорить — сказать, класть — положить, брать — взять. </w:t>
      </w:r>
    </w:p>
    <w:p w:rsidR="00291ABB" w:rsidRDefault="00291ABB" w:rsidP="00291ABB">
      <w:r>
        <w:t xml:space="preserve">Члены супплетивных видовых пар вполне отвечают общим требованиям видовой парности глаголов: являются лексически тождественными, совпадают во всех значениях или в части значений. Ср. по значению, например, брать и взять. </w:t>
      </w:r>
    </w:p>
    <w:p w:rsidR="00291ABB" w:rsidRDefault="00291ABB" w:rsidP="00291ABB">
      <w:r>
        <w:t xml:space="preserve">Видовых пар типа брать — взять в русском языке всего четыре (см. выше). Члены остальных супплетивных видовых пар исторически восходят к однокоренным образованиям: лечь — ложиться, сесть — садиться, стать — становиться, лопнуть — лопаться. В таких видовых парах один член корреляции не является уже производным от другого. Формы несовершенного вида более сложны по составу в сравнении с формами совершенного вида, однако те различия, которые существуют между ними, невозможно объяснить фонетическими и морфологическими закономерностями, действующими в современном русском языке. </w:t>
      </w:r>
    </w:p>
    <w:p w:rsidR="00291ABB" w:rsidRDefault="00291ABB" w:rsidP="00291ABB">
      <w:r>
        <w:t>Видовая пара – 2 соотносительных по лексическому значению глагола, различающихся только грамматическим значением вида. Видообразование представлено процессами перфективации (образование глаголо</w:t>
      </w:r>
      <w:r w:rsidR="00740EFD">
        <w:t xml:space="preserve">в СВ от НВ) и имперфективации. </w:t>
      </w:r>
    </w:p>
    <w:p w:rsidR="00291ABB" w:rsidRDefault="00291ABB" w:rsidP="00291ABB">
      <w:r>
        <w:t>Двувидовые глаголы:</w:t>
      </w:r>
    </w:p>
    <w:p w:rsidR="00291ABB" w:rsidRDefault="00291ABB" w:rsidP="00291ABB">
      <w:r>
        <w:t>1.</w:t>
      </w:r>
      <w:r>
        <w:tab/>
        <w:t>Европеизмы (на – овать, -ировать, -изировать –минимизировать).</w:t>
      </w:r>
    </w:p>
    <w:p w:rsidR="00291ABB" w:rsidRDefault="00291ABB" w:rsidP="00291ABB">
      <w:r>
        <w:t>2.</w:t>
      </w:r>
      <w:r>
        <w:tab/>
        <w:t>Книжная лексика (исповедовать, крестить, исследовать).</w:t>
      </w:r>
    </w:p>
    <w:p w:rsidR="00291ABB" w:rsidRDefault="00291ABB" w:rsidP="00291ABB">
      <w:r>
        <w:t>3.</w:t>
      </w:r>
      <w:r>
        <w:tab/>
        <w:t>Разговорно-бытовая лексика (велеть, молвить, женить, казнить).</w:t>
      </w:r>
    </w:p>
    <w:p w:rsidR="00291ABB" w:rsidRDefault="00291ABB" w:rsidP="00291ABB"/>
    <w:p w:rsidR="00291ABB" w:rsidRDefault="00291ABB" w:rsidP="00291ABB">
      <w:r>
        <w:t>Одновидовые глаголы НВ:</w:t>
      </w:r>
    </w:p>
    <w:p w:rsidR="00291ABB" w:rsidRDefault="00291ABB" w:rsidP="00291ABB">
      <w:r>
        <w:t>- Бытийные (быть, существовать).</w:t>
      </w:r>
    </w:p>
    <w:p w:rsidR="00291ABB" w:rsidRDefault="00291ABB" w:rsidP="00291ABB">
      <w:r>
        <w:lastRenderedPageBreak/>
        <w:t>- Связочные и полусвязочные (являться, равняться).</w:t>
      </w:r>
    </w:p>
    <w:p w:rsidR="00291ABB" w:rsidRDefault="00291ABB" w:rsidP="00291ABB">
      <w:r>
        <w:t>- Модальные глаголы (хотеть, желать, мочь).</w:t>
      </w:r>
    </w:p>
    <w:p w:rsidR="00291ABB" w:rsidRDefault="00291ABB" w:rsidP="00291ABB">
      <w:r>
        <w:t>- Положения в пространстве (стоять, лежать).</w:t>
      </w:r>
    </w:p>
    <w:p w:rsidR="00291ABB" w:rsidRDefault="00291ABB" w:rsidP="00291ABB">
      <w:r>
        <w:t>- Статальные (спать, страдать).</w:t>
      </w:r>
    </w:p>
    <w:p w:rsidR="00291ABB" w:rsidRDefault="00291ABB" w:rsidP="00291ABB">
      <w:r>
        <w:t>-Принадлежности (иметь, владеть).</w:t>
      </w:r>
    </w:p>
    <w:p w:rsidR="00291ABB" w:rsidRDefault="00291ABB" w:rsidP="00291ABB">
      <w:r>
        <w:t>- Интеллектуального и эмоционального отношения (любить, уважать).</w:t>
      </w:r>
    </w:p>
    <w:p w:rsidR="00291ABB" w:rsidRDefault="00291ABB" w:rsidP="00291ABB">
      <w:r>
        <w:t>- Профессиональной деятельности (торговать, преподавать).</w:t>
      </w:r>
    </w:p>
    <w:p w:rsidR="00291ABB" w:rsidRDefault="00291ABB" w:rsidP="00291ABB">
      <w:r>
        <w:t>- Проявления свойств личности (беситься, хромать).</w:t>
      </w:r>
    </w:p>
    <w:p w:rsidR="00291ABB" w:rsidRDefault="00291ABB" w:rsidP="00291ABB">
      <w:r>
        <w:t>- Неоднонаправленного движения (бегать, летать).</w:t>
      </w:r>
    </w:p>
    <w:p w:rsidR="00291ABB" w:rsidRDefault="00291ABB" w:rsidP="00291ABB"/>
    <w:p w:rsidR="00291ABB" w:rsidRDefault="00291ABB" w:rsidP="00291ABB">
      <w:r>
        <w:t>СВ:</w:t>
      </w:r>
    </w:p>
    <w:p w:rsidR="00291ABB" w:rsidRDefault="00291ABB" w:rsidP="00291ABB">
      <w:r>
        <w:t>- глаголы с суффиксом –ану-, имеющие значение моментальности (махануть),</w:t>
      </w:r>
    </w:p>
    <w:p w:rsidR="00291ABB" w:rsidRDefault="00291ABB" w:rsidP="00291ABB">
      <w:r>
        <w:t>- глаголы с суффиксом – ну-(моргнуть, кольнуть),</w:t>
      </w:r>
    </w:p>
    <w:p w:rsidR="00291ABB" w:rsidRDefault="00291ABB" w:rsidP="00291ABB">
      <w:r>
        <w:t>- с результативно-качественной семантикой (раскричаться, разворчаться).</w:t>
      </w:r>
    </w:p>
    <w:p w:rsidR="00291ABB" w:rsidRDefault="00291ABB" w:rsidP="00291ABB"/>
    <w:p w:rsidR="00291ABB" w:rsidRDefault="00291ABB" w:rsidP="00291ABB">
      <w:r>
        <w:t>Видовая пара – такая пара глаголов, в котор оба глагола не отличаются друг от друга лексич семантикой, но отличаются друг от друга семантикой вида, т.е грамматич семантикой (разбрасывать-разбросать)</w:t>
      </w:r>
    </w:p>
    <w:p w:rsidR="00291ABB" w:rsidRDefault="00291ABB" w:rsidP="00291ABB">
      <w:r>
        <w:t>-вопрос: существуют ли в р.я чисто видовые приставки? 2 подхода: выделить в р.я часть приставок, чисто видовые (этой т. зрения придерживаемся: лечить – вылечить, смотреть-посмотреть, делать=-сделать – р. грамматика, т.к в р-те образования вида мы получаем резуальтативн значение, оно относится к способам глагольн действия, оно считается наиб чистым в р.я) и 2 т зрения: все префиксальные глаголы считать изменяющими (модифицирующ) несоотносит пара: Бондарко (лексическая семантика меняется, оттенки значения – несоотносит пара, несловоизмен категория: делать – р</w:t>
      </w:r>
      <w:r w:rsidR="00A674A0">
        <w:t>азделать, доделать, переделать)</w:t>
      </w:r>
    </w:p>
    <w:p w:rsidR="00291ABB" w:rsidRDefault="00291ABB" w:rsidP="00291ABB">
      <w:r>
        <w:t>Перфективация-процесс образования глагола сов вида от глаг несов вида</w:t>
      </w:r>
    </w:p>
    <w:p w:rsidR="00291ABB" w:rsidRDefault="00291ABB" w:rsidP="00291ABB">
      <w:r>
        <w:t>Имперфективация-процесс образования глагола несов в от глаг сов вида + процесс вторичн имперфективации</w:t>
      </w:r>
    </w:p>
    <w:p w:rsidR="00291ABB" w:rsidRDefault="00291ABB" w:rsidP="00291ABB">
      <w:r>
        <w:t>Вторичн перфективация-процесс, кот представлен образованием сначала глагола сов в от глагола несов в префиксально-морфологич способом, а затем образованием несов вида уже от приставки глагола сов вида</w:t>
      </w:r>
    </w:p>
    <w:p w:rsidR="00291ABB" w:rsidRDefault="00291ABB" w:rsidP="00291ABB">
      <w:r>
        <w:t>(очень важн процесс для анализа того, является ли приставка чисто видовой или нет) процесс перфективации: делать-разделать-разделывать (не чисто видовая приставка), 2 раз не образуется, имперфективации нет-чисто видовая приставка (делать-сделать)</w:t>
      </w:r>
    </w:p>
    <w:p w:rsidR="00291ABB" w:rsidRDefault="00291ABB" w:rsidP="00291ABB"/>
    <w:p w:rsidR="00E84C3F" w:rsidRPr="00E84C3F" w:rsidRDefault="00E84C3F" w:rsidP="00E408DE">
      <w:pPr>
        <w:rPr>
          <w:b/>
        </w:rPr>
      </w:pPr>
      <w:r w:rsidRPr="00E84C3F">
        <w:rPr>
          <w:b/>
        </w:rPr>
        <w:t>-Словоизменительные</w:t>
      </w:r>
    </w:p>
    <w:p w:rsidR="00E84C3F" w:rsidRPr="00E84C3F" w:rsidRDefault="00E84C3F" w:rsidP="00E408DE">
      <w:pPr>
        <w:rPr>
          <w:b/>
        </w:rPr>
      </w:pPr>
      <w:r w:rsidRPr="00E84C3F">
        <w:rPr>
          <w:b/>
        </w:rPr>
        <w:t>Время</w:t>
      </w:r>
    </w:p>
    <w:p w:rsidR="00D87861" w:rsidRDefault="00D87861" w:rsidP="00D87861">
      <w:r>
        <w:lastRenderedPageBreak/>
        <w:t>Тип категории: словоизменительная, собственно-грамматическая, представлена 3-мя рядами форм.</w:t>
      </w:r>
    </w:p>
    <w:p w:rsidR="00D87861" w:rsidRDefault="00D87861" w:rsidP="00D87861">
      <w:r>
        <w:t xml:space="preserve">Морфологическое время есть только у спрягаемых форм глагола и причастий. Инфинитив и деепричастия способны выражать только синтаксическое время. </w:t>
      </w:r>
    </w:p>
    <w:p w:rsidR="00D87861" w:rsidRDefault="00D87861" w:rsidP="00D87861">
      <w:r>
        <w:t>Формы будущего времени глаголов разных видов отличаются друг от друга как синтетические (простые) и аналитические (сложные). Формы будущего времени глаголов совершенного вида являются синтетическими, а формы глаголов несовершенн</w:t>
      </w:r>
      <w:r w:rsidR="006C28A0">
        <w:t xml:space="preserve">ого вида – аналитическими. </w:t>
      </w:r>
    </w:p>
    <w:p w:rsidR="00D87861" w:rsidRDefault="00D87861" w:rsidP="00D87861">
      <w:r>
        <w:t xml:space="preserve">Абсолютное время ориентировано на момент речи. Настоящее время - действие происходит одновременно с моментом речи (Поздравляю с днем рождения). Будущее - после момента речи (Моим стихам, как драгоценным винам, настанет свой черед). </w:t>
      </w:r>
    </w:p>
    <w:p w:rsidR="00D87861" w:rsidRDefault="00D87861" w:rsidP="00D87861">
      <w:r>
        <w:t xml:space="preserve">Относительное время - точка отсчета не совпадает с моментом речи говорящего, </w:t>
      </w:r>
      <w:r w:rsidR="0006164E">
        <w:t xml:space="preserve">а находится в другом процессе. </w:t>
      </w:r>
    </w:p>
    <w:p w:rsidR="00D81BB7" w:rsidRPr="00D81BB7" w:rsidRDefault="00D81BB7" w:rsidP="00D87861">
      <w:pPr>
        <w:rPr>
          <w:b/>
        </w:rPr>
      </w:pPr>
      <w:r w:rsidRPr="00D81BB7">
        <w:rPr>
          <w:b/>
        </w:rPr>
        <w:t>Наклонение</w:t>
      </w:r>
    </w:p>
    <w:p w:rsidR="00D87861" w:rsidRDefault="00D87861" w:rsidP="00D87861">
      <w:r>
        <w:t>Наклонение – словоизменительная категория глагола, обозначающая отношение процесса (действия, отношения состояния) к действительности (реальной или мыслимой), и выражает это значение в рядах противопоставленных форм (изъявительное, повелительное, сослагательное) наклонения.</w:t>
      </w:r>
    </w:p>
    <w:p w:rsidR="00D87861" w:rsidRDefault="00D87861" w:rsidP="00D87861">
      <w:r>
        <w:t>- Общекатегориальное значение (отношение процесса к действительности) принято называть объективной модальностью (под ОМ понимается характеристика процесса с т.зр. его фактической/мыслимой реальности или ирреальности (нереальности)</w:t>
      </w:r>
    </w:p>
    <w:p w:rsidR="00D87861" w:rsidRDefault="00D87861" w:rsidP="00D87861">
      <w:r>
        <w:t xml:space="preserve">Изъявительное наклонение передает процесс как реальный или мыслимый  в качестве реального. Повелительное и сослагательное наклонение представляют процесс как ирреальный или мыслимый в качестве ирреального. В изъявительном наклонении этот процесс мыслится как реальный в настоящем,  будущем и прошедшем времени. </w:t>
      </w:r>
    </w:p>
    <w:p w:rsidR="00D87861" w:rsidRDefault="00D87861" w:rsidP="00D87861">
      <w:r>
        <w:t>Изъявительное наклонение (индикатив) – обозначает такое отношение процесса к действительности, которое представлено или мыслится как реальное во всех временах.</w:t>
      </w:r>
    </w:p>
    <w:p w:rsidR="00D87861" w:rsidRDefault="00D87861" w:rsidP="00D87861">
      <w:r>
        <w:t>- для выражения категориального значения индикатив использует морфологические  показатели времени, лица и числа (флексии и суффиксы). Своих специализированных форм выражения грамматического значения индикатив не имеет.</w:t>
      </w:r>
    </w:p>
    <w:p w:rsidR="00D87861" w:rsidRDefault="00D87861" w:rsidP="00D87861">
      <w:r>
        <w:t>Пр.: Смеясь, он дерзко презирал земли чужой язык и нравы (Лермонтов); Икс равняется единице; Музыка успокаивает.</w:t>
      </w:r>
    </w:p>
    <w:p w:rsidR="00D87861" w:rsidRDefault="00D87861" w:rsidP="00D87861">
      <w:r>
        <w:t>- Грамматическое значение ОМ может быть осложнено субъективными модальными значениями уверенности, раздумья угрозы, готовности и тд.В предложении они передаются лексически, синтаксически, пунктуационно (Схожу-ка я за тортом!; Я тебе покажу, как мне врать!)</w:t>
      </w:r>
    </w:p>
    <w:p w:rsidR="00D87861" w:rsidRDefault="00D87861" w:rsidP="00D87861">
      <w:r>
        <w:t>Повелит накл. – категориальное значение является волеизъявительным (побуждение к действию); от мольбы до команды.</w:t>
      </w:r>
    </w:p>
    <w:p w:rsidR="00D87861" w:rsidRDefault="00D87861" w:rsidP="00D87861">
      <w:r>
        <w:t xml:space="preserve">Относится к ирреальным наклонениям, потому что, приказывая, советуя, требуя, говорящий вовсе не уверен в том, что его побуждение будет исполнено. Общим значением является волеизъявление. </w:t>
      </w:r>
    </w:p>
    <w:p w:rsidR="00D87861" w:rsidRDefault="00D87861" w:rsidP="00D87861">
      <w:r>
        <w:t>Средства выражения повелительного наклонения:</w:t>
      </w:r>
    </w:p>
    <w:p w:rsidR="00D87861" w:rsidRDefault="00D87861" w:rsidP="00D87861">
      <w:r>
        <w:lastRenderedPageBreak/>
        <w:t>Центром категории являются формы второго лица единственного и множественного числа: суффиксы 0 (читай), и (иди), постфикс те (читайте).</w:t>
      </w:r>
    </w:p>
    <w:p w:rsidR="00D87861" w:rsidRDefault="00D87861" w:rsidP="00D87861">
      <w:r>
        <w:t>Аналитическое выражение:</w:t>
      </w:r>
    </w:p>
    <w:p w:rsidR="00D87861" w:rsidRDefault="00D87861" w:rsidP="00D87861">
      <w:r>
        <w:t>- давайте + инфинитив</w:t>
      </w:r>
    </w:p>
    <w:p w:rsidR="00D87861" w:rsidRDefault="00D87861" w:rsidP="00D87861">
      <w:r>
        <w:t>- пусть + формы 1 или 3 лица.</w:t>
      </w:r>
    </w:p>
    <w:p w:rsidR="00D87861" w:rsidRDefault="00D87861" w:rsidP="00D87861">
      <w:r>
        <w:t xml:space="preserve">На периферии повелительного наклонения стоят формы инфинитива (не входить, не прислоняться). </w:t>
      </w:r>
    </w:p>
    <w:p w:rsidR="00D87861" w:rsidRDefault="00D87861" w:rsidP="00D87861">
      <w:r>
        <w:t xml:space="preserve"> Значение форм повелительного наклонения может варьироваться по степени категоричности, образуя частные категориальные значения. </w:t>
      </w:r>
    </w:p>
    <w:p w:rsidR="00D87861" w:rsidRDefault="00D87861" w:rsidP="00D87861">
      <w:r>
        <w:t xml:space="preserve">Самое категоричное - команда. Самое мягкое - мольба. </w:t>
      </w:r>
    </w:p>
    <w:p w:rsidR="00D87861" w:rsidRDefault="00D87861" w:rsidP="00D87861">
      <w:r>
        <w:t>Императив всегда используется при обращении к адресату. Адресатами могут быть не только лица, но и абстрактные сущности.</w:t>
      </w:r>
    </w:p>
    <w:p w:rsidR="007F7007" w:rsidRDefault="00D87861" w:rsidP="00D87861">
      <w:r>
        <w:t>Для повелительного наклонения менее других приспособлены связочные глаголы и глаголы постоянного отношения. Хорошо приспособлены глаголы социального отношения, лучше всех - глаголы действия. Глаголы состояния семантически не приспособлены, но могут встречаться (Спи!) Гл</w:t>
      </w:r>
      <w:r w:rsidR="007F7007">
        <w:t xml:space="preserve">аголы ущерба не употребляются. </w:t>
      </w:r>
    </w:p>
    <w:p w:rsidR="00D87861" w:rsidRDefault="00D87861" w:rsidP="00D87861">
      <w:r>
        <w:t>Сослагательное наклонение (компаратив) – особенностью в ря является то, что оно состоит из нескольких конкретных грамматических значений, составляющих одно: сравнение с какой-то существующей в нашем этнокультурном сознании нормой (Были бы 5 рублей – сходил бы выпить кофе).</w:t>
      </w:r>
    </w:p>
    <w:p w:rsidR="00D87861" w:rsidRDefault="00D87861" w:rsidP="00D87861">
      <w:r>
        <w:t>1.</w:t>
      </w:r>
      <w:r>
        <w:tab/>
        <w:t xml:space="preserve">основа прошедшего  времени + частица бы (пошел бы, сходил бы); </w:t>
      </w:r>
    </w:p>
    <w:p w:rsidR="00D87861" w:rsidRDefault="00D87861" w:rsidP="00D87861">
      <w:r>
        <w:t>2.</w:t>
      </w:r>
      <w:r>
        <w:tab/>
        <w:t xml:space="preserve">инфинитив + бы (поехать бы, осмотреть бы); </w:t>
      </w:r>
    </w:p>
    <w:p w:rsidR="00D87861" w:rsidRDefault="00D87861" w:rsidP="00D87861">
      <w:r>
        <w:t>3.</w:t>
      </w:r>
      <w:r>
        <w:tab/>
        <w:t xml:space="preserve">неполная- эллипсис (кваску бы). </w:t>
      </w:r>
    </w:p>
    <w:p w:rsidR="00D87861" w:rsidRDefault="00D87861" w:rsidP="00D87861">
      <w:r>
        <w:t>Содержит минимум 2 конкурирующих значения:</w:t>
      </w:r>
    </w:p>
    <w:p w:rsidR="00D87861" w:rsidRDefault="00D87861" w:rsidP="00D87861">
      <w:r>
        <w:t xml:space="preserve">1) условно-гипотетическое значение (сложное предложение с придаточной частью): </w:t>
      </w:r>
    </w:p>
    <w:p w:rsidR="00D87861" w:rsidRDefault="00D87861" w:rsidP="00D87861">
      <w:r>
        <w:t xml:space="preserve">а) нереализованная возможность (Она хотела бы жить в Нью-Йорке) </w:t>
      </w:r>
    </w:p>
    <w:p w:rsidR="00D87861" w:rsidRDefault="00D87861" w:rsidP="00D87861">
      <w:r>
        <w:t xml:space="preserve">б) условие в главном предложении, гипотеза в придаточном (Если бы я знала, я бы сказала); </w:t>
      </w:r>
    </w:p>
    <w:p w:rsidR="00D87861" w:rsidRDefault="00D87861" w:rsidP="00D87861">
      <w:r>
        <w:t xml:space="preserve">2) желательное (обтатив): </w:t>
      </w:r>
    </w:p>
    <w:p w:rsidR="00D87861" w:rsidRDefault="00D87861" w:rsidP="00D87861">
      <w:r>
        <w:t xml:space="preserve">а) частицы «хоть», «вот», «только» (Вот бы он пришел </w:t>
      </w:r>
    </w:p>
    <w:p w:rsidR="00D87861" w:rsidRDefault="00D87861" w:rsidP="00D87861">
      <w:r>
        <w:t>б) с союзом «чтобы» (Я хочу, чтобы песни звучали).</w:t>
      </w:r>
    </w:p>
    <w:p w:rsidR="00D87861" w:rsidRDefault="00D87861" w:rsidP="00D87861"/>
    <w:p w:rsidR="00D87861" w:rsidRDefault="00D87861" w:rsidP="00D87861">
      <w:r>
        <w:t>Переносное употребление форм наклонений глагола.</w:t>
      </w:r>
    </w:p>
    <w:p w:rsidR="007F7007" w:rsidRPr="007F7007" w:rsidRDefault="007F7007" w:rsidP="00D87861">
      <w:pPr>
        <w:rPr>
          <w:b/>
        </w:rPr>
      </w:pPr>
      <w:r w:rsidRPr="007F7007">
        <w:rPr>
          <w:b/>
        </w:rPr>
        <w:t>Лицо</w:t>
      </w:r>
    </w:p>
    <w:p w:rsidR="00D87861" w:rsidRDefault="00D87861" w:rsidP="00D87861">
      <w:r>
        <w:t xml:space="preserve">Кат лица – словоизменительная  грамматическая  категория, обозначающая отнесенность процесса к его носителям и выражающая  это значение в системе противопоставленных  форм 1, 2, 3 л единственного  и множественного числа  настоящего  и будущего  времени  изъявительного  </w:t>
      </w:r>
      <w:r>
        <w:lastRenderedPageBreak/>
        <w:t xml:space="preserve">наклонения, а также в повелительном наклонении, представляющих процесс, источником которого является  лицо или предмет. </w:t>
      </w:r>
    </w:p>
    <w:p w:rsidR="00D87861" w:rsidRDefault="00961F20" w:rsidP="00D87861">
      <w:r>
        <w:t>Глагол, имеющий личную</w:t>
      </w:r>
      <w:r w:rsidR="00D87861">
        <w:t xml:space="preserve"> парадигму – личный. </w:t>
      </w:r>
    </w:p>
    <w:p w:rsidR="00D87861" w:rsidRDefault="00D87861" w:rsidP="00D87861">
      <w:r>
        <w:t xml:space="preserve">Глагол, представляющий процесс как стихийный – безличный (лишены личной парадигмы).  </w:t>
      </w:r>
    </w:p>
    <w:p w:rsidR="00D87861" w:rsidRDefault="00D87861" w:rsidP="00D87861">
      <w:r>
        <w:t xml:space="preserve">Личные глаголы выражают общекатегориальное значение системой флексий и суффиксов. В изъявительном наклонении имеется 6 лично-числовых форм. </w:t>
      </w:r>
    </w:p>
    <w:p w:rsidR="00D87861" w:rsidRDefault="00D87861" w:rsidP="00D87861">
      <w:r>
        <w:t xml:space="preserve">Категория лица глагола обычно рассматривается в связи с понятием речевого акта.  В речевом акте участвуют говорящий и слушающий, который корреспондируют с 1 и 2 грамматическим лицом. За пределами речевого акта представлено 3 грамматическое лицо. </w:t>
      </w:r>
    </w:p>
    <w:p w:rsidR="00D87861" w:rsidRDefault="00D87861" w:rsidP="00D87861">
      <w:r>
        <w:t>Лексическая семантика слова может поддерживать или препятствовать образованию и функционированию личных форм глагола. Особенно чувствительными к лексической семантике слова оказываются 1 и 2 лица.</w:t>
      </w:r>
    </w:p>
    <w:p w:rsidR="00D87861" w:rsidRDefault="00D87861" w:rsidP="00D87861">
      <w:r>
        <w:t>Личные глаголы выражают свое категориальное значение в синтетических и аналитических формах. Аналитическое выражение категории лица включает 2 случая:</w:t>
      </w:r>
    </w:p>
    <w:p w:rsidR="00D87861" w:rsidRDefault="00D87861" w:rsidP="00D87861">
      <w:r>
        <w:t xml:space="preserve">1. Категория лица может выражаться вспомогательной формой глагола в сочетании с инфинитивом (буду читать). </w:t>
      </w:r>
    </w:p>
    <w:p w:rsidR="00D87861" w:rsidRDefault="00D87861" w:rsidP="00D87861">
      <w:r>
        <w:t>2. Категория лица глагола дублируется местоименной формой (я пойду).</w:t>
      </w:r>
    </w:p>
    <w:p w:rsidR="00D87861" w:rsidRDefault="00D87861" w:rsidP="00D87861">
      <w:r>
        <w:t>Среди личных глаголов выделяется группа Personalia tantum. Эти глаголы не могут употребляться безлично и всегда имеют в своем грамматическом содержании указание на источник процесса. Среди них выделяются:</w:t>
      </w:r>
    </w:p>
    <w:p w:rsidR="00D87861" w:rsidRDefault="00D87861" w:rsidP="00D87861">
      <w:r>
        <w:t>- глаголы, обозначающие конкретные, чисто физические действия (рубить, ловить)</w:t>
      </w:r>
    </w:p>
    <w:p w:rsidR="00D87861" w:rsidRDefault="00D87861" w:rsidP="00D87861">
      <w:r>
        <w:t>- глаголы, обозначающие профессиональную деятельность</w:t>
      </w:r>
    </w:p>
    <w:p w:rsidR="00D87861" w:rsidRDefault="00D87861" w:rsidP="00D87861">
      <w:r>
        <w:t xml:space="preserve">- социальное положение </w:t>
      </w:r>
    </w:p>
    <w:p w:rsidR="00D87861" w:rsidRDefault="00D87861" w:rsidP="00D87861">
      <w:r>
        <w:t>- и другие....</w:t>
      </w:r>
    </w:p>
    <w:p w:rsidR="00D87861" w:rsidRDefault="00D87861" w:rsidP="00D87861">
      <w:r>
        <w:t xml:space="preserve">Безличность глагола обычно реализуется в формах 3 лица единственного числа настоящего времени изъявительного наклонения или в формах прошедшего времени среднего рода изъявительного и сослагательного наклонения (вечереет, думалось). </w:t>
      </w:r>
    </w:p>
    <w:p w:rsidR="00D87861" w:rsidRDefault="00D87861" w:rsidP="00D87861">
      <w:r>
        <w:t>В зависимости от лексического значения глагола различаются:</w:t>
      </w:r>
    </w:p>
    <w:p w:rsidR="00D87861" w:rsidRDefault="00D87861" w:rsidP="00D87861">
      <w:r>
        <w:t>а) безличные глаголы, употребляющиеся только в безличных значениях</w:t>
      </w:r>
    </w:p>
    <w:p w:rsidR="00D87861" w:rsidRDefault="00D87861" w:rsidP="00D87861">
      <w:r>
        <w:t>б) безлично-возвратные формы личных глаголов, переводящие личные глаголы в безличные</w:t>
      </w:r>
    </w:p>
    <w:p w:rsidR="00D87861" w:rsidRDefault="00D87861" w:rsidP="00D87861">
      <w:r>
        <w:t xml:space="preserve">в) безличное употребление форм 3 лица личных глаголов. </w:t>
      </w:r>
    </w:p>
    <w:p w:rsidR="00D87861" w:rsidRDefault="00D87861" w:rsidP="00D87861"/>
    <w:p w:rsidR="00D87861" w:rsidRDefault="00D87861" w:rsidP="00D87861">
      <w:r>
        <w:t xml:space="preserve">Нередко безличные глаголы образуются от личных с помощью постфикса ся. </w:t>
      </w:r>
    </w:p>
    <w:p w:rsidR="00D87861" w:rsidRDefault="00D87861" w:rsidP="00D87861">
      <w:r>
        <w:t>Безличные глаголы образуют семантические разряды глаголов, обозначающих:</w:t>
      </w:r>
    </w:p>
    <w:p w:rsidR="00D87861" w:rsidRDefault="00D87861" w:rsidP="00D87861">
      <w:r>
        <w:t>1. Явления природы (холодает, светает)</w:t>
      </w:r>
    </w:p>
    <w:p w:rsidR="00D87861" w:rsidRDefault="00D87861" w:rsidP="00D87861">
      <w:r>
        <w:t>2. Неконтролируемые состояния (знобит, колотит)</w:t>
      </w:r>
    </w:p>
    <w:p w:rsidR="00D87861" w:rsidRDefault="00D87861" w:rsidP="00D87861">
      <w:r>
        <w:t>3. Долженствование (Вам следует быть осторожнее)</w:t>
      </w:r>
    </w:p>
    <w:p w:rsidR="00D87861" w:rsidRDefault="00D87861" w:rsidP="00D87861">
      <w:r>
        <w:lastRenderedPageBreak/>
        <w:t>4. Возможность/Невозможность действия (не знаю, удастся ли нам увидеться)</w:t>
      </w:r>
    </w:p>
    <w:p w:rsidR="00D87861" w:rsidRDefault="00D87861" w:rsidP="00D87861">
      <w:r>
        <w:t>5. Наличие или отсутствие действия (мне не хватает)</w:t>
      </w:r>
    </w:p>
    <w:p w:rsidR="00D87861" w:rsidRDefault="00D87861" w:rsidP="00D87861">
      <w:r>
        <w:t>6. результат действия неназванной силы</w:t>
      </w:r>
    </w:p>
    <w:p w:rsidR="00D87861" w:rsidRDefault="00D87861" w:rsidP="00D87861">
      <w:r>
        <w:t>7. Проявление эффектов (И все осветилось)</w:t>
      </w:r>
    </w:p>
    <w:p w:rsidR="00D87861" w:rsidRDefault="00D87861" w:rsidP="00D87861"/>
    <w:p w:rsidR="00D87861" w:rsidRDefault="00D87861" w:rsidP="00D87861">
      <w:r>
        <w:t>Безлично может употребляться далеко не все глаголы. Чаще всего в безличной позиции выступают:</w:t>
      </w:r>
    </w:p>
    <w:p w:rsidR="00D87861" w:rsidRDefault="00D87861" w:rsidP="00D87861">
      <w:r>
        <w:t xml:space="preserve">1. Глаголы восприятия </w:t>
      </w:r>
    </w:p>
    <w:p w:rsidR="00D87861" w:rsidRDefault="00D87861" w:rsidP="00D87861">
      <w:r>
        <w:t>2. Глаголы со значением непроизвольных процессов</w:t>
      </w:r>
    </w:p>
    <w:p w:rsidR="00D87861" w:rsidRDefault="00D87861" w:rsidP="00D87861">
      <w:r>
        <w:t>3. Деструктивные глаголы (Паводком сгубило большие площади посевов).</w:t>
      </w:r>
    </w:p>
    <w:p w:rsidR="00F958C1" w:rsidRPr="00961F20" w:rsidRDefault="00961F20" w:rsidP="00D87861">
      <w:pPr>
        <w:rPr>
          <w:b/>
        </w:rPr>
      </w:pPr>
      <w:r w:rsidRPr="00961F20">
        <w:rPr>
          <w:b/>
        </w:rPr>
        <w:t>Род</w:t>
      </w:r>
    </w:p>
    <w:p w:rsidR="00961F20" w:rsidRDefault="00961F20" w:rsidP="00961F20">
      <w:r>
        <w:t>Категория рода – словоизменительная  категория глагола, противопоставляющая формы прошедшего времени, сослагательного наклонения и причастий.</w:t>
      </w:r>
    </w:p>
    <w:p w:rsidR="00961F20" w:rsidRDefault="00961F20" w:rsidP="00961F20">
      <w:r>
        <w:t>Выполняет 3 функции:</w:t>
      </w:r>
    </w:p>
    <w:p w:rsidR="00961F20" w:rsidRDefault="00961F20" w:rsidP="00961F20">
      <w:r>
        <w:t>1.</w:t>
      </w:r>
      <w:r>
        <w:tab/>
        <w:t>Указывает на грамматический род существительного, с которым глагол координируется.</w:t>
      </w:r>
    </w:p>
    <w:p w:rsidR="00961F20" w:rsidRDefault="00961F20" w:rsidP="00961F20">
      <w:r>
        <w:t>2.</w:t>
      </w:r>
      <w:r>
        <w:tab/>
        <w:t>Обозначает пол лица – носителя процессуального признака</w:t>
      </w:r>
    </w:p>
    <w:p w:rsidR="00961F20" w:rsidRDefault="00961F20" w:rsidP="00961F20">
      <w:r>
        <w:t>3.</w:t>
      </w:r>
      <w:r>
        <w:tab/>
        <w:t xml:space="preserve">Представляет процессуальный признак как безличный. </w:t>
      </w:r>
    </w:p>
    <w:p w:rsidR="00961F20" w:rsidRDefault="00961F20" w:rsidP="00961F20">
      <w:r>
        <w:t>- в глаголе наблюдается асимметрия представленности категорий лица и рода, что служило поводом для споров между грамматистами относительно статуса личных (формы наст/буд вр) и родовых (формы прошв р) форм. Форма сред рода может употребляться безлично. Формы муж и жен рода безлично не употребляются никогда, т.е. они являются собственно личными</w:t>
      </w:r>
    </w:p>
    <w:p w:rsidR="00961F20" w:rsidRDefault="00961F20" w:rsidP="00961F20">
      <w:r>
        <w:t>- формы прошедшего времени и сослагательного наклонения не имеют морфологического лица, но косвенно форма среднего  рода способна передавать 3 лицо.</w:t>
      </w:r>
    </w:p>
    <w:p w:rsidR="00961F20" w:rsidRDefault="00961F20" w:rsidP="00D87861"/>
    <w:p w:rsidR="00F958C1" w:rsidRPr="00961F20" w:rsidRDefault="00F958C1" w:rsidP="00F958C1">
      <w:pPr>
        <w:rPr>
          <w:b/>
        </w:rPr>
      </w:pPr>
      <w:r w:rsidRPr="00961F20">
        <w:rPr>
          <w:b/>
        </w:rPr>
        <w:t>Число</w:t>
      </w:r>
    </w:p>
    <w:p w:rsidR="00F958C1" w:rsidRDefault="00F958C1" w:rsidP="00F958C1">
      <w:r>
        <w:t xml:space="preserve">Морфологическая категория числа глагола – система противопоставленных друг другу рядов форм, выражающих отнесенность процесса (действия) к одному субъекту, носителю/производителю этого процесса, или к нескольким субъектам. </w:t>
      </w:r>
    </w:p>
    <w:p w:rsidR="00F958C1" w:rsidRDefault="00F958C1" w:rsidP="00F958C1">
      <w:r>
        <w:t xml:space="preserve">Категория числа строится на основе оппозиции двух рядов глагольных форм со значением единственного и множественного числа. </w:t>
      </w:r>
    </w:p>
    <w:p w:rsidR="00F958C1" w:rsidRDefault="00F958C1" w:rsidP="00F958C1">
      <w:r>
        <w:t xml:space="preserve">Категория числа неразрывно связана с категорией лица. Значения лица и числа в настоящем/будущем времени неразделимы. Они выражаются одними и теми же средствами. Значение единственного и множественного числа в настоящем и будущем времени выражаются флексиями, представляющими собой совместный показатель лица и числа. В прошедшем времени и сослагательном наклонении формы множественного числа образуются с помощью флексии –и.  В прошедшем времени числовые аффиксы не указывают непосредственно на лицо. Здесь связь лица и числа ослаблена. Числовые аффиксы способны указывать на лицо только косвенно, опосредованно. </w:t>
      </w:r>
    </w:p>
    <w:p w:rsidR="00F958C1" w:rsidRDefault="00F958C1" w:rsidP="00F958C1">
      <w:r>
        <w:lastRenderedPageBreak/>
        <w:t xml:space="preserve">Грамматическое значение числовых форм глагола выражено в рядах форм, образующих привативную оппозицию. Значение форм множественного числа более определенно. </w:t>
      </w:r>
    </w:p>
    <w:p w:rsidR="00F958C1" w:rsidRDefault="00F958C1" w:rsidP="00F958C1">
      <w:r>
        <w:t xml:space="preserve">Формы единственного числа менее определенные: их значения не всегда связаны с реальной единичностью носителей процесса. </w:t>
      </w:r>
    </w:p>
    <w:p w:rsidR="00970D00" w:rsidRPr="00970D00" w:rsidRDefault="00970D00" w:rsidP="00970D00">
      <w:pPr>
        <w:rPr>
          <w:highlight w:val="yellow"/>
        </w:rPr>
      </w:pPr>
    </w:p>
    <w:p w:rsidR="004D4A05" w:rsidRPr="00AB3C95" w:rsidRDefault="00A135F1" w:rsidP="00A135F1">
      <w:pPr>
        <w:pStyle w:val="a3"/>
        <w:numPr>
          <w:ilvl w:val="0"/>
          <w:numId w:val="5"/>
        </w:numPr>
        <w:rPr>
          <w:highlight w:val="yellow"/>
        </w:rPr>
      </w:pPr>
      <w:r w:rsidRPr="00AB3C95">
        <w:rPr>
          <w:highlight w:val="yellow"/>
        </w:rPr>
        <w:t>Природа и типы глагольных</w:t>
      </w:r>
      <w:r w:rsidR="004D4A05" w:rsidRPr="00AB3C95">
        <w:rPr>
          <w:highlight w:val="yellow"/>
        </w:rPr>
        <w:t xml:space="preserve"> </w:t>
      </w:r>
      <w:r w:rsidRPr="00AB3C95">
        <w:rPr>
          <w:highlight w:val="yellow"/>
        </w:rPr>
        <w:t xml:space="preserve">категорий. </w:t>
      </w:r>
    </w:p>
    <w:p w:rsidR="004D4A05" w:rsidRPr="00AB3C95" w:rsidRDefault="00A135F1" w:rsidP="00A135F1">
      <w:pPr>
        <w:pStyle w:val="a3"/>
        <w:numPr>
          <w:ilvl w:val="0"/>
          <w:numId w:val="5"/>
        </w:numPr>
        <w:rPr>
          <w:highlight w:val="yellow"/>
        </w:rPr>
      </w:pPr>
      <w:r w:rsidRPr="00AB3C95">
        <w:rPr>
          <w:highlight w:val="yellow"/>
        </w:rPr>
        <w:t xml:space="preserve">Отражательные и интерпретативные категории. </w:t>
      </w:r>
    </w:p>
    <w:p w:rsidR="00990755" w:rsidRPr="00315523" w:rsidRDefault="00A135F1" w:rsidP="00990755">
      <w:pPr>
        <w:pStyle w:val="a3"/>
        <w:numPr>
          <w:ilvl w:val="0"/>
          <w:numId w:val="5"/>
        </w:numPr>
        <w:rPr>
          <w:highlight w:val="yellow"/>
        </w:rPr>
      </w:pPr>
      <w:r w:rsidRPr="00AB3C95">
        <w:rPr>
          <w:highlight w:val="yellow"/>
        </w:rPr>
        <w:t>Несловоизменительные</w:t>
      </w:r>
      <w:r w:rsidR="004D4A05" w:rsidRPr="00AB3C95">
        <w:rPr>
          <w:highlight w:val="yellow"/>
        </w:rPr>
        <w:t xml:space="preserve"> </w:t>
      </w:r>
      <w:r w:rsidRPr="00AB3C95">
        <w:rPr>
          <w:highlight w:val="yellow"/>
        </w:rPr>
        <w:t xml:space="preserve">и словоизменительные категории. </w:t>
      </w:r>
    </w:p>
    <w:p w:rsidR="004D4A05" w:rsidRDefault="00A135F1" w:rsidP="00A135F1">
      <w:pPr>
        <w:pStyle w:val="a3"/>
        <w:numPr>
          <w:ilvl w:val="0"/>
          <w:numId w:val="5"/>
        </w:numPr>
        <w:rPr>
          <w:highlight w:val="yellow"/>
        </w:rPr>
      </w:pPr>
      <w:r w:rsidRPr="00AB3C95">
        <w:rPr>
          <w:highlight w:val="yellow"/>
        </w:rPr>
        <w:t>Взаимосвязь глагольных категорий.</w:t>
      </w:r>
    </w:p>
    <w:p w:rsidR="00740EFD" w:rsidRDefault="00740EFD" w:rsidP="00740EFD">
      <w:r>
        <w:t xml:space="preserve">В парадигматическом плане сов и несов вида наблюдаются различия: </w:t>
      </w:r>
    </w:p>
    <w:p w:rsidR="00740EFD" w:rsidRDefault="00740EFD" w:rsidP="00740EFD">
      <w:r>
        <w:t xml:space="preserve">1.глаголы несов.в. имеют полную временную парадигму (мечтал, мечтаю буду мечтать), а гл сов.в. не имеют форм настоящего времени(сделал, сделаю). </w:t>
      </w:r>
    </w:p>
    <w:p w:rsidR="00740EFD" w:rsidRDefault="00740EFD" w:rsidP="00740EFD">
      <w:r>
        <w:t>2.у гл несов.в. форма будущего времени аналитическая, а у гл сов.в. синтетическая.</w:t>
      </w:r>
    </w:p>
    <w:p w:rsidR="003123A1" w:rsidRPr="00740EFD" w:rsidRDefault="003123A1" w:rsidP="00740EFD">
      <w:pPr>
        <w:rPr>
          <w:highlight w:val="yellow"/>
        </w:rPr>
      </w:pPr>
      <w:r w:rsidRPr="003123A1">
        <w:t>Изъявительное наклонение тесно связано с категорией времени: значение этого наклонения выявляется в формах наст, прош. и буд. вр. Повелительное и сослагательное наклонения не имеют форм времени.</w:t>
      </w:r>
    </w:p>
    <w:p w:rsidR="004D4A05" w:rsidRDefault="00A135F1" w:rsidP="00A135F1">
      <w:pPr>
        <w:pStyle w:val="a3"/>
        <w:numPr>
          <w:ilvl w:val="0"/>
          <w:numId w:val="5"/>
        </w:numPr>
        <w:rPr>
          <w:highlight w:val="yellow"/>
        </w:rPr>
      </w:pPr>
      <w:r w:rsidRPr="00AB3C95">
        <w:rPr>
          <w:highlight w:val="yellow"/>
        </w:rPr>
        <w:t xml:space="preserve"> Типы</w:t>
      </w:r>
      <w:r w:rsidR="004D4A05" w:rsidRPr="00AB3C95">
        <w:rPr>
          <w:highlight w:val="yellow"/>
        </w:rPr>
        <w:t xml:space="preserve"> </w:t>
      </w:r>
      <w:r w:rsidRPr="00AB3C95">
        <w:rPr>
          <w:highlight w:val="yellow"/>
        </w:rPr>
        <w:t xml:space="preserve">оппозиций в категориальной системе глагола. </w:t>
      </w:r>
    </w:p>
    <w:p w:rsidR="004D7E91" w:rsidRDefault="004D7E91" w:rsidP="004D7E91">
      <w:r>
        <w:t xml:space="preserve">Оппозиция рядов форм, наличие противопоставления является обязательным признаком грамматической категории. Грамматическую категорию как систему противопоставленных друг другу рядов грамматических форм с однородными значениями определил А.В.Бондарко (его школа «Функциональная грамматика»). </w:t>
      </w:r>
    </w:p>
    <w:p w:rsidR="004D7E91" w:rsidRDefault="004D7E91" w:rsidP="004D7E91">
      <w:r>
        <w:t xml:space="preserve">Для морфологии важным является классификация оппозиций по их сущностным характеристикам и по количеству оппозиций. </w:t>
      </w:r>
    </w:p>
    <w:p w:rsidR="004D7E91" w:rsidRDefault="004D7E91" w:rsidP="004D7E91">
      <w:r>
        <w:t>Типы оппозиций.</w:t>
      </w:r>
    </w:p>
    <w:p w:rsidR="004D7E91" w:rsidRDefault="004D7E91" w:rsidP="004D7E91">
      <w:r>
        <w:t>По качеству:</w:t>
      </w:r>
    </w:p>
    <w:p w:rsidR="004D7E91" w:rsidRDefault="004D7E91" w:rsidP="004D7E91">
      <w:r>
        <w:t>1)</w:t>
      </w:r>
      <w:r>
        <w:tab/>
        <w:t>Эквиполентная. Равноправная оппозиция. Каждый член оппозиции выражает свой собственный признак, и поэтому они находятся в равноправном положении (мама-папа, дядя-тётя и т.п.)</w:t>
      </w:r>
    </w:p>
    <w:p w:rsidR="004D7E91" w:rsidRDefault="004D7E91" w:rsidP="004D7E91">
      <w:r>
        <w:t>2)</w:t>
      </w:r>
      <w:r>
        <w:tab/>
        <w:t>Привативная. Неравноправная оппозиция. Один член оппозиции выражает только свой признак, и поэтому трактуется как сильный, маркированный, а другой член оппозиции выражает и свой признак и «чужой» признак, и поэтому трактуется как слабый, немаркированный и считается менее определённым по грамматическому содержанию. (студент – слабый, студентка – сильный, поэт, - поэтесса, москвич – москвичка, докладчик – докладчица)</w:t>
      </w:r>
    </w:p>
    <w:p w:rsidR="004D7E91" w:rsidRDefault="004D7E91" w:rsidP="004D7E91">
      <w:r>
        <w:t>3)</w:t>
      </w:r>
      <w:r>
        <w:tab/>
        <w:t xml:space="preserve">Градуальная. Показывет меру проявления признака (прилаг, нареч, катег сост) –грустно-грустнее. </w:t>
      </w:r>
    </w:p>
    <w:p w:rsidR="004D7E91" w:rsidRDefault="004D7E91" w:rsidP="004D7E91"/>
    <w:p w:rsidR="004D7E91" w:rsidRDefault="004D7E91" w:rsidP="004D7E91">
      <w:r>
        <w:t>По количеству:</w:t>
      </w:r>
    </w:p>
    <w:p w:rsidR="004D7E91" w:rsidRDefault="004D7E91" w:rsidP="004D7E91">
      <w:r>
        <w:t>-двучленные (бинарные) ед/мн.число</w:t>
      </w:r>
    </w:p>
    <w:p w:rsidR="004D7E91" w:rsidRDefault="004D7E91" w:rsidP="004D7E91">
      <w:r>
        <w:t>- трехчленные – м/ср/ж род</w:t>
      </w:r>
    </w:p>
    <w:p w:rsidR="004D7E91" w:rsidRPr="004D7E91" w:rsidRDefault="004D7E91" w:rsidP="004D7E91">
      <w:pPr>
        <w:rPr>
          <w:highlight w:val="yellow"/>
        </w:rPr>
      </w:pPr>
      <w:r>
        <w:lastRenderedPageBreak/>
        <w:t>- многочленные - падеж</w:t>
      </w:r>
    </w:p>
    <w:p w:rsidR="004D4A05" w:rsidRDefault="004D4A05" w:rsidP="00A135F1">
      <w:pPr>
        <w:pStyle w:val="a3"/>
        <w:numPr>
          <w:ilvl w:val="0"/>
          <w:numId w:val="5"/>
        </w:numPr>
        <w:rPr>
          <w:highlight w:val="yellow"/>
        </w:rPr>
      </w:pPr>
      <w:r w:rsidRPr="00AB3C95">
        <w:rPr>
          <w:highlight w:val="yellow"/>
        </w:rPr>
        <w:t>Инвариантные и частные значения.</w:t>
      </w:r>
    </w:p>
    <w:p w:rsidR="00990755" w:rsidRPr="00D94D27" w:rsidRDefault="00990755" w:rsidP="00990755">
      <w:pPr>
        <w:rPr>
          <w:b/>
        </w:rPr>
      </w:pPr>
      <w:r w:rsidRPr="00D94D27">
        <w:rPr>
          <w:b/>
        </w:rPr>
        <w:t>Инвариантные и частные значения вида</w:t>
      </w:r>
    </w:p>
    <w:p w:rsidR="00990755" w:rsidRDefault="00990755" w:rsidP="00990755">
      <w:r>
        <w:t>Несовершенный вид:</w:t>
      </w:r>
    </w:p>
    <w:p w:rsidR="00990755" w:rsidRDefault="00990755" w:rsidP="00990755">
      <w:r>
        <w:t>-инвариантное: предельный процесс и непредельный (т.к бывает внешний предел), несомкнутый, нецелостный, членимый по фазам</w:t>
      </w:r>
    </w:p>
    <w:p w:rsidR="00990755" w:rsidRDefault="00990755" w:rsidP="00990755">
      <w:r>
        <w:t>-частные значения:</w:t>
      </w:r>
    </w:p>
    <w:p w:rsidR="00990755" w:rsidRDefault="00990755" w:rsidP="00990755">
      <w:r>
        <w:t>1. ситуация единичного факта – конкретно процессное: несу две морковки</w:t>
      </w:r>
    </w:p>
    <w:p w:rsidR="00990755" w:rsidRDefault="00990755" w:rsidP="00990755">
      <w:r>
        <w:t>2. ситуация повторяющегося действия – неограниченно кратное: в предложении могут быть слова-помощники, указывающие на кратность действия: бывало, часто, иногда, по вечерам: по вечерам заходил на чашечку кофе</w:t>
      </w:r>
    </w:p>
    <w:p w:rsidR="00990755" w:rsidRDefault="00990755" w:rsidP="00990755">
      <w:r>
        <w:t xml:space="preserve">3. ситуация постоянного признака или отношения – непрерывно постоянное (значение постоянного признака): релятивные глаголы (отношения): называния, веса, включения, т.к отношения носят вневременной характер: столица нашей родины называется Москва. Волга впадает в… Арбуз весит… </w:t>
      </w:r>
    </w:p>
    <w:p w:rsidR="00990755" w:rsidRDefault="00990755" w:rsidP="00990755">
      <w:r>
        <w:t>4. ситуация обобщенного факта – общефактическое: говорящему совершенно не важно, как именно и сколько раз осуществлялось такое действие, ему важен факт: было действие или нет, т.е действие представлено нерасчленимо для говорящего (его никто не слушал)</w:t>
      </w:r>
    </w:p>
    <w:p w:rsidR="00990755" w:rsidRDefault="00990755" w:rsidP="00990755">
      <w:r>
        <w:t>Проверка-вопрос: вам читали уже лекцию? Ответ да или нет</w:t>
      </w:r>
    </w:p>
    <w:p w:rsidR="00990755" w:rsidRDefault="00990755" w:rsidP="00990755">
      <w:r>
        <w:t>Можно заменить на знач-е сов вида (конкретно-фактическое) вам прочитали уже лекцию?</w:t>
      </w:r>
    </w:p>
    <w:p w:rsidR="00990755" w:rsidRDefault="00990755" w:rsidP="00990755">
      <w:r>
        <w:t>Можно еще заменить наглядно примерное (сов в) на неограниченно кратное: бывало приходит (придет), начинает (начнет) грустить…  - без ущерба для смысла</w:t>
      </w:r>
    </w:p>
    <w:p w:rsidR="00990755" w:rsidRDefault="00990755" w:rsidP="00990755"/>
    <w:p w:rsidR="00990755" w:rsidRDefault="00990755" w:rsidP="00990755">
      <w:r>
        <w:t>Инвариантные и частные значения форм СВ.</w:t>
      </w:r>
    </w:p>
    <w:p w:rsidR="00990755" w:rsidRDefault="00990755" w:rsidP="00990755">
      <w:r>
        <w:t>Инвариантное: действие предельное, целостное, нечленимое по фазам, единое, сжатое, сомкнутое</w:t>
      </w:r>
    </w:p>
    <w:p w:rsidR="00990755" w:rsidRDefault="00990755" w:rsidP="00990755">
      <w:r>
        <w:t>Частные значения, их 2:</w:t>
      </w:r>
    </w:p>
    <w:p w:rsidR="00990755" w:rsidRDefault="00990755" w:rsidP="00990755">
      <w:r>
        <w:t>1)</w:t>
      </w:r>
      <w:r>
        <w:tab/>
        <w:t>Для ситуаций единичного действия – конкретно-фактическое (съела грушу, ребенок родился)</w:t>
      </w:r>
    </w:p>
    <w:p w:rsidR="00990755" w:rsidRDefault="00990755" w:rsidP="00990755">
      <w:r>
        <w:t>2)</w:t>
      </w:r>
      <w:r>
        <w:tab/>
        <w:t>Ситуация повторяющегося действия – наглядно примерное: бывало этот студент придет, возьмет билет, загрустит и скажет…</w:t>
      </w:r>
    </w:p>
    <w:p w:rsidR="00F31EE1" w:rsidRPr="00F31EE1" w:rsidRDefault="00F31EE1" w:rsidP="00990755">
      <w:pPr>
        <w:rPr>
          <w:b/>
        </w:rPr>
      </w:pPr>
      <w:r w:rsidRPr="00F31EE1">
        <w:rPr>
          <w:b/>
        </w:rPr>
        <w:t>Инвариантные и частные значения лица</w:t>
      </w:r>
    </w:p>
    <w:p w:rsidR="00F31EE1" w:rsidRDefault="00F31EE1" w:rsidP="00F31EE1">
      <w:r>
        <w:t xml:space="preserve">Кат лица – словоизменительная  грамматическая  категория, обозначающая отнесенность процесса к его носителям и выражающая  это значение в системе противопоставленных  форм 1, 2, 3 л единственного  и множественного числа  настоящего  и будущего  времени  изъявительного  наклонения, а также в повелительном наклонении, представляющих процесс, источником которого является  лицо или предмет. </w:t>
      </w:r>
    </w:p>
    <w:p w:rsidR="00F31EE1" w:rsidRDefault="00F31EE1" w:rsidP="00F31EE1">
      <w:r>
        <w:t xml:space="preserve">Глагол, имеющий личную  парадигму – личный. </w:t>
      </w:r>
    </w:p>
    <w:p w:rsidR="00F31EE1" w:rsidRDefault="00F31EE1" w:rsidP="00F31EE1">
      <w:r>
        <w:lastRenderedPageBreak/>
        <w:t xml:space="preserve">Глагол, представляющий процесс как стихийный – безличный (лишены личной парадигмы).  </w:t>
      </w:r>
    </w:p>
    <w:p w:rsidR="00F31EE1" w:rsidRDefault="00F31EE1" w:rsidP="00F31EE1">
      <w:r>
        <w:t xml:space="preserve">Личные глаголы выражают общекатегориальное значение системой флексий и суффиксов. В изъявительном наклонении имеется 6 лично-числовых форм. </w:t>
      </w:r>
    </w:p>
    <w:p w:rsidR="00F31EE1" w:rsidRDefault="00F31EE1" w:rsidP="00F31EE1">
      <w:r>
        <w:t xml:space="preserve">Категория лица глагола обычно рассматривается в связи с понятием речевого акта.  В речевом акте участвуют говорящий и слушающий, который корреспондируют с 1 и 2 грамматическим лицом. За пределами речевого акта представлено 3 грамматическое лицо. </w:t>
      </w:r>
    </w:p>
    <w:p w:rsidR="00F31EE1" w:rsidRDefault="00F31EE1" w:rsidP="00F31EE1">
      <w:r>
        <w:t>Лексическая семантика слова может поддерживать или препятствовать образованию и функционированию личных форм глагола. Особенно чувствительными к лексической семантике слова оказываются 1 и 2 лица.</w:t>
      </w:r>
    </w:p>
    <w:p w:rsidR="00F31EE1" w:rsidRDefault="00F31EE1" w:rsidP="00F31EE1">
      <w:r>
        <w:t>Личные глаголы выражают свое категориальное значение в синтетических и аналитических формах. Аналитическое выражение категории лица включает 2 случая:</w:t>
      </w:r>
    </w:p>
    <w:p w:rsidR="00F31EE1" w:rsidRDefault="00F31EE1" w:rsidP="00F31EE1">
      <w:r>
        <w:t xml:space="preserve">1. Категория лица может выражаться вспомогательной формой глагола в сочетании с инфинитивом (буду читать). </w:t>
      </w:r>
    </w:p>
    <w:p w:rsidR="00F31EE1" w:rsidRDefault="00F31EE1" w:rsidP="00F31EE1">
      <w:r>
        <w:t>2. Категория лица глагола дублируется местоименной формой (я пойду).</w:t>
      </w:r>
    </w:p>
    <w:p w:rsidR="00F31EE1" w:rsidRDefault="00F31EE1" w:rsidP="00F31EE1">
      <w:r>
        <w:t>Среди личных глаголов выделяется группа Personalia tantum. Эти глаголы не могут употребляться безлично и всегда имеют в своем грамматическом содержании указание на источник процесса. Среди них выделяются:</w:t>
      </w:r>
    </w:p>
    <w:p w:rsidR="00F31EE1" w:rsidRDefault="00F31EE1" w:rsidP="00F31EE1">
      <w:r>
        <w:t>- глаголы, обозначающие конкретные, чисто физические действия (рубить, ловить)</w:t>
      </w:r>
    </w:p>
    <w:p w:rsidR="00F31EE1" w:rsidRDefault="00F31EE1" w:rsidP="00F31EE1">
      <w:r>
        <w:t>- глаголы, обозначающие профессиональную деятельность</w:t>
      </w:r>
    </w:p>
    <w:p w:rsidR="00F31EE1" w:rsidRDefault="00F31EE1" w:rsidP="00F31EE1">
      <w:r>
        <w:t xml:space="preserve">- социальное положение </w:t>
      </w:r>
    </w:p>
    <w:p w:rsidR="00F31EE1" w:rsidRDefault="00F31EE1" w:rsidP="00F31EE1">
      <w:r>
        <w:t>- и другие....</w:t>
      </w:r>
    </w:p>
    <w:p w:rsidR="00F31EE1" w:rsidRDefault="00F31EE1" w:rsidP="00F31EE1">
      <w:r>
        <w:t xml:space="preserve">Безличность глагола обычно реализуется в формах 3 лица единственного числа настоящего времени изъявительного наклонения или в формах прошедшего времени среднего рода изъявительного и сослагательного наклонения (вечереет, думалось). </w:t>
      </w:r>
    </w:p>
    <w:p w:rsidR="00F31EE1" w:rsidRDefault="00F31EE1" w:rsidP="00F31EE1">
      <w:r>
        <w:t>В зависимости от лексического значения глагола различаются:</w:t>
      </w:r>
    </w:p>
    <w:p w:rsidR="00F31EE1" w:rsidRDefault="00F31EE1" w:rsidP="00F31EE1">
      <w:r>
        <w:t>а) безличные глаголы, употребляющиеся только в безличных значениях</w:t>
      </w:r>
    </w:p>
    <w:p w:rsidR="00F31EE1" w:rsidRDefault="00F31EE1" w:rsidP="00F31EE1">
      <w:r>
        <w:t>б) безлично-возвратные формы личных глаголов, переводящие личные глаголы в безличные</w:t>
      </w:r>
    </w:p>
    <w:p w:rsidR="00F31EE1" w:rsidRDefault="00F31EE1" w:rsidP="00F31EE1">
      <w:r>
        <w:t xml:space="preserve">в) безличное употребление форм 3 лица личных глаголов. </w:t>
      </w:r>
    </w:p>
    <w:p w:rsidR="00F31EE1" w:rsidRDefault="00F31EE1" w:rsidP="00F31EE1"/>
    <w:p w:rsidR="00F31EE1" w:rsidRDefault="00F31EE1" w:rsidP="00F31EE1">
      <w:r>
        <w:t xml:space="preserve">Нередко безличные глаголы образуются от личных с помощью постфикса ся. </w:t>
      </w:r>
    </w:p>
    <w:p w:rsidR="00F31EE1" w:rsidRDefault="00F31EE1" w:rsidP="00F31EE1">
      <w:r>
        <w:t>Безличные глаголы образуют семантические разряды глаголов, обозначающих:</w:t>
      </w:r>
    </w:p>
    <w:p w:rsidR="00F31EE1" w:rsidRDefault="00F31EE1" w:rsidP="00F31EE1">
      <w:r>
        <w:t>1. Явления природы (холодает, светает)</w:t>
      </w:r>
    </w:p>
    <w:p w:rsidR="00F31EE1" w:rsidRDefault="00F31EE1" w:rsidP="00F31EE1">
      <w:r>
        <w:t>2. Неконтролируемые состояния (знобит, колотит)</w:t>
      </w:r>
    </w:p>
    <w:p w:rsidR="00F31EE1" w:rsidRDefault="00F31EE1" w:rsidP="00F31EE1">
      <w:r>
        <w:t>3. Долженствование (Вам следует быть осторожнее)</w:t>
      </w:r>
    </w:p>
    <w:p w:rsidR="00F31EE1" w:rsidRDefault="00F31EE1" w:rsidP="00F31EE1">
      <w:r>
        <w:t>4. Возможность/Невозможность действия (не знаю, удастся ли нам увидеться)</w:t>
      </w:r>
    </w:p>
    <w:p w:rsidR="00F31EE1" w:rsidRDefault="00F31EE1" w:rsidP="00F31EE1">
      <w:r>
        <w:t>5. Наличие или отсутствие действия (мне не хватает)</w:t>
      </w:r>
    </w:p>
    <w:p w:rsidR="00F31EE1" w:rsidRDefault="00F31EE1" w:rsidP="00F31EE1">
      <w:r>
        <w:lastRenderedPageBreak/>
        <w:t>6. результат действия неназванной силы</w:t>
      </w:r>
    </w:p>
    <w:p w:rsidR="00F31EE1" w:rsidRDefault="00F31EE1" w:rsidP="00F31EE1">
      <w:r>
        <w:t>7. Проявление эффектов (И все осветилось)</w:t>
      </w:r>
    </w:p>
    <w:p w:rsidR="00F31EE1" w:rsidRDefault="00F31EE1" w:rsidP="00F31EE1"/>
    <w:p w:rsidR="00F31EE1" w:rsidRDefault="00F31EE1" w:rsidP="00F31EE1">
      <w:r>
        <w:t>Безлично может употребляться далеко не все глаголы. Чаще всего в безличной позиции выступают:</w:t>
      </w:r>
    </w:p>
    <w:p w:rsidR="00F31EE1" w:rsidRDefault="00F31EE1" w:rsidP="00F31EE1">
      <w:r>
        <w:t xml:space="preserve">1. Глаголы восприятия </w:t>
      </w:r>
    </w:p>
    <w:p w:rsidR="00F31EE1" w:rsidRDefault="00F31EE1" w:rsidP="00F31EE1">
      <w:r>
        <w:t>2. Глаголы со значением непроизвольных процессов</w:t>
      </w:r>
    </w:p>
    <w:p w:rsidR="00F31EE1" w:rsidRDefault="00F31EE1" w:rsidP="00F31EE1">
      <w:r>
        <w:t>3. Деструктивные глаголы (Паводком сгубило большие площади посевов).</w:t>
      </w:r>
    </w:p>
    <w:p w:rsidR="00F31EE1" w:rsidRDefault="00F31EE1" w:rsidP="00F31EE1">
      <w:r>
        <w:t>Частные значения личных глагольных форм и их употребление.</w:t>
      </w:r>
    </w:p>
    <w:p w:rsidR="00F31EE1" w:rsidRDefault="00F31EE1" w:rsidP="00F31EE1">
      <w:r>
        <w:t>Частные значения личных форм устанавливаются в контексте: они связаны с понятием определенности источника/носителя процесса.</w:t>
      </w:r>
    </w:p>
    <w:p w:rsidR="00F31EE1" w:rsidRDefault="00F31EE1" w:rsidP="00F31EE1">
      <w:r>
        <w:t>1. Определенно-личные значения</w:t>
      </w:r>
    </w:p>
    <w:p w:rsidR="00F31EE1" w:rsidRDefault="00F31EE1" w:rsidP="00F31EE1">
      <w:r>
        <w:t xml:space="preserve">Могут употребляться все 3 лица, но наибольшей определенностью обладает первое. </w:t>
      </w:r>
    </w:p>
    <w:p w:rsidR="00F31EE1" w:rsidRDefault="00F31EE1" w:rsidP="00F31EE1">
      <w:r>
        <w:t>2. Обобщенно-личные значения</w:t>
      </w:r>
    </w:p>
    <w:p w:rsidR="00F31EE1" w:rsidRDefault="00F31EE1" w:rsidP="00F31EE1">
      <w:r>
        <w:t>Чаще всего 2 лицо, но в общем-то тоже все могут употребляться (Семеро одного не ждут, Из песни слов не выкинешь).</w:t>
      </w:r>
    </w:p>
    <w:p w:rsidR="00F31EE1" w:rsidRDefault="00F31EE1" w:rsidP="00F31EE1">
      <w:r>
        <w:t>3. Неопределенно-личные значения</w:t>
      </w:r>
    </w:p>
    <w:p w:rsidR="00F31EE1" w:rsidRDefault="00F31EE1" w:rsidP="00F31EE1">
      <w:r>
        <w:t>Характерны для 3 лица.</w:t>
      </w:r>
    </w:p>
    <w:p w:rsidR="006C28A0" w:rsidRPr="006C28A0" w:rsidRDefault="006C28A0" w:rsidP="00F31EE1">
      <w:pPr>
        <w:rPr>
          <w:b/>
        </w:rPr>
      </w:pPr>
      <w:r w:rsidRPr="006C28A0">
        <w:rPr>
          <w:b/>
        </w:rPr>
        <w:t>Инвариантные и частные значения времени</w:t>
      </w:r>
    </w:p>
    <w:p w:rsidR="006C28A0" w:rsidRDefault="006C28A0" w:rsidP="006C28A0">
      <w:r>
        <w:t>Актуальное и неактуальное время.</w:t>
      </w:r>
    </w:p>
    <w:p w:rsidR="006C28A0" w:rsidRDefault="006C28A0" w:rsidP="006C28A0">
      <w:r>
        <w:t>Актуальным может быть настоящее и будущее время. Отвечает на вопросы: "Что сейчас происходит?" "Что сейчас будет происходить?" Неактуальные времена обычно не локализуются во времени. Наиболее показательным для актуального  времени является настоящее.</w:t>
      </w:r>
    </w:p>
    <w:p w:rsidR="006C28A0" w:rsidRDefault="006C28A0" w:rsidP="006C28A0"/>
    <w:p w:rsidR="006C28A0" w:rsidRDefault="006C28A0" w:rsidP="006C28A0">
      <w:r>
        <w:t>Настоящее актуальное время:</w:t>
      </w:r>
    </w:p>
    <w:p w:rsidR="006C28A0" w:rsidRDefault="006C28A0" w:rsidP="006C28A0">
      <w:r>
        <w:t>1. Значение единичного действия</w:t>
      </w:r>
    </w:p>
    <w:p w:rsidR="006C28A0" w:rsidRDefault="006C28A0" w:rsidP="006C28A0">
      <w:r>
        <w:t>2. Настоящее перформативное (речевое действие, которое происходит в данный момент - я объявляю войну, Поздравляю вас)</w:t>
      </w:r>
    </w:p>
    <w:p w:rsidR="006C28A0" w:rsidRDefault="006C28A0" w:rsidP="006C28A0">
      <w:r>
        <w:t>3. Настоящее репортажа (Мария Шарапова выполняет удар и проигрывает)</w:t>
      </w:r>
    </w:p>
    <w:p w:rsidR="006C28A0" w:rsidRDefault="006C28A0" w:rsidP="006C28A0"/>
    <w:p w:rsidR="006C28A0" w:rsidRDefault="006C28A0" w:rsidP="006C28A0">
      <w:r>
        <w:t>Настоящее неактуальное время.</w:t>
      </w:r>
    </w:p>
    <w:p w:rsidR="006C28A0" w:rsidRDefault="006C28A0" w:rsidP="006C28A0">
      <w:r>
        <w:t xml:space="preserve">Время, которое не связано с точкой отсчета, является коммуникативным приемом и часто используется как в художественной, так и в деловой речи. </w:t>
      </w:r>
    </w:p>
    <w:p w:rsidR="006C28A0" w:rsidRDefault="006C28A0" w:rsidP="006C28A0">
      <w:r>
        <w:t>1. Настоящее постоянное (значение постоянного признака или отношения - дважды два равняется четырем, Земля вращается вокруг Солнца).</w:t>
      </w:r>
    </w:p>
    <w:p w:rsidR="006C28A0" w:rsidRDefault="006C28A0" w:rsidP="006C28A0">
      <w:r>
        <w:lastRenderedPageBreak/>
        <w:t xml:space="preserve">2. Настоящее узуальное (настоящее обычных типичных действий - пословицы и поговорки - Цыплят по осени считают). </w:t>
      </w:r>
    </w:p>
    <w:p w:rsidR="006C28A0" w:rsidRDefault="006C28A0" w:rsidP="006C28A0">
      <w:r>
        <w:t>3. Номинации (В бой идут одни старики, Москва слезам не верит).</w:t>
      </w:r>
    </w:p>
    <w:p w:rsidR="006C28A0" w:rsidRDefault="006C28A0" w:rsidP="006C28A0">
      <w:r>
        <w:t>4. Историческое (реализуется в протокольных текстах - Они идет в лес, ищет ее и не находит).</w:t>
      </w:r>
    </w:p>
    <w:p w:rsidR="006C28A0" w:rsidRDefault="006C28A0" w:rsidP="006C28A0">
      <w:r>
        <w:t>5. Описательное (в художественных текстах этовремя называется настоящим изобразительным - Печально я гляжу на наше поколение...)</w:t>
      </w:r>
    </w:p>
    <w:p w:rsidR="006C28A0" w:rsidRDefault="006C28A0" w:rsidP="006C28A0">
      <w:r>
        <w:t xml:space="preserve">6. Сценическое (используется в ремарках и драматических произведениях). </w:t>
      </w:r>
    </w:p>
    <w:p w:rsidR="006C28A0" w:rsidRDefault="006C28A0" w:rsidP="006C28A0">
      <w:r>
        <w:t>прошедшее время.</w:t>
      </w:r>
    </w:p>
    <w:p w:rsidR="006C28A0" w:rsidRDefault="006C28A0" w:rsidP="006C28A0">
      <w:r>
        <w:t>Основное значение - действие, предшествующее моменту речи.</w:t>
      </w:r>
    </w:p>
    <w:p w:rsidR="006C28A0" w:rsidRDefault="006C28A0" w:rsidP="006C28A0">
      <w:r>
        <w:t>Для форм несовершенного вида в прошедшем времени выделяется частное значение имперфектного времени (осуществляется до момента речи и не смыкается с этим моментом - Вчера я ходила в кино).</w:t>
      </w:r>
    </w:p>
    <w:p w:rsidR="006C28A0" w:rsidRDefault="006C28A0" w:rsidP="006C28A0">
      <w:r>
        <w:t xml:space="preserve">С глаголами совершенного времени реализуется значение перфектного и аористического времени. </w:t>
      </w:r>
    </w:p>
    <w:p w:rsidR="006C28A0" w:rsidRDefault="006C28A0" w:rsidP="006C28A0">
      <w:r>
        <w:t xml:space="preserve">1. Перфектное (действие осуществилось в прошлом, но резульатат есть в момент речи (облысел, постарел). </w:t>
      </w:r>
    </w:p>
    <w:p w:rsidR="006C28A0" w:rsidRDefault="006C28A0" w:rsidP="006C28A0">
      <w:r>
        <w:t xml:space="preserve">2. Аористическое (полная исчерпанность до момента речи - Пришел, увидел, победил). </w:t>
      </w:r>
    </w:p>
    <w:p w:rsidR="006C28A0" w:rsidRDefault="006C28A0" w:rsidP="006C28A0">
      <w:r>
        <w:t xml:space="preserve">Также выделяется частное значение глаголов непроизвольного действия. Процесс происходит до момента речи, участвуют аналитические формы глаголов (прыг, скок). </w:t>
      </w:r>
    </w:p>
    <w:p w:rsidR="006C28A0" w:rsidRDefault="006C28A0" w:rsidP="006C28A0">
      <w:r>
        <w:t>Будущее время.</w:t>
      </w:r>
    </w:p>
    <w:p w:rsidR="006C28A0" w:rsidRDefault="006C28A0" w:rsidP="006C28A0">
      <w:r>
        <w:t>Частные значения:</w:t>
      </w:r>
    </w:p>
    <w:p w:rsidR="006C28A0" w:rsidRDefault="006C28A0" w:rsidP="006C28A0">
      <w:r>
        <w:t>1. Разового действия (Пока будешь на работе, я выпью чай с конфетами)</w:t>
      </w:r>
    </w:p>
    <w:p w:rsidR="006C28A0" w:rsidRDefault="006C28A0" w:rsidP="006C28A0">
      <w:r>
        <w:t>2. Расширенное будущее (процесс, который охватывает большие промежутки времени (буду любит и 20, и 30, и 50 лет)</w:t>
      </w:r>
    </w:p>
    <w:p w:rsidR="006C28A0" w:rsidRDefault="006C28A0" w:rsidP="006C28A0">
      <w:r>
        <w:t>3. Будущее узуальное (Придешь домой - там ты сидишь)</w:t>
      </w:r>
    </w:p>
    <w:p w:rsidR="006C28A0" w:rsidRDefault="006C28A0" w:rsidP="006C28A0">
      <w:r>
        <w:t>4. Внезапное действие (Сзади его кто-то как толкнет!)</w:t>
      </w:r>
    </w:p>
    <w:p w:rsidR="00D80ED4" w:rsidRPr="00D80ED4" w:rsidRDefault="00D80ED4" w:rsidP="006C28A0">
      <w:pPr>
        <w:rPr>
          <w:b/>
        </w:rPr>
      </w:pPr>
      <w:r w:rsidRPr="00D80ED4">
        <w:rPr>
          <w:b/>
        </w:rPr>
        <w:t>Частные значения числа</w:t>
      </w:r>
    </w:p>
    <w:p w:rsidR="00AB2784" w:rsidRDefault="00AB2784" w:rsidP="00AB2784">
      <w:r>
        <w:t>1.</w:t>
      </w:r>
      <w:r>
        <w:tab/>
        <w:t>Мы-формулы (Мы, Николай I, определили….)</w:t>
      </w:r>
    </w:p>
    <w:p w:rsidR="00AB2784" w:rsidRDefault="00AB2784" w:rsidP="00AB2784">
      <w:r>
        <w:t>2.</w:t>
      </w:r>
      <w:r>
        <w:tab/>
        <w:t>Обобщенно-личное значение (что посеешь, то пожнешь)</w:t>
      </w:r>
    </w:p>
    <w:p w:rsidR="00AB2784" w:rsidRDefault="00AB2784" w:rsidP="00AB2784">
      <w:r>
        <w:t>3.</w:t>
      </w:r>
      <w:r>
        <w:tab/>
        <w:t>Неопределенно-личное значение (цыплят по осени считают)</w:t>
      </w:r>
    </w:p>
    <w:p w:rsidR="00AB2784" w:rsidRDefault="00AB2784" w:rsidP="00AB2784">
      <w:r>
        <w:t>4.</w:t>
      </w:r>
      <w:r>
        <w:tab/>
        <w:t>Формы единственного числа императива при обращении к нескольким лицам: Стой! Стройся!)</w:t>
      </w:r>
    </w:p>
    <w:p w:rsidR="00D80ED4" w:rsidRPr="00990755" w:rsidRDefault="00AB2784" w:rsidP="00AB2784">
      <w:pPr>
        <w:rPr>
          <w:highlight w:val="yellow"/>
        </w:rPr>
      </w:pPr>
      <w:r>
        <w:t>5.</w:t>
      </w:r>
      <w:r>
        <w:tab/>
        <w:t>Формы множественного числа в стилистически окрашенных контекстах для обозначения одного лица (Сделаем).</w:t>
      </w:r>
    </w:p>
    <w:p w:rsidR="004D4A05" w:rsidRDefault="00A135F1" w:rsidP="00A135F1">
      <w:pPr>
        <w:pStyle w:val="a3"/>
        <w:numPr>
          <w:ilvl w:val="0"/>
          <w:numId w:val="5"/>
        </w:numPr>
        <w:rPr>
          <w:highlight w:val="yellow"/>
        </w:rPr>
      </w:pPr>
      <w:r w:rsidRPr="00AB3C95">
        <w:rPr>
          <w:highlight w:val="yellow"/>
        </w:rPr>
        <w:t>Транспозиции форм.</w:t>
      </w:r>
    </w:p>
    <w:p w:rsidR="003763BB" w:rsidRDefault="003763BB" w:rsidP="003763BB">
      <w:pPr>
        <w:rPr>
          <w:highlight w:val="yellow"/>
        </w:rPr>
      </w:pPr>
      <w:r>
        <w:rPr>
          <w:highlight w:val="yellow"/>
        </w:rPr>
        <w:t>Транспозиции форм наклонения:</w:t>
      </w:r>
    </w:p>
    <w:p w:rsidR="003763BB" w:rsidRDefault="003763BB" w:rsidP="003763BB">
      <w:r>
        <w:lastRenderedPageBreak/>
        <w:t>1. Транспозиция изъявительного наклонения:</w:t>
      </w:r>
    </w:p>
    <w:p w:rsidR="003763BB" w:rsidRDefault="003763BB" w:rsidP="003763BB">
      <w:r>
        <w:t xml:space="preserve">- изъявительное в повелительное: </w:t>
      </w:r>
    </w:p>
    <w:p w:rsidR="003763BB" w:rsidRDefault="003763BB" w:rsidP="003763BB">
      <w:r>
        <w:t>*форма 2 л. ед. и мн.ч. буд.вр. Дальше вы не пойдете! Замолчишь ты или нет!</w:t>
      </w:r>
    </w:p>
    <w:p w:rsidR="003763BB" w:rsidRDefault="003763BB" w:rsidP="003763BB">
      <w:r>
        <w:t>*форма 3 л. мн.ч. Поехали!</w:t>
      </w:r>
    </w:p>
    <w:p w:rsidR="003763BB" w:rsidRDefault="003763BB" w:rsidP="003763BB">
      <w:r>
        <w:t>2. Транспозиция повелительного наклонения:</w:t>
      </w:r>
    </w:p>
    <w:p w:rsidR="003763BB" w:rsidRDefault="003763BB" w:rsidP="003763BB">
      <w:r>
        <w:t>- повелительное в условное: Умей я рисовать, обязательно нарисовал бы!</w:t>
      </w:r>
    </w:p>
    <w:p w:rsidR="003763BB" w:rsidRDefault="00040547" w:rsidP="003763BB">
      <w:r>
        <w:t>-повелительное в изъявительное</w:t>
      </w:r>
      <w:r w:rsidR="003763BB">
        <w:t>: форма 2 л. ед.ч.: А Ан</w:t>
      </w:r>
      <w:r>
        <w:t>нушка масло возьми да и разлей.</w:t>
      </w:r>
    </w:p>
    <w:p w:rsidR="003763BB" w:rsidRDefault="00040547" w:rsidP="003763BB">
      <w:r>
        <w:t>3. Транспозиция условного наклонения:</w:t>
      </w:r>
    </w:p>
    <w:p w:rsidR="003763BB" w:rsidRDefault="00040547" w:rsidP="003763BB">
      <w:r>
        <w:t>- условное в повелительное</w:t>
      </w:r>
      <w:r w:rsidR="003763BB">
        <w:t>: Рассказал бы ты о своей поездке. Чтоб я тебя больше здесь не видел!</w:t>
      </w:r>
    </w:p>
    <w:p w:rsidR="0006164E" w:rsidRDefault="0006164E" w:rsidP="003763BB">
      <w:r>
        <w:t>Транспозиции форм времени:</w:t>
      </w:r>
    </w:p>
    <w:p w:rsidR="0006164E" w:rsidRDefault="0006164E" w:rsidP="0006164E">
      <w:r>
        <w:t xml:space="preserve">Формы времени могут употребляться не только в прямом (совпадение), но и переносном значении – случаи расхождения между реальным и грамматическим  значениями. </w:t>
      </w:r>
    </w:p>
    <w:p w:rsidR="0006164E" w:rsidRDefault="0006164E" w:rsidP="0006164E">
      <w:r>
        <w:t xml:space="preserve">1) Настоящее  время: </w:t>
      </w:r>
    </w:p>
    <w:p w:rsidR="0006164E" w:rsidRDefault="0006164E" w:rsidP="0006164E">
      <w:r>
        <w:t xml:space="preserve">а) в знач будущ, Н. воображаемого или планируемого действия (завтра еду на дачу; представь: ты встречаешь его на улице, а он тебя не замечает); </w:t>
      </w:r>
    </w:p>
    <w:p w:rsidR="0006164E" w:rsidRDefault="0006164E" w:rsidP="0006164E">
      <w:r>
        <w:t xml:space="preserve">б) в знач прош вр, Н. эмоциональной актуализации ( иду я вчера по улице и вижу..;  ты меня вчера убил своим заявлением! Предлагаешь ждать месяц?). </w:t>
      </w:r>
    </w:p>
    <w:p w:rsidR="0006164E" w:rsidRDefault="0006164E" w:rsidP="0006164E">
      <w:r>
        <w:t xml:space="preserve">2) Прош вр: </w:t>
      </w:r>
    </w:p>
    <w:p w:rsidR="0006164E" w:rsidRDefault="0006164E" w:rsidP="0006164E">
      <w:r>
        <w:t xml:space="preserve">а) в знач будущ, предрешенное (Ну, я пошел); </w:t>
      </w:r>
    </w:p>
    <w:p w:rsidR="0006164E" w:rsidRDefault="0006164E" w:rsidP="0006164E">
      <w:r>
        <w:t>б) в значении узуального наст вр (нужно сдать любой ценой экзамен, иначе я погиб!; всегда он так: ничего не видел, ничего не слышал). 3) Будущ вр:а) в знач настоящ (что-то я газету никак не найду; что посеешь, то и пожнешь).</w:t>
      </w:r>
    </w:p>
    <w:p w:rsidR="0006164E" w:rsidRPr="0006164E" w:rsidRDefault="0006164E" w:rsidP="003763BB"/>
    <w:p w:rsidR="004D4A05" w:rsidRDefault="00A135F1" w:rsidP="00A135F1">
      <w:pPr>
        <w:pStyle w:val="a3"/>
        <w:numPr>
          <w:ilvl w:val="0"/>
          <w:numId w:val="5"/>
        </w:numPr>
        <w:rPr>
          <w:highlight w:val="yellow"/>
        </w:rPr>
      </w:pPr>
      <w:r w:rsidRPr="00AB3C95">
        <w:rPr>
          <w:highlight w:val="yellow"/>
        </w:rPr>
        <w:t xml:space="preserve">Синкретизм в морфологической системе русского языка. </w:t>
      </w:r>
    </w:p>
    <w:p w:rsidR="002F517D" w:rsidRDefault="002F517D" w:rsidP="002F517D">
      <w:r>
        <w:t xml:space="preserve">Понятие синкретизма в языкознании появилось относительно недавно, в прошлом столетии. Вокруг этого термина образовалось немало споров среди лингвистов. Щерба и Пешковский в своих трудах говорили о необходимости исследования этого явления. Синкретизм (от греческого – соединение) - совпадение функционально различных грамматических категорий и форм в одной форме. В русском языке наблюдается, например, падежный синкретизм (одно окончание имеет значение разных падежей). Например, при склонении существительных женского рода единственного числа с окончанием –а мы наблюдаем совпадение форм в дательном и предложном падежах, а при склонении тех же существительных с нулевым окончанием  - совпадение в именительном и винительном падежах. </w:t>
      </w:r>
    </w:p>
    <w:p w:rsidR="002F517D" w:rsidRDefault="002F517D" w:rsidP="002F517D">
      <w:r>
        <w:t>В частях речи также выделяется явление синкретизма. Например, слово «один» не является числительным по собственно морфологическим, синтаксическим и семантическим основаниям. Оно совмещает признаки разных частей речи:</w:t>
      </w:r>
    </w:p>
    <w:p w:rsidR="002F517D" w:rsidRDefault="002F517D" w:rsidP="002F517D">
      <w:r>
        <w:t>1.</w:t>
      </w:r>
      <w:r>
        <w:tab/>
        <w:t>Существительное: по улице шли двое, ко мне подошел один.</w:t>
      </w:r>
    </w:p>
    <w:p w:rsidR="002F517D" w:rsidRDefault="002F517D" w:rsidP="002F517D">
      <w:r>
        <w:t>2.</w:t>
      </w:r>
      <w:r>
        <w:tab/>
        <w:t>Наречие: выхожу один я на дорогу…</w:t>
      </w:r>
    </w:p>
    <w:p w:rsidR="002F517D" w:rsidRDefault="002F517D" w:rsidP="002F517D">
      <w:r>
        <w:lastRenderedPageBreak/>
        <w:t>3.</w:t>
      </w:r>
      <w:r>
        <w:tab/>
        <w:t>Прилагательное: я не женат, один.</w:t>
      </w:r>
    </w:p>
    <w:p w:rsidR="002F517D" w:rsidRDefault="002F517D" w:rsidP="002F517D">
      <w:r>
        <w:t>4.</w:t>
      </w:r>
      <w:r>
        <w:tab/>
        <w:t xml:space="preserve">Числительное: мне один кг яблок. </w:t>
      </w:r>
    </w:p>
    <w:p w:rsidR="002F517D" w:rsidRDefault="002F517D" w:rsidP="002F517D">
      <w:r>
        <w:t>5.</w:t>
      </w:r>
      <w:r>
        <w:tab/>
        <w:t xml:space="preserve">Частица: одна ты меня радуешь. </w:t>
      </w:r>
    </w:p>
    <w:p w:rsidR="002F517D" w:rsidRDefault="002F517D" w:rsidP="002F517D">
      <w:r>
        <w:t>Также слова «оба», «обе» могут выступать и в значении числительного (то есть двое), и в значении местоимения (то есть и тот, и другой).</w:t>
      </w:r>
    </w:p>
    <w:p w:rsidR="006C60CB" w:rsidRPr="006C60CB" w:rsidRDefault="006C60CB" w:rsidP="006C60CB">
      <w:pPr>
        <w:rPr>
          <w:highlight w:val="yellow"/>
        </w:rPr>
      </w:pPr>
      <w:r w:rsidRPr="006C60CB">
        <w:t>Способы выражения морфологического времени глагола сложны, так как форманты отличаются синкретизмом. Для выражения настоящего времени используются лично-числовые спрягаемые формы глагола. Их флексии одновременно указывают на время, лицо и число глагола. Для выражения прошедшего времени употребляются родовые формы, которые одновременно указывают на время, род и число глаголов. При этом время выражается суффиксами, а род и число – флексиями.</w:t>
      </w:r>
    </w:p>
    <w:p w:rsidR="004D4A05" w:rsidRDefault="00A135F1" w:rsidP="00A135F1">
      <w:pPr>
        <w:pStyle w:val="a3"/>
        <w:numPr>
          <w:ilvl w:val="0"/>
          <w:numId w:val="5"/>
        </w:numPr>
        <w:rPr>
          <w:highlight w:val="yellow"/>
        </w:rPr>
      </w:pPr>
      <w:r w:rsidRPr="00AB3C95">
        <w:rPr>
          <w:highlight w:val="yellow"/>
        </w:rPr>
        <w:t>Причастие</w:t>
      </w:r>
      <w:r w:rsidR="004D4A05" w:rsidRPr="00AB3C95">
        <w:rPr>
          <w:highlight w:val="yellow"/>
        </w:rPr>
        <w:t xml:space="preserve"> </w:t>
      </w:r>
      <w:r w:rsidRPr="00AB3C95">
        <w:rPr>
          <w:highlight w:val="yellow"/>
        </w:rPr>
        <w:t xml:space="preserve">и деепричастие как синкретичные формы глагола. </w:t>
      </w:r>
    </w:p>
    <w:p w:rsidR="00F31EE1" w:rsidRPr="00F31EE1" w:rsidRDefault="00F31EE1" w:rsidP="00F31EE1">
      <w:pPr>
        <w:rPr>
          <w:b/>
        </w:rPr>
      </w:pPr>
      <w:r w:rsidRPr="00F31EE1">
        <w:rPr>
          <w:b/>
        </w:rPr>
        <w:t>Причастие</w:t>
      </w:r>
    </w:p>
    <w:p w:rsidR="00F31EE1" w:rsidRDefault="00F31EE1" w:rsidP="00F31EE1">
      <w:r>
        <w:t xml:space="preserve">Причастие – атрибутивная глагольная  форма, сочетающая  категориальные свойства глагола (вид, время, залог) и прилагательного (изменяясь по роду, числу, пад). </w:t>
      </w:r>
    </w:p>
    <w:p w:rsidR="00F31EE1" w:rsidRDefault="00F31EE1" w:rsidP="00F31EE1">
      <w:r>
        <w:t>Значение процессуального признака.</w:t>
      </w:r>
    </w:p>
    <w:p w:rsidR="00F31EE1" w:rsidRDefault="00F31EE1" w:rsidP="00F31EE1">
      <w:r>
        <w:t>Общее с глаголом:</w:t>
      </w:r>
    </w:p>
    <w:p w:rsidR="00F31EE1" w:rsidRDefault="00F31EE1" w:rsidP="00F31EE1">
      <w:r>
        <w:t>- Категориальное значение</w:t>
      </w:r>
    </w:p>
    <w:p w:rsidR="00F31EE1" w:rsidRDefault="00F31EE1" w:rsidP="00F31EE1">
      <w:r>
        <w:t>- Наличие категории вида, залога и времени.</w:t>
      </w:r>
    </w:p>
    <w:p w:rsidR="00F31EE1" w:rsidRDefault="00F31EE1" w:rsidP="00F31EE1">
      <w:r>
        <w:t>Общее с прилагательным:</w:t>
      </w:r>
    </w:p>
    <w:p w:rsidR="00F31EE1" w:rsidRDefault="00F31EE1" w:rsidP="00F31EE1">
      <w:r>
        <w:t xml:space="preserve">  -    Есть  полные и краткие формы (краткая форма есть у страдательных причастий). </w:t>
      </w:r>
    </w:p>
    <w:p w:rsidR="00F31EE1" w:rsidRDefault="00F31EE1" w:rsidP="00F31EE1">
      <w:r>
        <w:t>-</w:t>
      </w:r>
      <w:r>
        <w:tab/>
        <w:t>Полные формы склоняются</w:t>
      </w:r>
    </w:p>
    <w:p w:rsidR="00F31EE1" w:rsidRDefault="00F31EE1" w:rsidP="00F31EE1">
      <w:r>
        <w:t>-</w:t>
      </w:r>
      <w:r>
        <w:tab/>
        <w:t xml:space="preserve">Полные причастия изменяются по роду, числу и падежу, краткие – по числу и роду. </w:t>
      </w:r>
    </w:p>
    <w:p w:rsidR="00F31EE1" w:rsidRDefault="00F31EE1" w:rsidP="00F31EE1">
      <w:r>
        <w:t>-</w:t>
      </w:r>
      <w:r>
        <w:tab/>
        <w:t>Согласуются с существительными</w:t>
      </w:r>
    </w:p>
    <w:p w:rsidR="00F31EE1" w:rsidRDefault="00F31EE1" w:rsidP="00F31EE1">
      <w:r>
        <w:t>-</w:t>
      </w:r>
      <w:r>
        <w:tab/>
        <w:t>Полные формы чаще всего выступают в роли определения (увядшая красота, опавшие листья), иногда – в роли сказуемого (Цветы стояли увядшие). Краткие – в роли предиката (боль была терпима, она любила и была любима), иногда – в обособленных оборотах (Русалка плыла по реке голубой, Озаряема полной луной). Также причастие может употребляться как субстантиват (Пьющий всегда несчастлив, Раздающий ходит первым).</w:t>
      </w:r>
    </w:p>
    <w:p w:rsidR="00F31EE1" w:rsidRDefault="00F31EE1" w:rsidP="00F31EE1"/>
    <w:p w:rsidR="00F31EE1" w:rsidRDefault="00F31EE1" w:rsidP="00F31EE1">
      <w:r>
        <w:t xml:space="preserve">Причастие и деепричастие не имеют морфологической категории  лица, но действие связано с источником синтаксически, так же связаны со временем, хотя морфологическое  время есть только у прич. </w:t>
      </w:r>
    </w:p>
    <w:p w:rsidR="00F31EE1" w:rsidRDefault="00F31EE1" w:rsidP="00F31EE1">
      <w:r>
        <w:t>Образование действительных и страдательных причастий. Количество причастных форм одного глагола.</w:t>
      </w:r>
    </w:p>
    <w:p w:rsidR="00F31EE1" w:rsidRDefault="00F31EE1" w:rsidP="00F31EE1">
      <w:r>
        <w:t xml:space="preserve">Категория залога в причастиях прямо связана с категорией переходности, т.к. причастие  страдательного  залога образ только от переходных  глаг: а) от перех гл НВ образ страдат прич наст и прош вр (читать- читаемый, читанный); б) от перех гл СВ образ тлк страдат прич прош вр </w:t>
      </w:r>
      <w:r>
        <w:lastRenderedPageBreak/>
        <w:t xml:space="preserve">(прочитать-прочитанный). Действит прич мб образованы от перех и неперех гл(кроме групп с семантикой многократности: говаривать, хаживать): а) от пер и непер НВ образ дейст прич наст и прош вр (мечтать – мечтающий, мечтавший), б) от переходн и непер гл СВ образ только действ прич прош вр (прочитать - прочитавший). Возвр прич от возвр гл а) НВ с помощью суф наст и прош вр дейст залога (умываться- умывающийся, умывавшийся), б) СВ – только с помощ суф прош вр (умыться - умывшийся). Возвр прич делятся на действ(умывшийся ребенок) и страд(читавший профессором курс). Возвр прич НВ в рус яз явл грамм син-ми невозвр страд прич наст и прош вр НВ (читаемый –читающийся, читанный - читавшийся)(Возвр чаще распространены). СВ- ограничив образов прич. Любые 4 формы можно образовать от перех НВ – читать. 1 форму можно образовать от неперех СВ гл – искупаться  </w:t>
      </w:r>
    </w:p>
    <w:p w:rsidR="00F31EE1" w:rsidRDefault="00F31EE1" w:rsidP="00F31EE1">
      <w:r>
        <w:t>Категории:</w:t>
      </w:r>
    </w:p>
    <w:p w:rsidR="00F31EE1" w:rsidRDefault="00F31EE1" w:rsidP="00F31EE1">
      <w:r>
        <w:t>- Залог</w:t>
      </w:r>
    </w:p>
    <w:p w:rsidR="00F31EE1" w:rsidRDefault="00F31EE1" w:rsidP="00F31EE1">
      <w:r>
        <w:t xml:space="preserve">Связан с категорией переходности. </w:t>
      </w:r>
    </w:p>
    <w:p w:rsidR="00F31EE1" w:rsidRDefault="00F31EE1" w:rsidP="00F31EE1">
      <w:r>
        <w:t xml:space="preserve">А) страдательные. Обозначают признак того, кто или что испытывает действие (читаемая книга). </w:t>
      </w:r>
    </w:p>
    <w:p w:rsidR="00F31EE1" w:rsidRDefault="00F31EE1" w:rsidP="00F31EE1">
      <w:r>
        <w:t>Причастия страдательного залога образуются только от переходных глаголов. От глаголов несовершенного вида образуются страдательные причастия настоящего и прошедшего времени (поливать – политый, поливаемый). От глаголов соверш.вида образуются страдательные причастия только прошедшего времени (полить – политый)</w:t>
      </w:r>
    </w:p>
    <w:p w:rsidR="00F31EE1" w:rsidRDefault="00F31EE1" w:rsidP="00F31EE1">
      <w:r>
        <w:t xml:space="preserve">Страдательные причастия настоящего времени образуются с помощью суффикса ом/ем (1 спряжение) или им (2 спряжение). </w:t>
      </w:r>
    </w:p>
    <w:p w:rsidR="00F31EE1" w:rsidRDefault="00F31EE1" w:rsidP="00F31EE1">
      <w:r>
        <w:t xml:space="preserve">Страдательные причастия прошедшего времени образуются с помощью суффиксов нн/енн и т. Суффикс нн присоединяется к основам на а (измотанный). Суффикс енн присоединяется к основам на согласную (обиженный). Суффикс т присоединяется к основам на гласную (завернутый). </w:t>
      </w:r>
    </w:p>
    <w:p w:rsidR="00F31EE1" w:rsidRDefault="00F31EE1" w:rsidP="00F31EE1">
      <w:r>
        <w:t xml:space="preserve">Б) действительные. Обозначают признак того, кто или что непосредственно производит действие (читающая девочка). </w:t>
      </w:r>
    </w:p>
    <w:p w:rsidR="00F31EE1" w:rsidRDefault="00F31EE1" w:rsidP="00F31EE1">
      <w:r>
        <w:t xml:space="preserve">Образуются от переходных и непереходных глаголов, кроме безличных и глаголов с семантикой многократности (хаживать). От глаголов совершенного вида, независимо от переходности, образуются только действительные причастия прошедшего времени (купивший). От глаголов несовершенного вида образуются  действительные причастия настоящего и прошедшего времени (покупать – покупающий, покупавший). </w:t>
      </w:r>
    </w:p>
    <w:p w:rsidR="00F31EE1" w:rsidRDefault="00F31EE1" w:rsidP="00F31EE1">
      <w:r>
        <w:t xml:space="preserve">Действительные причастия настоящего времени образуются с помощью суффиксов ущ/ющ (1 спряжение) или ащ/ящ (2 спряжение). Действительные причастия прошедшего времени образуются с помощью суффиксов вш (если основа на гласную – писавший) или ш (если основа на согласную – несший). </w:t>
      </w:r>
    </w:p>
    <w:p w:rsidR="00F31EE1" w:rsidRDefault="00F31EE1" w:rsidP="00F31EE1">
      <w:r>
        <w:t>- Время</w:t>
      </w:r>
    </w:p>
    <w:p w:rsidR="00F31EE1" w:rsidRDefault="00F31EE1" w:rsidP="00F31EE1">
      <w:r>
        <w:t xml:space="preserve">2 формы времени – настоящее и прошедшее. </w:t>
      </w:r>
    </w:p>
    <w:p w:rsidR="00F31EE1" w:rsidRDefault="00F31EE1" w:rsidP="00F31EE1">
      <w:r>
        <w:t>Глаголы, имеющие вариантные спрягаемые формы, образуют вариантные формы причастий (махать – машущий и махающий).</w:t>
      </w:r>
    </w:p>
    <w:p w:rsidR="00F31EE1" w:rsidRPr="00F31EE1" w:rsidRDefault="00F31EE1" w:rsidP="00F31EE1">
      <w:pPr>
        <w:rPr>
          <w:b/>
        </w:rPr>
      </w:pPr>
      <w:r w:rsidRPr="00F31EE1">
        <w:rPr>
          <w:b/>
        </w:rPr>
        <w:t>Деепричастие</w:t>
      </w:r>
    </w:p>
    <w:p w:rsidR="00F31EE1" w:rsidRDefault="00F31EE1" w:rsidP="00F31EE1">
      <w:r>
        <w:t>Деепричастие – атрибут глагольная форма, сочетающая  свойства глагола (вид) и наречия (неизменяемость).</w:t>
      </w:r>
    </w:p>
    <w:p w:rsidR="00F31EE1" w:rsidRDefault="00F31EE1" w:rsidP="00F31EE1">
      <w:r>
        <w:lastRenderedPageBreak/>
        <w:t xml:space="preserve">Совмещает признаки глагола и наречия. Значение процессуального признака. </w:t>
      </w:r>
    </w:p>
    <w:p w:rsidR="00F31EE1" w:rsidRDefault="00F31EE1" w:rsidP="00F31EE1">
      <w:r>
        <w:t>Общее с глаголом:</w:t>
      </w:r>
    </w:p>
    <w:p w:rsidR="00F31EE1" w:rsidRDefault="00F31EE1" w:rsidP="00F31EE1">
      <w:r>
        <w:t xml:space="preserve">- Общность категориального значения (тоже действие, но сопроводительное). </w:t>
      </w:r>
    </w:p>
    <w:p w:rsidR="00F31EE1" w:rsidRDefault="00F31EE1" w:rsidP="00F31EE1">
      <w:r>
        <w:t>- Наличие категории вида и залога</w:t>
      </w:r>
    </w:p>
    <w:p w:rsidR="00F31EE1" w:rsidRDefault="00F31EE1" w:rsidP="00F31EE1">
      <w:r>
        <w:t>Общее с наречием:</w:t>
      </w:r>
    </w:p>
    <w:p w:rsidR="00F31EE1" w:rsidRDefault="00F31EE1" w:rsidP="00F31EE1">
      <w:r>
        <w:t xml:space="preserve">Не имеет форм словообразования, то есть не изменяется. </w:t>
      </w:r>
    </w:p>
    <w:p w:rsidR="00F31EE1" w:rsidRDefault="00F31EE1" w:rsidP="00F31EE1">
      <w:r>
        <w:t>Категории:</w:t>
      </w:r>
    </w:p>
    <w:p w:rsidR="00F31EE1" w:rsidRDefault="00F31EE1" w:rsidP="00F31EE1">
      <w:r>
        <w:t>- Залог</w:t>
      </w:r>
    </w:p>
    <w:p w:rsidR="00F31EE1" w:rsidRDefault="00F31EE1" w:rsidP="00F31EE1">
      <w:r>
        <w:t xml:space="preserve">Оппозиция непоследовательна. Большинство переходных глаголов несовершенного вида не образуют страдательных деепричастий. Аналитические формы (будучи терпим) встречаются редко и стилистически маркированы. </w:t>
      </w:r>
    </w:p>
    <w:p w:rsidR="00F31EE1" w:rsidRDefault="00F31EE1" w:rsidP="00F31EE1">
      <w:r>
        <w:t xml:space="preserve">Глаголы совершенного вида более регулярно образуют аналитическую форму страдательных деепричастий, однако она также стилистически маркирована (будучи обманут). </w:t>
      </w:r>
    </w:p>
    <w:p w:rsidR="00F31EE1" w:rsidRDefault="00F31EE1" w:rsidP="00F31EE1">
      <w:r>
        <w:t>- Вид</w:t>
      </w:r>
    </w:p>
    <w:p w:rsidR="00F31EE1" w:rsidRDefault="00F31EE1" w:rsidP="00F31EE1">
      <w:r>
        <w:t xml:space="preserve">Деепричастия несовершенного вида образуются от основы настоящего времени с помощью суффикса а/я или учи/ючи. </w:t>
      </w:r>
    </w:p>
    <w:p w:rsidR="00F31EE1" w:rsidRDefault="00F31EE1" w:rsidP="00F31EE1">
      <w:r>
        <w:t xml:space="preserve">Деепричастия совершенного вида образуются от основы прошедшего времени с помощью суффиксов в/вши. </w:t>
      </w:r>
    </w:p>
    <w:p w:rsidR="00F31EE1" w:rsidRDefault="00F31EE1" w:rsidP="00F31EE1">
      <w:r>
        <w:t xml:space="preserve">Значение времени морфологически не выражено, но в зависимости от вида глагола может выражать разные временные значения. Деепричастия несовершенного вида обычно обозначают одновременность называемого процесса и тем, который назван глаголом (говорил, волнуясь; говорю, волнуясь; буду говорить, волнуясь). </w:t>
      </w:r>
    </w:p>
    <w:p w:rsidR="00F31EE1" w:rsidRPr="00F31EE1" w:rsidRDefault="00F31EE1" w:rsidP="00F31EE1">
      <w:r>
        <w:t>В деепричастиях, образованных возвратными глаголами, сохраняется постфикс -ся.</w:t>
      </w:r>
    </w:p>
    <w:p w:rsidR="004D4A05" w:rsidRDefault="00A135F1" w:rsidP="00A135F1">
      <w:pPr>
        <w:pStyle w:val="a3"/>
        <w:numPr>
          <w:ilvl w:val="0"/>
          <w:numId w:val="5"/>
        </w:numPr>
        <w:rPr>
          <w:highlight w:val="yellow"/>
        </w:rPr>
      </w:pPr>
      <w:r w:rsidRPr="00AB3C95">
        <w:rPr>
          <w:highlight w:val="yellow"/>
        </w:rPr>
        <w:t>Инфинитив в историческом</w:t>
      </w:r>
      <w:r w:rsidR="004D4A05" w:rsidRPr="00AB3C95">
        <w:rPr>
          <w:highlight w:val="yellow"/>
        </w:rPr>
        <w:t xml:space="preserve"> </w:t>
      </w:r>
      <w:r w:rsidRPr="00AB3C95">
        <w:rPr>
          <w:highlight w:val="yellow"/>
        </w:rPr>
        <w:t>и синхронном освещении.</w:t>
      </w:r>
    </w:p>
    <w:p w:rsidR="00990755" w:rsidRDefault="00990755" w:rsidP="00990755">
      <w:r>
        <w:t>По норме глагол должен спрягаться. В основе спряжения – изменение по лицу и времени.</w:t>
      </w:r>
    </w:p>
    <w:p w:rsidR="00990755" w:rsidRDefault="00990755" w:rsidP="00990755">
      <w:r>
        <w:t xml:space="preserve">Этимологически инфинитив – лицо, но по функции он – глагол, но без спряжения (однако есть вид, залог). </w:t>
      </w:r>
    </w:p>
    <w:p w:rsidR="00990755" w:rsidRDefault="00990755" w:rsidP="00990755">
      <w:r>
        <w:t xml:space="preserve">Считалось, что инфинитив – неопределенное наклонение. Но потом его признали формой. Для этого нужно было доказать причастность к лицу. И нашлось: Вам – думать, мне – спрашивать. Это дает право считать инфинитив связанным с лицом. </w:t>
      </w:r>
    </w:p>
    <w:p w:rsidR="00990755" w:rsidRPr="00990755" w:rsidRDefault="00990755" w:rsidP="00990755">
      <w:pPr>
        <w:rPr>
          <w:highlight w:val="yellow"/>
        </w:rPr>
      </w:pPr>
      <w:r>
        <w:t>Глагольный номинатив – начальная форма глагольной парадигмы.</w:t>
      </w:r>
    </w:p>
    <w:p w:rsidR="00E457BF" w:rsidRDefault="00A135F1" w:rsidP="00A135F1">
      <w:pPr>
        <w:pStyle w:val="a3"/>
        <w:numPr>
          <w:ilvl w:val="0"/>
          <w:numId w:val="5"/>
        </w:numPr>
        <w:rPr>
          <w:highlight w:val="yellow"/>
        </w:rPr>
      </w:pPr>
      <w:r w:rsidRPr="00AB3C95">
        <w:rPr>
          <w:highlight w:val="yellow"/>
        </w:rPr>
        <w:t>Наречие и категория состояния как части речи.</w:t>
      </w:r>
    </w:p>
    <w:p w:rsidR="00E457BF" w:rsidRDefault="00E457BF" w:rsidP="00E457BF">
      <w:r>
        <w:t xml:space="preserve">Наречие - это часть речи, обозначающая непроцессуальный признак действия, предмета или другого непроцессуального признака – качества либо свойства. Главным формальным признаком наречия как части речи является отсутствие словоизменения. Исключение составляют наречия, образующие формы сравнительной степени. По своему общему значению непроцессуального признака наречия близки прилагательным. Этим значением определяются синтаксические функции наречий: </w:t>
      </w:r>
    </w:p>
    <w:p w:rsidR="00E457BF" w:rsidRDefault="00E457BF" w:rsidP="00E457BF">
      <w:r>
        <w:lastRenderedPageBreak/>
        <w:t xml:space="preserve">во-первых, они определяют глагол, имя или другое наречие, соединяясь с ним связью примыкания; </w:t>
      </w:r>
    </w:p>
    <w:p w:rsidR="00E457BF" w:rsidRDefault="00E457BF" w:rsidP="00E457BF">
      <w:r>
        <w:t xml:space="preserve">во-вторых, наречия свободно употребляются в функции сказуемого; </w:t>
      </w:r>
    </w:p>
    <w:p w:rsidR="00E457BF" w:rsidRDefault="00E457BF" w:rsidP="00E457BF">
      <w:r>
        <w:t xml:space="preserve">в-третьих, наречия определяют предложение в целом. </w:t>
      </w:r>
    </w:p>
    <w:p w:rsidR="00E457BF" w:rsidRDefault="00E457BF" w:rsidP="00E457BF">
      <w:r>
        <w:t xml:space="preserve">Наречия на -о, -е, мотивированные качественными прилагательными (весело, грустно, прохладно, сильно, сладко, тихо, тяжело), имеют морфологическую категорию степени сравнения, представленную двумя рядами форм – положительной и сравнительной степени: весело – веселее, грустно – грустнее. Значение и способы образования форм сравнит. степени у наречий на -о, -е полностью совпадают со значением и способами образования сравнит. степени качественных прилагательных. В употреблении эти совпадающие формы различаются только синтаксически: </w:t>
      </w:r>
    </w:p>
    <w:p w:rsidR="00E457BF" w:rsidRDefault="00E457BF" w:rsidP="00E457BF">
      <w:r>
        <w:t>Эта книга интересная – интереснее, чем та (прил.); Эта книга написана интересно – написана интереснее, чем та (наречие).</w:t>
      </w:r>
    </w:p>
    <w:p w:rsidR="00E457BF" w:rsidRDefault="00E457BF" w:rsidP="00E457BF">
      <w:r>
        <w:t>О компаративе говорится как о "разряде с особым словообразовательным значением внутри наречий", "особом разряде неизменяемых слов", "лингвистических единицах, которые выходят за рамки частных категорий прилагательного и наречия и имеют собственные лексико-грамматические характеристики". Попытка определить место компаратива в системе частей речи была предпринята в "Основах построения описательной грамматики". В представленной в данной книге классификации частей речи компаратив относится к числу производных частей речи. "Компаратив, или сравнительную степень прилагательных и наречий, составляют слова, объединенные общим морфологическим признаком (отсутствие словоизменения) и общим категориальным значением (лексико-грамматической категорией сравнения). Эти слова обладают также такими особенностями функционирования, которые не дают возможности объединить их ни с прилагательными, ни с наречиями...". Однако эта точка зрения на компаративы не стала общепризнанной. Традиционная трактовка сравнительной степени как форм прилагательных и наречий, омонимичных друг другу и различающихся только по синтаксическим функциям, продолжает существовать в современном русском языке. Всё это приводит к тому, что неоднозначно определяется положение слов со значением отношения сравнения, различно оценивается их грамматическая специфика и морфемное строение, весьма противоречиво трактуется синтаксическая природа предложений с компаративами. Но! Зализняк, вместе с предикативами и вводными словами, считает ком</w:t>
      </w:r>
      <w:r w:rsidR="00300DFE">
        <w:t xml:space="preserve">паратив отдельной частью речи. </w:t>
      </w:r>
    </w:p>
    <w:p w:rsidR="00E457BF" w:rsidRDefault="00E457BF" w:rsidP="00E457BF">
      <w:r>
        <w:t xml:space="preserve">Существуют ограничения на образование степеней сравнения. Не образуют сравнительной степени качественные наречия, служащие для обозначения степени проявления признака или субъективности оценки (тяжело болен, исключительно честен). Не образуют сравнительной степени наречия, в которых признак достиг наивысшей точки (великолепно, превосходно). </w:t>
      </w:r>
    </w:p>
    <w:p w:rsidR="00E457BF" w:rsidRDefault="00E457BF" w:rsidP="00E457BF">
      <w:r>
        <w:t>Синтаксическая функция:</w:t>
      </w:r>
    </w:p>
    <w:p w:rsidR="00E457BF" w:rsidRDefault="00E457BF" w:rsidP="00E457BF">
      <w:r>
        <w:t>Наречие прежде всего выполняет синтаксическую функцию примыкания. Но некоторые наречия сами управляют существительным (назло соседу).  Наречия могут выполнять функцию предиката (Мы зде</w:t>
      </w:r>
      <w:r w:rsidR="00300DFE">
        <w:t xml:space="preserve">сь случайно) и обстоятельства. </w:t>
      </w:r>
    </w:p>
    <w:p w:rsidR="00E457BF" w:rsidRDefault="00E457BF" w:rsidP="00E457BF">
      <w:r>
        <w:t>Наречия очень чувствительны в своей сочетаемости с другими словами. Некоторые из них сочетаются только с определенными формами.</w:t>
      </w:r>
    </w:p>
    <w:p w:rsidR="00E457BF" w:rsidRDefault="00E457BF" w:rsidP="00E457BF">
      <w:r>
        <w:t>Классификация наречий.</w:t>
      </w:r>
    </w:p>
    <w:p w:rsidR="00E457BF" w:rsidRDefault="00E457BF" w:rsidP="00E457BF">
      <w:r>
        <w:lastRenderedPageBreak/>
        <w:t xml:space="preserve">По словообразовательной структуре все наречия делятся на мотивированные и немотивированные. Основную часть составляют наречия, мотивированные словами всех неслужебных частей речи: </w:t>
      </w:r>
    </w:p>
    <w:p w:rsidR="00E457BF" w:rsidRDefault="00E457BF" w:rsidP="00E457BF">
      <w:r>
        <w:t xml:space="preserve">1) прилагательными: красиво, терпимо, дружески, по-хорошему; </w:t>
      </w:r>
    </w:p>
    <w:p w:rsidR="00E457BF" w:rsidRDefault="00E457BF" w:rsidP="00E457BF">
      <w:r>
        <w:t>2) существительными: весной, днем, домой, вверх, сбоку.</w:t>
      </w:r>
    </w:p>
    <w:p w:rsidR="00E457BF" w:rsidRDefault="00E457BF" w:rsidP="00E457BF">
      <w:r>
        <w:t xml:space="preserve">Процесс адвербализации – слово теряет признаки старой части речи и приобретает новые. </w:t>
      </w:r>
    </w:p>
    <w:p w:rsidR="00E457BF" w:rsidRDefault="00E457BF" w:rsidP="00E457BF">
      <w:r>
        <w:t xml:space="preserve"> 3) числительными: дважды, втрое, намного, помалу; </w:t>
      </w:r>
    </w:p>
    <w:p w:rsidR="00E457BF" w:rsidRDefault="00E457BF" w:rsidP="00E457BF">
      <w:r>
        <w:t xml:space="preserve">4) местоимениями: зачем, отчего, незачем; </w:t>
      </w:r>
    </w:p>
    <w:p w:rsidR="00E457BF" w:rsidRDefault="00E457BF" w:rsidP="00E457BF">
      <w:r>
        <w:t xml:space="preserve">5) глаголами: стоймя, кишмя (кишит), мельком, вплавь; </w:t>
      </w:r>
    </w:p>
    <w:p w:rsidR="00E457BF" w:rsidRDefault="00E457BF" w:rsidP="00E457BF">
      <w:r>
        <w:t xml:space="preserve">6) наречиями: рановато, слабовато, тихонько, частенько, тоненько, позавчера. </w:t>
      </w:r>
    </w:p>
    <w:p w:rsidR="00E457BF" w:rsidRDefault="00E457BF" w:rsidP="00E457BF">
      <w:r>
        <w:t>7) идеоматичными высказываниями: палец о палец, бок о бок, точь-в-точь</w:t>
      </w:r>
    </w:p>
    <w:p w:rsidR="00E457BF" w:rsidRDefault="00E457BF" w:rsidP="00E457BF">
      <w:r>
        <w:t>К немотивированным наречиям принадлежат преимущественно слова, называющие признак как то или иное обстоятельство: времени: вчера, завтра, тогда, когда; места: вон, прочь, здесь, тут, туда, сюда; образа и способа действия: вдруг, как, так, иначе; степени или меры: очень, почти, едва, еле, чуть.</w:t>
      </w:r>
    </w:p>
    <w:p w:rsidR="00E457BF" w:rsidRDefault="00E457BF" w:rsidP="00E457BF">
      <w:r>
        <w:t>Класссификация:</w:t>
      </w:r>
    </w:p>
    <w:p w:rsidR="00E457BF" w:rsidRDefault="00E457BF" w:rsidP="00E457BF">
      <w:r>
        <w:t>- наречия, которые прямо называют признак – неместоименные</w:t>
      </w:r>
    </w:p>
    <w:p w:rsidR="00E457BF" w:rsidRDefault="00E457BF" w:rsidP="00E457BF">
      <w:r>
        <w:t>- наречия, которые не обладают номинативным значением, но обладают функцией указания (дейксиса) и кванторной (соотнесение имени с различными классами предметов) – местоименные.</w:t>
      </w:r>
    </w:p>
    <w:p w:rsidR="00E457BF" w:rsidRDefault="00E457BF" w:rsidP="00E457BF">
      <w:r>
        <w:t>Местоименные:</w:t>
      </w:r>
    </w:p>
    <w:p w:rsidR="00E457BF" w:rsidRDefault="00E457BF" w:rsidP="00E457BF">
      <w:r>
        <w:t>1.</w:t>
      </w:r>
      <w:r>
        <w:tab/>
        <w:t xml:space="preserve">Выполняют указательную функцию </w:t>
      </w:r>
    </w:p>
    <w:p w:rsidR="00E457BF" w:rsidRDefault="00E457BF" w:rsidP="00E457BF">
      <w:r>
        <w:t>1.</w:t>
      </w:r>
      <w:r>
        <w:tab/>
        <w:t>Наречия близкого дейксиса (тут, здесь)</w:t>
      </w:r>
    </w:p>
    <w:p w:rsidR="00E457BF" w:rsidRDefault="00E457BF" w:rsidP="00E457BF">
      <w:r>
        <w:t>2.</w:t>
      </w:r>
      <w:r>
        <w:tab/>
        <w:t>Наречия дальнего действия (там, тот)</w:t>
      </w:r>
    </w:p>
    <w:p w:rsidR="00E457BF" w:rsidRDefault="00E457BF" w:rsidP="00E457BF">
      <w:r>
        <w:t>2.</w:t>
      </w:r>
      <w:r>
        <w:tab/>
        <w:t xml:space="preserve">Выполняют кванторную функцию: </w:t>
      </w:r>
    </w:p>
    <w:p w:rsidR="00E457BF" w:rsidRDefault="00E457BF" w:rsidP="00E457BF">
      <w:r>
        <w:t xml:space="preserve">1) личные: по-моему, по-твоему; </w:t>
      </w:r>
    </w:p>
    <w:p w:rsidR="00E457BF" w:rsidRDefault="00E457BF" w:rsidP="00E457BF">
      <w:r>
        <w:t xml:space="preserve">2) возвратное: по-своему; </w:t>
      </w:r>
    </w:p>
    <w:p w:rsidR="00E457BF" w:rsidRDefault="00E457BF" w:rsidP="00E457BF">
      <w:r>
        <w:t xml:space="preserve">3) указательные: здесь, там, тут; </w:t>
      </w:r>
    </w:p>
    <w:p w:rsidR="00E457BF" w:rsidRDefault="00E457BF" w:rsidP="00E457BF">
      <w:r>
        <w:t xml:space="preserve">4) определительные: по-всякому, везде, по-другому, много; </w:t>
      </w:r>
    </w:p>
    <w:p w:rsidR="00E457BF" w:rsidRDefault="00E457BF" w:rsidP="00E457BF">
      <w:r>
        <w:t xml:space="preserve">5) вопросительные: где, куда, откуда, когда; </w:t>
      </w:r>
    </w:p>
    <w:p w:rsidR="00E457BF" w:rsidRDefault="00E457BF" w:rsidP="00E457BF">
      <w:r>
        <w:t xml:space="preserve">6) неопределенные: где-то, откуда-то, куда-либо, как-нибудь; </w:t>
      </w:r>
    </w:p>
    <w:p w:rsidR="00E457BF" w:rsidRDefault="00E457BF" w:rsidP="00E457BF">
      <w:r>
        <w:t>7) отрицательные: нигде, никуда, никогда, никак</w:t>
      </w:r>
    </w:p>
    <w:p w:rsidR="00E457BF" w:rsidRDefault="00E457BF" w:rsidP="00E457BF">
      <w:r>
        <w:t xml:space="preserve">По лексическому значению все наречия, как знаменательные, так и местоименные, делятся на два лексико-грамматических разряда: </w:t>
      </w:r>
    </w:p>
    <w:p w:rsidR="00E457BF" w:rsidRDefault="00E457BF" w:rsidP="00E457BF">
      <w:r>
        <w:lastRenderedPageBreak/>
        <w:t xml:space="preserve">1) собственно-характеризующие, т. е. указывающие на сущностный признак. Обозначают свойства, качества, способ действия, интенсивность проявления признака. </w:t>
      </w:r>
    </w:p>
    <w:p w:rsidR="00E457BF" w:rsidRDefault="00E457BF" w:rsidP="00E457BF">
      <w:r>
        <w:t>- наречия образа действия</w:t>
      </w:r>
    </w:p>
    <w:p w:rsidR="00E457BF" w:rsidRDefault="00E457BF" w:rsidP="00E457BF">
      <w:r>
        <w:t xml:space="preserve">- наречия степени (количественные): очень, страшно, удивительно, исключительно, слишком, много, гораздо. </w:t>
      </w:r>
    </w:p>
    <w:p w:rsidR="00E457BF" w:rsidRDefault="00E457BF" w:rsidP="00E457BF">
      <w:r>
        <w:t>2) обстоятельственно-характеризующие, обозначающие признак, внешний по отношению к его  носителю, т. е. характеризующий по месту, времени, условию и другим обстоятельствам.</w:t>
      </w:r>
    </w:p>
    <w:p w:rsidR="00E457BF" w:rsidRDefault="00E457BF" w:rsidP="00E457BF">
      <w:r>
        <w:t>Обстоятельственные наречия делятся на семантические группы:</w:t>
      </w:r>
    </w:p>
    <w:p w:rsidR="00E457BF" w:rsidRDefault="00E457BF" w:rsidP="00E457BF">
      <w:r>
        <w:t xml:space="preserve">- наречия места (около, лесом, дорогой, сверху, изнутри); </w:t>
      </w:r>
    </w:p>
    <w:p w:rsidR="00E457BF" w:rsidRDefault="00E457BF" w:rsidP="00E457BF">
      <w:r>
        <w:t>- вpeмени (теперь, вчера, зимой, уже);</w:t>
      </w:r>
    </w:p>
    <w:p w:rsidR="00E457BF" w:rsidRDefault="00E457BF" w:rsidP="00E457BF">
      <w:r>
        <w:t xml:space="preserve">-  причины (сгоряча, созла, сдуру); </w:t>
      </w:r>
    </w:p>
    <w:p w:rsidR="00E457BF" w:rsidRDefault="00E457BF" w:rsidP="00E457BF">
      <w:r>
        <w:t xml:space="preserve">- цели (назло, нарочно, насмех); </w:t>
      </w:r>
    </w:p>
    <w:p w:rsidR="00E457BF" w:rsidRDefault="00E457BF" w:rsidP="00E457BF">
      <w:r>
        <w:t>- совместности (вместе, втроем, наедине).</w:t>
      </w:r>
    </w:p>
    <w:p w:rsidR="00E457BF" w:rsidRDefault="00E457BF" w:rsidP="00E457BF">
      <w:r>
        <w:t xml:space="preserve">И местоименные, и неместоименные наречия можно разбить на ряд семантических классов: </w:t>
      </w:r>
    </w:p>
    <w:p w:rsidR="00E457BF" w:rsidRDefault="00E457BF" w:rsidP="00E457BF">
      <w:r>
        <w:t xml:space="preserve">- наречия способа и образа действия (обозначают характер протекания ситуации. Отвечают на вопросы как, каким образом. Мотивированы качественным прилагательным. </w:t>
      </w:r>
    </w:p>
    <w:p w:rsidR="00E457BF" w:rsidRDefault="00E457BF" w:rsidP="00E457BF">
      <w:r>
        <w:t>*наречия эмоции</w:t>
      </w:r>
    </w:p>
    <w:p w:rsidR="00E457BF" w:rsidRDefault="00E457BF" w:rsidP="00E457BF">
      <w:r>
        <w:t>*параметрические (медленно, глубоко)</w:t>
      </w:r>
    </w:p>
    <w:p w:rsidR="00E457BF" w:rsidRDefault="00E457BF" w:rsidP="00E457BF">
      <w:r>
        <w:t>*наречия оценки (нечестно, хорошо)</w:t>
      </w:r>
    </w:p>
    <w:p w:rsidR="00E457BF" w:rsidRDefault="00E457BF" w:rsidP="00E457BF">
      <w:r>
        <w:t>* значение единичности/множественности (сообща, вместе)</w:t>
      </w:r>
    </w:p>
    <w:p w:rsidR="00E457BF" w:rsidRDefault="00E457BF" w:rsidP="00E457BF">
      <w:r>
        <w:t xml:space="preserve">- наречия меры и степени (характеризуют интенсивность проявления признака. Отвечают на вопросы как, в какой степени, в какой мере). </w:t>
      </w:r>
    </w:p>
    <w:p w:rsidR="00E457BF" w:rsidRDefault="00E457BF" w:rsidP="00E457BF">
      <w:r>
        <w:t>- причины</w:t>
      </w:r>
    </w:p>
    <w:p w:rsidR="00E457BF" w:rsidRDefault="00E457BF" w:rsidP="00E457BF">
      <w:r>
        <w:t>- цели</w:t>
      </w:r>
    </w:p>
    <w:p w:rsidR="00E457BF" w:rsidRDefault="00E457BF" w:rsidP="00E457BF">
      <w:r>
        <w:t>- места и направления</w:t>
      </w:r>
    </w:p>
    <w:p w:rsidR="00E457BF" w:rsidRDefault="00E457BF" w:rsidP="00E457BF">
      <w:r>
        <w:t>- времени</w:t>
      </w:r>
    </w:p>
    <w:p w:rsidR="00E457BF" w:rsidRDefault="00E457BF" w:rsidP="00E457BF"/>
    <w:p w:rsidR="00E457BF" w:rsidRDefault="00E457BF" w:rsidP="00E457BF">
      <w:r>
        <w:t>43.</w:t>
      </w:r>
      <w:r>
        <w:tab/>
        <w:t>Категория состояния.</w:t>
      </w:r>
    </w:p>
    <w:p w:rsidR="00E457BF" w:rsidRDefault="00E457BF" w:rsidP="00E457BF">
      <w:r>
        <w:t xml:space="preserve">Категория состояния – часть речи, обозначающая состояние живых существ, природы и окружающей среды и выражающая это значение в грамматической форме главного компонента безличных конструкций – предиката. В школьной грамматике обычно не рассматривают эту категорию как самостоятельную, а включают в класс наречий. Однако категориальным значением наречия является признак другого признака, а категории состояния – состояние. </w:t>
      </w:r>
    </w:p>
    <w:p w:rsidR="00E457BF" w:rsidRDefault="00E457BF" w:rsidP="00E457BF">
      <w:r>
        <w:t xml:space="preserve">Основными характеристиками категории состояния и предикативов, включаемых в эту часть речи, следует считать </w:t>
      </w:r>
    </w:p>
    <w:p w:rsidR="00E457BF" w:rsidRDefault="00E457BF" w:rsidP="00E457BF">
      <w:r>
        <w:t xml:space="preserve">- безличность, </w:t>
      </w:r>
    </w:p>
    <w:p w:rsidR="00E457BF" w:rsidRDefault="00E457BF" w:rsidP="00E457BF">
      <w:r>
        <w:lastRenderedPageBreak/>
        <w:t>- наличие временной парадигмы, включающей аналитические формы,</w:t>
      </w:r>
    </w:p>
    <w:p w:rsidR="00E457BF" w:rsidRDefault="00E457BF" w:rsidP="00E457BF">
      <w:r>
        <w:t>- преимущественную реализацию в конструкциях с дательным персональным (мне грустно), наречным локативом (здесь шумно), предложным локативом (на сердце тяжело) и инфинитивом (необходимо идти).</w:t>
      </w:r>
    </w:p>
    <w:p w:rsidR="00E457BF" w:rsidRDefault="00E457BF" w:rsidP="00E457BF">
      <w:r>
        <w:t>В эту часть речи под термином предикативы включаются:</w:t>
      </w:r>
    </w:p>
    <w:p w:rsidR="00E457BF" w:rsidRDefault="00E457BF" w:rsidP="00E457BF">
      <w:r>
        <w:t xml:space="preserve">- модальные предикативы. Выражают модальные отношения, то есть возможность, долженствование, необходимость, желательность (можно, должно, необходимо). Употребляются в безличных синтаксических конструкциях. </w:t>
      </w:r>
    </w:p>
    <w:p w:rsidR="00E457BF" w:rsidRDefault="00E457BF" w:rsidP="00E457BF">
      <w:r>
        <w:t xml:space="preserve">- местоименные предикативы. Слова, омонимичные наречию (Мне незачем жить). </w:t>
      </w:r>
    </w:p>
    <w:p w:rsidR="00E457BF" w:rsidRDefault="00E457BF" w:rsidP="00E457BF">
      <w:r>
        <w:t xml:space="preserve">- предикативы, мотивированные существительными (Мне лень готовиться к экзамену. Грех тебе так говорить о ней). </w:t>
      </w:r>
    </w:p>
    <w:p w:rsidR="00E457BF" w:rsidRDefault="00E457BF" w:rsidP="00E457BF">
      <w:r>
        <w:t xml:space="preserve">- предикативы чувственного воприятия (видно, слышно). </w:t>
      </w:r>
    </w:p>
    <w:p w:rsidR="00E457BF" w:rsidRDefault="00E457BF" w:rsidP="00E457BF">
      <w:r>
        <w:t xml:space="preserve">- предикативы наличия (есть, нет, налицо). </w:t>
      </w:r>
    </w:p>
    <w:p w:rsidR="00E457BF" w:rsidRDefault="00E457BF" w:rsidP="00E457BF">
      <w:r>
        <w:t xml:space="preserve">- предикативы состояния.  Омонимичны краткой форме прилагательного среднего рода (легко, хорошо, приятно). </w:t>
      </w:r>
    </w:p>
    <w:p w:rsidR="00E457BF" w:rsidRDefault="00E457BF" w:rsidP="00E457BF">
      <w:r>
        <w:t>Категория состояния относится к молодым категориям морфологической системы русского языка. В ней четко определен только центр – предикативы состояния, выраженные безличными конструкциями. К ним относятся предикативы, обозначающие:</w:t>
      </w:r>
    </w:p>
    <w:p w:rsidR="00E457BF" w:rsidRDefault="00E457BF" w:rsidP="00E457BF">
      <w:r>
        <w:t>- эмоциональное состояние лица (радостно, весело)</w:t>
      </w:r>
    </w:p>
    <w:p w:rsidR="00E457BF" w:rsidRDefault="00E457BF" w:rsidP="00E457BF">
      <w:r>
        <w:t>- физическое состояние лица (дурно, плохо, тепло)</w:t>
      </w:r>
    </w:p>
    <w:p w:rsidR="00E457BF" w:rsidRDefault="00E457BF" w:rsidP="00E457BF">
      <w:r>
        <w:t>- отдельные физические ощущения лица  (удобно, комфортно)</w:t>
      </w:r>
    </w:p>
    <w:p w:rsidR="00E457BF" w:rsidRDefault="00E457BF" w:rsidP="00E457BF">
      <w:r>
        <w:t>- состояние природы (холодно, жарко)</w:t>
      </w:r>
    </w:p>
    <w:p w:rsidR="00E457BF" w:rsidRDefault="00E457BF" w:rsidP="00E457BF">
      <w:r>
        <w:t>- состояние окружающей среды (шумно, пустынно).</w:t>
      </w:r>
    </w:p>
    <w:p w:rsidR="00E457BF" w:rsidRDefault="00E457BF" w:rsidP="00E457BF">
      <w:r>
        <w:t xml:space="preserve">Категория состояния активно пополняется, прежде всего наречиями, также страдательными причастиями. </w:t>
      </w:r>
    </w:p>
    <w:p w:rsidR="00E457BF" w:rsidRDefault="00E457BF" w:rsidP="00E457BF">
      <w:r>
        <w:t>44.</w:t>
      </w:r>
      <w:r>
        <w:tab/>
        <w:t>Неизменяемые и служебные части речи. Модальные слова как часть речи. Лексико-грамматические разряды модальных слов.</w:t>
      </w:r>
    </w:p>
    <w:p w:rsidR="00E457BF" w:rsidRDefault="00E457BF" w:rsidP="00E457BF">
      <w:r>
        <w:t xml:space="preserve">К служебным словами относятся слова, выступающие в качестве вспомогательных средств при знаменательных словах. Они не обладают категориальными значениями, полностью лишены номинативной функции. Классифицируются по признаку установления отношений между знаменательными словами в составе словосочетаний, предложений и целого текста. </w:t>
      </w:r>
    </w:p>
    <w:p w:rsidR="00E457BF" w:rsidRDefault="00E457BF" w:rsidP="00E457BF">
      <w:r>
        <w:t xml:space="preserve">Служебные слова делятся на предлоги, союзы и частицы. К неслужебным словам относятся модальные слова и междометие. </w:t>
      </w:r>
    </w:p>
    <w:p w:rsidR="00E457BF" w:rsidRDefault="00E457BF" w:rsidP="00E457BF">
      <w:r>
        <w:t xml:space="preserve">Модальные слова – часть речи, образуемая классом незнаменательных  неизменяемых слов, служащих для выражения  разнообразных субъективно-модальных отношений говорящего к тому, о чем и как он говорит, и занимающих в высказывании  синтаксическую позицию вводного слова (быть может, я приеду; несомненно, это был он). </w:t>
      </w:r>
    </w:p>
    <w:p w:rsidR="00E457BF" w:rsidRDefault="00E457BF" w:rsidP="00E457BF">
      <w:r>
        <w:t xml:space="preserve">В репликах диалога могут выступать как целое высказывание: - ты поедешь с нами на шашлыки? – Может быть (Потебня и Пешковский видели в них своеобразные  свернутые предложения). Слова, </w:t>
      </w:r>
      <w:r>
        <w:lastRenderedPageBreak/>
        <w:t xml:space="preserve">перешедшие из других  частей речи, становятся грамматическими омонимами исходных (правда – сущ и мод слово). </w:t>
      </w:r>
    </w:p>
    <w:p w:rsidR="00E457BF" w:rsidRDefault="00E457BF" w:rsidP="00E457BF">
      <w:r>
        <w:t xml:space="preserve">Мод слова не являются  самостоятельными компонентами или членами предложений (схожесть со служебными словами; НО не находятся на службе у самостоятельных слов). Они занимают промежуточное положение между знаменательными  и служебными словами. Виноградов впервые  дал им название – частицы речи (= модальные  частицы). Объем данного класса: </w:t>
      </w:r>
    </w:p>
    <w:p w:rsidR="00E457BF" w:rsidRDefault="00E457BF" w:rsidP="00E457BF">
      <w:r>
        <w:t xml:space="preserve">1) узкое (Тихонов) – слова, которые  характеризуются реальной или гипотетической модальностью; </w:t>
      </w:r>
    </w:p>
    <w:p w:rsidR="00E457BF" w:rsidRDefault="00E457BF" w:rsidP="00E457BF">
      <w:r>
        <w:t xml:space="preserve">2) широкое (доминирующее): слова, выражающие  разного рода оценки речи говорящего, ее источников и фатические слова. </w:t>
      </w:r>
    </w:p>
    <w:p w:rsidR="00E457BF" w:rsidRDefault="00E457BF" w:rsidP="00E457BF">
      <w:r>
        <w:t xml:space="preserve">По значению  делятся на 2 группы и 5 разрядов: </w:t>
      </w:r>
    </w:p>
    <w:p w:rsidR="00E457BF" w:rsidRDefault="00E457BF" w:rsidP="00E457BF">
      <w:r>
        <w:t>1)</w:t>
      </w:r>
      <w:r>
        <w:tab/>
        <w:t xml:space="preserve">собственно модальные  слова </w:t>
      </w:r>
    </w:p>
    <w:p w:rsidR="00E457BF" w:rsidRDefault="00E457BF" w:rsidP="00E457BF">
      <w:r>
        <w:t>a)</w:t>
      </w:r>
      <w:r>
        <w:tab/>
        <w:t xml:space="preserve">слова со значением персуазивности (достоверности/недостоверности) Конечно, безусловно, разумеется, видимо, несомненно, кажется, может быть, бесспорно, верно, вероятно, действительно, по-видимому, правда, пожалуй, возможно и др. </w:t>
      </w:r>
    </w:p>
    <w:p w:rsidR="00E457BF" w:rsidRDefault="00E457BF" w:rsidP="00E457BF">
      <w:r>
        <w:t>2)</w:t>
      </w:r>
      <w:r>
        <w:tab/>
        <w:t xml:space="preserve">Несобственно  модальные : </w:t>
      </w:r>
    </w:p>
    <w:p w:rsidR="00E457BF" w:rsidRDefault="00E457BF" w:rsidP="00E457BF">
      <w:r>
        <w:t>a)</w:t>
      </w:r>
      <w:r>
        <w:tab/>
        <w:t>Авторизации По-моему, по-твоему, по-Вашему, по мнению, по соображениям, по слухам, по преданию, говорят, слышно и т.д.</w:t>
      </w:r>
    </w:p>
    <w:p w:rsidR="00E457BF" w:rsidRDefault="00E457BF" w:rsidP="00E457BF">
      <w:r>
        <w:t>b)</w:t>
      </w:r>
      <w:r>
        <w:tab/>
        <w:t xml:space="preserve">Эмоционально-оценочные К счастью, к несчастью, к радости, к сожалению, к удивлению, подумать только, чего доброго и т.д.  </w:t>
      </w:r>
    </w:p>
    <w:p w:rsidR="00E457BF" w:rsidRDefault="00E457BF" w:rsidP="00E457BF">
      <w:r>
        <w:t>c)</w:t>
      </w:r>
      <w:r>
        <w:tab/>
        <w:t>Метатекстовые (для организации текста) Во-первых, обратим внимание, заметим, главное, словом, кстати, иначе говоря, итак, в частности, значит, вернее, например, таким образом и др.</w:t>
      </w:r>
    </w:p>
    <w:p w:rsidR="006D775F" w:rsidRPr="00E457BF" w:rsidRDefault="00E457BF" w:rsidP="00E457BF">
      <w:pPr>
        <w:rPr>
          <w:highlight w:val="yellow"/>
        </w:rPr>
      </w:pPr>
      <w:r>
        <w:t>d)</w:t>
      </w:r>
      <w:r>
        <w:tab/>
        <w:t>Фатические (для установления контакта с адресатом) Видите ли, знаете, слышите, представляете, простите, извините, позвольте и т.д</w:t>
      </w:r>
      <w:r w:rsidR="00A135F1" w:rsidRPr="00E457BF">
        <w:rPr>
          <w:highlight w:val="yellow"/>
        </w:rPr>
        <w:t xml:space="preserve"> </w:t>
      </w:r>
    </w:p>
    <w:p w:rsidR="006D775F" w:rsidRDefault="00A135F1" w:rsidP="00A135F1">
      <w:pPr>
        <w:pStyle w:val="a3"/>
        <w:numPr>
          <w:ilvl w:val="0"/>
          <w:numId w:val="5"/>
        </w:numPr>
        <w:rPr>
          <w:highlight w:val="yellow"/>
        </w:rPr>
      </w:pPr>
      <w:r w:rsidRPr="00AB3C95">
        <w:rPr>
          <w:highlight w:val="yellow"/>
        </w:rPr>
        <w:t>Категориальные значения</w:t>
      </w:r>
      <w:r w:rsidR="006D775F" w:rsidRPr="00AB3C95">
        <w:rPr>
          <w:highlight w:val="yellow"/>
        </w:rPr>
        <w:t xml:space="preserve"> </w:t>
      </w:r>
      <w:r w:rsidRPr="00AB3C95">
        <w:rPr>
          <w:highlight w:val="yellow"/>
        </w:rPr>
        <w:t xml:space="preserve">наречий. </w:t>
      </w:r>
    </w:p>
    <w:p w:rsidR="00EF531A" w:rsidRDefault="00EF531A" w:rsidP="00EF531A">
      <w:r>
        <w:t xml:space="preserve">Наречие - это часть речи, обозначающая непроцессуальный признак действия, предмета или другого непроцессуального признака – качества либо свойства. Главным формальным признаком наречия как части речи является отсутствие словоизменения. Исключение составляют наречия, образующие формы сравнительной степени. По своему общему значению непроцессуального признака наречия близки прилагательным. Этим значением определяются синтаксические функции наречий: </w:t>
      </w:r>
    </w:p>
    <w:p w:rsidR="00EF531A" w:rsidRDefault="00EF531A" w:rsidP="00EF531A">
      <w:r>
        <w:t xml:space="preserve">во-первых, они определяют глагол, имя или другое наречие, соединяясь с ним связью примыкания; </w:t>
      </w:r>
    </w:p>
    <w:p w:rsidR="00EF531A" w:rsidRDefault="00EF531A" w:rsidP="00EF531A">
      <w:r>
        <w:t xml:space="preserve">во-вторых, наречия свободно употребляются в функции сказуемого; </w:t>
      </w:r>
    </w:p>
    <w:p w:rsidR="00EF531A" w:rsidRDefault="00EF531A" w:rsidP="00EF531A">
      <w:r>
        <w:t xml:space="preserve">в-третьих, наречия определяют предложение в целом. </w:t>
      </w:r>
    </w:p>
    <w:p w:rsidR="00EF531A" w:rsidRDefault="00EF531A" w:rsidP="00EF531A">
      <w:r>
        <w:t xml:space="preserve">Наречия на -о, -е, мотивированные качественными прилагательными (весело, грустно, прохладно, сильно, сладко, тихо, тяжело), имеют морфологическую категорию степени сравнения, представленную двумя рядами форм – положительной и сравнительной степени: весело – веселее, грустно – грустнее. Значение и способы образования форм сравнит. степени у наречий на -о, -е полностью совпадают со значением и способами образования сравнит. степени </w:t>
      </w:r>
      <w:r>
        <w:lastRenderedPageBreak/>
        <w:t xml:space="preserve">качественных прилагательных. В употреблении эти совпадающие формы различаются только синтаксически: </w:t>
      </w:r>
    </w:p>
    <w:p w:rsidR="00EF531A" w:rsidRDefault="00EF531A" w:rsidP="00EF531A">
      <w:r>
        <w:t>Эта книга интересная – интереснее, чем та (прил.); Эта книга написана интересно – написана интереснее, чем та (наречие).</w:t>
      </w:r>
    </w:p>
    <w:p w:rsidR="00EF531A" w:rsidRDefault="00EF531A" w:rsidP="00EF531A">
      <w:r>
        <w:t xml:space="preserve">О компаративе говорится как о "разряде с особым словообразовательным значением внутри наречий", "особом разряде неизменяемых слов", "лингвистических единицах, которые выходят за рамки частных категорий прилагательного и наречия и имеют собственные лексико-грамматические характеристики". Попытка определить место компаратива в системе частей речи была предпринята в "Основах построения описательной грамматики". В представленной в данной книге классификации частей речи компаратив относится к числу производных частей речи. "Компаратив, или сравнительную степень прилагательных и наречий, составляют слова, объединенные общим морфологическим признаком (отсутствие словоизменения) и общим категориальным значением (лексико-грамматической категорией сравнения). Эти слова обладают также такими особенностями функционирования, которые не дают возможности объединить их ни с прилагательными, ни с наречиями...". Однако эта точка зрения на компаративы не стала общепризнанной. Традиционная трактовка сравнительной степени как форм прилагательных и наречий, омонимичных друг другу и различающихся только по синтаксическим функциям, продолжает существовать в современном русском языке. Всё это приводит к тому, что неоднозначно определяется положение слов со значением отношения сравнения, различно оценивается их грамматическая специфика и морфемное строение, весьма противоречиво трактуется синтаксическая природа предложений с компаративами. Но! Зализняк, вместе с предикативами и вводными словами, считает компаратив отдельной частью речи. </w:t>
      </w:r>
    </w:p>
    <w:p w:rsidR="00EF531A" w:rsidRDefault="00EF531A" w:rsidP="00EF531A"/>
    <w:p w:rsidR="00EF531A" w:rsidRDefault="00EF531A" w:rsidP="00EF531A">
      <w:r>
        <w:t xml:space="preserve">Существуют ограничения на образование степеней сравнения. Не образуют сравнительной степени качественные наречия, служащие для обозначения степени проявления признака или субъективности оценки (тяжело болен, исключительно честен). Не образуют сравнительной степени наречия, в которых признак достиг наивысшей точки (великолепно, превосходно). </w:t>
      </w:r>
    </w:p>
    <w:p w:rsidR="00EF531A" w:rsidRDefault="00EF531A" w:rsidP="00EF531A">
      <w:r>
        <w:t>Синтаксическая функция:</w:t>
      </w:r>
    </w:p>
    <w:p w:rsidR="00EF531A" w:rsidRDefault="00EF531A" w:rsidP="00EF531A">
      <w:r>
        <w:t xml:space="preserve">Наречие прежде всего выполняет синтаксическую функцию примыкания. Но некоторые наречия сами управляют существительным (назло соседу).  Наречия могут выполнять функцию предиката (Мы здесь случайно) и обстоятельства. </w:t>
      </w:r>
    </w:p>
    <w:p w:rsidR="00EF531A" w:rsidRDefault="00EF531A" w:rsidP="00EF531A"/>
    <w:p w:rsidR="00EF531A" w:rsidRDefault="00EF531A" w:rsidP="00EF531A">
      <w:r>
        <w:t>Наречия очень чувствительны в своей сочетаемости с другими словами. Некоторые из них сочетаются только с определенными формами.</w:t>
      </w:r>
    </w:p>
    <w:p w:rsidR="00EF531A" w:rsidRDefault="00EF531A" w:rsidP="00EF531A">
      <w:r>
        <w:t>Классификация наречий.</w:t>
      </w:r>
    </w:p>
    <w:p w:rsidR="00EF531A" w:rsidRDefault="00EF531A" w:rsidP="00EF531A">
      <w:r>
        <w:t xml:space="preserve">По словообразовательной структуре все наречия делятся на мотивированные и немотивированные. Основную часть составляют наречия, мотивированные словами всех неслужебных частей речи: </w:t>
      </w:r>
    </w:p>
    <w:p w:rsidR="00EF531A" w:rsidRDefault="00EF531A" w:rsidP="00EF531A">
      <w:r>
        <w:t xml:space="preserve">1) прилагательными: красиво, терпимо, дружески, по-хорошему; </w:t>
      </w:r>
    </w:p>
    <w:p w:rsidR="00EF531A" w:rsidRDefault="00EF531A" w:rsidP="00EF531A">
      <w:r>
        <w:t>2) существительными: весной, днем, домой, вверх, сбоку.</w:t>
      </w:r>
    </w:p>
    <w:p w:rsidR="00EF531A" w:rsidRDefault="00EF531A" w:rsidP="00EF531A">
      <w:r>
        <w:t xml:space="preserve">Процесс адвербализации – слово теряет признаки старой части речи и приобретает новые. </w:t>
      </w:r>
    </w:p>
    <w:p w:rsidR="00EF531A" w:rsidRDefault="00EF531A" w:rsidP="00EF531A">
      <w:r>
        <w:t xml:space="preserve"> 3) числительными: дважды, втрое, намного, помалу; </w:t>
      </w:r>
    </w:p>
    <w:p w:rsidR="00EF531A" w:rsidRDefault="00EF531A" w:rsidP="00EF531A">
      <w:r>
        <w:lastRenderedPageBreak/>
        <w:t xml:space="preserve">4) местоимениями: зачем, отчего, незачем; </w:t>
      </w:r>
    </w:p>
    <w:p w:rsidR="00EF531A" w:rsidRDefault="00EF531A" w:rsidP="00EF531A">
      <w:r>
        <w:t xml:space="preserve">5) глаголами: стоймя, кишмя (кишит), мельком, вплавь; </w:t>
      </w:r>
    </w:p>
    <w:p w:rsidR="00EF531A" w:rsidRDefault="00EF531A" w:rsidP="00EF531A">
      <w:r>
        <w:t xml:space="preserve">6) наречиями: рановато, слабовато, тихонько, частенько, тоненько, позавчера. </w:t>
      </w:r>
    </w:p>
    <w:p w:rsidR="00EF531A" w:rsidRDefault="00EF531A" w:rsidP="00EF531A">
      <w:r>
        <w:t>7) идеоматичными высказываниями: палец о палец, бок о бок, точь-в-точь</w:t>
      </w:r>
    </w:p>
    <w:p w:rsidR="00EF531A" w:rsidRPr="00EF531A" w:rsidRDefault="00EF531A" w:rsidP="00EF531A">
      <w:pPr>
        <w:rPr>
          <w:highlight w:val="yellow"/>
        </w:rPr>
      </w:pPr>
      <w:r>
        <w:t>К немотивированным наречиям принадлежат преимущественно слова, называющие признак как то или иное обстоятельство: времени: вчера, завтра, тогда, когда; места: вон, прочь, здесь, тут, туда, сюда; образа и способа действия: вдруг, как, так, иначе; степени или меры: очень, почти, едва, еле, чуть.</w:t>
      </w:r>
    </w:p>
    <w:p w:rsidR="006D775F" w:rsidRPr="00AB3C95" w:rsidRDefault="00A135F1" w:rsidP="00A135F1">
      <w:pPr>
        <w:pStyle w:val="a3"/>
        <w:numPr>
          <w:ilvl w:val="0"/>
          <w:numId w:val="5"/>
        </w:numPr>
        <w:rPr>
          <w:highlight w:val="yellow"/>
        </w:rPr>
      </w:pPr>
      <w:r w:rsidRPr="00AB3C95">
        <w:rPr>
          <w:highlight w:val="yellow"/>
        </w:rPr>
        <w:t xml:space="preserve">Объем класса наречий </w:t>
      </w:r>
    </w:p>
    <w:p w:rsidR="00EF531A" w:rsidRDefault="00A135F1" w:rsidP="004C1041">
      <w:pPr>
        <w:pStyle w:val="a3"/>
        <w:numPr>
          <w:ilvl w:val="0"/>
          <w:numId w:val="5"/>
        </w:numPr>
        <w:rPr>
          <w:highlight w:val="yellow"/>
        </w:rPr>
      </w:pPr>
      <w:r w:rsidRPr="00EF531A">
        <w:rPr>
          <w:highlight w:val="yellow"/>
        </w:rPr>
        <w:t>Семантические разряды и синтаксические функции</w:t>
      </w:r>
      <w:r w:rsidR="006D775F" w:rsidRPr="00EF531A">
        <w:rPr>
          <w:highlight w:val="yellow"/>
        </w:rPr>
        <w:t xml:space="preserve"> </w:t>
      </w:r>
      <w:r w:rsidR="00EF531A">
        <w:rPr>
          <w:highlight w:val="yellow"/>
        </w:rPr>
        <w:t>наречий.</w:t>
      </w:r>
    </w:p>
    <w:p w:rsidR="00EF531A" w:rsidRDefault="00EF531A" w:rsidP="00EF531A">
      <w:r>
        <w:t>Класссификация:</w:t>
      </w:r>
    </w:p>
    <w:p w:rsidR="00EF531A" w:rsidRDefault="00EF531A" w:rsidP="00EF531A">
      <w:r>
        <w:t>- наречия, которые прямо называют признак – неместоименные</w:t>
      </w:r>
    </w:p>
    <w:p w:rsidR="00EF531A" w:rsidRDefault="00EF531A" w:rsidP="00EF531A">
      <w:r>
        <w:t>- наречия, которые не обладают номинативным значением, но обладают функцией указания (дейксиса) и кванторной (соотнесение имени с различными классами предметов) – местоименные.</w:t>
      </w:r>
    </w:p>
    <w:p w:rsidR="00EF531A" w:rsidRDefault="00EF531A" w:rsidP="00EF531A">
      <w:r>
        <w:t>Местоименные:</w:t>
      </w:r>
    </w:p>
    <w:p w:rsidR="00EF531A" w:rsidRDefault="00EF531A" w:rsidP="00EF531A">
      <w:r>
        <w:t>1.</w:t>
      </w:r>
      <w:r>
        <w:tab/>
        <w:t xml:space="preserve">Выполняют указательную функцию </w:t>
      </w:r>
    </w:p>
    <w:p w:rsidR="00EF531A" w:rsidRDefault="00EF531A" w:rsidP="00EF531A">
      <w:r>
        <w:t>1.</w:t>
      </w:r>
      <w:r>
        <w:tab/>
        <w:t>Наречия близкого дейксиса (тут, здесь)</w:t>
      </w:r>
    </w:p>
    <w:p w:rsidR="00EF531A" w:rsidRDefault="00EF531A" w:rsidP="00EF531A">
      <w:r>
        <w:t>2.</w:t>
      </w:r>
      <w:r>
        <w:tab/>
        <w:t>Наречия дальнего действия (там, тот)</w:t>
      </w:r>
    </w:p>
    <w:p w:rsidR="00EF531A" w:rsidRDefault="00EF531A" w:rsidP="00EF531A">
      <w:r>
        <w:t>2.</w:t>
      </w:r>
      <w:r>
        <w:tab/>
        <w:t xml:space="preserve">Выполняют кванторную функцию: </w:t>
      </w:r>
    </w:p>
    <w:p w:rsidR="00EF531A" w:rsidRDefault="00EF531A" w:rsidP="00EF531A">
      <w:r>
        <w:t xml:space="preserve">1) личные: по-моему, по-твоему; </w:t>
      </w:r>
    </w:p>
    <w:p w:rsidR="00EF531A" w:rsidRDefault="00EF531A" w:rsidP="00EF531A">
      <w:r>
        <w:t xml:space="preserve">2) возвратное: по-своему; </w:t>
      </w:r>
    </w:p>
    <w:p w:rsidR="00EF531A" w:rsidRDefault="00EF531A" w:rsidP="00EF531A">
      <w:r>
        <w:t xml:space="preserve">3) указательные: здесь, там, тут; </w:t>
      </w:r>
    </w:p>
    <w:p w:rsidR="00EF531A" w:rsidRDefault="00EF531A" w:rsidP="00EF531A">
      <w:r>
        <w:t xml:space="preserve">4) определительные: по-всякому, везде, по-другому, много; </w:t>
      </w:r>
    </w:p>
    <w:p w:rsidR="00EF531A" w:rsidRDefault="00EF531A" w:rsidP="00EF531A">
      <w:r>
        <w:t xml:space="preserve">5) вопросительные: где, куда, откуда, когда; </w:t>
      </w:r>
    </w:p>
    <w:p w:rsidR="00EF531A" w:rsidRDefault="00EF531A" w:rsidP="00EF531A">
      <w:r>
        <w:t xml:space="preserve">6) неопределенные: где-то, откуда-то, куда-либо, как-нибудь; </w:t>
      </w:r>
    </w:p>
    <w:p w:rsidR="00EF531A" w:rsidRDefault="00EF531A" w:rsidP="00EF531A">
      <w:r>
        <w:t>7) отрицательные: нигде, никуда, никогда, никак</w:t>
      </w:r>
    </w:p>
    <w:p w:rsidR="00EF531A" w:rsidRDefault="00EF531A" w:rsidP="00EF531A">
      <w:r>
        <w:t xml:space="preserve">По лексическому значению все наречия, как знаменательные, так и местоименные, делятся на два лексико-грамматических разряда: </w:t>
      </w:r>
    </w:p>
    <w:p w:rsidR="00EF531A" w:rsidRDefault="00EF531A" w:rsidP="00EF531A">
      <w:r>
        <w:t xml:space="preserve">1) собственно-характеризующие, т. е. указывающие на сущностный признак. Обозначают свойства, качества, способ действия, интенсивность проявления признака. </w:t>
      </w:r>
    </w:p>
    <w:p w:rsidR="00EF531A" w:rsidRDefault="00EF531A" w:rsidP="00EF531A">
      <w:r>
        <w:t>- наречия образа действия</w:t>
      </w:r>
    </w:p>
    <w:p w:rsidR="00EF531A" w:rsidRDefault="00EF531A" w:rsidP="00EF531A">
      <w:r>
        <w:t xml:space="preserve">- наречия степени (количественные): очень, страшно, удивительно, исключительно, слишком, много, гораздо. </w:t>
      </w:r>
    </w:p>
    <w:p w:rsidR="00EF531A" w:rsidRDefault="00EF531A" w:rsidP="00EF531A">
      <w:r>
        <w:t>2) обстоятельственно-характеризующие, обозначающие признак, внешний по отношению к его  носителю, т. е. характеризующий по месту, времени, условию и другим обстоятельствам.</w:t>
      </w:r>
    </w:p>
    <w:p w:rsidR="00EF531A" w:rsidRDefault="00EF531A" w:rsidP="00EF531A">
      <w:r>
        <w:lastRenderedPageBreak/>
        <w:t>Обстоятельственные наречия делятся на семантические группы:</w:t>
      </w:r>
    </w:p>
    <w:p w:rsidR="00EF531A" w:rsidRDefault="00EF531A" w:rsidP="00EF531A">
      <w:r>
        <w:t xml:space="preserve">- наречия места (около, лесом, дорогой, сверху, изнутри); </w:t>
      </w:r>
    </w:p>
    <w:p w:rsidR="00EF531A" w:rsidRDefault="00EF531A" w:rsidP="00EF531A">
      <w:r>
        <w:t>- вpeмени (теперь, вчера, зимой, уже);</w:t>
      </w:r>
    </w:p>
    <w:p w:rsidR="00EF531A" w:rsidRDefault="00EF531A" w:rsidP="00EF531A">
      <w:r>
        <w:t xml:space="preserve">-  причины (сгоряча, созла, сдуру); </w:t>
      </w:r>
    </w:p>
    <w:p w:rsidR="00EF531A" w:rsidRDefault="00EF531A" w:rsidP="00EF531A">
      <w:r>
        <w:t xml:space="preserve">- цели (назло, нарочно, насмех); </w:t>
      </w:r>
    </w:p>
    <w:p w:rsidR="00EF531A" w:rsidRDefault="00EF531A" w:rsidP="00EF531A">
      <w:r>
        <w:t>- совместности (вместе, втроем, наедине).</w:t>
      </w:r>
    </w:p>
    <w:p w:rsidR="00EF531A" w:rsidRDefault="00EF531A" w:rsidP="00EF531A">
      <w:r>
        <w:t xml:space="preserve">И местоименные, и неместоименные наречия можно разбить на ряд семантических классов: </w:t>
      </w:r>
    </w:p>
    <w:p w:rsidR="00EF531A" w:rsidRDefault="00EF531A" w:rsidP="00EF531A">
      <w:r>
        <w:t xml:space="preserve">- наречия способа и образа действия (обозначают характер протекания ситуации. Отвечают на вопросы как, каким образом. Мотивированы качественным прилагательным. </w:t>
      </w:r>
    </w:p>
    <w:p w:rsidR="00EF531A" w:rsidRDefault="00EF531A" w:rsidP="00EF531A">
      <w:r>
        <w:t>*наречия эмоции</w:t>
      </w:r>
    </w:p>
    <w:p w:rsidR="00EF531A" w:rsidRDefault="00EF531A" w:rsidP="00EF531A">
      <w:r>
        <w:t>*параметрические (медленно, глубоко)</w:t>
      </w:r>
    </w:p>
    <w:p w:rsidR="00EF531A" w:rsidRDefault="00EF531A" w:rsidP="00EF531A">
      <w:r>
        <w:t>*наречия оценки (нечестно, хорошо)</w:t>
      </w:r>
    </w:p>
    <w:p w:rsidR="00EF531A" w:rsidRDefault="00EF531A" w:rsidP="00EF531A">
      <w:r>
        <w:t>* значение единичности/множественности (сообща, вместе)</w:t>
      </w:r>
    </w:p>
    <w:p w:rsidR="00EF531A" w:rsidRDefault="00EF531A" w:rsidP="00EF531A">
      <w:r>
        <w:t xml:space="preserve">- наречия меры и степени (характеризуют интенсивность проявления признака. Отвечают на вопросы как, в какой степени, в какой мере). </w:t>
      </w:r>
    </w:p>
    <w:p w:rsidR="00EF531A" w:rsidRDefault="00EF531A" w:rsidP="00EF531A">
      <w:r>
        <w:t>- причины</w:t>
      </w:r>
    </w:p>
    <w:p w:rsidR="00EF531A" w:rsidRDefault="00EF531A" w:rsidP="00EF531A">
      <w:r>
        <w:t>- цели</w:t>
      </w:r>
    </w:p>
    <w:p w:rsidR="00EF531A" w:rsidRDefault="00EF531A" w:rsidP="00EF531A">
      <w:r>
        <w:t>- места и направления</w:t>
      </w:r>
    </w:p>
    <w:p w:rsidR="00EF531A" w:rsidRPr="00EF531A" w:rsidRDefault="00EF531A" w:rsidP="00EF531A">
      <w:pPr>
        <w:rPr>
          <w:highlight w:val="yellow"/>
        </w:rPr>
      </w:pPr>
      <w:r>
        <w:t>- времени</w:t>
      </w:r>
    </w:p>
    <w:p w:rsidR="006D775F" w:rsidRDefault="00A135F1" w:rsidP="004C1041">
      <w:pPr>
        <w:pStyle w:val="a3"/>
        <w:numPr>
          <w:ilvl w:val="0"/>
          <w:numId w:val="5"/>
        </w:numPr>
        <w:rPr>
          <w:highlight w:val="yellow"/>
        </w:rPr>
      </w:pPr>
      <w:r w:rsidRPr="00EF531A">
        <w:rPr>
          <w:highlight w:val="yellow"/>
        </w:rPr>
        <w:t xml:space="preserve">Объём класса слов, включаемых в категорию состояния. </w:t>
      </w:r>
    </w:p>
    <w:p w:rsidR="00C2344B" w:rsidRDefault="00C2344B" w:rsidP="00C2344B">
      <w:r>
        <w:t xml:space="preserve">Категория состояния – часть речи, обозначающая состояние живых существ, природы и окружающей среды и выражающая это значение в грамматической форме главного компонента безличных конструкций – предиката. В школьной грамматике обычно не рассматривают эту категорию как самостоятельную, а включают в класс наречий. Однако категориальным значением наречия является признак другого признака, а категории состояния – состояние. </w:t>
      </w:r>
    </w:p>
    <w:p w:rsidR="00C2344B" w:rsidRDefault="00C2344B" w:rsidP="00C2344B">
      <w:r>
        <w:t xml:space="preserve">Основными характеристиками категории состояния и предикативов, включаемых в эту часть речи, следует считать </w:t>
      </w:r>
    </w:p>
    <w:p w:rsidR="00C2344B" w:rsidRDefault="00C2344B" w:rsidP="00C2344B">
      <w:r>
        <w:t xml:space="preserve">- безличность, </w:t>
      </w:r>
    </w:p>
    <w:p w:rsidR="00C2344B" w:rsidRDefault="00C2344B" w:rsidP="00C2344B">
      <w:r>
        <w:t>- наличие временной парадигмы, включающей аналитические формы,</w:t>
      </w:r>
    </w:p>
    <w:p w:rsidR="00C2344B" w:rsidRPr="00C2344B" w:rsidRDefault="00C2344B" w:rsidP="00C2344B">
      <w:pPr>
        <w:rPr>
          <w:highlight w:val="yellow"/>
        </w:rPr>
      </w:pPr>
      <w:r>
        <w:t>- преимущественную реализацию в конструкциях с дательным персональным (мне грустно), наречным локативом (здесь шумно), предложным локативом (на сердце тяжело) и инфинитивом (необходимо идти).</w:t>
      </w:r>
    </w:p>
    <w:p w:rsidR="00A135F1" w:rsidRDefault="00A135F1" w:rsidP="00A135F1">
      <w:pPr>
        <w:pStyle w:val="a3"/>
        <w:numPr>
          <w:ilvl w:val="0"/>
          <w:numId w:val="5"/>
        </w:numPr>
        <w:rPr>
          <w:highlight w:val="yellow"/>
        </w:rPr>
      </w:pPr>
      <w:r w:rsidRPr="00AB3C95">
        <w:rPr>
          <w:highlight w:val="yellow"/>
        </w:rPr>
        <w:t>Полевая</w:t>
      </w:r>
      <w:r w:rsidR="006D775F" w:rsidRPr="00AB3C95">
        <w:rPr>
          <w:highlight w:val="yellow"/>
        </w:rPr>
        <w:t xml:space="preserve"> </w:t>
      </w:r>
      <w:r w:rsidRPr="00AB3C95">
        <w:rPr>
          <w:highlight w:val="yellow"/>
        </w:rPr>
        <w:t>организация предикативов различной семантики.</w:t>
      </w:r>
    </w:p>
    <w:p w:rsidR="00C2344B" w:rsidRDefault="00C2344B" w:rsidP="00C2344B">
      <w:r>
        <w:t>В эту часть речи под термином предикативы включаются:</w:t>
      </w:r>
    </w:p>
    <w:p w:rsidR="00C2344B" w:rsidRDefault="00C2344B" w:rsidP="00C2344B">
      <w:r>
        <w:lastRenderedPageBreak/>
        <w:t xml:space="preserve">- модальные предикативы. Выражают модальные отношения, то есть возможность, долженствование, необходимость, желательность (можно, должно, необходимо). Употребляются в безличных синтаксических конструкциях. </w:t>
      </w:r>
    </w:p>
    <w:p w:rsidR="00C2344B" w:rsidRDefault="00C2344B" w:rsidP="00C2344B">
      <w:r>
        <w:t xml:space="preserve">- местоименные предикативы. Слова, омонимичные наречию (Мне незачем жить). </w:t>
      </w:r>
    </w:p>
    <w:p w:rsidR="00C2344B" w:rsidRDefault="00C2344B" w:rsidP="00C2344B">
      <w:r>
        <w:t xml:space="preserve">- предикативы, мотивированные существительными (Мне лень готовиться к экзамену. Грех тебе так говорить о ней). </w:t>
      </w:r>
    </w:p>
    <w:p w:rsidR="00C2344B" w:rsidRDefault="00C2344B" w:rsidP="00C2344B">
      <w:r>
        <w:t xml:space="preserve">- предикативы чувственного воприятия (видно, слышно). </w:t>
      </w:r>
    </w:p>
    <w:p w:rsidR="00C2344B" w:rsidRDefault="00C2344B" w:rsidP="00C2344B">
      <w:r>
        <w:t xml:space="preserve">- предикативы наличия (есть, нет, налицо). </w:t>
      </w:r>
    </w:p>
    <w:p w:rsidR="00C2344B" w:rsidRDefault="00C2344B" w:rsidP="00C2344B">
      <w:r>
        <w:t xml:space="preserve">- предикативы состояния.  Омонимичны краткой форме прилагательного среднего рода (легко, хорошо, приятно). </w:t>
      </w:r>
    </w:p>
    <w:p w:rsidR="00C2344B" w:rsidRDefault="00C2344B" w:rsidP="00C2344B">
      <w:r>
        <w:t>Категория состояния относится к молодым категориям морфологической системы русского языка. В ней четко определен только центр – предикативы состояния, выраженные безличными конструкциями. К ним относятся предикативы, обозначающие:</w:t>
      </w:r>
    </w:p>
    <w:p w:rsidR="00C2344B" w:rsidRDefault="00C2344B" w:rsidP="00C2344B">
      <w:r>
        <w:t>- эмоциональное состояние лица (радостно, весело)</w:t>
      </w:r>
    </w:p>
    <w:p w:rsidR="00C2344B" w:rsidRDefault="00C2344B" w:rsidP="00C2344B">
      <w:r>
        <w:t>- физическое состояние лица (дурно, плохо, тепло)</w:t>
      </w:r>
    </w:p>
    <w:p w:rsidR="00C2344B" w:rsidRDefault="00C2344B" w:rsidP="00C2344B">
      <w:r>
        <w:t>- отдельные физические ощущения лица  (удобно, комфортно)</w:t>
      </w:r>
    </w:p>
    <w:p w:rsidR="00C2344B" w:rsidRDefault="00C2344B" w:rsidP="00C2344B">
      <w:r>
        <w:t>- состояние природы (холодно, жарко)</w:t>
      </w:r>
    </w:p>
    <w:p w:rsidR="00C2344B" w:rsidRDefault="00C2344B" w:rsidP="00C2344B">
      <w:r>
        <w:t>- состояние окружающей среды (шумно, пустынно).</w:t>
      </w:r>
    </w:p>
    <w:p w:rsidR="00C2344B" w:rsidRDefault="00C2344B" w:rsidP="00C2344B">
      <w:r>
        <w:t xml:space="preserve">Категория состояния активно пополняется, прежде всего наречиями, также страдательными причастиями. </w:t>
      </w:r>
    </w:p>
    <w:p w:rsidR="00A135F1" w:rsidRDefault="00A135F1" w:rsidP="006D775F">
      <w:pPr>
        <w:jc w:val="center"/>
      </w:pPr>
      <w:r w:rsidRPr="00E1144B">
        <w:rPr>
          <w:highlight w:val="green"/>
        </w:rPr>
        <w:t>СИНТАКСИС</w:t>
      </w:r>
    </w:p>
    <w:p w:rsidR="00420A6B" w:rsidRPr="00CD4FE2" w:rsidRDefault="00A135F1" w:rsidP="00420A6B">
      <w:pPr>
        <w:pStyle w:val="a3"/>
        <w:numPr>
          <w:ilvl w:val="0"/>
          <w:numId w:val="6"/>
        </w:numPr>
        <w:rPr>
          <w:highlight w:val="yellow"/>
        </w:rPr>
      </w:pPr>
      <w:r w:rsidRPr="00CD4FE2">
        <w:rPr>
          <w:highlight w:val="yellow"/>
        </w:rPr>
        <w:t xml:space="preserve">Синтаксис как раздел языкознания. </w:t>
      </w:r>
    </w:p>
    <w:p w:rsidR="00CD4FE2" w:rsidRDefault="00CD4FE2" w:rsidP="00CD4FE2">
      <w:pPr>
        <w:ind w:left="360"/>
      </w:pPr>
      <w:r>
        <w:t>Синтаксис – в пер. с греческого составление, связь.</w:t>
      </w:r>
    </w:p>
    <w:p w:rsidR="00CD4FE2" w:rsidRDefault="00CD4FE2" w:rsidP="00CD4FE2">
      <w:pPr>
        <w:ind w:left="360"/>
      </w:pPr>
      <w:r>
        <w:t xml:space="preserve">Синтаксис – 1. Синтаксический строй, особый ярус языка, включающий совокупность синтаксических понятий. 2. Раздел грамматики, изучающий законы и правила построения связной речи в ее отдельных фрагментах. </w:t>
      </w:r>
    </w:p>
    <w:p w:rsidR="00CD4FE2" w:rsidRDefault="00CD4FE2" w:rsidP="00CD4FE2">
      <w:pPr>
        <w:ind w:left="360"/>
      </w:pPr>
      <w:r>
        <w:t xml:space="preserve">Морфология – учение о совокупности, арсенале форм, образующих соответствующие категории, с помощью которых структурируется, грамматически упорядочивается лексический состав языка. В синтаксисе же морфологические факты предстают в их распределении, сочетаемости, синтагматике. </w:t>
      </w:r>
    </w:p>
    <w:p w:rsidR="00CD4FE2" w:rsidRDefault="00CD4FE2" w:rsidP="00CD4FE2">
      <w:pPr>
        <w:ind w:left="360"/>
      </w:pPr>
      <w:r>
        <w:t xml:space="preserve">Объектом изучения в синтаксисе являются коммуникативные языковые средства разной сложности и составляющие их части через отношение к целому. Синтаксис характеризуется как «организующий центр грамматики». </w:t>
      </w:r>
    </w:p>
    <w:p w:rsidR="00CD4FE2" w:rsidRDefault="00CD4FE2" w:rsidP="00CD4FE2">
      <w:pPr>
        <w:ind w:left="360"/>
      </w:pPr>
      <w:r>
        <w:t>Основные понятия синтаксиса:</w:t>
      </w:r>
    </w:p>
    <w:p w:rsidR="00CD4FE2" w:rsidRDefault="00F21176" w:rsidP="00CD4FE2">
      <w:pPr>
        <w:ind w:left="360"/>
      </w:pPr>
      <w:r>
        <w:t>1)</w:t>
      </w:r>
      <w:r w:rsidR="00CD4FE2">
        <w:t xml:space="preserve">Синтаксическая связь – различные содержательные и формальные взаимоотношения компонентов речи. </w:t>
      </w:r>
    </w:p>
    <w:p w:rsidR="00CD4FE2" w:rsidRDefault="00F21176" w:rsidP="00CD4FE2">
      <w:pPr>
        <w:ind w:left="360"/>
      </w:pPr>
      <w:r>
        <w:t>2)</w:t>
      </w:r>
      <w:r w:rsidR="00CD4FE2">
        <w:t xml:space="preserve">Синтаксические единицы – фрагмент связной речи, который характеризуется определенным объемом и обладает разными признаками связной речи. </w:t>
      </w:r>
    </w:p>
    <w:p w:rsidR="00CD4FE2" w:rsidRDefault="00CD4FE2" w:rsidP="00CD4FE2">
      <w:pPr>
        <w:ind w:left="360"/>
      </w:pPr>
      <w:r>
        <w:lastRenderedPageBreak/>
        <w:t>Основные синтаксические единицы:</w:t>
      </w:r>
    </w:p>
    <w:p w:rsidR="00CD4FE2" w:rsidRDefault="00CD4FE2" w:rsidP="00CD4FE2">
      <w:pPr>
        <w:ind w:left="360"/>
      </w:pPr>
      <w:r>
        <w:t>- словоформа</w:t>
      </w:r>
    </w:p>
    <w:p w:rsidR="00CD4FE2" w:rsidRDefault="00CD4FE2" w:rsidP="00CD4FE2">
      <w:pPr>
        <w:ind w:left="360"/>
      </w:pPr>
      <w:r>
        <w:t>- словосочетание</w:t>
      </w:r>
    </w:p>
    <w:p w:rsidR="00CD4FE2" w:rsidRDefault="00CD4FE2" w:rsidP="00CD4FE2">
      <w:pPr>
        <w:ind w:left="360"/>
      </w:pPr>
      <w:r>
        <w:t>- простое предложение</w:t>
      </w:r>
    </w:p>
    <w:p w:rsidR="00CD4FE2" w:rsidRDefault="00CD4FE2" w:rsidP="00CD4FE2">
      <w:pPr>
        <w:ind w:left="360"/>
      </w:pPr>
      <w:r>
        <w:t>- сложное предложение</w:t>
      </w:r>
    </w:p>
    <w:p w:rsidR="00CD4FE2" w:rsidRDefault="00CD4FE2" w:rsidP="00CD4FE2">
      <w:pPr>
        <w:ind w:left="360"/>
      </w:pPr>
      <w:r>
        <w:t>- сложное синтаксическое целое</w:t>
      </w:r>
    </w:p>
    <w:p w:rsidR="00CD4FE2" w:rsidRDefault="00CD4FE2" w:rsidP="00CD4FE2">
      <w:pPr>
        <w:ind w:left="360"/>
      </w:pPr>
      <w:r>
        <w:t>- текст</w:t>
      </w:r>
    </w:p>
    <w:p w:rsidR="00CD4FE2" w:rsidRDefault="00F21176" w:rsidP="00CD4FE2">
      <w:pPr>
        <w:ind w:left="360"/>
      </w:pPr>
      <w:r>
        <w:t>3)</w:t>
      </w:r>
      <w:r w:rsidR="00CD4FE2">
        <w:t xml:space="preserve">Синтаксическое значение – абстрактное содержание, которое присутствует в синтаксических единицах (Что?) Что выражает, что обозначает данная единица? Например, определительные (атрибутивные), обстоятельственные (релятивные), объектные значения. Наиболее абстрактным синтаксическим значением, свойственным любому предложению, является предикативность. </w:t>
      </w:r>
    </w:p>
    <w:p w:rsidR="00CD4FE2" w:rsidRDefault="009C3376" w:rsidP="00CD4FE2">
      <w:pPr>
        <w:ind w:left="360"/>
      </w:pPr>
      <w:r>
        <w:t>4)</w:t>
      </w:r>
      <w:r w:rsidR="00CD4FE2">
        <w:t xml:space="preserve">Синтаксическая функция – предназначенность синтаксической единицы к определенному способу существования в системе, то есть роль синтаксической единицы. (Для чего?) Например, словосочетание «поздняя осень» предназначено быть материалом для построения коммуникативных единиц. </w:t>
      </w:r>
    </w:p>
    <w:p w:rsidR="00CD4FE2" w:rsidRDefault="009C3376" w:rsidP="00CD4FE2">
      <w:pPr>
        <w:ind w:left="360"/>
      </w:pPr>
      <w:r>
        <w:t>5)</w:t>
      </w:r>
      <w:r w:rsidR="00CD4FE2">
        <w:t xml:space="preserve"> Синтаксическая форма – указывает на конструктивные признаки синтаксических единиц (Как?) Как построена синтаксическая единица?</w:t>
      </w:r>
    </w:p>
    <w:p w:rsidR="00CD4FE2" w:rsidRDefault="00CD4FE2" w:rsidP="00CD4FE2">
      <w:pPr>
        <w:ind w:left="360"/>
      </w:pPr>
      <w:r>
        <w:t xml:space="preserve">Например, грамматические формы слова, служебные слова, определенный порядок слов, интонация, структурные схемы. </w:t>
      </w:r>
    </w:p>
    <w:p w:rsidR="00CD4FE2" w:rsidRDefault="00CD4FE2" w:rsidP="00CD4FE2">
      <w:pPr>
        <w:ind w:left="360"/>
      </w:pPr>
      <w:r>
        <w:t xml:space="preserve">В сфере синтаксиса сосредоточены те языковые средства, которые непосредственно служат для общения и без использования которых общение не может быть осуществлено. Как верхний ярус языка, синтаксис опирается на нижние ярусы. </w:t>
      </w:r>
    </w:p>
    <w:p w:rsidR="00CD4FE2" w:rsidRDefault="00CD4FE2" w:rsidP="00CD4FE2">
      <w:pPr>
        <w:ind w:left="360"/>
      </w:pPr>
      <w:r>
        <w:t>- Наиболее тесная связь синтаксиса с морфологией, так как все морфологические средства и категории предназначены для функционирования в предложении (например, категории рода, числа и падежа служат для установления связи между словами в словосочетании и предложении).</w:t>
      </w:r>
    </w:p>
    <w:p w:rsidR="00CD4FE2" w:rsidRDefault="00CD4FE2" w:rsidP="00CD4FE2">
      <w:pPr>
        <w:ind w:left="360"/>
      </w:pPr>
      <w:r>
        <w:t xml:space="preserve">- синтаксис связан со словообразованием. Существенными словообразовательными признаками слов являются, например, приставки в глаголах, диктующие форму управления зависимым именем (доехать до города, выйти из дома). </w:t>
      </w:r>
    </w:p>
    <w:p w:rsidR="00CD4FE2" w:rsidRDefault="00CD4FE2" w:rsidP="00CD4FE2">
      <w:pPr>
        <w:ind w:left="360"/>
      </w:pPr>
      <w:r>
        <w:t xml:space="preserve">- Связь с лексикой. Характер лексических значений слов определяет их синтаксическую активность или пассивность.  Синтаксически активные слова обладают сильной валентностью, без реализации связи они не могут функционировать в речи (подъехать к дому, прибить картину к стене). </w:t>
      </w:r>
    </w:p>
    <w:p w:rsidR="00CD4FE2" w:rsidRDefault="00CD4FE2" w:rsidP="00CD4FE2">
      <w:pPr>
        <w:ind w:left="360"/>
      </w:pPr>
      <w:r>
        <w:t xml:space="preserve">- Связь с фонетикой.  Интонационная оформленность – необходимый признак любой коммуникативной единицы. </w:t>
      </w:r>
    </w:p>
    <w:p w:rsidR="00CD4FE2" w:rsidRDefault="00CD4FE2" w:rsidP="00CD4FE2">
      <w:pPr>
        <w:ind w:left="360"/>
      </w:pPr>
      <w:r>
        <w:t>Характеристика синтаксических единиц:</w:t>
      </w:r>
    </w:p>
    <w:p w:rsidR="00CD4FE2" w:rsidRDefault="00CD4FE2" w:rsidP="00CD4FE2">
      <w:pPr>
        <w:ind w:left="360"/>
      </w:pPr>
      <w:r>
        <w:t>- синтаксема (словоформа)</w:t>
      </w:r>
    </w:p>
    <w:p w:rsidR="00CD4FE2" w:rsidRDefault="00CD4FE2" w:rsidP="00CD4FE2">
      <w:pPr>
        <w:ind w:left="360"/>
      </w:pPr>
      <w:r>
        <w:lastRenderedPageBreak/>
        <w:t xml:space="preserve">Минимальная, далее неделимая семантико-синтаксическая единица русского языка, выступающая как носитель элементарного смысла и как конструктивный компонент сложных синтаксических построений. </w:t>
      </w:r>
    </w:p>
    <w:p w:rsidR="00CD4FE2" w:rsidRDefault="00CD4FE2" w:rsidP="00CD4FE2">
      <w:pPr>
        <w:ind w:left="360"/>
      </w:pPr>
      <w:r>
        <w:t>Относится к первичным, элементарным единицам синтаксиса, из которых формируются и на которые членятся синтаксические единицы более высокого уровня. По своим специфическим признакам синтаксема – единица докоммуникативного уровня. В семантическом плане синтаксема обозначает типовые элементарные синтаксические смыслы</w:t>
      </w:r>
    </w:p>
    <w:p w:rsidR="00CD4FE2" w:rsidRDefault="00CD4FE2" w:rsidP="00CD4FE2">
      <w:pPr>
        <w:ind w:left="360"/>
      </w:pPr>
      <w:r>
        <w:t>- словосочетание</w:t>
      </w:r>
    </w:p>
    <w:p w:rsidR="00CD4FE2" w:rsidRDefault="00CD4FE2" w:rsidP="00CD4FE2">
      <w:pPr>
        <w:ind w:left="360"/>
      </w:pPr>
      <w:r>
        <w:t>Минимальная синтаксическая единица, грамматически оформленная посредством подчинительной связи двух или более знаменательных слов, возникающая в результате распространения опорного слова и выражающая определенное синтаксическое значение. Из словосочетаний формируются и на словосочетания распадаются распространенные простые предложения. Тоже единица докоммуникативного уровня.</w:t>
      </w:r>
    </w:p>
    <w:p w:rsidR="00CD4FE2" w:rsidRDefault="00CD4FE2" w:rsidP="00CD4FE2">
      <w:pPr>
        <w:ind w:left="360"/>
      </w:pPr>
      <w:r>
        <w:t>- простое предложение</w:t>
      </w:r>
    </w:p>
    <w:p w:rsidR="00CD4FE2" w:rsidRDefault="00CD4FE2" w:rsidP="00CD4FE2">
      <w:pPr>
        <w:ind w:left="360"/>
      </w:pPr>
      <w:r>
        <w:t xml:space="preserve">Минимальная коммуникативная единица, имеющая в своем составе одно грамматическое ядро, в котором выражается отнесенность содержания предложения с действительностью. Образовано по специально предназначенному для этого абстрактному грамматическому образцу, обладает интонационной оформленностью, языковыми значениями, формальными характеристиками, а также способностью к видоизменениям. </w:t>
      </w:r>
    </w:p>
    <w:p w:rsidR="00CD4FE2" w:rsidRDefault="00CD4FE2" w:rsidP="00CD4FE2">
      <w:pPr>
        <w:ind w:left="360"/>
      </w:pPr>
      <w:r>
        <w:t>- сложное предложение</w:t>
      </w:r>
    </w:p>
    <w:p w:rsidR="00CD4FE2" w:rsidRDefault="00CD4FE2" w:rsidP="00CD4FE2">
      <w:pPr>
        <w:ind w:left="360"/>
      </w:pPr>
      <w:r>
        <w:t xml:space="preserve">Коммуникативная полипредикативная синтаксическая единица, компонентами которой являются аналоги простого предложения, связанные между собой тем или иным типом синтаксической связи. </w:t>
      </w:r>
    </w:p>
    <w:p w:rsidR="00CD4FE2" w:rsidRDefault="00CD4FE2" w:rsidP="00CD4FE2">
      <w:pPr>
        <w:ind w:left="360"/>
      </w:pPr>
      <w:r>
        <w:t>- сложное синтаксическое целое</w:t>
      </w:r>
    </w:p>
    <w:p w:rsidR="00CD4FE2" w:rsidRDefault="00CD4FE2" w:rsidP="00CD4FE2">
      <w:pPr>
        <w:ind w:left="360"/>
      </w:pPr>
      <w:r>
        <w:t xml:space="preserve">Минимальный фрагмент текста, состоящий из простых и сложных предложений связанных между собой средствами межфразовой связи и объединенных общей микротемой. </w:t>
      </w:r>
    </w:p>
    <w:p w:rsidR="00CD4FE2" w:rsidRDefault="00CD4FE2" w:rsidP="00CD4FE2">
      <w:pPr>
        <w:ind w:left="360"/>
      </w:pPr>
      <w:r>
        <w:t xml:space="preserve">- текст </w:t>
      </w:r>
    </w:p>
    <w:p w:rsidR="00CD4FE2" w:rsidRDefault="00CD4FE2" w:rsidP="00CD4FE2">
      <w:pPr>
        <w:ind w:left="360"/>
      </w:pPr>
      <w:r>
        <w:t xml:space="preserve">Объединение единиц языка разных уровней, которые последовательно связаны между собой и отличаются смысловой законченностью, связанностью и цельностью. Может существовать в устной и письменной форме. </w:t>
      </w:r>
    </w:p>
    <w:p w:rsidR="00CD4FE2" w:rsidRDefault="00CD4FE2" w:rsidP="00CD4FE2">
      <w:pPr>
        <w:ind w:left="360"/>
      </w:pPr>
      <w:r>
        <w:t>В предложенной системе синтаксических единиц простое предложение занимает центральное место. Оно представляет собой минимальную синтаксическую единицу, которая предназначена для передачи относительно законченной информации и участвует в формировании сложного предложения. Является конечной точкой для синтаксемы и словосочетания, находящих в его составе свое применение.</w:t>
      </w:r>
    </w:p>
    <w:p w:rsidR="00420A6B" w:rsidRPr="00CD4FE2" w:rsidRDefault="00A135F1" w:rsidP="00A135F1">
      <w:pPr>
        <w:pStyle w:val="a3"/>
        <w:numPr>
          <w:ilvl w:val="0"/>
          <w:numId w:val="6"/>
        </w:numPr>
        <w:rPr>
          <w:highlight w:val="yellow"/>
        </w:rPr>
      </w:pPr>
      <w:r w:rsidRPr="00CD4FE2">
        <w:rPr>
          <w:highlight w:val="yellow"/>
        </w:rPr>
        <w:t>Синтаксические связи и отношения,</w:t>
      </w:r>
      <w:r w:rsidR="00420A6B" w:rsidRPr="00CD4FE2">
        <w:rPr>
          <w:highlight w:val="yellow"/>
        </w:rPr>
        <w:t xml:space="preserve"> </w:t>
      </w:r>
      <w:r w:rsidRPr="00CD4FE2">
        <w:rPr>
          <w:highlight w:val="yellow"/>
        </w:rPr>
        <w:t xml:space="preserve">их типы. </w:t>
      </w:r>
    </w:p>
    <w:p w:rsidR="00CD4FE2" w:rsidRDefault="00CD4FE2" w:rsidP="00CD4FE2">
      <w:pPr>
        <w:ind w:left="360"/>
      </w:pPr>
      <w:r>
        <w:t>Синтаксическая связь – различные содержательные и формальные взаимоотношения компонентов речи.</w:t>
      </w:r>
    </w:p>
    <w:p w:rsidR="00CD4FE2" w:rsidRDefault="00CD4FE2" w:rsidP="00CD4FE2">
      <w:pPr>
        <w:ind w:left="360"/>
      </w:pPr>
      <w:r>
        <w:t xml:space="preserve">Синтаксическая связь – выраженная грамматическими средствами смысловая связь между компонентами речи. </w:t>
      </w:r>
    </w:p>
    <w:p w:rsidR="00CD4FE2" w:rsidRDefault="00CD4FE2" w:rsidP="00CD4FE2">
      <w:pPr>
        <w:ind w:left="360"/>
      </w:pPr>
      <w:r>
        <w:lastRenderedPageBreak/>
        <w:t xml:space="preserve">Между синтаксическими единицами есть смысловые связи. Без них единицы не могут функционировать. При выражении грамматическими средствами смысловые связи трансформируются в синтаксические связи. </w:t>
      </w:r>
    </w:p>
    <w:p w:rsidR="00CD4FE2" w:rsidRDefault="00CD4FE2" w:rsidP="00CD4FE2">
      <w:pPr>
        <w:ind w:left="360"/>
      </w:pPr>
      <w:r>
        <w:t xml:space="preserve">В составе синтаксических единиц обязательно наличие смысловых связей. </w:t>
      </w:r>
    </w:p>
    <w:p w:rsidR="00CD4FE2" w:rsidRDefault="00CD4FE2" w:rsidP="00CD4FE2">
      <w:pPr>
        <w:ind w:left="360"/>
      </w:pPr>
      <w:r>
        <w:t xml:space="preserve">3 вида связи: </w:t>
      </w:r>
    </w:p>
    <w:p w:rsidR="00CD4FE2" w:rsidRDefault="00CD4FE2" w:rsidP="00CD4FE2">
      <w:pPr>
        <w:ind w:left="360"/>
      </w:pPr>
      <w:r>
        <w:t xml:space="preserve"> - Сочинительная </w:t>
      </w:r>
    </w:p>
    <w:p w:rsidR="00CD4FE2" w:rsidRDefault="00CD4FE2" w:rsidP="00CD4FE2">
      <w:pPr>
        <w:ind w:left="360"/>
      </w:pPr>
      <w:r>
        <w:t>- Подчинительная</w:t>
      </w:r>
    </w:p>
    <w:p w:rsidR="00CD4FE2" w:rsidRDefault="00CD4FE2" w:rsidP="00CD4FE2">
      <w:pPr>
        <w:ind w:left="360"/>
      </w:pPr>
      <w:r>
        <w:t xml:space="preserve">- Бессоюзная </w:t>
      </w:r>
    </w:p>
    <w:p w:rsidR="00CD4FE2" w:rsidRDefault="00CD4FE2" w:rsidP="00CD4FE2">
      <w:pPr>
        <w:ind w:left="360"/>
      </w:pPr>
      <w:r>
        <w:t xml:space="preserve">Сочинительная связь указывает на смысловое равноправие компонентов. Невозможность задать вопрос от одного компонента к другому. Средствами выражения отношений равноправия являются сочинительные союзы, а также интонация перечисления и сопоставления. </w:t>
      </w:r>
    </w:p>
    <w:p w:rsidR="00CD4FE2" w:rsidRDefault="00CD4FE2" w:rsidP="00CD4FE2">
      <w:pPr>
        <w:ind w:left="360"/>
      </w:pPr>
      <w:r>
        <w:t>Сочинительные отношения передают значение множества отдельных, разных, но в чем-то сходных предметов объективного мира. Множество может быть передано в виде:</w:t>
      </w:r>
    </w:p>
    <w:p w:rsidR="00CD4FE2" w:rsidRDefault="00CD4FE2" w:rsidP="00CD4FE2">
      <w:pPr>
        <w:ind w:left="360"/>
      </w:pPr>
      <w:r>
        <w:t>-  соединения (Дождь и ветер шумят за окном)</w:t>
      </w:r>
    </w:p>
    <w:p w:rsidR="00CD4FE2" w:rsidRDefault="00CD4FE2" w:rsidP="00CD4FE2">
      <w:pPr>
        <w:ind w:left="360"/>
      </w:pPr>
      <w:r>
        <w:t>- противопоставления (Это шумит не ветер, а дождь)</w:t>
      </w:r>
    </w:p>
    <w:p w:rsidR="00CD4FE2" w:rsidRDefault="00CD4FE2" w:rsidP="00CD4FE2">
      <w:pPr>
        <w:ind w:left="360"/>
      </w:pPr>
      <w:r>
        <w:t>- разделения (Это шумит не то ветер, не то дождь)</w:t>
      </w:r>
    </w:p>
    <w:p w:rsidR="00CD4FE2" w:rsidRDefault="00CD4FE2" w:rsidP="00CD4FE2">
      <w:pPr>
        <w:ind w:left="360"/>
      </w:pPr>
      <w:r>
        <w:t xml:space="preserve">- сопоставления (Это шум не только от ветра, но и от дождя). </w:t>
      </w:r>
    </w:p>
    <w:p w:rsidR="00CD4FE2" w:rsidRDefault="00CD4FE2" w:rsidP="00CD4FE2">
      <w:pPr>
        <w:ind w:left="360"/>
      </w:pPr>
      <w:r>
        <w:t>Сочинение:</w:t>
      </w:r>
    </w:p>
    <w:p w:rsidR="00CD4FE2" w:rsidRDefault="00CD4FE2" w:rsidP="00CD4FE2">
      <w:pPr>
        <w:ind w:left="360"/>
      </w:pPr>
      <w:r>
        <w:t xml:space="preserve"> - открытое (компоненты в перечислительных отношениях, различное число компонентов)</w:t>
      </w:r>
    </w:p>
    <w:p w:rsidR="00CD4FE2" w:rsidRDefault="00CD4FE2" w:rsidP="00CD4FE2">
      <w:pPr>
        <w:ind w:left="360"/>
      </w:pPr>
      <w:r>
        <w:t xml:space="preserve">- закрытое (2 компонента в отношениях противопоставления или сопоставления (На улице не только холодно, но и сыро). </w:t>
      </w:r>
    </w:p>
    <w:p w:rsidR="00CD4FE2" w:rsidRDefault="00CD4FE2" w:rsidP="00CD4FE2">
      <w:pPr>
        <w:ind w:left="360"/>
      </w:pPr>
      <w:r>
        <w:t>Подчинение</w:t>
      </w:r>
    </w:p>
    <w:p w:rsidR="00CD4FE2" w:rsidRDefault="00CD4FE2" w:rsidP="00CD4FE2">
      <w:pPr>
        <w:ind w:left="360"/>
      </w:pPr>
      <w:r>
        <w:t xml:space="preserve">Отношения зависимости, неравноправия. Можно задать вопрос к зависимому слову. </w:t>
      </w:r>
    </w:p>
    <w:p w:rsidR="00CD4FE2" w:rsidRDefault="00CD4FE2" w:rsidP="00CD4FE2">
      <w:pPr>
        <w:ind w:left="360"/>
      </w:pPr>
      <w:r>
        <w:t>Между главным и зависимым словом возникают отношения:</w:t>
      </w:r>
    </w:p>
    <w:p w:rsidR="00CD4FE2" w:rsidRDefault="00CD4FE2" w:rsidP="00CD4FE2">
      <w:pPr>
        <w:ind w:left="360"/>
      </w:pPr>
      <w:r>
        <w:t>- объектные (подойти к столу)</w:t>
      </w:r>
    </w:p>
    <w:p w:rsidR="00CD4FE2" w:rsidRDefault="00CD4FE2" w:rsidP="00CD4FE2">
      <w:pPr>
        <w:ind w:left="360"/>
      </w:pPr>
      <w:r>
        <w:t>- признаковые</w:t>
      </w:r>
    </w:p>
    <w:p w:rsidR="00CD4FE2" w:rsidRDefault="00CD4FE2" w:rsidP="00CD4FE2">
      <w:pPr>
        <w:ind w:left="360"/>
      </w:pPr>
      <w:r>
        <w:t>- отношения возмещения, восполнения (комплетивные) (смог подойти)</w:t>
      </w:r>
    </w:p>
    <w:p w:rsidR="00CD4FE2" w:rsidRDefault="00CD4FE2" w:rsidP="00CD4FE2">
      <w:pPr>
        <w:ind w:left="360"/>
      </w:pPr>
      <w:r>
        <w:t>Бессоюзная связь</w:t>
      </w:r>
    </w:p>
    <w:p w:rsidR="00CD4FE2" w:rsidRDefault="00CD4FE2" w:rsidP="00CD4FE2">
      <w:pPr>
        <w:ind w:left="360"/>
      </w:pPr>
      <w:r>
        <w:t xml:space="preserve">Компоненты не связаны формально. </w:t>
      </w:r>
    </w:p>
    <w:p w:rsidR="00CD4FE2" w:rsidRDefault="00CD4FE2" w:rsidP="00CD4FE2">
      <w:pPr>
        <w:ind w:left="360"/>
      </w:pPr>
    </w:p>
    <w:p w:rsidR="00CD4FE2" w:rsidRDefault="00CD4FE2" w:rsidP="00CD4FE2">
      <w:pPr>
        <w:ind w:left="360"/>
      </w:pPr>
      <w:r>
        <w:t>Возникновение синтаксических связей обуславливается двумя факторами:</w:t>
      </w:r>
    </w:p>
    <w:p w:rsidR="00CD4FE2" w:rsidRDefault="00CD4FE2" w:rsidP="00CD4FE2">
      <w:pPr>
        <w:ind w:left="360"/>
      </w:pPr>
      <w:r>
        <w:t xml:space="preserve">- факторами, внутренними по отношению к словам, их словосочетательными возможностями. Такие связи называются присловными. </w:t>
      </w:r>
    </w:p>
    <w:p w:rsidR="00CD4FE2" w:rsidRDefault="00CD4FE2" w:rsidP="00CD4FE2">
      <w:pPr>
        <w:ind w:left="360"/>
      </w:pPr>
      <w:r>
        <w:lastRenderedPageBreak/>
        <w:t xml:space="preserve">- факторами, внешними по отношению к словам. Возникают у слов лишь в составе предложения, потому что они оказываются в определенной синтаксической позиции. Такие связи называются предложенческими. </w:t>
      </w:r>
    </w:p>
    <w:p w:rsidR="00CD4FE2" w:rsidRDefault="00CD4FE2" w:rsidP="00CD4FE2">
      <w:pPr>
        <w:ind w:left="360"/>
      </w:pPr>
      <w:r>
        <w:t>Типология присловных связей по степени необходимости подчинительной связи при опорном слове</w:t>
      </w:r>
    </w:p>
    <w:p w:rsidR="00CD4FE2" w:rsidRDefault="00CD4FE2" w:rsidP="00CD4FE2">
      <w:pPr>
        <w:ind w:left="360"/>
      </w:pPr>
      <w:r>
        <w:t xml:space="preserve">- сильная (семантика указывает, что должно быть зависимое слово (строить гараж, поднять занавес)). Релятивные слова – слова, которые обладают сильными подчинительными связями, так как их синтаксические значения отличаются незавершенностью, открытостью в синтаксис. Они предполагают обязательный вопрос (принести что? Газету; Полон чего? нежности). </w:t>
      </w:r>
    </w:p>
    <w:p w:rsidR="00CD4FE2" w:rsidRDefault="00CD4FE2" w:rsidP="00CD4FE2">
      <w:pPr>
        <w:ind w:left="360"/>
      </w:pPr>
      <w:r>
        <w:t>- слабая (связь не обязательна)</w:t>
      </w:r>
    </w:p>
    <w:p w:rsidR="00CD4FE2" w:rsidRDefault="00CD4FE2" w:rsidP="00CD4FE2">
      <w:pPr>
        <w:ind w:left="360"/>
      </w:pPr>
      <w:r>
        <w:t xml:space="preserve">Абсолютивные слова – обладают относительно завершенной, самодостаточной семантикой, не требуют обязательного распространения. Допускают при себе разные зависимые факты (жить в городе/ за рекой/ у леса).  </w:t>
      </w:r>
    </w:p>
    <w:p w:rsidR="00CD4FE2" w:rsidRDefault="00CD4FE2" w:rsidP="00CD4FE2">
      <w:pPr>
        <w:ind w:left="360"/>
      </w:pPr>
      <w:r>
        <w:t>Типология присловных связей в зависимости от морфологических особенностей зависимого компонента:</w:t>
      </w:r>
    </w:p>
    <w:p w:rsidR="00CD4FE2" w:rsidRDefault="00CD4FE2" w:rsidP="00CD4FE2">
      <w:pPr>
        <w:ind w:left="360"/>
      </w:pPr>
      <w:r>
        <w:t>- морфологически выраженная связь – согласование и управление</w:t>
      </w:r>
    </w:p>
    <w:p w:rsidR="00CD4FE2" w:rsidRDefault="00CD4FE2" w:rsidP="00CD4FE2">
      <w:pPr>
        <w:ind w:left="360"/>
      </w:pPr>
      <w:r>
        <w:t>- морфологически невыраженная связь - примыкание</w:t>
      </w:r>
    </w:p>
    <w:p w:rsidR="00CD4FE2" w:rsidRDefault="00CD4FE2" w:rsidP="00967733">
      <w:r>
        <w:t>Присловная связь: примыкание</w:t>
      </w:r>
    </w:p>
    <w:p w:rsidR="00CD4FE2" w:rsidRDefault="00CD4FE2" w:rsidP="00CD4FE2">
      <w:pPr>
        <w:ind w:left="360"/>
      </w:pPr>
      <w:r>
        <w:t xml:space="preserve">В связь вступают неизменяемые словоформы. Синтаксическая зависимость выражается семантикой, интонацией, местоположением. </w:t>
      </w:r>
    </w:p>
    <w:p w:rsidR="00CD4FE2" w:rsidRDefault="00CD4FE2" w:rsidP="00CD4FE2">
      <w:pPr>
        <w:ind w:left="360"/>
      </w:pPr>
      <w:r>
        <w:t>В качестве зависимых компонентов выступают:</w:t>
      </w:r>
    </w:p>
    <w:p w:rsidR="00CD4FE2" w:rsidRDefault="00CD4FE2" w:rsidP="00CD4FE2">
      <w:pPr>
        <w:ind w:left="360"/>
      </w:pPr>
      <w:r>
        <w:t xml:space="preserve">- наречие примыкает к существительному, прилагательному, числительному, наречию (сильно замерзнуть, немного мечтатель, описать приблизительно, второй справа, дважды два). </w:t>
      </w:r>
    </w:p>
    <w:p w:rsidR="00CD4FE2" w:rsidRDefault="00CD4FE2" w:rsidP="00CD4FE2">
      <w:pPr>
        <w:ind w:left="360"/>
      </w:pPr>
      <w:r>
        <w:t>- деепричастие примыкает к глаголу (работать не переставая)</w:t>
      </w:r>
    </w:p>
    <w:p w:rsidR="00CD4FE2" w:rsidRDefault="00CD4FE2" w:rsidP="00CD4FE2">
      <w:pPr>
        <w:ind w:left="360"/>
      </w:pPr>
      <w:r>
        <w:t>- сравнительная степень прилагательного или наречия примыкает к глаголу, существительному (яблоки вкуснее, идти быстрее)</w:t>
      </w:r>
    </w:p>
    <w:p w:rsidR="00CD4FE2" w:rsidRDefault="00CD4FE2" w:rsidP="00CD4FE2">
      <w:pPr>
        <w:ind w:left="360"/>
      </w:pPr>
      <w:r>
        <w:t>- инфинитив примыкает к глаголу, существительному, прилагательному, модальному слову (учить рисовать, желание путешествовать, обязанный сделать, намерен требовать, должен играть).</w:t>
      </w:r>
    </w:p>
    <w:p w:rsidR="00CD4FE2" w:rsidRDefault="00CD4FE2" w:rsidP="00CD4FE2">
      <w:pPr>
        <w:ind w:left="360"/>
      </w:pPr>
      <w:r>
        <w:t>По частиречной принадлежности опорного слова примыкание может быть:</w:t>
      </w:r>
    </w:p>
    <w:p w:rsidR="00CD4FE2" w:rsidRDefault="00CD4FE2" w:rsidP="00CD4FE2">
      <w:pPr>
        <w:ind w:left="360"/>
      </w:pPr>
      <w:r>
        <w:t>- приглагольным (громко стучать)</w:t>
      </w:r>
    </w:p>
    <w:p w:rsidR="00CD4FE2" w:rsidRDefault="00CD4FE2" w:rsidP="00CD4FE2">
      <w:pPr>
        <w:ind w:left="360"/>
      </w:pPr>
      <w:r>
        <w:t>- приадъективным (готовый помочь)</w:t>
      </w:r>
    </w:p>
    <w:p w:rsidR="00CD4FE2" w:rsidRDefault="00CD4FE2" w:rsidP="00CD4FE2">
      <w:pPr>
        <w:ind w:left="360"/>
      </w:pPr>
      <w:r>
        <w:t>- принаречным (весьма успешно)</w:t>
      </w:r>
    </w:p>
    <w:p w:rsidR="00CD4FE2" w:rsidRDefault="00CD4FE2" w:rsidP="00CD4FE2">
      <w:pPr>
        <w:ind w:left="360"/>
      </w:pPr>
      <w:r>
        <w:t>- присубстантивным (возможность учиться)</w:t>
      </w:r>
    </w:p>
    <w:p w:rsidR="00CD4FE2" w:rsidRDefault="00CD4FE2" w:rsidP="00CD4FE2">
      <w:pPr>
        <w:ind w:left="360"/>
      </w:pPr>
      <w:r>
        <w:t>- приместоименным (кто-то сзади)</w:t>
      </w:r>
    </w:p>
    <w:p w:rsidR="00CD4FE2" w:rsidRDefault="00CD4FE2" w:rsidP="00CD4FE2">
      <w:pPr>
        <w:ind w:left="360"/>
      </w:pPr>
      <w:r>
        <w:t>Примыкание оформляет разнообразные смысловые отношения:</w:t>
      </w:r>
    </w:p>
    <w:p w:rsidR="00CD4FE2" w:rsidRDefault="00CD4FE2" w:rsidP="00CD4FE2">
      <w:pPr>
        <w:ind w:left="360"/>
      </w:pPr>
      <w:r>
        <w:t>- восполняющие (умудриться упасть)</w:t>
      </w:r>
    </w:p>
    <w:p w:rsidR="00CD4FE2" w:rsidRDefault="00CD4FE2" w:rsidP="00CD4FE2">
      <w:pPr>
        <w:ind w:left="360"/>
      </w:pPr>
      <w:r>
        <w:lastRenderedPageBreak/>
        <w:t>- обстоятельственные (идти медленно)</w:t>
      </w:r>
    </w:p>
    <w:p w:rsidR="00CD4FE2" w:rsidRDefault="00CD4FE2" w:rsidP="00CD4FE2">
      <w:pPr>
        <w:ind w:left="360"/>
      </w:pPr>
      <w:r>
        <w:t>- объектные (просить помочь)</w:t>
      </w:r>
    </w:p>
    <w:p w:rsidR="00CD4FE2" w:rsidRDefault="00CD4FE2" w:rsidP="00CD4FE2">
      <w:pPr>
        <w:ind w:left="360"/>
      </w:pPr>
      <w:r>
        <w:t>- определительные (город ночью, желание учиться)</w:t>
      </w:r>
    </w:p>
    <w:p w:rsidR="00CD4FE2" w:rsidRDefault="00CD4FE2" w:rsidP="00CD4FE2">
      <w:pPr>
        <w:ind w:left="360"/>
      </w:pPr>
      <w:r>
        <w:t>- комплетивные (можно взять, должен идти)</w:t>
      </w:r>
    </w:p>
    <w:p w:rsidR="00CD4FE2" w:rsidRDefault="00CD4FE2" w:rsidP="00CD4FE2">
      <w:pPr>
        <w:ind w:left="360"/>
      </w:pPr>
      <w:r>
        <w:t>Примыкание:</w:t>
      </w:r>
    </w:p>
    <w:p w:rsidR="00CD4FE2" w:rsidRDefault="00CD4FE2" w:rsidP="00CD4FE2">
      <w:pPr>
        <w:ind w:left="360"/>
      </w:pPr>
      <w:r>
        <w:t>- слабое</w:t>
      </w:r>
    </w:p>
    <w:p w:rsidR="00CD4FE2" w:rsidRDefault="00CD4FE2" w:rsidP="00CD4FE2">
      <w:pPr>
        <w:ind w:left="360"/>
      </w:pPr>
      <w:r>
        <w:t>При определительных и обстоятельственных отношениях (юбка клеш, медленно ходить, шел улыбаясь)</w:t>
      </w:r>
    </w:p>
    <w:p w:rsidR="00CD4FE2" w:rsidRDefault="00CD4FE2" w:rsidP="00CD4FE2">
      <w:pPr>
        <w:ind w:left="360"/>
      </w:pPr>
      <w:r>
        <w:t>- сильное</w:t>
      </w:r>
    </w:p>
    <w:p w:rsidR="00CD4FE2" w:rsidRDefault="00CD4FE2" w:rsidP="00CD4FE2">
      <w:pPr>
        <w:ind w:left="360"/>
      </w:pPr>
      <w:r>
        <w:t>При релятивных словах (должен явиться, велел выйти)</w:t>
      </w:r>
    </w:p>
    <w:p w:rsidR="00CD4FE2" w:rsidRDefault="00CD4FE2" w:rsidP="00CD4FE2">
      <w:pPr>
        <w:ind w:left="360"/>
      </w:pPr>
      <w:r>
        <w:t>5.</w:t>
      </w:r>
      <w:r>
        <w:tab/>
        <w:t>Присловная связь: согласование</w:t>
      </w:r>
    </w:p>
    <w:p w:rsidR="00CD4FE2" w:rsidRDefault="00CD4FE2" w:rsidP="00CD4FE2">
      <w:pPr>
        <w:ind w:left="360"/>
      </w:pPr>
      <w:r>
        <w:t xml:space="preserve">Согласование – это присловная связь, которая выражается в формальном уподоблении зависимого слова опорному в общих для них грамматических категориях. </w:t>
      </w:r>
    </w:p>
    <w:p w:rsidR="00CD4FE2" w:rsidRDefault="00CD4FE2" w:rsidP="00CD4FE2">
      <w:pPr>
        <w:ind w:left="360"/>
      </w:pPr>
      <w:r>
        <w:t xml:space="preserve">Опорное слово выражено именем существительным или субстантивированным словом, зависимое – прилагательным, причастием, местоимением-прилагательным, порядковым числительным, количественным числительным в косвенных падежах (первый учитель, с одним билетом). </w:t>
      </w:r>
    </w:p>
    <w:p w:rsidR="00CD4FE2" w:rsidRDefault="00CD4FE2" w:rsidP="00CD4FE2">
      <w:pPr>
        <w:ind w:left="360"/>
      </w:pPr>
      <w:r>
        <w:t>Согласование:</w:t>
      </w:r>
    </w:p>
    <w:p w:rsidR="00CD4FE2" w:rsidRDefault="00CD4FE2" w:rsidP="00CD4FE2">
      <w:pPr>
        <w:ind w:left="360"/>
      </w:pPr>
      <w:r>
        <w:t>А) Грамматическое</w:t>
      </w:r>
    </w:p>
    <w:p w:rsidR="00CD4FE2" w:rsidRDefault="00CD4FE2" w:rsidP="00CD4FE2">
      <w:pPr>
        <w:ind w:left="360"/>
      </w:pPr>
      <w:r>
        <w:t>- Формальное (согласование в роде, числе и падеже – глубокий снег, о своей книге).</w:t>
      </w:r>
    </w:p>
    <w:p w:rsidR="00CD4FE2" w:rsidRDefault="00CD4FE2" w:rsidP="00CD4FE2">
      <w:pPr>
        <w:ind w:left="360"/>
      </w:pPr>
      <w:r>
        <w:t>- Условное (при опорных словах, выраженных неизменяемыми нарицательными существительными – быстрое такси, крепкий кофе)</w:t>
      </w:r>
    </w:p>
    <w:p w:rsidR="00CD4FE2" w:rsidRDefault="00CD4FE2" w:rsidP="00CD4FE2">
      <w:pPr>
        <w:ind w:left="360"/>
      </w:pPr>
      <w:r>
        <w:t xml:space="preserve">- Ассоциативное (при опорных неизменяемых собственных именах существительных – солнечный Сочи, высокая Ай-Петри). </w:t>
      </w:r>
    </w:p>
    <w:p w:rsidR="00CD4FE2" w:rsidRDefault="00CD4FE2" w:rsidP="00CD4FE2">
      <w:pPr>
        <w:ind w:left="360"/>
      </w:pPr>
      <w:r>
        <w:t xml:space="preserve">Б) Смысловое </w:t>
      </w:r>
    </w:p>
    <w:p w:rsidR="00CD4FE2" w:rsidRDefault="00CD4FE2" w:rsidP="00CD4FE2">
      <w:pPr>
        <w:ind w:left="360"/>
      </w:pPr>
      <w:r>
        <w:t xml:space="preserve">Опирается на семантические признаки опорных слов – например, реальный пол лица (настоящий неряха, молодая врач). </w:t>
      </w:r>
    </w:p>
    <w:p w:rsidR="00CD4FE2" w:rsidRDefault="00CD4FE2" w:rsidP="00CD4FE2">
      <w:pPr>
        <w:ind w:left="360"/>
      </w:pPr>
      <w:r>
        <w:t>Согласование:</w:t>
      </w:r>
    </w:p>
    <w:p w:rsidR="00CD4FE2" w:rsidRDefault="00CD4FE2" w:rsidP="00CD4FE2">
      <w:pPr>
        <w:ind w:left="360"/>
      </w:pPr>
      <w:r>
        <w:t>- Полное (зависимое слово исчерпывает все общие с опорным существительным)</w:t>
      </w:r>
    </w:p>
    <w:p w:rsidR="00CD4FE2" w:rsidRDefault="00CD4FE2" w:rsidP="00CD4FE2">
      <w:pPr>
        <w:ind w:left="360"/>
      </w:pPr>
      <w:r>
        <w:t xml:space="preserve">- Неполное (возникает в составе предложения. Зависимое слово теряет согласование в падеже (Я никогда не видел отца расстроенным). </w:t>
      </w:r>
    </w:p>
    <w:p w:rsidR="00CD4FE2" w:rsidRDefault="00CD4FE2" w:rsidP="00CD4FE2">
      <w:pPr>
        <w:ind w:left="360"/>
      </w:pPr>
      <w:r>
        <w:t>Согласование:</w:t>
      </w:r>
    </w:p>
    <w:p w:rsidR="00CD4FE2" w:rsidRDefault="00CD4FE2" w:rsidP="00CD4FE2">
      <w:pPr>
        <w:ind w:left="360"/>
      </w:pPr>
      <w:r>
        <w:t>- Сильное (информативно недостаточные существительные: вещь в значении нечто (странная вещь), вид в значении внешний облик (больной вид).</w:t>
      </w:r>
    </w:p>
    <w:p w:rsidR="00CD4FE2" w:rsidRDefault="00CD4FE2" w:rsidP="00CD4FE2">
      <w:pPr>
        <w:ind w:left="360"/>
      </w:pPr>
      <w:r>
        <w:t>-Слабое (определяемое существительное является абсолютивным).</w:t>
      </w:r>
    </w:p>
    <w:p w:rsidR="00CD4FE2" w:rsidRDefault="00CD4FE2" w:rsidP="00967733">
      <w:r>
        <w:t>Присловная связь: управление</w:t>
      </w:r>
    </w:p>
    <w:p w:rsidR="00CD4FE2" w:rsidRDefault="00CD4FE2" w:rsidP="00CD4FE2">
      <w:pPr>
        <w:ind w:left="360"/>
      </w:pPr>
      <w:r>
        <w:lastRenderedPageBreak/>
        <w:t xml:space="preserve">Управление – вид связи, при котором главное слово требует от зависимого определенной словоформы. </w:t>
      </w:r>
    </w:p>
    <w:p w:rsidR="00CD4FE2" w:rsidRDefault="00CD4FE2" w:rsidP="00CD4FE2">
      <w:pPr>
        <w:ind w:left="360"/>
      </w:pPr>
      <w:r>
        <w:t>Управление по форме зависимого компонента:</w:t>
      </w:r>
    </w:p>
    <w:p w:rsidR="00CD4FE2" w:rsidRDefault="00CD4FE2" w:rsidP="00CD4FE2">
      <w:pPr>
        <w:ind w:left="360"/>
      </w:pPr>
      <w:r>
        <w:t>- предложное (говорили о школе)</w:t>
      </w:r>
    </w:p>
    <w:p w:rsidR="00CD4FE2" w:rsidRDefault="00CD4FE2" w:rsidP="00CD4FE2">
      <w:pPr>
        <w:ind w:left="360"/>
      </w:pPr>
      <w:r>
        <w:t>-беспредложное (нести чемодан)</w:t>
      </w:r>
    </w:p>
    <w:p w:rsidR="00CD4FE2" w:rsidRDefault="00CD4FE2" w:rsidP="00CD4FE2">
      <w:pPr>
        <w:ind w:left="360"/>
      </w:pPr>
      <w:r>
        <w:t>Управление:</w:t>
      </w:r>
    </w:p>
    <w:p w:rsidR="00CD4FE2" w:rsidRDefault="00CD4FE2" w:rsidP="00CD4FE2">
      <w:pPr>
        <w:ind w:left="360"/>
      </w:pPr>
      <w:r>
        <w:t>- вариативное (допускает падежные варианты: открыться другу/перед другом)</w:t>
      </w:r>
    </w:p>
    <w:p w:rsidR="00CD4FE2" w:rsidRDefault="00CD4FE2" w:rsidP="00CD4FE2">
      <w:pPr>
        <w:ind w:left="360"/>
      </w:pPr>
      <w:r>
        <w:t>- невариативное (допускает единственно возможный вариант (надеюсь на)</w:t>
      </w:r>
    </w:p>
    <w:p w:rsidR="00CD4FE2" w:rsidRDefault="00CD4FE2" w:rsidP="00CD4FE2">
      <w:pPr>
        <w:ind w:left="360"/>
      </w:pPr>
      <w:r>
        <w:t>Управление:</w:t>
      </w:r>
    </w:p>
    <w:p w:rsidR="00CD4FE2" w:rsidRDefault="00CD4FE2" w:rsidP="00CD4FE2">
      <w:pPr>
        <w:ind w:left="360"/>
      </w:pPr>
      <w:r>
        <w:t>- глагольное (глагол, причастие, деепричастие)</w:t>
      </w:r>
    </w:p>
    <w:p w:rsidR="00CD4FE2" w:rsidRDefault="00CD4FE2" w:rsidP="00CD4FE2">
      <w:pPr>
        <w:ind w:left="360"/>
      </w:pPr>
      <w:r>
        <w:t>- именное (ручка брата)</w:t>
      </w:r>
    </w:p>
    <w:p w:rsidR="00CD4FE2" w:rsidRDefault="00CD4FE2" w:rsidP="00CD4FE2">
      <w:pPr>
        <w:ind w:left="360"/>
      </w:pPr>
      <w:r>
        <w:t>По частиречной принадлежности управляющего слова разграничивают управление:</w:t>
      </w:r>
    </w:p>
    <w:p w:rsidR="00CD4FE2" w:rsidRDefault="00CD4FE2" w:rsidP="00CD4FE2">
      <w:pPr>
        <w:ind w:left="360"/>
      </w:pPr>
      <w:r>
        <w:t>- глагольное (пишу брату)</w:t>
      </w:r>
    </w:p>
    <w:p w:rsidR="00CD4FE2" w:rsidRDefault="00CD4FE2" w:rsidP="00CD4FE2">
      <w:pPr>
        <w:ind w:left="360"/>
      </w:pPr>
      <w:r>
        <w:t>- субстантивное (лекция о литературе)</w:t>
      </w:r>
    </w:p>
    <w:p w:rsidR="00CD4FE2" w:rsidRDefault="00CD4FE2" w:rsidP="00CD4FE2">
      <w:pPr>
        <w:ind w:left="360"/>
      </w:pPr>
      <w:r>
        <w:t>- адъективное (верный долгу)</w:t>
      </w:r>
    </w:p>
    <w:p w:rsidR="00CD4FE2" w:rsidRDefault="00CD4FE2" w:rsidP="00CD4FE2">
      <w:pPr>
        <w:ind w:left="360"/>
      </w:pPr>
      <w:r>
        <w:t>- адвербиальное (справа от дороги)</w:t>
      </w:r>
    </w:p>
    <w:p w:rsidR="00CD4FE2" w:rsidRDefault="00CD4FE2" w:rsidP="00CD4FE2">
      <w:pPr>
        <w:ind w:left="360"/>
      </w:pPr>
      <w:r>
        <w:t>- слов категории состояния (стыдно перед отцом)</w:t>
      </w:r>
    </w:p>
    <w:p w:rsidR="00CD4FE2" w:rsidRDefault="00CD4FE2" w:rsidP="00CD4FE2">
      <w:pPr>
        <w:ind w:left="360"/>
      </w:pPr>
      <w:r>
        <w:t>- компаративное (тверже стали)</w:t>
      </w:r>
    </w:p>
    <w:p w:rsidR="00CD4FE2" w:rsidRDefault="00CD4FE2" w:rsidP="00CD4FE2">
      <w:pPr>
        <w:ind w:left="360"/>
      </w:pPr>
      <w:r>
        <w:t>- нумеративное (четыре дома)</w:t>
      </w:r>
    </w:p>
    <w:p w:rsidR="00CD4FE2" w:rsidRDefault="00CD4FE2" w:rsidP="00CD4FE2">
      <w:pPr>
        <w:ind w:left="360"/>
      </w:pPr>
      <w:r>
        <w:t>- местоименное (мы с тобой)</w:t>
      </w:r>
    </w:p>
    <w:p w:rsidR="00CD4FE2" w:rsidRDefault="00CD4FE2" w:rsidP="00CD4FE2">
      <w:pPr>
        <w:ind w:left="360"/>
      </w:pPr>
      <w:r>
        <w:t xml:space="preserve">Типичный порядок компонентов – постпозиция. </w:t>
      </w:r>
    </w:p>
    <w:p w:rsidR="00CD4FE2" w:rsidRDefault="00CD4FE2" w:rsidP="00CD4FE2">
      <w:pPr>
        <w:ind w:left="360"/>
      </w:pPr>
      <w:r>
        <w:t>Управление:</w:t>
      </w:r>
    </w:p>
    <w:p w:rsidR="00CD4FE2" w:rsidRDefault="00CD4FE2" w:rsidP="00CD4FE2">
      <w:pPr>
        <w:ind w:left="360"/>
      </w:pPr>
      <w:r>
        <w:t>- сильное</w:t>
      </w:r>
    </w:p>
    <w:p w:rsidR="00CD4FE2" w:rsidRDefault="00CD4FE2" w:rsidP="00CD4FE2">
      <w:pPr>
        <w:ind w:left="360"/>
      </w:pPr>
      <w:r>
        <w:t>Между главным и зависимым словом существует предсказуемая связь. Падежная форма диктуется особенностями главного слова. Без зависимого слова главное оказывается недостаточным (попрекать хлебом).</w:t>
      </w:r>
    </w:p>
    <w:p w:rsidR="00CD4FE2" w:rsidRDefault="00CD4FE2" w:rsidP="00CD4FE2">
      <w:pPr>
        <w:ind w:left="360"/>
      </w:pPr>
      <w:r>
        <w:t>-слабое</w:t>
      </w:r>
    </w:p>
    <w:p w:rsidR="00CD4FE2" w:rsidRDefault="00CD4FE2" w:rsidP="00CD4FE2">
      <w:pPr>
        <w:ind w:left="360"/>
      </w:pPr>
      <w:r>
        <w:t>Главное слово абсолютивное (играть на рояле)</w:t>
      </w:r>
    </w:p>
    <w:p w:rsidR="00CD4FE2" w:rsidRDefault="00CD4FE2" w:rsidP="00CD4FE2">
      <w:pPr>
        <w:ind w:left="360"/>
      </w:pPr>
      <w:r>
        <w:t>7.</w:t>
      </w:r>
      <w:r>
        <w:tab/>
        <w:t>Смысловые (синтаксические) отношения, выражаемые присловными связями</w:t>
      </w:r>
    </w:p>
    <w:p w:rsidR="00CD4FE2" w:rsidRDefault="00CD4FE2" w:rsidP="00CD4FE2">
      <w:pPr>
        <w:ind w:left="360"/>
      </w:pPr>
      <w:r>
        <w:t xml:space="preserve">Возникают в результате присловных валентных связей. </w:t>
      </w:r>
    </w:p>
    <w:p w:rsidR="00CD4FE2" w:rsidRDefault="00CD4FE2" w:rsidP="00CD4FE2">
      <w:pPr>
        <w:ind w:left="360"/>
      </w:pPr>
      <w:r>
        <w:t xml:space="preserve">В результате реализации присловных связей выражаются различные типы смысловых отношений. </w:t>
      </w:r>
    </w:p>
    <w:p w:rsidR="00CD4FE2" w:rsidRDefault="00CD4FE2" w:rsidP="00CD4FE2">
      <w:pPr>
        <w:ind w:left="360"/>
      </w:pPr>
      <w:r>
        <w:t>- Объектные</w:t>
      </w:r>
    </w:p>
    <w:p w:rsidR="00CD4FE2" w:rsidRDefault="00CD4FE2" w:rsidP="00CD4FE2">
      <w:pPr>
        <w:ind w:left="360"/>
      </w:pPr>
      <w:r>
        <w:t>Подразделяются на подтипы:</w:t>
      </w:r>
    </w:p>
    <w:p w:rsidR="00CD4FE2" w:rsidRDefault="00CD4FE2" w:rsidP="00CD4FE2">
      <w:pPr>
        <w:ind w:left="360"/>
      </w:pPr>
      <w:r>
        <w:lastRenderedPageBreak/>
        <w:t>- отношения прямого объекта (учить стихотворение)</w:t>
      </w:r>
    </w:p>
    <w:p w:rsidR="00CD4FE2" w:rsidRDefault="00CD4FE2" w:rsidP="00CD4FE2">
      <w:pPr>
        <w:ind w:left="360"/>
      </w:pPr>
      <w:r>
        <w:t>- орудийные (работать на станке, приехать на поезде)</w:t>
      </w:r>
    </w:p>
    <w:p w:rsidR="00CD4FE2" w:rsidRDefault="00CD4FE2" w:rsidP="00CD4FE2">
      <w:pPr>
        <w:ind w:left="360"/>
      </w:pPr>
      <w:r>
        <w:t>- адресатные (написать родителям, купить сыну)</w:t>
      </w:r>
    </w:p>
    <w:p w:rsidR="00CD4FE2" w:rsidRDefault="00CD4FE2" w:rsidP="00CD4FE2">
      <w:pPr>
        <w:ind w:left="360"/>
      </w:pPr>
      <w:r>
        <w:t>- отношения содержания (болеть ангиной, думать о поездке)</w:t>
      </w:r>
    </w:p>
    <w:p w:rsidR="00CD4FE2" w:rsidRDefault="00CD4FE2" w:rsidP="00CD4FE2">
      <w:pPr>
        <w:ind w:left="360"/>
      </w:pPr>
      <w:r>
        <w:t>- отношения совместности (находиться с друзьями, поехать с отцом)</w:t>
      </w:r>
    </w:p>
    <w:p w:rsidR="00CD4FE2" w:rsidRDefault="00CD4FE2" w:rsidP="00CD4FE2">
      <w:pPr>
        <w:ind w:left="360"/>
      </w:pPr>
      <w:r>
        <w:t>- Атрибутивные</w:t>
      </w:r>
    </w:p>
    <w:p w:rsidR="00CD4FE2" w:rsidRDefault="00CD4FE2" w:rsidP="00CD4FE2">
      <w:pPr>
        <w:ind w:left="360"/>
      </w:pPr>
      <w:r>
        <w:t>Выявляются при помощи вопросов Какой? Чей? Который?</w:t>
      </w:r>
    </w:p>
    <w:p w:rsidR="00CD4FE2" w:rsidRDefault="00CD4FE2" w:rsidP="00CD4FE2">
      <w:pPr>
        <w:ind w:left="360"/>
      </w:pPr>
      <w:r>
        <w:t>Подтипы:</w:t>
      </w:r>
    </w:p>
    <w:p w:rsidR="00CD4FE2" w:rsidRDefault="00CD4FE2" w:rsidP="00CD4FE2">
      <w:pPr>
        <w:ind w:left="360"/>
      </w:pPr>
      <w:r>
        <w:t>- качественный признак (веселая песенка)</w:t>
      </w:r>
    </w:p>
    <w:p w:rsidR="00CD4FE2" w:rsidRDefault="00CD4FE2" w:rsidP="00CD4FE2">
      <w:pPr>
        <w:ind w:left="360"/>
      </w:pPr>
      <w:r>
        <w:t>- относительный признак (шуба из норки)</w:t>
      </w:r>
    </w:p>
    <w:p w:rsidR="00CD4FE2" w:rsidRDefault="00CD4FE2" w:rsidP="00CD4FE2">
      <w:pPr>
        <w:ind w:left="360"/>
      </w:pPr>
      <w:r>
        <w:t>- количественная характеристика (шестой этаж)</w:t>
      </w:r>
    </w:p>
    <w:p w:rsidR="00CD4FE2" w:rsidRDefault="00CD4FE2" w:rsidP="00CD4FE2">
      <w:pPr>
        <w:ind w:left="360"/>
      </w:pPr>
      <w:r>
        <w:t>- указательные свойства (каждое событие, этот дом)</w:t>
      </w:r>
    </w:p>
    <w:p w:rsidR="00CD4FE2" w:rsidRDefault="00CD4FE2" w:rsidP="00CD4FE2">
      <w:pPr>
        <w:ind w:left="360"/>
      </w:pPr>
      <w:r>
        <w:t>- Обстоятельственные</w:t>
      </w:r>
    </w:p>
    <w:p w:rsidR="00CD4FE2" w:rsidRDefault="00CD4FE2" w:rsidP="00CD4FE2">
      <w:pPr>
        <w:ind w:left="360"/>
      </w:pPr>
      <w:r>
        <w:t>Отражают внутренние или внешние характеристики действия, состояния, признака.</w:t>
      </w:r>
    </w:p>
    <w:p w:rsidR="00CD4FE2" w:rsidRDefault="00CD4FE2" w:rsidP="00CD4FE2">
      <w:pPr>
        <w:ind w:left="360"/>
      </w:pPr>
      <w:r>
        <w:t>Подтипы:</w:t>
      </w:r>
    </w:p>
    <w:p w:rsidR="00CD4FE2" w:rsidRDefault="00CD4FE2" w:rsidP="00CD4FE2">
      <w:pPr>
        <w:ind w:left="360"/>
      </w:pPr>
      <w:r>
        <w:t>- образа действия (смотреть с  любовью)</w:t>
      </w:r>
    </w:p>
    <w:p w:rsidR="00CD4FE2" w:rsidRDefault="00CD4FE2" w:rsidP="00CD4FE2">
      <w:pPr>
        <w:ind w:left="360"/>
      </w:pPr>
      <w:r>
        <w:t>- меры и степени действия (весьма скромный)</w:t>
      </w:r>
    </w:p>
    <w:p w:rsidR="00CD4FE2" w:rsidRDefault="00CD4FE2" w:rsidP="00CD4FE2">
      <w:pPr>
        <w:ind w:left="360"/>
      </w:pPr>
      <w:r>
        <w:t>- сравнения (смотреть волком)</w:t>
      </w:r>
    </w:p>
    <w:p w:rsidR="00CD4FE2" w:rsidRDefault="00CD4FE2" w:rsidP="00CD4FE2">
      <w:pPr>
        <w:ind w:left="360"/>
      </w:pPr>
      <w:r>
        <w:t>-временные (прийти поздно)</w:t>
      </w:r>
    </w:p>
    <w:p w:rsidR="00CD4FE2" w:rsidRDefault="00CD4FE2" w:rsidP="00CD4FE2">
      <w:pPr>
        <w:ind w:left="360"/>
      </w:pPr>
      <w:r>
        <w:t>- пространственные (уйти далеко, повернуть налево)</w:t>
      </w:r>
    </w:p>
    <w:p w:rsidR="00CD4FE2" w:rsidRDefault="00CD4FE2" w:rsidP="00CD4FE2">
      <w:pPr>
        <w:ind w:left="360"/>
      </w:pPr>
      <w:r>
        <w:t>- целевые (пойти за грибами)</w:t>
      </w:r>
    </w:p>
    <w:p w:rsidR="00CD4FE2" w:rsidRDefault="00CD4FE2" w:rsidP="00CD4FE2">
      <w:pPr>
        <w:ind w:left="360"/>
      </w:pPr>
      <w:r>
        <w:t>- условные (поддерживать в случае опасности)</w:t>
      </w:r>
    </w:p>
    <w:p w:rsidR="00CD4FE2" w:rsidRDefault="00CD4FE2" w:rsidP="00CD4FE2">
      <w:pPr>
        <w:ind w:left="360"/>
      </w:pPr>
      <w:r>
        <w:t>- уступительные (сделать вопреки требованиям)</w:t>
      </w:r>
    </w:p>
    <w:p w:rsidR="00CD4FE2" w:rsidRDefault="00CD4FE2" w:rsidP="00CD4FE2">
      <w:pPr>
        <w:ind w:left="360"/>
      </w:pPr>
      <w:r>
        <w:t>- Восполняющие</w:t>
      </w:r>
    </w:p>
    <w:p w:rsidR="00CD4FE2" w:rsidRDefault="00CD4FE2" w:rsidP="00CD4FE2">
      <w:pPr>
        <w:ind w:left="360"/>
      </w:pPr>
      <w:r>
        <w:t xml:space="preserve">Возникают при информативно недостаточных словах (несколько человек, принять за иностранца).  </w:t>
      </w:r>
    </w:p>
    <w:p w:rsidR="00967733" w:rsidRDefault="00967733" w:rsidP="00CD4FE2">
      <w:pPr>
        <w:ind w:left="360"/>
      </w:pPr>
      <w:r>
        <w:t>Предложенческие связи</w:t>
      </w:r>
    </w:p>
    <w:p w:rsidR="00CD4FE2" w:rsidRDefault="00CD4FE2" w:rsidP="00967733">
      <w:r>
        <w:t>координация, соположение, тяготение, аппликация</w:t>
      </w:r>
    </w:p>
    <w:p w:rsidR="00CD4FE2" w:rsidRDefault="00CD4FE2" w:rsidP="00CD4FE2">
      <w:pPr>
        <w:ind w:left="360"/>
      </w:pPr>
      <w:r>
        <w:t xml:space="preserve">Такие типы связи возникают только в предложении. </w:t>
      </w:r>
    </w:p>
    <w:p w:rsidR="00CD4FE2" w:rsidRDefault="00CD4FE2" w:rsidP="00CD4FE2">
      <w:pPr>
        <w:ind w:left="360"/>
      </w:pPr>
      <w:r>
        <w:t xml:space="preserve">- Координация </w:t>
      </w:r>
    </w:p>
    <w:p w:rsidR="00CD4FE2" w:rsidRDefault="00CD4FE2" w:rsidP="00CD4FE2">
      <w:pPr>
        <w:ind w:left="360"/>
      </w:pPr>
      <w:r>
        <w:t xml:space="preserve">Наблюдается в таких двусоставных предложениях, в которых семантическое взаимоподчинение главных членов выражается в формальном их взаимоподчинении. </w:t>
      </w:r>
    </w:p>
    <w:p w:rsidR="00CD4FE2" w:rsidRDefault="00CD4FE2" w:rsidP="00CD4FE2">
      <w:pPr>
        <w:ind w:left="360"/>
      </w:pPr>
      <w:r>
        <w:t xml:space="preserve">* в предложениях с простым или составным глагольным сказуемым (Уже не поют соловьи). </w:t>
      </w:r>
    </w:p>
    <w:p w:rsidR="00CD4FE2" w:rsidRDefault="00CD4FE2" w:rsidP="00CD4FE2">
      <w:pPr>
        <w:ind w:left="360"/>
      </w:pPr>
      <w:r>
        <w:lastRenderedPageBreak/>
        <w:t xml:space="preserve">*в безглагольных предложениях с адъективными сказуемыми (Русский язык чрезвычайно богат, гибок и живописен). </w:t>
      </w:r>
    </w:p>
    <w:p w:rsidR="00CD4FE2" w:rsidRDefault="00CD4FE2" w:rsidP="00CD4FE2">
      <w:pPr>
        <w:ind w:left="360"/>
      </w:pPr>
      <w:r>
        <w:t>С одной стороны, сказуемое имеет общие с подлежащим формы лица, числа, рода.</w:t>
      </w:r>
    </w:p>
    <w:p w:rsidR="00CD4FE2" w:rsidRDefault="00CD4FE2" w:rsidP="00CD4FE2">
      <w:pPr>
        <w:ind w:left="360"/>
      </w:pPr>
      <w:r>
        <w:t xml:space="preserve">С другой стороны, именительный падеж подлежащего продиктован глагольным или адъективным сказуемым. </w:t>
      </w:r>
    </w:p>
    <w:p w:rsidR="00CD4FE2" w:rsidRDefault="00CD4FE2" w:rsidP="00CD4FE2">
      <w:pPr>
        <w:ind w:left="360"/>
      </w:pPr>
      <w:r>
        <w:t>- Соположение</w:t>
      </w:r>
    </w:p>
    <w:p w:rsidR="00CD4FE2" w:rsidRDefault="00CD4FE2" w:rsidP="00CD4FE2">
      <w:pPr>
        <w:ind w:left="360"/>
      </w:pPr>
      <w:r>
        <w:t xml:space="preserve">Связь главных членов, не получившая морфологического выражения. Связь достигается за счет интонации и порядка слов (Безумство храбрых – вот мудрость жизни). Наблюдается в безглагольных номинативно-номинативных, номинативно-адъективных, номинативно-инфинитивных, инфинитивно-инфинитивных предложениях. </w:t>
      </w:r>
    </w:p>
    <w:p w:rsidR="00CD4FE2" w:rsidRDefault="00CD4FE2" w:rsidP="00CD4FE2">
      <w:pPr>
        <w:ind w:left="360"/>
      </w:pPr>
      <w:r>
        <w:t>- Тяготение</w:t>
      </w:r>
    </w:p>
    <w:p w:rsidR="00CD4FE2" w:rsidRDefault="00CD4FE2" w:rsidP="00CD4FE2">
      <w:pPr>
        <w:ind w:left="360"/>
      </w:pPr>
      <w:r>
        <w:t>Опосредованные связи словоформ в составе предложений – связи, которые возникают между двумя словоформами через посредство третьей. Такая опосредованная связь может возникать:</w:t>
      </w:r>
    </w:p>
    <w:p w:rsidR="00CD4FE2" w:rsidRDefault="00CD4FE2" w:rsidP="00CD4FE2">
      <w:pPr>
        <w:ind w:left="360"/>
      </w:pPr>
      <w:r>
        <w:t xml:space="preserve">А) между подлежащим и частью составных сказуемых через посредство вспомогательного глагола и связки </w:t>
      </w:r>
    </w:p>
    <w:p w:rsidR="00CD4FE2" w:rsidRDefault="00CD4FE2" w:rsidP="00CD4FE2">
      <w:pPr>
        <w:ind w:left="360"/>
      </w:pPr>
      <w:r>
        <w:t>Б) между подлежащим и каким-либо второстепенным членом предложения (Прощаясь, мы условились встретиться в Орле).</w:t>
      </w:r>
    </w:p>
    <w:p w:rsidR="00CD4FE2" w:rsidRDefault="00CD4FE2" w:rsidP="00CD4FE2">
      <w:pPr>
        <w:ind w:left="360"/>
      </w:pPr>
      <w:r>
        <w:t xml:space="preserve">В) Между второстепенными членами предложения (Я помню его молодым и красивым). </w:t>
      </w:r>
    </w:p>
    <w:p w:rsidR="00CD4FE2" w:rsidRDefault="00CD4FE2" w:rsidP="00CD4FE2">
      <w:pPr>
        <w:ind w:left="360"/>
      </w:pPr>
      <w:r>
        <w:t xml:space="preserve">Тяготение скрывает в себе субъектно-предикативные отношения и заключает «свернутое» предложение, дополнительную пропозицию. </w:t>
      </w:r>
    </w:p>
    <w:p w:rsidR="00CD4FE2" w:rsidRDefault="00CD4FE2" w:rsidP="00CD4FE2">
      <w:pPr>
        <w:ind w:left="360"/>
      </w:pPr>
      <w:r>
        <w:t>- Аппликация</w:t>
      </w:r>
    </w:p>
    <w:p w:rsidR="00CD4FE2" w:rsidRDefault="00CD4FE2" w:rsidP="00CD4FE2">
      <w:pPr>
        <w:ind w:left="360"/>
      </w:pPr>
      <w:r>
        <w:t>Связь семантического наложения, которая возникает между поясняющим и поясняемым компонентами и оформляется с помощью особой, пояснительной интонации (Длинная, в несколько верст, тень ложилась от гор на степи).</w:t>
      </w:r>
    </w:p>
    <w:p w:rsidR="00420A6B" w:rsidRDefault="00A135F1" w:rsidP="00A135F1">
      <w:pPr>
        <w:pStyle w:val="a3"/>
        <w:numPr>
          <w:ilvl w:val="0"/>
          <w:numId w:val="6"/>
        </w:numPr>
        <w:rPr>
          <w:highlight w:val="yellow"/>
        </w:rPr>
      </w:pPr>
      <w:r w:rsidRPr="00CD4FE2">
        <w:rPr>
          <w:highlight w:val="yellow"/>
        </w:rPr>
        <w:t>Формальные средства выражения синтаксических отношений.</w:t>
      </w:r>
    </w:p>
    <w:p w:rsidR="003E5D7D" w:rsidRDefault="003E5D7D" w:rsidP="003E5D7D">
      <w:r w:rsidRPr="003E5D7D">
        <w:t>Форма синтаксической связи – те структурно-языковые средства, с помощью которых оформляется связь (окончания, предлоги, союзы, интонация, порядок слов)</w:t>
      </w:r>
      <w:r>
        <w:t xml:space="preserve">. </w:t>
      </w:r>
    </w:p>
    <w:p w:rsidR="003E5D7D" w:rsidRDefault="003E5D7D" w:rsidP="003E5D7D">
      <w:r>
        <w:t xml:space="preserve">Они по-разному участвуют в организации синтаксических единиц: </w:t>
      </w:r>
    </w:p>
    <w:p w:rsidR="003E5D7D" w:rsidRDefault="003E5D7D" w:rsidP="003E5D7D">
      <w:r>
        <w:t xml:space="preserve">- в словосочетании - окончания и предлоги, </w:t>
      </w:r>
    </w:p>
    <w:p w:rsidR="003E5D7D" w:rsidRDefault="003E5D7D" w:rsidP="003E5D7D">
      <w:r>
        <w:t>- в простом предложении – окончания и предлоги + сочинительные союзы, порядок слов и интонация,</w:t>
      </w:r>
    </w:p>
    <w:p w:rsidR="003E5D7D" w:rsidRPr="003E5D7D" w:rsidRDefault="003E5D7D" w:rsidP="003E5D7D">
      <w:r>
        <w:t xml:space="preserve">- в сложном предложении – сочинительные и подчинительные союзы, местоименные и наречные слова с союзной функцией (союзными словами), интонацией, порядком расположения предикативных частей, модально-временными формами сказуемых. </w:t>
      </w:r>
    </w:p>
    <w:p w:rsidR="00420A6B" w:rsidRDefault="00A135F1" w:rsidP="00420A6B">
      <w:pPr>
        <w:pStyle w:val="a3"/>
        <w:numPr>
          <w:ilvl w:val="0"/>
          <w:numId w:val="6"/>
        </w:numPr>
        <w:rPr>
          <w:highlight w:val="yellow"/>
        </w:rPr>
      </w:pPr>
      <w:r w:rsidRPr="00CD4FE2">
        <w:rPr>
          <w:highlight w:val="yellow"/>
        </w:rPr>
        <w:t xml:space="preserve">Понятие сочетаемости. </w:t>
      </w:r>
    </w:p>
    <w:p w:rsidR="00456995" w:rsidRPr="00456995" w:rsidRDefault="00456995" w:rsidP="00456995">
      <w:pPr>
        <w:ind w:left="360"/>
      </w:pPr>
      <w:r w:rsidRPr="00456995">
        <w:t xml:space="preserve">Лексический фактор, сочетаемость предопределяет различное функционирование одинаковых форм: </w:t>
      </w:r>
      <w:r>
        <w:t xml:space="preserve">подойти к столу (обстоятельство места или дополнение) и подойти к </w:t>
      </w:r>
      <w:r>
        <w:lastRenderedPageBreak/>
        <w:t>вечеру (обстоятельство времени), говорить с волнением (обстоятельство образа действия) и говорить с другом (дополнение)</w:t>
      </w:r>
    </w:p>
    <w:p w:rsidR="00420A6B" w:rsidRDefault="00A135F1" w:rsidP="00A135F1">
      <w:pPr>
        <w:pStyle w:val="a3"/>
        <w:numPr>
          <w:ilvl w:val="0"/>
          <w:numId w:val="6"/>
        </w:numPr>
        <w:rPr>
          <w:highlight w:val="yellow"/>
        </w:rPr>
      </w:pPr>
      <w:r w:rsidRPr="00CD4FE2">
        <w:rPr>
          <w:highlight w:val="yellow"/>
        </w:rPr>
        <w:t>Валентность знаменательных слов.</w:t>
      </w:r>
    </w:p>
    <w:p w:rsidR="00182FA5" w:rsidRDefault="00182FA5" w:rsidP="00456995">
      <w:r>
        <w:t>Валентность – сочетательные возможности слов.</w:t>
      </w:r>
    </w:p>
    <w:p w:rsidR="00456995" w:rsidRDefault="00456995" w:rsidP="00456995">
      <w:r w:rsidRPr="00456995">
        <w:t>Характер лексических значений слов определяет их синтаксическую активность или пассивность. Синтаксически активные слова обладают сильными синтаксическими связями (валентностями), без реализации этой связи они не могут функционировать в речи: подъехать к дому, прибить картину к стене  - глаголы требуют обязательной сочетаемость со словоформами, такие слова (здесь глаголы) называются релятивными (относительными, синсемантичными).</w:t>
      </w:r>
    </w:p>
    <w:p w:rsidR="001F4925" w:rsidRPr="00456995" w:rsidRDefault="001F4925" w:rsidP="001F4925">
      <w:r>
        <w:t>Грамматическая валентность – это потенциальная способность слова распространяться, обусловленная его принадлежностью к определённой части речи и его категориальной семантикой.</w:t>
      </w:r>
    </w:p>
    <w:p w:rsidR="00420A6B" w:rsidRDefault="00A135F1" w:rsidP="00A135F1">
      <w:pPr>
        <w:pStyle w:val="a3"/>
        <w:numPr>
          <w:ilvl w:val="0"/>
          <w:numId w:val="6"/>
        </w:numPr>
        <w:rPr>
          <w:highlight w:val="yellow"/>
        </w:rPr>
      </w:pPr>
      <w:r w:rsidRPr="00CD4FE2">
        <w:rPr>
          <w:highlight w:val="yellow"/>
        </w:rPr>
        <w:t xml:space="preserve">Словосочетание как непредикативная единица синтаксиса. </w:t>
      </w:r>
    </w:p>
    <w:p w:rsidR="00CD4FE2" w:rsidRDefault="00CD4FE2" w:rsidP="00CD4FE2">
      <w:r>
        <w:t>Словосочетание – соединение двух или более знаменательных слов, связанных по смыслу и грамматически.</w:t>
      </w:r>
    </w:p>
    <w:p w:rsidR="00CD4FE2" w:rsidRDefault="00CD4FE2" w:rsidP="00CD4FE2">
      <w:r>
        <w:t xml:space="preserve">Термин впервые употребил Востоков. </w:t>
      </w:r>
    </w:p>
    <w:p w:rsidR="00CD4FE2" w:rsidRDefault="00CD4FE2" w:rsidP="00CD4FE2">
      <w:r>
        <w:t xml:space="preserve">В качестве дифференциальных признаков словосочетания можно выделить следующие: </w:t>
      </w:r>
    </w:p>
    <w:p w:rsidR="00CD4FE2" w:rsidRDefault="00CD4FE2" w:rsidP="00CD4FE2">
      <w:r>
        <w:t>- непредикативное соединение двух или более знаменательных слов</w:t>
      </w:r>
    </w:p>
    <w:p w:rsidR="00CD4FE2" w:rsidRDefault="00CD4FE2" w:rsidP="00CD4FE2">
      <w:r>
        <w:t>- логически осмысленное</w:t>
      </w:r>
    </w:p>
    <w:p w:rsidR="00CD4FE2" w:rsidRDefault="00CD4FE2" w:rsidP="00CD4FE2">
      <w:r>
        <w:t>- грамматически оформленное подчинительной связью</w:t>
      </w:r>
    </w:p>
    <w:p w:rsidR="00CD4FE2" w:rsidRDefault="00CD4FE2" w:rsidP="00CD4FE2">
      <w:r>
        <w:t>К словосочетаниям не относят:</w:t>
      </w:r>
    </w:p>
    <w:p w:rsidR="00CD4FE2" w:rsidRDefault="00CD4FE2" w:rsidP="00CD4FE2">
      <w:r>
        <w:t>- соединение знаменательного и служебного слова (вследствие утраты, только по расписанию)</w:t>
      </w:r>
    </w:p>
    <w:p w:rsidR="00CD4FE2" w:rsidRDefault="00CD4FE2" w:rsidP="00CD4FE2">
      <w:r>
        <w:t>- сочетание словоформ в предикативных отношениях (Колодец был глубок)</w:t>
      </w:r>
    </w:p>
    <w:p w:rsidR="00CD4FE2" w:rsidRDefault="00CD4FE2" w:rsidP="00CD4FE2">
      <w:r>
        <w:t xml:space="preserve">- детерминант (занимает препозицию, относится ко всему предложению). </w:t>
      </w:r>
    </w:p>
    <w:p w:rsidR="00CD4FE2" w:rsidRDefault="00CD4FE2" w:rsidP="00CD4FE2">
      <w:r>
        <w:t>- сочетание словоформ, которые находятся в сочинительных отношениях (Кот потянулся и разлегся на кушетке)</w:t>
      </w:r>
    </w:p>
    <w:p w:rsidR="00CD4FE2" w:rsidRDefault="00CD4FE2" w:rsidP="00CD4FE2">
      <w:r>
        <w:t>- Сочетания, которые образуют обособленные конструкции (Побитые градом, молодые побеги погибли)</w:t>
      </w:r>
    </w:p>
    <w:p w:rsidR="00CD4FE2" w:rsidRDefault="00CD4FE2" w:rsidP="00CD4FE2">
      <w:r>
        <w:t>- обособленные определения или приложения (Письмо, лежащее на столе, было от дочери)</w:t>
      </w:r>
    </w:p>
    <w:p w:rsidR="00CD4FE2" w:rsidRDefault="00CD4FE2" w:rsidP="00CD4FE2">
      <w:r>
        <w:t>- деепричастные обороты (Сторож, услышав шум, вышел на крыльцо)</w:t>
      </w:r>
    </w:p>
    <w:p w:rsidR="00CD4FE2" w:rsidRDefault="00CD4FE2" w:rsidP="00CD4FE2">
      <w:r>
        <w:t>- уточняющие члены предложения (В Москве, на улице Волгина, расположен институт).</w:t>
      </w:r>
    </w:p>
    <w:p w:rsidR="00CD4FE2" w:rsidRDefault="00CD4FE2" w:rsidP="00CD4FE2">
      <w:r>
        <w:t>Словосочетания:</w:t>
      </w:r>
    </w:p>
    <w:p w:rsidR="00CD4FE2" w:rsidRDefault="00CD4FE2" w:rsidP="00CD4FE2">
      <w:r>
        <w:t>- простые (бинарные)</w:t>
      </w:r>
    </w:p>
    <w:p w:rsidR="00CD4FE2" w:rsidRDefault="00CD4FE2" w:rsidP="00CD4FE2">
      <w:r>
        <w:t>- сложные поликомпонентные</w:t>
      </w:r>
    </w:p>
    <w:p w:rsidR="00A8314A" w:rsidRDefault="00A8314A" w:rsidP="00CD4FE2"/>
    <w:p w:rsidR="00CD4FE2" w:rsidRDefault="00CD4FE2" w:rsidP="00CD4FE2">
      <w:r>
        <w:t>- членимые</w:t>
      </w:r>
    </w:p>
    <w:p w:rsidR="00CD4FE2" w:rsidRDefault="00CD4FE2" w:rsidP="00CD4FE2">
      <w:r>
        <w:lastRenderedPageBreak/>
        <w:t>Словосочетания, в которых каждый компонент является отдельным членом предложения. Каждый компонент выполняет свою функцию, имеет свое лексическое значение (написал письмо, теплая куртка)</w:t>
      </w:r>
    </w:p>
    <w:p w:rsidR="00CD4FE2" w:rsidRDefault="00CD4FE2" w:rsidP="00CD4FE2">
      <w:r>
        <w:t xml:space="preserve">- нечленимые </w:t>
      </w:r>
    </w:p>
    <w:p w:rsidR="00CD4FE2" w:rsidRDefault="00CD4FE2" w:rsidP="00CD4FE2">
      <w:r>
        <w:t>Нет лексической полнозначности у главного слова. Между главным и зависимым словом устанавливаются компилятивные (восполняющие) отношения. Такое словосочетание занимает позицию одного члена предложения.</w:t>
      </w:r>
    </w:p>
    <w:p w:rsidR="00CD4FE2" w:rsidRDefault="00CD4FE2" w:rsidP="00CD4FE2">
      <w:r>
        <w:t>Типы:</w:t>
      </w:r>
    </w:p>
    <w:p w:rsidR="00CD4FE2" w:rsidRDefault="00CD4FE2" w:rsidP="00CD4FE2">
      <w:r>
        <w:t>- количественно-именные (два орла, много карасей)</w:t>
      </w:r>
    </w:p>
    <w:p w:rsidR="00CD4FE2" w:rsidRDefault="00CD4FE2" w:rsidP="00CD4FE2">
      <w:r>
        <w:t>- сочетания числительных (или местоимений) и существительных с предлогом из (один из учеников, любой из нас)</w:t>
      </w:r>
    </w:p>
    <w:p w:rsidR="00CD4FE2" w:rsidRDefault="00CD4FE2" w:rsidP="00CD4FE2">
      <w:r>
        <w:t>- сочетания существительных или местоимений, объединенный предлогом с (мать с сыном, мы с тобой)</w:t>
      </w:r>
    </w:p>
    <w:p w:rsidR="00CD4FE2" w:rsidRDefault="00CD4FE2" w:rsidP="00CD4FE2">
      <w:r>
        <w:t>- сочетания существительных (глаза, рот, лицо…) с прилагательными (небольшого роста, с голубыми глазами)</w:t>
      </w:r>
    </w:p>
    <w:p w:rsidR="00CD4FE2" w:rsidRDefault="00CD4FE2" w:rsidP="00CD4FE2">
      <w:r>
        <w:t>- главное слово – неопределенно-признаковое (что-то тяжелое, кто-то в черном)</w:t>
      </w:r>
    </w:p>
    <w:p w:rsidR="00CD4FE2" w:rsidRDefault="00CD4FE2" w:rsidP="00CD4FE2">
      <w:r>
        <w:t>- один из компонентов выполняет служебную функцию (начал посещать)</w:t>
      </w:r>
    </w:p>
    <w:p w:rsidR="00CD4FE2" w:rsidRDefault="00CD4FE2" w:rsidP="00CD4FE2">
      <w:r>
        <w:t>- позицию главного слова занимает неопределенно- или обобщенно-избирательный компонент (никто из студентов)</w:t>
      </w:r>
    </w:p>
    <w:p w:rsidR="00CD4FE2" w:rsidRDefault="00CD4FE2" w:rsidP="00CD4FE2">
      <w:r>
        <w:t xml:space="preserve">Словосочетание имеет парадигму. Парадигма словосочетания – система его грамматических форм, которые возникают при изменении главного слова. </w:t>
      </w:r>
    </w:p>
    <w:p w:rsidR="00CD4FE2" w:rsidRDefault="00CD4FE2" w:rsidP="00CD4FE2">
      <w:r>
        <w:t>Типы словосочетаний по главному слову:</w:t>
      </w:r>
    </w:p>
    <w:p w:rsidR="00CD4FE2" w:rsidRDefault="00CD4FE2" w:rsidP="00CD4FE2">
      <w:r>
        <w:t>- Субстантивное (сущ)</w:t>
      </w:r>
    </w:p>
    <w:p w:rsidR="00CD4FE2" w:rsidRDefault="00CD4FE2" w:rsidP="00CD4FE2">
      <w:r>
        <w:t>Хорошенькое дело (Ad+N1)</w:t>
      </w:r>
    </w:p>
    <w:p w:rsidR="00CD4FE2" w:rsidRDefault="00CD4FE2" w:rsidP="00CD4FE2">
      <w:r>
        <w:t>Ветка березы (N1S+N2s)</w:t>
      </w:r>
    </w:p>
    <w:p w:rsidR="00CD4FE2" w:rsidRDefault="00CD4FE2" w:rsidP="00CD4FE2">
      <w:r>
        <w:t>Дом без крыши (N1S+без+ N2)</w:t>
      </w:r>
    </w:p>
    <w:p w:rsidR="00CD4FE2" w:rsidRDefault="00CD4FE2" w:rsidP="00CD4FE2">
      <w:r>
        <w:t>Сочетается с прилагательными и существительными (с предлогами и без)</w:t>
      </w:r>
    </w:p>
    <w:p w:rsidR="00CD4FE2" w:rsidRDefault="00CD4FE2" w:rsidP="00CD4FE2">
      <w:r>
        <w:t>-</w:t>
      </w:r>
      <w:r>
        <w:tab/>
        <w:t>Адъективное (прил)</w:t>
      </w:r>
    </w:p>
    <w:p w:rsidR="00CD4FE2" w:rsidRDefault="00CD4FE2" w:rsidP="00CD4FE2">
      <w:r>
        <w:t>Непригодный для жилья (Ad+для+N2)</w:t>
      </w:r>
    </w:p>
    <w:p w:rsidR="00CD4FE2" w:rsidRDefault="00CD4FE2" w:rsidP="00CD4FE2">
      <w:r>
        <w:t>-</w:t>
      </w:r>
      <w:r>
        <w:tab/>
        <w:t xml:space="preserve">Местоименное </w:t>
      </w:r>
    </w:p>
    <w:p w:rsidR="00CD4FE2" w:rsidRDefault="00CD4FE2" w:rsidP="00CD4FE2">
      <w:r>
        <w:t>Кто-то из строителей (Pron+из N2)</w:t>
      </w:r>
    </w:p>
    <w:p w:rsidR="00CD4FE2" w:rsidRDefault="00CD4FE2" w:rsidP="00CD4FE2">
      <w:r>
        <w:t>-</w:t>
      </w:r>
      <w:r>
        <w:tab/>
        <w:t>Нумеративное</w:t>
      </w:r>
    </w:p>
    <w:p w:rsidR="00CD4FE2" w:rsidRDefault="00CD4FE2" w:rsidP="00CD4FE2">
      <w:r>
        <w:t>Три ручки (Num+N2)</w:t>
      </w:r>
    </w:p>
    <w:p w:rsidR="00CD4FE2" w:rsidRDefault="00CD4FE2" w:rsidP="00CD4FE2">
      <w:r>
        <w:t>-</w:t>
      </w:r>
      <w:r>
        <w:tab/>
        <w:t>Глагольное</w:t>
      </w:r>
    </w:p>
    <w:p w:rsidR="00CD4FE2" w:rsidRDefault="00CD4FE2" w:rsidP="00CD4FE2">
      <w:r>
        <w:t>Пишу письмо (Vfin+N4)</w:t>
      </w:r>
    </w:p>
    <w:p w:rsidR="00CD4FE2" w:rsidRDefault="00CD4FE2" w:rsidP="00CD4FE2">
      <w:r>
        <w:lastRenderedPageBreak/>
        <w:t>-</w:t>
      </w:r>
      <w:r>
        <w:tab/>
        <w:t xml:space="preserve"> Наречное</w:t>
      </w:r>
    </w:p>
    <w:p w:rsidR="00CD4FE2" w:rsidRDefault="00CD4FE2" w:rsidP="00CD4FE2">
      <w:r>
        <w:t>Слишком резко (Adv+Adv)</w:t>
      </w:r>
    </w:p>
    <w:p w:rsidR="00CD4FE2" w:rsidRDefault="00CD4FE2" w:rsidP="00CD4FE2">
      <w:r>
        <w:t>-</w:t>
      </w:r>
      <w:r>
        <w:tab/>
        <w:t>Ведущее слово – категория состояния</w:t>
      </w:r>
    </w:p>
    <w:p w:rsidR="00CD4FE2" w:rsidRDefault="00CD4FE2" w:rsidP="00CD4FE2">
      <w:r>
        <w:t>Грустно жить (Pread+ Vinf)</w:t>
      </w:r>
    </w:p>
    <w:p w:rsidR="006862C7" w:rsidRDefault="006862C7" w:rsidP="00CD4FE2"/>
    <w:p w:rsidR="006862C7" w:rsidRDefault="006862C7" w:rsidP="00CD4FE2">
      <w:r>
        <w:t>Иерархические типы сложных словосочетаний</w:t>
      </w:r>
    </w:p>
    <w:p w:rsidR="006862C7" w:rsidRDefault="006862C7" w:rsidP="00CD4FE2">
      <w:r>
        <w:t>- параллельное соподчинение (читать книгу вслух, читать книгу в библиотеке)</w:t>
      </w:r>
    </w:p>
    <w:p w:rsidR="006862C7" w:rsidRDefault="006862C7" w:rsidP="00CD4FE2">
      <w:r>
        <w:t>- однородное соподчинение (читать книги и журналы)</w:t>
      </w:r>
    </w:p>
    <w:p w:rsidR="006862C7" w:rsidRDefault="006862C7" w:rsidP="00CD4FE2">
      <w:r>
        <w:t>- последовательное подчинение (читать очень интересную книгу)</w:t>
      </w:r>
    </w:p>
    <w:p w:rsidR="006862C7" w:rsidRPr="006862C7" w:rsidRDefault="006862C7" w:rsidP="00CD4FE2">
      <w:r>
        <w:t>- смешанное подчинение (читать вслух с друзьями очень интересную книгу о космонавтах)</w:t>
      </w:r>
    </w:p>
    <w:p w:rsidR="00420A6B" w:rsidRDefault="00A135F1" w:rsidP="00A135F1">
      <w:pPr>
        <w:pStyle w:val="a3"/>
        <w:numPr>
          <w:ilvl w:val="0"/>
          <w:numId w:val="6"/>
        </w:numPr>
        <w:rPr>
          <w:highlight w:val="yellow"/>
        </w:rPr>
      </w:pPr>
      <w:r w:rsidRPr="00CD4FE2">
        <w:rPr>
          <w:highlight w:val="yellow"/>
        </w:rPr>
        <w:t>Словосочетание</w:t>
      </w:r>
      <w:r w:rsidR="00420A6B" w:rsidRPr="00CD4FE2">
        <w:rPr>
          <w:highlight w:val="yellow"/>
        </w:rPr>
        <w:t xml:space="preserve"> </w:t>
      </w:r>
      <w:r w:rsidRPr="00CD4FE2">
        <w:rPr>
          <w:highlight w:val="yellow"/>
        </w:rPr>
        <w:t xml:space="preserve">и слово. </w:t>
      </w:r>
    </w:p>
    <w:p w:rsidR="00A8314A" w:rsidRDefault="00A8314A" w:rsidP="00A8314A">
      <w:r w:rsidRPr="00A8314A">
        <w:t>По  значению словосочетания сближаются со словами: как слово, они называют предметы, действия и их признаки, но только более конкретно и точно</w:t>
      </w:r>
      <w:r>
        <w:t xml:space="preserve">. Они способны вступать в синонимический ряд с отдельными словами (молодой человек – юноша), имеют систему форм (парадигму), предопределенную системой форм опорного слова. </w:t>
      </w:r>
    </w:p>
    <w:p w:rsidR="00A8314A" w:rsidRDefault="00A8314A" w:rsidP="00A8314A">
      <w:r>
        <w:t xml:space="preserve">Однако конкретное словосочетание создается по определенной схеме в процессе общения, в то время как слово существует в языке как готовая единица. </w:t>
      </w:r>
    </w:p>
    <w:p w:rsidR="00420A6B" w:rsidRDefault="00A135F1" w:rsidP="00A8314A">
      <w:pPr>
        <w:pStyle w:val="a3"/>
        <w:numPr>
          <w:ilvl w:val="0"/>
          <w:numId w:val="6"/>
        </w:numPr>
        <w:rPr>
          <w:highlight w:val="yellow"/>
        </w:rPr>
      </w:pPr>
      <w:r w:rsidRPr="00A8314A">
        <w:rPr>
          <w:highlight w:val="yellow"/>
        </w:rPr>
        <w:t>Словосочетание и предложение.</w:t>
      </w:r>
    </w:p>
    <w:p w:rsidR="00A8314A" w:rsidRDefault="00A8314A" w:rsidP="00A8314A">
      <w:r>
        <w:t>С</w:t>
      </w:r>
      <w:r w:rsidRPr="00A8314A">
        <w:t>ловосочетание</w:t>
      </w:r>
      <w:r>
        <w:t xml:space="preserve">, как и предложение, </w:t>
      </w:r>
      <w:r w:rsidRPr="00A8314A">
        <w:t>состоит из совокупных грамматически организованных компонентов.</w:t>
      </w:r>
      <w:r>
        <w:t xml:space="preserve"> Однако, в отличие от предложения, словосочетание не обладает синтаксическими категориями предикативности и модальности, интонационной оформленностью, многообразием синтаксических связей (словосочетание строится только по принципу подчинения одного компонента другому. </w:t>
      </w:r>
    </w:p>
    <w:p w:rsidR="006862C7" w:rsidRDefault="006862C7" w:rsidP="00A8314A">
      <w:r>
        <w:t xml:space="preserve">Словосочетания можно получить 2 способами: в направлении «от слова»  и в направлении «от предложения». </w:t>
      </w:r>
    </w:p>
    <w:p w:rsidR="006862C7" w:rsidRDefault="006862C7" w:rsidP="00A8314A">
      <w:r>
        <w:t xml:space="preserve">Направление «от слова»: словосочетание – это результат распространения слова по законам реализации его сильных или слабых присловных связей (т.е. его валентностей): любоваться картиной, очень теплый. </w:t>
      </w:r>
    </w:p>
    <w:p w:rsidR="006862C7" w:rsidRDefault="006862C7" w:rsidP="00A8314A">
      <w:r>
        <w:t>Направление «от предложения»: словосочетание – это результат членения простого предложения.</w:t>
      </w:r>
    </w:p>
    <w:p w:rsidR="006862C7" w:rsidRPr="00A8314A" w:rsidRDefault="006862C7" w:rsidP="00A8314A">
      <w:pPr>
        <w:rPr>
          <w:highlight w:val="yellow"/>
        </w:rPr>
      </w:pPr>
    </w:p>
    <w:p w:rsidR="00420A6B" w:rsidRDefault="00A135F1" w:rsidP="00420A6B">
      <w:pPr>
        <w:pStyle w:val="a3"/>
        <w:numPr>
          <w:ilvl w:val="0"/>
          <w:numId w:val="6"/>
        </w:numPr>
        <w:rPr>
          <w:highlight w:val="yellow"/>
        </w:rPr>
      </w:pPr>
      <w:r w:rsidRPr="00CD4FE2">
        <w:rPr>
          <w:highlight w:val="yellow"/>
        </w:rPr>
        <w:t xml:space="preserve">Основные признаки предложения (В.В. Виноградов). </w:t>
      </w:r>
    </w:p>
    <w:p w:rsidR="00B45855" w:rsidRPr="00B45855" w:rsidRDefault="00B45855" w:rsidP="00B45855">
      <w:r w:rsidRPr="00B45855">
        <w:t xml:space="preserve">Виноградов: </w:t>
      </w:r>
      <w:r>
        <w:t>Предложение – это грамматически оформленная по законам данного языка целостная единица речи, являющаяся главным средством формирования, выражения и сообщения мысли. В предложении выражается не только сообщение о действительности, но и отношение к ней говорящего.</w:t>
      </w:r>
    </w:p>
    <w:p w:rsidR="00B45855" w:rsidRPr="00B45855" w:rsidRDefault="00B45855" w:rsidP="00B45855">
      <w:r w:rsidRPr="00B45855">
        <w:t>Простое предложение является центральной синтаксической единицей, что обусловлено следующими факторами:</w:t>
      </w:r>
    </w:p>
    <w:p w:rsidR="00B45855" w:rsidRDefault="00B45855" w:rsidP="00B45855">
      <w:r w:rsidRPr="00B45855">
        <w:lastRenderedPageBreak/>
        <w:t xml:space="preserve"> - на материале простого предложения изучается большинство синтаксических категорий и явлений (предикативность, модальность, интонация, типы связей и отношений).</w:t>
      </w:r>
    </w:p>
    <w:p w:rsidR="00B45855" w:rsidRDefault="00B45855" w:rsidP="00B45855">
      <w:r>
        <w:t>- оно представляет собой среду функционирования для синтаксемы и словосочетания, является базой для вычленения синтаксем и словосочетаний.</w:t>
      </w:r>
    </w:p>
    <w:p w:rsidR="00B45855" w:rsidRDefault="00B45855" w:rsidP="00B45855">
      <w:r>
        <w:t xml:space="preserve">- является материалом для построения коммуникативных единиц более высокого, сложного состава – сложных предложений, ССЦ. </w:t>
      </w:r>
    </w:p>
    <w:p w:rsidR="00796F34" w:rsidRDefault="00796F34" w:rsidP="00B45855">
      <w:r>
        <w:t>Основными признаками ПП считаются предикативность, модальность и интонация.</w:t>
      </w:r>
    </w:p>
    <w:p w:rsidR="00796F34" w:rsidRDefault="00796F34" w:rsidP="00B45855">
      <w:r>
        <w:t xml:space="preserve">- </w:t>
      </w:r>
      <w:r w:rsidRPr="00A85323">
        <w:rPr>
          <w:b/>
        </w:rPr>
        <w:t>Предикативность</w:t>
      </w:r>
      <w:r>
        <w:t xml:space="preserve"> – «совокупность таких грамматических категорий, которые определяют и устанавливают природу предложения как грамматически организованной единицы речевого общения, выражающей в себе относительно законченную мысль. </w:t>
      </w:r>
    </w:p>
    <w:p w:rsidR="00FF53F6" w:rsidRDefault="00A85323" w:rsidP="00B45855">
      <w:r>
        <w:t xml:space="preserve">- </w:t>
      </w:r>
      <w:r w:rsidRPr="00A85323">
        <w:rPr>
          <w:b/>
        </w:rPr>
        <w:t>Модальность</w:t>
      </w:r>
      <w:r>
        <w:rPr>
          <w:b/>
        </w:rPr>
        <w:t xml:space="preserve"> </w:t>
      </w:r>
      <w:r w:rsidRPr="00A85323">
        <w:t>выражает отношение говор</w:t>
      </w:r>
      <w:r w:rsidR="00FF53F6">
        <w:t>ящего к содержанию высказывания; отношение содержания предложения к действительности; качество, степень субъективности или объективности этих отношений.</w:t>
      </w:r>
    </w:p>
    <w:p w:rsidR="00FF53F6" w:rsidRDefault="00FF53F6" w:rsidP="00B45855">
      <w:r>
        <w:t xml:space="preserve">- </w:t>
      </w:r>
      <w:r w:rsidRPr="00FF53F6">
        <w:rPr>
          <w:b/>
        </w:rPr>
        <w:t xml:space="preserve">Интонация </w:t>
      </w:r>
      <w:r>
        <w:t>– единство взаимосвязанных компонентов: мелодики, интенсивности, длительности, темпа речи и тембра произнесения.</w:t>
      </w:r>
      <w:r w:rsidR="00B51507">
        <w:t xml:space="preserve"> В предложении интонация обычно выполняет следующие функции:</w:t>
      </w:r>
    </w:p>
    <w:p w:rsidR="00B51507" w:rsidRDefault="00B51507" w:rsidP="00B45855">
      <w:r>
        <w:t>* различает коммуникативные типы высказывания</w:t>
      </w:r>
    </w:p>
    <w:p w:rsidR="00B51507" w:rsidRDefault="00B51507" w:rsidP="00B45855">
      <w:r>
        <w:t>* оформляет предложение в единое целое.</w:t>
      </w:r>
    </w:p>
    <w:p w:rsidR="00B51507" w:rsidRDefault="00B51507" w:rsidP="00B45855">
      <w:r>
        <w:t>* выражает конкретные эмоции (А летнее июльское утро! Кто, кроме охотника, испытал, как отрадно бродить на заре по кустам</w:t>
      </w:r>
      <w:r w:rsidRPr="00B51507">
        <w:t>?)</w:t>
      </w:r>
    </w:p>
    <w:p w:rsidR="00B51507" w:rsidRPr="00AF3FAB" w:rsidRDefault="00B51507" w:rsidP="00B45855">
      <w:r>
        <w:t>*</w:t>
      </w:r>
      <w:r w:rsidR="00055A23">
        <w:t xml:space="preserve"> вскрывает подтекст высказывания</w:t>
      </w:r>
      <w:r w:rsidR="00AF3FAB">
        <w:t xml:space="preserve"> (Как</w:t>
      </w:r>
      <w:r w:rsidR="00AF3FAB" w:rsidRPr="00AF3FAB">
        <w:t>/</w:t>
      </w:r>
      <w:r w:rsidR="00AF3FAB">
        <w:t>вы</w:t>
      </w:r>
      <w:r w:rsidR="00AF3FAB" w:rsidRPr="00AF3FAB">
        <w:t>/</w:t>
      </w:r>
      <w:r w:rsidR="00AF3FAB">
        <w:t>живете</w:t>
      </w:r>
      <w:r w:rsidR="00AF3FAB" w:rsidRPr="00AF3FAB">
        <w:t>?)</w:t>
      </w:r>
    </w:p>
    <w:p w:rsidR="00420A6B" w:rsidRDefault="00A135F1" w:rsidP="00A135F1">
      <w:pPr>
        <w:pStyle w:val="a3"/>
        <w:numPr>
          <w:ilvl w:val="0"/>
          <w:numId w:val="6"/>
        </w:numPr>
        <w:rPr>
          <w:highlight w:val="yellow"/>
        </w:rPr>
      </w:pPr>
      <w:r w:rsidRPr="00CD4FE2">
        <w:rPr>
          <w:highlight w:val="yellow"/>
        </w:rPr>
        <w:t>Предикативность</w:t>
      </w:r>
      <w:r w:rsidR="00420A6B" w:rsidRPr="00CD4FE2">
        <w:rPr>
          <w:highlight w:val="yellow"/>
        </w:rPr>
        <w:t xml:space="preserve"> </w:t>
      </w:r>
      <w:r w:rsidRPr="00CD4FE2">
        <w:rPr>
          <w:highlight w:val="yellow"/>
        </w:rPr>
        <w:t>и формирующие ее категории: модальность, темпоральность, персональность.</w:t>
      </w:r>
    </w:p>
    <w:p w:rsidR="00CD4FE2" w:rsidRDefault="00CD4FE2" w:rsidP="00CD4FE2">
      <w:r>
        <w:t>Предикативность – соотнесение высказывания с действительностью. Оформляется при помощи 3 категорий:</w:t>
      </w:r>
    </w:p>
    <w:p w:rsidR="00CD4FE2" w:rsidRDefault="00CD4FE2" w:rsidP="00CD4FE2">
      <w:r>
        <w:t xml:space="preserve">-синтаксическая категория времени (способом выражения этой категории является глагол. Предложениям с ирреальной модальностью свойственна временная неопределенность). </w:t>
      </w:r>
    </w:p>
    <w:p w:rsidR="00CD4FE2" w:rsidRDefault="00CD4FE2" w:rsidP="00CD4FE2">
      <w:r>
        <w:t xml:space="preserve">- синтаксическая категория лица (1 лицо – говорящий, 2 – собеседник, 3 – неучастник). </w:t>
      </w:r>
    </w:p>
    <w:p w:rsidR="00CD4FE2" w:rsidRDefault="00CD4FE2" w:rsidP="00CD4FE2">
      <w:r>
        <w:t>- модальность – отношение говорящего к высказанной мысли.</w:t>
      </w:r>
    </w:p>
    <w:p w:rsidR="00CD4FE2" w:rsidRDefault="00CD4FE2" w:rsidP="00CD4FE2">
      <w:r>
        <w:t xml:space="preserve">Может быть субъективной и объективной. </w:t>
      </w:r>
    </w:p>
    <w:p w:rsidR="00CD4FE2" w:rsidRDefault="00CD4FE2" w:rsidP="00CD4FE2">
      <w:r>
        <w:t xml:space="preserve">Средства выражения модальности: наклонение глагола, интонация, частицы, вводно-модальные компоненты. </w:t>
      </w:r>
    </w:p>
    <w:p w:rsidR="00CD4FE2" w:rsidRDefault="00CD4FE2" w:rsidP="00CD4FE2">
      <w:r>
        <w:t>Модальность:</w:t>
      </w:r>
    </w:p>
    <w:p w:rsidR="00CD4FE2" w:rsidRDefault="00CD4FE2" w:rsidP="00CD4FE2">
      <w:r>
        <w:t>- утвердительная</w:t>
      </w:r>
    </w:p>
    <w:p w:rsidR="00CD4FE2" w:rsidRDefault="00CD4FE2" w:rsidP="00CD4FE2">
      <w:r>
        <w:t>-отрицательная</w:t>
      </w:r>
    </w:p>
    <w:p w:rsidR="00CD4FE2" w:rsidRDefault="00CD4FE2" w:rsidP="00CD4FE2">
      <w:r>
        <w:t>2 вида отрицания:</w:t>
      </w:r>
    </w:p>
    <w:p w:rsidR="00CD4FE2" w:rsidRDefault="00CD4FE2" w:rsidP="00CD4FE2">
      <w:r>
        <w:t>- общее (присутствует при глаголе-сказуемом)</w:t>
      </w:r>
    </w:p>
    <w:p w:rsidR="00CD4FE2" w:rsidRPr="00CD4FE2" w:rsidRDefault="00CD4FE2" w:rsidP="00CD4FE2">
      <w:pPr>
        <w:rPr>
          <w:highlight w:val="yellow"/>
        </w:rPr>
      </w:pPr>
      <w:r>
        <w:lastRenderedPageBreak/>
        <w:t>-частное (относится не к сказуемому)</w:t>
      </w:r>
    </w:p>
    <w:p w:rsidR="00420A6B" w:rsidRDefault="00A135F1" w:rsidP="00A135F1">
      <w:pPr>
        <w:pStyle w:val="a3"/>
        <w:numPr>
          <w:ilvl w:val="0"/>
          <w:numId w:val="6"/>
        </w:numPr>
        <w:rPr>
          <w:highlight w:val="yellow"/>
        </w:rPr>
      </w:pPr>
      <w:r w:rsidRPr="00CD4FE2">
        <w:rPr>
          <w:highlight w:val="yellow"/>
        </w:rPr>
        <w:t xml:space="preserve">Минимальная и расширенная структурная схема предложения. </w:t>
      </w:r>
    </w:p>
    <w:p w:rsidR="00CD4FE2" w:rsidRDefault="00CD4FE2" w:rsidP="00CD4FE2">
      <w:r>
        <w:t xml:space="preserve">Структурная схема – абстрактный образец, по которому может быть построено отдельное минимальное относительно законченное предложение. </w:t>
      </w:r>
    </w:p>
    <w:p w:rsidR="00CD4FE2" w:rsidRDefault="00CD4FE2" w:rsidP="00CD4FE2">
      <w:r>
        <w:t xml:space="preserve">Синтаксическая модель не конструируется в ходе речевой деятельности каждый раз заново, а содержится в готовом и неизменном виде. </w:t>
      </w:r>
    </w:p>
    <w:p w:rsidR="00CD4FE2" w:rsidRDefault="00CD4FE2" w:rsidP="00CD4FE2">
      <w:r>
        <w:t>Например:</w:t>
      </w:r>
    </w:p>
    <w:p w:rsidR="00CD4FE2" w:rsidRDefault="00CD4FE2" w:rsidP="00CD4FE2">
      <w:r>
        <w:t>N1Vf Мастер работает</w:t>
      </w:r>
    </w:p>
    <w:p w:rsidR="00CD4FE2" w:rsidRDefault="00CD4FE2" w:rsidP="00CD4FE2">
      <w:r>
        <w:t>Vf3s Стемнело</w:t>
      </w:r>
    </w:p>
    <w:p w:rsidR="00CD4FE2" w:rsidRDefault="00CD4FE2" w:rsidP="00CD4FE2">
      <w:r>
        <w:t>Cop Num Студентов – десять человек</w:t>
      </w:r>
    </w:p>
    <w:p w:rsidR="00CD4FE2" w:rsidRDefault="00CD4FE2" w:rsidP="00CD4FE2">
      <w:r>
        <w:t>Существует 2 подхода к пониманию структурной схемы предложения:</w:t>
      </w:r>
    </w:p>
    <w:p w:rsidR="00CD4FE2" w:rsidRDefault="00CD4FE2" w:rsidP="00CD4FE2">
      <w:r>
        <w:t>1 – только структура предикативного ядра. Минимальная.</w:t>
      </w:r>
    </w:p>
    <w:p w:rsidR="00CD4FE2" w:rsidRDefault="00CD4FE2" w:rsidP="00CD4FE2">
      <w:r>
        <w:t xml:space="preserve">2 – в схему включаются все структурно обязательные члены предложения. Расширенная. </w:t>
      </w:r>
    </w:p>
    <w:p w:rsidR="00CD4FE2" w:rsidRDefault="00CD4FE2" w:rsidP="00CD4FE2">
      <w:r>
        <w:t>Минимальные структурные схемы подразделяются на:</w:t>
      </w:r>
    </w:p>
    <w:p w:rsidR="00CD4FE2" w:rsidRDefault="00CD4FE2" w:rsidP="00CD4FE2">
      <w:r>
        <w:t>- двухкомпонентные</w:t>
      </w:r>
    </w:p>
    <w:p w:rsidR="00CD4FE2" w:rsidRDefault="00CD4FE2" w:rsidP="00CD4FE2">
      <w:r>
        <w:t>Включают два компонента:</w:t>
      </w:r>
    </w:p>
    <w:p w:rsidR="00CD4FE2" w:rsidRDefault="00CD4FE2" w:rsidP="00CD4FE2">
      <w:r>
        <w:t>- компонент, который содержит в себе показатели предикативности</w:t>
      </w:r>
    </w:p>
    <w:p w:rsidR="00CD4FE2" w:rsidRDefault="00CD4FE2" w:rsidP="00CD4FE2">
      <w:r>
        <w:t xml:space="preserve">- компонент, являющийся носителем предикативного признака. В зависимости от этого компонента выделяют двухкомпонентные номинативные и инфинитивные. </w:t>
      </w:r>
    </w:p>
    <w:p w:rsidR="00CD4FE2" w:rsidRDefault="00CD4FE2" w:rsidP="00CD4FE2">
      <w:r>
        <w:t xml:space="preserve">- однокомпонентные </w:t>
      </w:r>
    </w:p>
    <w:p w:rsidR="00CD4FE2" w:rsidRDefault="00CD4FE2" w:rsidP="00CD4FE2">
      <w:r>
        <w:t>Расширенная</w:t>
      </w:r>
    </w:p>
    <w:p w:rsidR="00CD4FE2" w:rsidRDefault="00CD4FE2" w:rsidP="00CD4FE2">
      <w:r>
        <w:t>В состав включаются структурно необходимые компоненты предложения:</w:t>
      </w:r>
    </w:p>
    <w:p w:rsidR="00CD4FE2" w:rsidRDefault="00CD4FE2" w:rsidP="00CD4FE2">
      <w:r>
        <w:t>- компоненты предикативного ядра</w:t>
      </w:r>
    </w:p>
    <w:p w:rsidR="00CD4FE2" w:rsidRDefault="00CD4FE2" w:rsidP="00CD4FE2">
      <w:r>
        <w:t>-структурно необходимые распространители предикативного ядра</w:t>
      </w:r>
    </w:p>
    <w:p w:rsidR="00CD4FE2" w:rsidRDefault="00CD4FE2" w:rsidP="00CD4FE2">
      <w:r>
        <w:t xml:space="preserve">Мы расположились внизу N1 Vf Advloc (loc – пространственное значение компонента). </w:t>
      </w:r>
    </w:p>
    <w:p w:rsidR="00CD4FE2" w:rsidRDefault="00CD4FE2" w:rsidP="00CD4FE2">
      <w:r>
        <w:t>Vfin – спрягаемая форма глагола</w:t>
      </w:r>
    </w:p>
    <w:p w:rsidR="00CD4FE2" w:rsidRDefault="00CD4FE2" w:rsidP="00CD4FE2">
      <w:r>
        <w:t>Cop (copula) – связка быть</w:t>
      </w:r>
    </w:p>
    <w:p w:rsidR="00CD4FE2" w:rsidRDefault="00CD4FE2" w:rsidP="00CD4FE2">
      <w:r>
        <w:t>V1/2 – 1 или 2 лицо</w:t>
      </w:r>
    </w:p>
    <w:p w:rsidR="00CD4FE2" w:rsidRDefault="00CD4FE2" w:rsidP="00CD4FE2">
      <w:r>
        <w:t>Af – прилагательное или причастие в краткой форме</w:t>
      </w:r>
    </w:p>
    <w:p w:rsidR="00CD4FE2" w:rsidRDefault="00CD4FE2" w:rsidP="00CD4FE2">
      <w:r>
        <w:t>Pron (pronomen) -  местоимение</w:t>
      </w:r>
    </w:p>
    <w:p w:rsidR="00CD4FE2" w:rsidRDefault="00CD4FE2" w:rsidP="00CD4FE2">
      <w:r>
        <w:t>Praed (praedicatum) – категория состояния</w:t>
      </w:r>
    </w:p>
    <w:p w:rsidR="00CD4FE2" w:rsidRDefault="00CD4FE2" w:rsidP="00CD4FE2">
      <w:r>
        <w:t>Neg – отрицание (negatio)</w:t>
      </w:r>
    </w:p>
    <w:p w:rsidR="00CD4FE2" w:rsidRDefault="00CD4FE2" w:rsidP="00CD4FE2">
      <w:r>
        <w:t>Partpass – страдательное причастие</w:t>
      </w:r>
    </w:p>
    <w:p w:rsidR="00CD4FE2" w:rsidRDefault="00CD4FE2" w:rsidP="00CD4FE2">
      <w:r>
        <w:lastRenderedPageBreak/>
        <w:t xml:space="preserve">В структурной схеме показывается формальное строение ядра предложения в нейтральном расположении. </w:t>
      </w:r>
    </w:p>
    <w:p w:rsidR="00CD4FE2" w:rsidRDefault="00CD4FE2" w:rsidP="00CD4FE2">
      <w:r>
        <w:t>Предложения фразеологизированной структуры</w:t>
      </w:r>
    </w:p>
    <w:p w:rsidR="00CD4FE2" w:rsidRDefault="00CD4FE2" w:rsidP="00CD4FE2">
      <w:r>
        <w:t>Признаки:</w:t>
      </w:r>
    </w:p>
    <w:p w:rsidR="00CD4FE2" w:rsidRDefault="00CD4FE2" w:rsidP="00CD4FE2">
      <w:r>
        <w:t>- в составе есть служебные слова, местоимения или междометия, которые сохраняются в любом предложении</w:t>
      </w:r>
    </w:p>
    <w:p w:rsidR="00CD4FE2" w:rsidRDefault="00CD4FE2" w:rsidP="00CD4FE2">
      <w:r>
        <w:t>- синтаксические связи между компонентами являются немотивированными</w:t>
      </w:r>
    </w:p>
    <w:p w:rsidR="00CD4FE2" w:rsidRDefault="00CD4FE2" w:rsidP="00CD4FE2">
      <w:r>
        <w:t>- лексическое наполнение схем не является свободным</w:t>
      </w:r>
    </w:p>
    <w:p w:rsidR="00CD4FE2" w:rsidRDefault="00CD4FE2" w:rsidP="00CD4FE2">
      <w:r>
        <w:t>- между компонентами устанавливаются индивидуальные отношения</w:t>
      </w:r>
    </w:p>
    <w:p w:rsidR="00CD4FE2" w:rsidRDefault="00CD4FE2" w:rsidP="00CD4FE2">
      <w:r>
        <w:t>- смысл таких предложений уникален</w:t>
      </w:r>
    </w:p>
    <w:p w:rsidR="00CD4FE2" w:rsidRDefault="00CD4FE2" w:rsidP="00CD4FE2">
      <w:r>
        <w:t>Например:</w:t>
      </w:r>
    </w:p>
    <w:p w:rsidR="00CD4FE2" w:rsidRDefault="00CD4FE2" w:rsidP="00CD4FE2">
      <w:r>
        <w:t>N1 как N1 (Ребенок как ребенок. Соседи как соседи).</w:t>
      </w:r>
    </w:p>
    <w:p w:rsidR="00CD4FE2" w:rsidRDefault="00CD4FE2" w:rsidP="00CD4FE2">
      <w:r>
        <w:t>Нет чтобы Inf (Нет чтобы помолчать)</w:t>
      </w:r>
    </w:p>
    <w:p w:rsidR="00CD4FE2" w:rsidRDefault="00CD4FE2" w:rsidP="00CD4FE2">
      <w:r>
        <w:t>N1 не в N4 (Праздник не в праздник)</w:t>
      </w:r>
    </w:p>
    <w:p w:rsidR="00CD4FE2" w:rsidRDefault="00CD4FE2" w:rsidP="00CD4FE2">
      <w:r>
        <w:t>Не до N2 (Не до шуток)</w:t>
      </w:r>
    </w:p>
    <w:p w:rsidR="00CD4FE2" w:rsidRDefault="00CD4FE2" w:rsidP="00CD4FE2">
      <w:r>
        <w:t>Ай да N1 (Ай да Пушкин!)</w:t>
      </w:r>
    </w:p>
    <w:p w:rsidR="00CD4FE2" w:rsidRPr="00CD4FE2" w:rsidRDefault="00CD4FE2" w:rsidP="00CD4FE2">
      <w:pPr>
        <w:rPr>
          <w:highlight w:val="yellow"/>
        </w:rPr>
      </w:pPr>
      <w:r>
        <w:t>Чем не N1 (Чем не  соболь?)</w:t>
      </w:r>
    </w:p>
    <w:p w:rsidR="00E46EA8" w:rsidRDefault="00A135F1" w:rsidP="00E46EA8">
      <w:pPr>
        <w:pStyle w:val="a3"/>
        <w:numPr>
          <w:ilvl w:val="0"/>
          <w:numId w:val="6"/>
        </w:numPr>
        <w:rPr>
          <w:highlight w:val="yellow"/>
        </w:rPr>
      </w:pPr>
      <w:r w:rsidRPr="00CD4FE2">
        <w:rPr>
          <w:highlight w:val="yellow"/>
        </w:rPr>
        <w:t>Понятие парадигмы</w:t>
      </w:r>
      <w:r w:rsidR="00420A6B" w:rsidRPr="00CD4FE2">
        <w:rPr>
          <w:highlight w:val="yellow"/>
        </w:rPr>
        <w:t xml:space="preserve"> </w:t>
      </w:r>
      <w:r w:rsidRPr="00CD4FE2">
        <w:rPr>
          <w:highlight w:val="yellow"/>
        </w:rPr>
        <w:t xml:space="preserve">предложения (Н.Ю. Шведова, В.А. Белошапкова). </w:t>
      </w:r>
    </w:p>
    <w:p w:rsidR="00E053F6" w:rsidRDefault="00E053F6" w:rsidP="00E46EA8">
      <w:r>
        <w:t>Шведова</w:t>
      </w:r>
    </w:p>
    <w:p w:rsidR="00E46EA8" w:rsidRDefault="00E46EA8" w:rsidP="00E46EA8">
      <w:r>
        <w:t>Парадигма предложения - по Н.Ю. Шведовой, система форм предложения с одинаковым или почти одинаковым лексическим наполнением, но с разным значением предикативности, т.е. с разной соотнесенностью высказывания с действительностью в модально-временном плане. Полная парадигма предложения считается семичленной: она вбирает варианты предложений, имеющих значение реальной модальности, ирреальной, модифицирующейся то как возможность, то как желательность, то как побудительность. В.В. Бабайцева считает понятие парадигмы простого предложения не бесспорным.</w:t>
      </w:r>
    </w:p>
    <w:p w:rsidR="00E46EA8" w:rsidRDefault="00E46EA8" w:rsidP="00E46EA8">
      <w:r>
        <w:t>В советской русистике широкое распространение получило учение о парадигме предложения Н.Ю. Шведовой, которое основано на следующих положениях:</w:t>
      </w:r>
    </w:p>
    <w:p w:rsidR="00E46EA8" w:rsidRDefault="00E46EA8" w:rsidP="00E46EA8">
      <w:r>
        <w:t xml:space="preserve"> 1) грамматическим значением предложения является предикативность, т.е. комплекс модально-временных значений; </w:t>
      </w:r>
    </w:p>
    <w:p w:rsidR="00E46EA8" w:rsidRDefault="00E46EA8" w:rsidP="00E46EA8">
      <w:r>
        <w:t xml:space="preserve">2) предикативность, подобно грамматическим категориям морфологиче­ского уровня, существует в виде ряда частных зна­чений - модальных (значений реальности ~ ирре­альности разных видов) и временных (значений прошедшего, настоящего, будущего времени), причем временные значения определенным образом со­отнесены с модальными; </w:t>
      </w:r>
    </w:p>
    <w:p w:rsidR="00E46EA8" w:rsidRDefault="00E46EA8" w:rsidP="00E46EA8">
      <w:r>
        <w:t>3) частные модально-временные значения выражаются определенными видоизменениями формальной организации предло­жения; эти видоизменения называются формами предложения, а вся система форм предложения, выражающая категорию предикативности в целом, - его парадигмой.</w:t>
      </w:r>
    </w:p>
    <w:p w:rsidR="00E46EA8" w:rsidRDefault="00E46EA8" w:rsidP="00E46EA8">
      <w:r>
        <w:lastRenderedPageBreak/>
        <w:t xml:space="preserve">Н.Ю. Шведова различает шесть видов модального значения предложения - синтаксических накло­нений: </w:t>
      </w:r>
    </w:p>
    <w:p w:rsidR="00E46EA8" w:rsidRDefault="00E46EA8" w:rsidP="00E46EA8">
      <w:r>
        <w:t xml:space="preserve">1) изъявительное наклонение (индикатив): Ученик пишет; В доме тишина; На дворе темно; </w:t>
      </w:r>
    </w:p>
    <w:p w:rsidR="00E46EA8" w:rsidRDefault="00E46EA8" w:rsidP="00E46EA8">
      <w:r>
        <w:t xml:space="preserve">2) сослагательное наклонение: Ученик писал бы; В доме была бы тишина; На дворе было бы темно; </w:t>
      </w:r>
    </w:p>
    <w:p w:rsidR="00E46EA8" w:rsidRDefault="00E46EA8" w:rsidP="00E46EA8">
      <w:r>
        <w:t xml:space="preserve">3) условное наклонение: Если бы ученик писал, то... Если бы в доме была тишина, то...; Если бы на дво­ре было темно, то...; </w:t>
      </w:r>
    </w:p>
    <w:p w:rsidR="00E46EA8" w:rsidRDefault="00E46EA8" w:rsidP="00E46EA8">
      <w:r>
        <w:t xml:space="preserve">4) желательное наклонение: Лишь бы ученик писал; Если бы в доме была тишина!; Вот бы на дворе было темно!; </w:t>
      </w:r>
    </w:p>
    <w:p w:rsidR="00E46EA8" w:rsidRDefault="00E46EA8" w:rsidP="00E46EA8">
      <w:r>
        <w:t xml:space="preserve">5) побудительное наклонение: Пиши, ученик; Чтоб в доме была ти­шина!; Пусть на дворе будет темно; </w:t>
      </w:r>
    </w:p>
    <w:p w:rsidR="00E46EA8" w:rsidRDefault="00E46EA8" w:rsidP="00E46EA8">
      <w:r>
        <w:t>6) долженствовательное наклонение: Ученик пиши, а кто-то будет бездельничать; В доме будь тишина, а во дворе можно шуметь; На дворе будь темно, а то и на вечер непохоже.</w:t>
      </w:r>
    </w:p>
    <w:p w:rsidR="00E053F6" w:rsidRDefault="00E053F6" w:rsidP="00E46EA8">
      <w:r>
        <w:t>Белошапкова</w:t>
      </w:r>
    </w:p>
    <w:p w:rsidR="00E053F6" w:rsidRDefault="00E053F6" w:rsidP="00E46EA8">
      <w:r w:rsidRPr="00E053F6">
        <w:t>К широкому пониманию синтаксической парадигмы относится и синтаксическая деривация, деривационная парадигма предложения, выдвинутая В.А. Белошапк</w:t>
      </w:r>
      <w:r>
        <w:t>овой и Т.В. Шмелевой</w:t>
      </w:r>
      <w:r w:rsidRPr="00E053F6">
        <w:t xml:space="preserve"> (80-90-е годы). Система регулярных</w:t>
      </w:r>
      <w:r>
        <w:t xml:space="preserve"> реализаций В.А. Белошапковой </w:t>
      </w:r>
      <w:r w:rsidRPr="00E053F6">
        <w:t xml:space="preserve">включает и системные видоизменения, не связанные с выражением предикативности, она обращается к смысловой организации предложения. </w:t>
      </w:r>
    </w:p>
    <w:p w:rsidR="00E053F6" w:rsidRDefault="00E053F6" w:rsidP="00E053F6">
      <w:r>
        <w:t>Обязательным требованием для предложений, составляющих парадигму, являетс</w:t>
      </w:r>
      <w:r w:rsidR="00C56E25">
        <w:t>я единство пропозиции; круг вво</w:t>
      </w:r>
      <w:r>
        <w:t>димых в предложение смыслов таков:</w:t>
      </w:r>
    </w:p>
    <w:p w:rsidR="00E053F6" w:rsidRDefault="00E053F6" w:rsidP="00E053F6">
      <w:r>
        <w:t>1) фазисность: Он работает над книгой — Он на­чал / продолжает / закончил работать над книгой;</w:t>
      </w:r>
    </w:p>
    <w:p w:rsidR="00E053F6" w:rsidRDefault="00E053F6" w:rsidP="00E053F6">
      <w:r>
        <w:t>2) модальность: Он может / должен / хочет работать над книгой;</w:t>
      </w:r>
    </w:p>
    <w:p w:rsidR="00E053F6" w:rsidRDefault="00E053F6" w:rsidP="00E053F6">
      <w:r>
        <w:t>3) негация: Был дождь — Не было дождя;</w:t>
      </w:r>
    </w:p>
    <w:p w:rsidR="00E053F6" w:rsidRDefault="00E053F6" w:rsidP="00E053F6">
      <w:r>
        <w:t>4) оценочно-экспрессивный смысл: Он изменил­ся — Как он изменился!</w:t>
      </w:r>
    </w:p>
    <w:p w:rsidR="00E053F6" w:rsidRDefault="00E053F6" w:rsidP="00E053F6">
      <w:r>
        <w:t>5) авторизация: Книга интересная — Книга пока­залась / считалась интересной;</w:t>
      </w:r>
    </w:p>
    <w:p w:rsidR="00E053F6" w:rsidRDefault="00E053F6" w:rsidP="00E053F6">
      <w:r>
        <w:t>6) интерпретация субъекта:</w:t>
      </w:r>
    </w:p>
    <w:p w:rsidR="00E053F6" w:rsidRDefault="00E053F6" w:rsidP="00E053F6">
      <w:r>
        <w:t>— неопределенность: Отец звонит — Звонят;</w:t>
      </w:r>
    </w:p>
    <w:p w:rsidR="00E053F6" w:rsidRDefault="00E053F6" w:rsidP="00E053F6">
      <w:r>
        <w:t>— обобщенность: Его все ждут — Вечно его ждешь</w:t>
      </w:r>
    </w:p>
    <w:p w:rsidR="00420A6B" w:rsidRDefault="00A135F1" w:rsidP="00A135F1">
      <w:pPr>
        <w:pStyle w:val="a3"/>
        <w:numPr>
          <w:ilvl w:val="0"/>
          <w:numId w:val="6"/>
        </w:numPr>
        <w:rPr>
          <w:highlight w:val="yellow"/>
        </w:rPr>
      </w:pPr>
      <w:r w:rsidRPr="00CD4FE2">
        <w:rPr>
          <w:highlight w:val="yellow"/>
        </w:rPr>
        <w:t>Смысловая организация</w:t>
      </w:r>
      <w:r w:rsidR="00420A6B" w:rsidRPr="00CD4FE2">
        <w:rPr>
          <w:highlight w:val="yellow"/>
        </w:rPr>
        <w:t xml:space="preserve"> </w:t>
      </w:r>
      <w:r w:rsidRPr="00CD4FE2">
        <w:rPr>
          <w:highlight w:val="yellow"/>
        </w:rPr>
        <w:t>предложения. Диктум и модус.</w:t>
      </w:r>
    </w:p>
    <w:p w:rsidR="00CD4FE2" w:rsidRDefault="00CD4FE2" w:rsidP="00CD4FE2">
      <w:r>
        <w:t>В семантической структуре предложения объединена информация двух противоположных типов: информация об объективной действительности и информация о субъективных смыслах мыслящего и говорящего.</w:t>
      </w:r>
    </w:p>
    <w:p w:rsidR="00CD4FE2" w:rsidRDefault="00CD4FE2" w:rsidP="00CD4FE2">
      <w:r>
        <w:t>Ш. Балли ввёл для них обозначения: диктум – объективное содержание предложения и модус – субъективное содержание</w:t>
      </w:r>
    </w:p>
    <w:p w:rsidR="00CD4FE2" w:rsidRDefault="00CD4FE2" w:rsidP="00CD4FE2">
      <w:r>
        <w:t xml:space="preserve">Семантика предложения изучается безотносительно к структурным схемам, в направлении от значения предложения к различным способам его воплощения. Основой является предикативная </w:t>
      </w:r>
      <w:r>
        <w:lastRenderedPageBreak/>
        <w:t xml:space="preserve">структура. Структура предложения связана с представлением о пропозиции. Пропозиция – смысл, семантика, дополнительное значение, которое представлено в предложении. </w:t>
      </w:r>
    </w:p>
    <w:p w:rsidR="00CD4FE2" w:rsidRDefault="00CD4FE2" w:rsidP="00CD4FE2">
      <w:r>
        <w:t xml:space="preserve">Разграничивают объективную и субъективную семантику. </w:t>
      </w:r>
    </w:p>
    <w:p w:rsidR="00CD4FE2" w:rsidRDefault="00CD4FE2" w:rsidP="00CD4FE2">
      <w:r>
        <w:t xml:space="preserve">Диктум – объективный смысл. Не представлена позиция говорящего. Информация об объективной действительности. </w:t>
      </w:r>
    </w:p>
    <w:p w:rsidR="00CD4FE2" w:rsidRDefault="00CD4FE2" w:rsidP="00CD4FE2">
      <w:r>
        <w:t xml:space="preserve">Модус – субъективный смысл. Отражает позицию говорящего. </w:t>
      </w:r>
    </w:p>
    <w:p w:rsidR="00CD4FE2" w:rsidRDefault="00CD4FE2" w:rsidP="00CD4FE2">
      <w:r>
        <w:t xml:space="preserve">Модусная семантика предложения обусловлена наличием субъекта, которые выражает свое отношение к тому, о чем говорится. </w:t>
      </w:r>
    </w:p>
    <w:p w:rsidR="00CD4FE2" w:rsidRDefault="00CD4FE2" w:rsidP="00CD4FE2">
      <w:r>
        <w:t>К обязательным модусным системам предложения относится предикативность (комплекс модально-временных значений, привязывающий содержание к действительности).</w:t>
      </w:r>
    </w:p>
    <w:p w:rsidR="00CD4FE2" w:rsidRDefault="00CD4FE2" w:rsidP="00CD4FE2">
      <w:r>
        <w:t>3 типа модальности:</w:t>
      </w:r>
    </w:p>
    <w:p w:rsidR="00CD4FE2" w:rsidRDefault="00CD4FE2" w:rsidP="00CD4FE2">
      <w:r>
        <w:t xml:space="preserve">1 – объективная модальность. Выражает отношение содержания высказывания к действительности. </w:t>
      </w:r>
    </w:p>
    <w:p w:rsidR="00CD4FE2" w:rsidRDefault="00CD4FE2" w:rsidP="00CD4FE2">
      <w:r>
        <w:t xml:space="preserve">2 – субъективная модальность. Отношение говорящего к содержанию высказывания.  Реализуется вводными словами, модальными частицами, интонационными средствами, порядком слов.  </w:t>
      </w:r>
    </w:p>
    <w:p w:rsidR="00CD4FE2" w:rsidRDefault="00CD4FE2" w:rsidP="00CD4FE2">
      <w:r>
        <w:t xml:space="preserve">3 – внутрисинтаксическая модальность. Обозначает отношение субъекта действия к этому действия (Я должен/ хочу поехать).  Выражается с помощью модальных модификаторов. </w:t>
      </w:r>
    </w:p>
    <w:p w:rsidR="00CD4FE2" w:rsidRDefault="00CD4FE2" w:rsidP="00CD4FE2">
      <w:r>
        <w:t xml:space="preserve">Диктумная семантика – вещественное содержание предложения. </w:t>
      </w:r>
    </w:p>
    <w:p w:rsidR="00CD4FE2" w:rsidRDefault="00CD4FE2" w:rsidP="00CD4FE2">
      <w:r>
        <w:t xml:space="preserve">Пропозиция – отвлеченная модель ситуации. Центральным компонентом пропозиции является предикат. Он определяет количество актантов и роли между ними. </w:t>
      </w:r>
    </w:p>
    <w:p w:rsidR="00CD4FE2" w:rsidRDefault="00CD4FE2" w:rsidP="00CD4FE2">
      <w:r>
        <w:t>Виды актантов:</w:t>
      </w:r>
    </w:p>
    <w:p w:rsidR="00CD4FE2" w:rsidRDefault="00CD4FE2" w:rsidP="00CD4FE2">
      <w:r>
        <w:t>Субъект чаще всего выражен подлежащим, но также может быть выражен дательным субъекта, дополнением (Его зарыли в шар земной), детерминантом (Старику нездоровится)</w:t>
      </w:r>
    </w:p>
    <w:p w:rsidR="00CD4FE2" w:rsidRDefault="00CD4FE2" w:rsidP="00CD4FE2">
      <w:r>
        <w:t>Объект может быть представлен дополнением или детерминантом (Для меня ты перестала существовать)</w:t>
      </w:r>
    </w:p>
    <w:p w:rsidR="00CD4FE2" w:rsidRDefault="00CD4FE2" w:rsidP="00CD4FE2">
      <w:r>
        <w:t xml:space="preserve">Обстоятельственный актант – может указывать на место, время, причину. </w:t>
      </w:r>
    </w:p>
    <w:p w:rsidR="00CD4FE2" w:rsidRDefault="00CD4FE2" w:rsidP="00CD4FE2">
      <w:r>
        <w:t>Предикат является ядром пропозиции. По количеству актантов предикаты могут быть нуль-местными (Смеркается), одноместными (Мне грустно), двухместными (Мне жаль тебя), трехместными (Брат подарил сестре куклу).</w:t>
      </w:r>
    </w:p>
    <w:p w:rsidR="00CD4FE2" w:rsidRDefault="00CD4FE2" w:rsidP="00CD4FE2">
      <w:r>
        <w:t>В простом предложении  обнаруживаются дополнительные смыслы, которые представлены в членах предложения, выполняющих роль добавочных пропозиций (Беда одна не ходит – Если есть беда, то будет и другая).</w:t>
      </w:r>
    </w:p>
    <w:p w:rsidR="00CD4FE2" w:rsidRDefault="00CD4FE2" w:rsidP="00CD4FE2">
      <w:r>
        <w:t xml:space="preserve">Обычно в простом предложении есть 1 предикат. Такое предложение монопредикативное. Но могут быть дополнительные пропозиции, тогда оно полипредикативное. </w:t>
      </w:r>
    </w:p>
    <w:p w:rsidR="00CD4FE2" w:rsidRDefault="00CD4FE2" w:rsidP="00CD4FE2">
      <w:r>
        <w:t>Типы простых предложений по основной пропозиции:</w:t>
      </w:r>
    </w:p>
    <w:p w:rsidR="00CD4FE2" w:rsidRDefault="00CD4FE2" w:rsidP="00CD4FE2">
      <w:r>
        <w:t>- Бытийные предложения (У него на столе книга)</w:t>
      </w:r>
    </w:p>
    <w:p w:rsidR="00CD4FE2" w:rsidRDefault="00CD4FE2" w:rsidP="00CD4FE2">
      <w:r>
        <w:t xml:space="preserve">- Предложения, в которых присутствует характеристика лица/явления (Он стар). </w:t>
      </w:r>
    </w:p>
    <w:p w:rsidR="00CD4FE2" w:rsidRDefault="00CD4FE2" w:rsidP="00CD4FE2">
      <w:r>
        <w:t>- Предложения с семантикой номинации (Итак, она звалась Татьяна)</w:t>
      </w:r>
    </w:p>
    <w:p w:rsidR="00CD4FE2" w:rsidRDefault="00CD4FE2" w:rsidP="00CD4FE2">
      <w:r>
        <w:lastRenderedPageBreak/>
        <w:t xml:space="preserve">- Конструкции с семантикой тождества (Понять – это простить). </w:t>
      </w:r>
    </w:p>
    <w:p w:rsidR="00CD4FE2" w:rsidRPr="00182FA5" w:rsidRDefault="00CD4FE2" w:rsidP="00CD4FE2">
      <w:r>
        <w:t>-Предложения с семантикой акциональности (</w:t>
      </w:r>
      <w:r w:rsidR="00182FA5">
        <w:t>действия) (Рабочие строят дом).</w:t>
      </w:r>
    </w:p>
    <w:p w:rsidR="00420A6B" w:rsidRDefault="00A135F1" w:rsidP="00A135F1">
      <w:pPr>
        <w:pStyle w:val="a3"/>
        <w:numPr>
          <w:ilvl w:val="0"/>
          <w:numId w:val="6"/>
        </w:numPr>
        <w:rPr>
          <w:highlight w:val="yellow"/>
        </w:rPr>
      </w:pPr>
      <w:r w:rsidRPr="00CD4FE2">
        <w:rPr>
          <w:highlight w:val="yellow"/>
        </w:rPr>
        <w:t xml:space="preserve">Средства связи предикативных частей. </w:t>
      </w:r>
    </w:p>
    <w:p w:rsidR="00182FA5" w:rsidRDefault="00182FA5" w:rsidP="00182FA5">
      <w:r w:rsidRPr="00182FA5">
        <w:t xml:space="preserve">СП – единица многоаспектная. Она характеризуется: </w:t>
      </w:r>
    </w:p>
    <w:p w:rsidR="004D652F" w:rsidRDefault="00182FA5" w:rsidP="00182FA5">
      <w:r w:rsidRPr="00182FA5">
        <w:t xml:space="preserve">а) в структурном аспекте – полипредикативностью и развёрнутым набором структурных элементов для связи объединяемых предикативных частей; </w:t>
      </w:r>
    </w:p>
    <w:p w:rsidR="004D652F" w:rsidRDefault="00182FA5" w:rsidP="00182FA5">
      <w:r w:rsidRPr="00182FA5">
        <w:t xml:space="preserve">б) в семантическом аспекте – смысловой завершённостью и смысловой целостностью, а также полипропозитивностью; </w:t>
      </w:r>
    </w:p>
    <w:p w:rsidR="00182FA5" w:rsidRDefault="00182FA5" w:rsidP="00182FA5">
      <w:r w:rsidRPr="00182FA5">
        <w:t>в) в коммуникативном аспекте – единством коммуникативного задания и интонационной законченностью.</w:t>
      </w:r>
    </w:p>
    <w:p w:rsidR="00645CD8" w:rsidRDefault="004D652F" w:rsidP="004D652F">
      <w:r w:rsidRPr="004D652F">
        <w:t xml:space="preserve">Структура СП включает в себя набор средств связи, к которым относятся: </w:t>
      </w:r>
    </w:p>
    <w:p w:rsidR="00645CD8" w:rsidRDefault="004D652F" w:rsidP="004D652F">
      <w:r w:rsidRPr="004D652F">
        <w:t>– сочинительные и подчинительные союзы: Месяц ещё не вставал, и только две звёздочки сверкали на тёмно-синем своде (М. Лермонтов); Она обладала идеальной красотой, но именно это и делало её похожей на безжизненную курицу (А. Чехов); Началась уже осень, хотя стоял ещё август (М . Салтыков</w:t>
      </w:r>
      <w:r w:rsidR="00645CD8">
        <w:t>-</w:t>
      </w:r>
      <w:r w:rsidRPr="004D652F">
        <w:t xml:space="preserve">Щедрин); Солома была гнилая и рыхлая, так что волчиха едва не провалилась (А. Чехов); </w:t>
      </w:r>
    </w:p>
    <w:p w:rsidR="00645CD8" w:rsidRDefault="004D652F" w:rsidP="004D652F">
      <w:r w:rsidRPr="004D652F">
        <w:t xml:space="preserve">– союзные слова, или реляты (лат. relativus – относительный): Я не знаю, откуда взялись эти мысли (А. Лиханов); Это был молчаливый спор, который начала мама (А. Лиханов); Князь Андрей покраснел, что с ним случалось часто теперь (Л. Толстой); Мы не знаем, для чего мы живём, что с нами будет, к чему мы идём, какая идея нами руководит (Ф. Достоевский); </w:t>
      </w:r>
    </w:p>
    <w:p w:rsidR="00645CD8" w:rsidRDefault="004D652F" w:rsidP="004D652F">
      <w:r w:rsidRPr="004D652F">
        <w:t xml:space="preserve">– корреляты (лат. correlātio – соотношение) – соотносительные, указательные слова в составе главной части сложноподчинённого предложения (СПП), сигнализирующие о её незавершённости: Жизнь учит лишь тех, кто её изучает; Искать надо человека там, где не ступала нога человека; Деревья принуждены умирать там, где они родились (А. Беляев); Случилось так, что на нашем горизонте появилась личность (А. Чехов); В небе вон луна такая молодая, что её без спутников и выпускать рискованно (В. Маяковский); Иудушка даже не подозревал того, что в душе матери происходит целая буря (М. Салтыков-Щедрин); </w:t>
      </w:r>
    </w:p>
    <w:p w:rsidR="00645CD8" w:rsidRDefault="004D652F" w:rsidP="004D652F">
      <w:r w:rsidRPr="004D652F">
        <w:t>– опорные слова – слова, непосредственно распространяемые по смыслу и грамматически придаточными: Толстой говорил, что десять десятых дурных человеческих поступков</w:t>
      </w:r>
      <w:r>
        <w:t xml:space="preserve"> </w:t>
      </w:r>
      <w:r w:rsidRPr="004D652F">
        <w:t>объясняются исключительно глупостью (И. Бунин); Майор показал на небольшой клочок земли, который находился почти на середине реки (Б. Васильев); Я остановился на несколько дней в Орле, где тогда служил судьёю мой дядя (Н. Лесков); На голове у него была чёрная шапочка, какие носят монастырские послушники (Н. Лесков);</w:t>
      </w:r>
    </w:p>
    <w:p w:rsidR="007D6F0F" w:rsidRDefault="004D652F" w:rsidP="004D652F">
      <w:r w:rsidRPr="004D652F">
        <w:t xml:space="preserve"> – соотношение форм наклонения, вида-времени глаголов</w:t>
      </w:r>
      <w:r w:rsidR="007D6F0F">
        <w:t>-</w:t>
      </w:r>
      <w:r w:rsidRPr="004D652F">
        <w:t xml:space="preserve">сказуемых и модальность предложения: для обозначения временной связи между явлениями, сосуществующими одновременно, употребляются, как правило, формы несовершенного вида (в настоящем, прошедшем или будущем времени): Статные осины лепечут над вами; длинные ветки берёз едва шевелятся, могучий дуб стоит, как боец, подле красивой липы (И. Тургенев); при передаче действий последовательных глаголы-сказуемые употребляются, как правило, в форме совершенного вида (в прошедшем и будущем времени): Рассталась Лиза с провожатым, звякнула скоба на калитке, зашагал прочь ухажёр Ознобишин (К. Федин); Лошади тронулись, колокольчик зазвенел, кибитка полетела (А. Пушкин). </w:t>
      </w:r>
    </w:p>
    <w:p w:rsidR="007D6F0F" w:rsidRDefault="004D652F" w:rsidP="004D652F">
      <w:r w:rsidRPr="004D652F">
        <w:lastRenderedPageBreak/>
        <w:t xml:space="preserve">– неполнота одной из частей – важная особенность строения СП, она обусловлена тесной связью частей: Жизнь начинается с крика, а смерть – с молчания; Святой молится о спасении души, грешник – шкуры; Варя сказала, что Игорь сделал ей предложение (А. Рыбаков); </w:t>
      </w:r>
    </w:p>
    <w:p w:rsidR="007D6F0F" w:rsidRDefault="004D652F" w:rsidP="004D652F">
      <w:r w:rsidRPr="004D652F">
        <w:t>– наличие в СП общего компонента – второстепенного члена или придаточной части: У Челкаша вздрагивали усы и в</w:t>
      </w:r>
      <w:r>
        <w:t xml:space="preserve"> глазах разгорелся огонёк (М. Горький); Уже совсем рассвело и народ стал подниматься, когда я вернулся в свою комнату (Л. Толстой); Берегов не видать: их скрыла ночь и оттолкнули широкие волны разлива (М. Горький); </w:t>
      </w:r>
    </w:p>
    <w:p w:rsidR="007D6F0F" w:rsidRDefault="004D652F" w:rsidP="004D652F">
      <w:r>
        <w:t xml:space="preserve">– анафорические и катафорические элементы (маркеры) – повторное упоминание в тексте описываемой ситуации: анафора отсылает к </w:t>
      </w:r>
      <w:r w:rsidR="007D6F0F">
        <w:t>прошедшей части, а катафора – к</w:t>
      </w:r>
      <w:r>
        <w:t xml:space="preserve"> последующей: Воспитание – великое дело: им решается участь человека; Как материал словесности, язык славяно-русский имеет неоспоримое превосходство над всеми европейскими: судьба его была чрезвычайно счастлива (А. Пушкин); Город там такой: мошенник на мошеннике и мошенником погоняет (Н. Гоголь); Я в России рождён, я люблю её так, что словами всего не расскажешь (С. Островой); </w:t>
      </w:r>
    </w:p>
    <w:p w:rsidR="000E45ED" w:rsidRDefault="004D652F" w:rsidP="004D652F">
      <w:r>
        <w:t xml:space="preserve">– грамматикализованная лексика, преимущественно местоимения, вводные слова, частицы (поэтому, значит, следовательно, только, всё же, всё-таки и др.) и некоторые грамматикализованные глаголы, существительные и др. (стоило, как…; не успел, как…; чем… лучше; добро бы… а то и др.), сближающиеся по своим функциям с союзами. Например: Едва выбрались мы на широкую дорогу, как вся наша конница поскакала во весь опор (А. Пушкин); Не успел он сделать двух шагов, как увидел бегущих навстречу соседей (Д. Григорович); Гению достаточно любых крох опыта, чтобы воссоздать точную картину (В. Набоков); Приглашать всех приглашали, но не все пришли. Чего другого, а болот в Мещёре хватает (К. Паустовский); Стоило только посмотреть на неё, как она сразу краснела. </w:t>
      </w:r>
    </w:p>
    <w:p w:rsidR="004D652F" w:rsidRDefault="00B4437B" w:rsidP="004D652F">
      <w:r>
        <w:t xml:space="preserve">- </w:t>
      </w:r>
      <w:r w:rsidR="004D652F">
        <w:t>синтаксический параллелизм предикативных частей: вторая часть строится как бы по образцу первой. Параллельная соотнесённость частей конструкции является проявлением их внутренней взаимосвязи. Формальными показателями модели параллелизма являются:</w:t>
      </w:r>
      <w:r w:rsidR="004D385C">
        <w:t xml:space="preserve"> </w:t>
      </w:r>
    </w:p>
    <w:p w:rsidR="00B4437B" w:rsidRDefault="00B4437B" w:rsidP="004D385C">
      <w:r>
        <w:t xml:space="preserve">* </w:t>
      </w:r>
      <w:r w:rsidR="004D385C">
        <w:t xml:space="preserve">единообразие грамматического членения компонентов конструкции; </w:t>
      </w:r>
    </w:p>
    <w:p w:rsidR="00B4437B" w:rsidRDefault="00B4437B" w:rsidP="004D385C">
      <w:r>
        <w:t>*</w:t>
      </w:r>
      <w:r w:rsidR="004D385C">
        <w:t xml:space="preserve"> одинаковый порядок следования грамматических членов; </w:t>
      </w:r>
    </w:p>
    <w:p w:rsidR="00B4437B" w:rsidRDefault="00B4437B" w:rsidP="004D385C">
      <w:r>
        <w:t xml:space="preserve">* </w:t>
      </w:r>
      <w:r w:rsidR="004D385C">
        <w:t xml:space="preserve">тождество структурных моделей всех предикативных частей. Например,  – одинаковые видо-временные формы глаголов-сказуемых: Шумел ветер, мотал на улице голые деревья, и тусклые тени беспорядочно шевелились на меловой стене над моей головой (К. Паустовский); </w:t>
      </w:r>
    </w:p>
    <w:p w:rsidR="00B4437B" w:rsidRDefault="00B4437B" w:rsidP="004D385C">
      <w:r>
        <w:t xml:space="preserve">* </w:t>
      </w:r>
      <w:r w:rsidR="004D385C">
        <w:t xml:space="preserve"> одинаковые морфологические средства выражения членов предложения: На Невском трамваи звенят резче, извозчики грохочут громче, женщины улыбаются шире, газетчики кричат звонче (М. Кольцов); </w:t>
      </w:r>
    </w:p>
    <w:p w:rsidR="00537549" w:rsidRDefault="00B4437B" w:rsidP="004D385C">
      <w:r>
        <w:t xml:space="preserve">* </w:t>
      </w:r>
      <w:r w:rsidR="004D385C">
        <w:t xml:space="preserve">одинаковые синтаксические обороты: Ничто так не обогащает суровое прозаическое слово, как поэзия, и нигде слово не звучит в своей полной свежести и первозданности, как в поэзии (К. Паустовский); </w:t>
      </w:r>
    </w:p>
    <w:p w:rsidR="00537549" w:rsidRDefault="00537549" w:rsidP="000E45ED">
      <w:r>
        <w:t>*</w:t>
      </w:r>
      <w:r w:rsidR="004D385C">
        <w:t xml:space="preserve"> одинаковый порядок слов: Были техсоветы, были заседания, работали комиссии (А. Аграновский); </w:t>
      </w:r>
    </w:p>
    <w:p w:rsidR="00537549" w:rsidRDefault="00537549" w:rsidP="000E45ED">
      <w:r>
        <w:t>*</w:t>
      </w:r>
      <w:r w:rsidR="004D385C">
        <w:t xml:space="preserve">употребление одинаковых, сходных, синонимических или антонимических лексических элементов: Странное влияние имел на меня отец, и странные были наши отношения (И. Тургенев); У комиков много лишнего комизма, а у тебя много лишнего трагизма (А. Островский); – повторение одинаковых союзов: И перья страуса склонённые В моём качаются мозгу, И очи синие, бездонные Цветут на дальнем берегу (А. Блок). </w:t>
      </w:r>
    </w:p>
    <w:p w:rsidR="00AA18C9" w:rsidRDefault="00537549" w:rsidP="004D385C">
      <w:r>
        <w:lastRenderedPageBreak/>
        <w:t xml:space="preserve"> - </w:t>
      </w:r>
      <w:r w:rsidR="004D385C">
        <w:t>Порядок следован</w:t>
      </w:r>
      <w:r>
        <w:t>ия предикативных частей.</w:t>
      </w:r>
      <w:r w:rsidR="004D385C">
        <w:t xml:space="preserve"> Существуют СП с относительно свободным расположением частей, тот или иной порядок их следования оказывается коммуникативно заданным. Например, в предложении На тёмно-сером небе где-то мигают звёзды; влажный ветерок изредка набегает лёгкой волной; слышится сдержанный, неясный шёпот ночи; деревья слабо шумят, облитые тенью (И. Тургенев) расположение частей могло бы быть различным (Слышится сдержанный, неясный шёпот ночи; влажный ветерок изредка набегает лёгкой волной; на тёмносером небе где-то мигают звёзды), т.е. оно обладает гибкой структурой. Порядок следования частей может быть связан со смыслоразличительной функцией: Так как очерк не закончен, нечего думать о новой работе – речь идёт о причине и следствии; Нечего думать о новой работе, так как очерк не закончен – речь идёт о действии (состоянии) и его причинном обосновании. </w:t>
      </w:r>
    </w:p>
    <w:p w:rsidR="004D652F" w:rsidRPr="004D652F" w:rsidRDefault="00AA18C9" w:rsidP="004D385C">
      <w:pPr>
        <w:rPr>
          <w:highlight w:val="yellow"/>
        </w:rPr>
      </w:pPr>
      <w:r>
        <w:t xml:space="preserve">- </w:t>
      </w:r>
      <w:r w:rsidR="004D385C">
        <w:t>Интонация законченного сообщения свойственна, как правило, всему СП, тогда как части его (кроме последней) такой интонацией не обладают. Например: Но читатель вдруг круто свернул на прозу – и поэтов не стало (Н. Некрасов) – первая часть предложения произносится с повышением тона, что обусловлено влиянием второй части</w:t>
      </w:r>
      <w:r>
        <w:t xml:space="preserve">. </w:t>
      </w:r>
      <w:r w:rsidR="004D385C" w:rsidRPr="004D385C">
        <w:t>Важную роль в интонации играет фразовое ударение, которое может играть смыслоразличительную роль: Он вздрогнул – ручка упала на бумагу (причина и следствие); Он вздрогнул: ручка упала на бумагу (результат и его причинное обоснование). Ср.: Сдам экзамены, поеду отдыхать (Когда сдам…) и Сдам экзамены, поеду отдыхать (Если сдам…).</w:t>
      </w:r>
    </w:p>
    <w:p w:rsidR="00420A6B" w:rsidRDefault="00A135F1" w:rsidP="00A135F1">
      <w:pPr>
        <w:pStyle w:val="a3"/>
        <w:numPr>
          <w:ilvl w:val="0"/>
          <w:numId w:val="6"/>
        </w:numPr>
        <w:rPr>
          <w:highlight w:val="yellow"/>
        </w:rPr>
      </w:pPr>
      <w:r w:rsidRPr="00CD4FE2">
        <w:rPr>
          <w:highlight w:val="yellow"/>
        </w:rPr>
        <w:t>Типы сложносочиненных</w:t>
      </w:r>
      <w:r w:rsidR="00420A6B" w:rsidRPr="00CD4FE2">
        <w:rPr>
          <w:highlight w:val="yellow"/>
        </w:rPr>
        <w:t xml:space="preserve"> </w:t>
      </w:r>
      <w:r w:rsidRPr="00CD4FE2">
        <w:rPr>
          <w:highlight w:val="yellow"/>
        </w:rPr>
        <w:t xml:space="preserve">предложений. </w:t>
      </w:r>
    </w:p>
    <w:p w:rsidR="00AE1AA5" w:rsidRDefault="00AE1AA5" w:rsidP="00AE1AA5">
      <w:r w:rsidRPr="00AE1AA5">
        <w:t>Дифференциальными признаками ССП являются:</w:t>
      </w:r>
    </w:p>
    <w:p w:rsidR="00AE1AA5" w:rsidRDefault="00AE1AA5" w:rsidP="00AE1AA5">
      <w:r w:rsidRPr="00AE1AA5">
        <w:t xml:space="preserve"> – относительная автономность предикативных частей в грамматическом и смысловом отношении; </w:t>
      </w:r>
    </w:p>
    <w:p w:rsidR="00133339" w:rsidRDefault="00AE1AA5" w:rsidP="00AE1AA5">
      <w:r w:rsidRPr="00AE1AA5">
        <w:t xml:space="preserve">– наличие сочинительных союзов, которые выступают как основное средство связи предикативных частей, занимают закреплённую позицию между ними, «не сливаясь внутренне ни </w:t>
      </w:r>
      <w:r>
        <w:t>с одной из частей»</w:t>
      </w:r>
      <w:r w:rsidRPr="00AE1AA5">
        <w:t xml:space="preserve">, и характеризуются по сравнению с подчинительными большей степенью самостоятельности: Надо было бы здесь стать на бивак, но я уступил просьбам товарищей, и мы пошли дальше (В. Арсеньев); </w:t>
      </w:r>
    </w:p>
    <w:p w:rsidR="00B337EA" w:rsidRDefault="00AE1AA5" w:rsidP="00AE1AA5">
      <w:r w:rsidRPr="00AE1AA5">
        <w:t>– характер интонации объединяемых частей.</w:t>
      </w:r>
    </w:p>
    <w:p w:rsidR="00133339" w:rsidRDefault="00133339" w:rsidP="00AE1AA5"/>
    <w:p w:rsidR="00133339" w:rsidRDefault="00133339" w:rsidP="00133339">
      <w:r>
        <w:t xml:space="preserve">Структурно-семантическая классификация ССП опирается прежде всего на характер сочинительных союзов, соединяющих предикативные части и обладающих предельно обобщённым значением: </w:t>
      </w:r>
    </w:p>
    <w:p w:rsidR="00133339" w:rsidRDefault="00133339" w:rsidP="00133339">
      <w:r>
        <w:t xml:space="preserve"> – </w:t>
      </w:r>
      <w:r w:rsidRPr="00133339">
        <w:rPr>
          <w:b/>
        </w:rPr>
        <w:t>соединительные</w:t>
      </w:r>
      <w:r>
        <w:t xml:space="preserve"> союзы указывают на то, что ситуации, описываемые события имеют, имели или будут иметь место, именно они наиболее ярко выражают «идею» сочинения: Раскрыты окна. Веет теплый ветер, И лёгкий пар клубится у реки, И шумно солнцу радуются дети, И думают о жизни старики (М. Исаковский); </w:t>
      </w:r>
    </w:p>
    <w:p w:rsidR="00133339" w:rsidRDefault="00133339" w:rsidP="00133339">
      <w:r>
        <w:t xml:space="preserve">– </w:t>
      </w:r>
      <w:r w:rsidRPr="00133339">
        <w:rPr>
          <w:b/>
        </w:rPr>
        <w:t>противительные</w:t>
      </w:r>
      <w:r>
        <w:t xml:space="preserve"> союзы связаны со значением сопоставления ситуаций или же значением несоответствия: Арбузом спелым пахнут зори, а день антоновкой пропах (Н. Рыленков); Ещё в полях белеет снег, а воды уж весной шумят (Ф. Тютчев); </w:t>
      </w:r>
    </w:p>
    <w:p w:rsidR="00133339" w:rsidRDefault="00133339" w:rsidP="00133339">
      <w:r>
        <w:t xml:space="preserve">– </w:t>
      </w:r>
      <w:r w:rsidRPr="00133339">
        <w:rPr>
          <w:b/>
        </w:rPr>
        <w:t xml:space="preserve">разделительные </w:t>
      </w:r>
      <w:r>
        <w:t xml:space="preserve">союзы указывают на то, что возможно каждое из описываемых событий: Милый край! То снимет шапку ёлка, то берёзка рукавом тряхнёт; </w:t>
      </w:r>
    </w:p>
    <w:p w:rsidR="00462617" w:rsidRDefault="00133339" w:rsidP="00133339">
      <w:r>
        <w:lastRenderedPageBreak/>
        <w:t xml:space="preserve">– </w:t>
      </w:r>
      <w:r w:rsidRPr="00133339">
        <w:rPr>
          <w:b/>
        </w:rPr>
        <w:t>пояснительные</w:t>
      </w:r>
      <w:r>
        <w:t xml:space="preserve"> союзы указывают на тождество соотнесённых ситуаций: Николай был одет по-дорожному, то есть штаны были всунуты в сапоги (Л. Толстой); </w:t>
      </w:r>
    </w:p>
    <w:p w:rsidR="00462617" w:rsidRDefault="00133339" w:rsidP="00133339">
      <w:r>
        <w:t xml:space="preserve">– </w:t>
      </w:r>
      <w:r w:rsidRPr="00462617">
        <w:rPr>
          <w:b/>
        </w:rPr>
        <w:t xml:space="preserve">присоединительные </w:t>
      </w:r>
      <w:r>
        <w:t xml:space="preserve">союзы подчёркивают добавочный или второстепенный характер информации, заключённой во второй части: У него было много книг, и все такие дорогие, редкие книги (Ф. Достоевский). </w:t>
      </w:r>
    </w:p>
    <w:p w:rsidR="00624CED" w:rsidRDefault="00624CED" w:rsidP="00462617">
      <w:r>
        <w:t>Классификация ССП</w:t>
      </w:r>
    </w:p>
    <w:p w:rsidR="00624CED" w:rsidRDefault="00624CED" w:rsidP="00624CED">
      <w:r w:rsidRPr="00624CED">
        <w:t xml:space="preserve">Деление всех ССП на две большие группы – на предложения открытой (однотипной) и </w:t>
      </w:r>
      <w:r w:rsidRPr="00C77781">
        <w:rPr>
          <w:b/>
        </w:rPr>
        <w:t>закрытой</w:t>
      </w:r>
      <w:r>
        <w:t xml:space="preserve"> (неоднотипной) структуры. </w:t>
      </w:r>
      <w:r w:rsidRPr="00624CED">
        <w:t>В основу деления здесь положен характер структуры: потенциальный количественный состав предикативных единиц, объединяемых в единое целое – ССП.</w:t>
      </w:r>
    </w:p>
    <w:p w:rsidR="00C77781" w:rsidRDefault="00624CED" w:rsidP="00624CED">
      <w:r>
        <w:t xml:space="preserve">Дифференциальные признаки открытого ССП: </w:t>
      </w:r>
    </w:p>
    <w:p w:rsidR="00C77781" w:rsidRDefault="00624CED" w:rsidP="00624CED">
      <w:r>
        <w:t xml:space="preserve">– минимальные конструкции представляют собой сочетание неопределённого количества предикативных единиц </w:t>
      </w:r>
    </w:p>
    <w:p w:rsidR="00C77781" w:rsidRDefault="00624CED" w:rsidP="00C77781">
      <w:r>
        <w:t>– ряд, состоящий из двух частей, может быть продолжен до трёх, четырёх и более: И Пушкин ласково глядит, И ночь прошла, и гаснут свечи, И нежный вкус родимой речи Так чисто губы холодит (Б. Ахмадулина);</w:t>
      </w:r>
    </w:p>
    <w:p w:rsidR="00C77781" w:rsidRDefault="00624CED" w:rsidP="00624CED">
      <w:r>
        <w:t>– смысловое и грамматическое равноправие частей, что в случае многочисленности таких предложений обусловливает неспособность их объединения в структурно-семантические блоки;</w:t>
      </w:r>
    </w:p>
    <w:p w:rsidR="00C77781" w:rsidRDefault="00624CED" w:rsidP="00624CED">
      <w:r>
        <w:t xml:space="preserve"> – использование в качестве основных средств связи соединительных союзов и, да, и…и, разделительных союзов то…то, или, крайне редко – противительного союза а; </w:t>
      </w:r>
    </w:p>
    <w:p w:rsidR="008B733B" w:rsidRDefault="00624CED" w:rsidP="00624CED">
      <w:r>
        <w:t>– одинаковая оформленность каждой предикативной части: общий модальный план, единство функциональных типов (части, различающиеся по цели высказывания, не могут образовывать открытую структуру ССП): Высоко в небе сияло солнце, а горы зноем дышали в небо, и бились волны внизу о камень (М. Горький); Иль чума меня подцепит, Иль мороз окостенит, Иль мне в лоб шлагбаум влепит Непроворный инвалид (А. Пушкин);</w:t>
      </w:r>
    </w:p>
    <w:p w:rsidR="008B733B" w:rsidRDefault="00624CED" w:rsidP="00624CED">
      <w:r>
        <w:t xml:space="preserve"> – одинаковое отношение двух частей (членов, компонентов) к третьей, выраженной эксплицитно или подразумевающейся: Кругом было тихо, и где-то неподалёку молилась Маша (Л. Андреев); </w:t>
      </w:r>
    </w:p>
    <w:p w:rsidR="003141E9" w:rsidRDefault="00624CED" w:rsidP="00624CED">
      <w:r>
        <w:t xml:space="preserve">– перечислительная интонация, характеризующаяся однообразием ритмо-мелодического рисунка: Моё счастье обмелело, И река любви замёрзла, И осталось озеро надежды (В. Каргашин). </w:t>
      </w:r>
    </w:p>
    <w:p w:rsidR="003141E9" w:rsidRDefault="00624CED" w:rsidP="00624CED">
      <w:r>
        <w:t xml:space="preserve">Об открытости состава ССП могут свидетельствовать следующие дополнительные показатели: </w:t>
      </w:r>
    </w:p>
    <w:p w:rsidR="00624CED" w:rsidRDefault="00624CED" w:rsidP="00624CED">
      <w:r>
        <w:t xml:space="preserve">– наличие (или возможность) общего второстепенного члена или общей предикативной части: На кургане этом слышался французский голос штабных и виднелась седая голова Кутузова (Л. Толстой); </w:t>
      </w:r>
    </w:p>
    <w:p w:rsidR="00994B9F" w:rsidRDefault="00624CED" w:rsidP="00624CED">
      <w:r>
        <w:t xml:space="preserve">– наличие общего для обеих предикативных частей предложения в предшествующем (или последующем) контексте, с которым они одинаково соотносятся: Она и собой хороша. Бледное, свежее лицо, и глаза такие серьёзные, и взгляд честный и невинный (И. Тургенев); </w:t>
      </w:r>
    </w:p>
    <w:p w:rsidR="00624CED" w:rsidRDefault="00624CED" w:rsidP="00624CED">
      <w:r>
        <w:t xml:space="preserve">– наличие общей оценки или общей картины, определяющей тематическое сходство частей или их ассоциативное сближение: И халат ему показался противен, и Захар глуп и невыносим, и пыль с паутиной нестерпима (И. Гончаров); Было серо, тускло, безотрадно… Все жаловались на холод, и дождь стучал в окно (А. Чехов). </w:t>
      </w:r>
    </w:p>
    <w:p w:rsidR="00624CED" w:rsidRDefault="00624CED" w:rsidP="00624CED">
      <w:r>
        <w:t xml:space="preserve"> </w:t>
      </w:r>
    </w:p>
    <w:p w:rsidR="00994B9F" w:rsidRDefault="00624CED" w:rsidP="00624CED">
      <w:r>
        <w:lastRenderedPageBreak/>
        <w:t xml:space="preserve">Дифференциальные признаки закрытого ССП: </w:t>
      </w:r>
    </w:p>
    <w:p w:rsidR="00BA0159" w:rsidRDefault="00624CED" w:rsidP="00624CED">
      <w:r>
        <w:t xml:space="preserve">– в предложениях закрытой структуры (неоднородного состава) отношения устанавливаются только между двумя предикативными частями, причём одна из них часто характеризуется относительной неполнозначностью: В самом деле, я ожидал трагической развязки, и вдруг так обмануть мои надежды (М. Лермонтов); </w:t>
      </w:r>
    </w:p>
    <w:p w:rsidR="00BA0159" w:rsidRDefault="00624CED" w:rsidP="00624CED">
      <w:r>
        <w:t xml:space="preserve">– закрытость структуры (количество предикативных частей не может быть увеличено): Сгорел только один квартал, а ведь был ветер (А. Чехов); </w:t>
      </w:r>
    </w:p>
    <w:p w:rsidR="00BA0159" w:rsidRDefault="00624CED" w:rsidP="00624CED">
      <w:r>
        <w:t>– неравноправие предикативных частей в смысловом отношении: Русскую печь мать топить не умела, и потому дрова долго не разгорались (А. Гайдар);</w:t>
      </w:r>
    </w:p>
    <w:p w:rsidR="00BA0159" w:rsidRDefault="00624CED" w:rsidP="00624CED">
      <w:r>
        <w:t xml:space="preserve"> – более широкий круг союзных средств связи и употребление союзов, которые подчёркивают неравноправие частей (не только… но и; а то и; а то; да и): Я ничего не отвечал, да и зачем было отвечать? (И. Тургенев);</w:t>
      </w:r>
    </w:p>
    <w:p w:rsidR="00624CED" w:rsidRDefault="00624CED" w:rsidP="00624CED">
      <w:r>
        <w:t xml:space="preserve"> – различная оформленность предикативных частей (части могут иметь разные временные и модальные планы и различаться по целевой установке): Дело бы уже кончено, да приказ денег до сих пор не выдаёт (Н. Гоголь); Напиши мне письмо, а то я скучаю по тебе (Ю. Казаков); </w:t>
      </w:r>
    </w:p>
    <w:p w:rsidR="00624CED" w:rsidRDefault="00624CED" w:rsidP="00624CED">
      <w:r>
        <w:t>– использование различных интонационных типов – противительной, пояснительной, присоединительной интонации: Никто ни с кем не делится своим счастьем, зато горем готовы поделиться со всем светом (М. Горький); Он уже не молод, и ему хочется</w:t>
      </w:r>
      <w:r w:rsidR="00B26EC2">
        <w:t xml:space="preserve"> спокойной жизни (Ю. Казаков). </w:t>
      </w:r>
    </w:p>
    <w:p w:rsidR="00BA0159" w:rsidRDefault="00624CED" w:rsidP="00624CED">
      <w:r>
        <w:t xml:space="preserve">Формальными показателями закрытой структуры ССП служат: </w:t>
      </w:r>
    </w:p>
    <w:p w:rsidR="00BA0159" w:rsidRDefault="00624CED" w:rsidP="00624CED">
      <w:r>
        <w:t>– невозможность общего члена, одновременно относящегося к двум предикативным частям;</w:t>
      </w:r>
    </w:p>
    <w:p w:rsidR="00BA0159" w:rsidRDefault="00624CED" w:rsidP="00624CED">
      <w:r>
        <w:t xml:space="preserve"> – наличие во второй предикативной части анафорических местоимений и наречий – показателей синсемантичности (неполнозначности) той части, в которой они находятся: Ровно стучала машина, и от её равнодушного шума становилось ещё пустыннее (А. Платонов); Всё уже сказано, но не всё ещё услышано; </w:t>
      </w:r>
    </w:p>
    <w:p w:rsidR="00624CED" w:rsidRDefault="00624CED" w:rsidP="00624CED">
      <w:r>
        <w:t>– употребление во второй части наречий и частиц со значением следствия, уступки, ограничения, возмещения – конкретизаторов частного синтаксического значения, подчёркивающих неравноправие одной из частей ССП: Учитель успокоился, но уже прежнее оживление не возвращалось к обедающим ( А . Чехов); Брань, отчаянные клятвы не прекращались весь день, но тем не менее всё-таки жили мы между собой дружно (А. Чехов).  В ССП закрытой структуры выражаются частные синтаксические значения, нетипичные для сочинения и обычно характерные для СПП (значения следствия, уступки, присоединительно-распространительное): Люди устали, но Серпилин не позволял отдыхать ни одной лишней минуты (К. Симонов). – Хотя люди устали… ССП закрытой структуры с отмеченными значениями находятся на периферии сочинительных конструкций и имеют системные связи с СПП. Таким образом, открытость / закрытость СП – признак более общего порядка (СПП, БСП,</w:t>
      </w:r>
      <w:r w:rsidRPr="00624CED">
        <w:t xml:space="preserve"> однородные члены предложения), далёко выходящий за рамки ССП.</w:t>
      </w:r>
    </w:p>
    <w:p w:rsidR="00624CED" w:rsidRPr="000A1366" w:rsidRDefault="00624CED" w:rsidP="000A1366">
      <w:pPr>
        <w:pStyle w:val="a3"/>
        <w:numPr>
          <w:ilvl w:val="0"/>
          <w:numId w:val="13"/>
        </w:numPr>
        <w:rPr>
          <w:b/>
        </w:rPr>
      </w:pPr>
      <w:r w:rsidRPr="000A1366">
        <w:rPr>
          <w:b/>
        </w:rPr>
        <w:t>Соединительные отношения</w:t>
      </w:r>
    </w:p>
    <w:p w:rsidR="000A1366" w:rsidRPr="000A1366" w:rsidRDefault="000A1366" w:rsidP="000A1366">
      <w:r w:rsidRPr="000A1366">
        <w:t>Соединительные отношения – это значения логической однородности, то есть перечисления. Во временном плане это значения одновременности или следования.</w:t>
      </w:r>
    </w:p>
    <w:p w:rsidR="00624CED" w:rsidRDefault="00624CED" w:rsidP="00624CED">
      <w:r>
        <w:t>a.</w:t>
      </w:r>
      <w:r>
        <w:tab/>
        <w:t>Собственно соединительные отношения</w:t>
      </w:r>
    </w:p>
    <w:p w:rsidR="00624CED" w:rsidRDefault="00624CED" w:rsidP="00624CED">
      <w:r>
        <w:t>i.</w:t>
      </w:r>
      <w:r>
        <w:tab/>
        <w:t>Одновременность действий</w:t>
      </w:r>
    </w:p>
    <w:p w:rsidR="00624CED" w:rsidRDefault="00624CED" w:rsidP="00624CED">
      <w:r>
        <w:lastRenderedPageBreak/>
        <w:t>Местами странно двигался над ними тонкий пар -  и чашки водяных лилий девственно и пышно белели всеми своими распустившимися лепестками, точно знали, что до них добраться невозможно.</w:t>
      </w:r>
    </w:p>
    <w:p w:rsidR="00624CED" w:rsidRDefault="00624CED" w:rsidP="00624CED">
      <w:r>
        <w:t>ii.</w:t>
      </w:r>
      <w:r>
        <w:tab/>
        <w:t>Последовательность действий</w:t>
      </w:r>
    </w:p>
    <w:p w:rsidR="00624CED" w:rsidRDefault="00624CED" w:rsidP="00624CED">
      <w:r>
        <w:t>Призрак тихо качнулся вперед, смешался весь, легко волнуясь, как дым,- и луна опять мирно забелела на гладком полу.</w:t>
      </w:r>
    </w:p>
    <w:p w:rsidR="00624CED" w:rsidRDefault="00624CED" w:rsidP="00624CED">
      <w:r>
        <w:t>b.</w:t>
      </w:r>
      <w:r>
        <w:tab/>
        <w:t>Несобственно-соединительные отношения</w:t>
      </w:r>
    </w:p>
    <w:p w:rsidR="00624CED" w:rsidRDefault="00624CED" w:rsidP="00624CED">
      <w:r>
        <w:t>i.</w:t>
      </w:r>
      <w:r>
        <w:tab/>
        <w:t>Причинно-следственные</w:t>
      </w:r>
    </w:p>
    <w:p w:rsidR="00624CED" w:rsidRDefault="00624CED" w:rsidP="00624CED">
      <w:r>
        <w:t>Она сказала ему "ты", и он с благодарностью взглянул на нее.</w:t>
      </w:r>
    </w:p>
    <w:p w:rsidR="00624CED" w:rsidRDefault="00624CED" w:rsidP="00624CED">
      <w:r>
        <w:t>ii.</w:t>
      </w:r>
      <w:r>
        <w:tab/>
        <w:t>Условно-следственные</w:t>
      </w:r>
    </w:p>
    <w:p w:rsidR="00624CED" w:rsidRDefault="00624CED" w:rsidP="00624CED">
      <w:r>
        <w:t>Погоди еще, и ты придешь к этому.</w:t>
      </w:r>
    </w:p>
    <w:p w:rsidR="00624CED" w:rsidRDefault="00624CED" w:rsidP="00624CED">
      <w:r>
        <w:t>iii.</w:t>
      </w:r>
      <w:r>
        <w:tab/>
        <w:t>Результативно-следственные</w:t>
      </w:r>
    </w:p>
    <w:p w:rsidR="00624CED" w:rsidRDefault="00624CED" w:rsidP="00624CED">
      <w:r>
        <w:t>Она подала ему руку, и они пошли рядом, прибавляя хода.</w:t>
      </w:r>
    </w:p>
    <w:p w:rsidR="00624CED" w:rsidRDefault="00624CED" w:rsidP="00624CED">
      <w:r>
        <w:t>iv.</w:t>
      </w:r>
      <w:r>
        <w:tab/>
        <w:t>Соединительно-распространительные</w:t>
      </w:r>
    </w:p>
    <w:p w:rsidR="00624CED" w:rsidRDefault="00624CED" w:rsidP="00624CED">
      <w:r>
        <w:t>Она называла их и припоминала не только имена, но года, месяцы, характеры, болезни всех детей, и Долли не могла не оценить этого.</w:t>
      </w:r>
    </w:p>
    <w:p w:rsidR="00624CED" w:rsidRDefault="00624CED" w:rsidP="00624CED">
      <w:r>
        <w:t>v.</w:t>
      </w:r>
      <w:r>
        <w:tab/>
        <w:t>Соединительно-противительные</w:t>
      </w:r>
    </w:p>
    <w:p w:rsidR="00624CED" w:rsidRDefault="00624CED" w:rsidP="00624CED">
      <w:r>
        <w:t>Время его ухода и смерти совпало со временем смерти нашей матери, и все-таки мы все горячо следили за известиями из Астапова и за тяжкими страданиями несчастной и больной Софьи Андреевны.</w:t>
      </w:r>
    </w:p>
    <w:p w:rsidR="000A1366" w:rsidRDefault="00624CED" w:rsidP="00624CED">
      <w:pPr>
        <w:rPr>
          <w:b/>
        </w:rPr>
      </w:pPr>
      <w:r>
        <w:t>2.</w:t>
      </w:r>
      <w:r>
        <w:tab/>
      </w:r>
      <w:r w:rsidR="000A1366">
        <w:rPr>
          <w:b/>
        </w:rPr>
        <w:t>Разделительные отношения</w:t>
      </w:r>
    </w:p>
    <w:p w:rsidR="000A1366" w:rsidRPr="000A1366" w:rsidRDefault="000A1366" w:rsidP="000A1366">
      <w:r w:rsidRPr="000A1366">
        <w:t>ССП данного структурно-семантического типа представляют собой незамкнутые, открытые конструкции, состоящие из двух или более предикативных частей, указывающих на чередование явлений, несовместимость или взаимоисключённость явлений, расположенных в одном временном плане:</w:t>
      </w:r>
    </w:p>
    <w:p w:rsidR="00624CED" w:rsidRDefault="00624CED" w:rsidP="00624CED">
      <w:r>
        <w:t>a.</w:t>
      </w:r>
      <w:r>
        <w:tab/>
        <w:t>Чередование</w:t>
      </w:r>
    </w:p>
    <w:p w:rsidR="00624CED" w:rsidRDefault="00624CED" w:rsidP="00624CED">
      <w:r>
        <w:t xml:space="preserve">Ростову то казалось, что Богданыч только притворяется невнимательным и что вся цель его теперь состоит в том, чтобы испытать храбрость юнкера, и он выпрямлялся и весело оглядывался; то ему казалось, что Богданыч нарочно едет близко, чтобы показать Ростову свою храбрость. </w:t>
      </w:r>
    </w:p>
    <w:p w:rsidR="00624CED" w:rsidRDefault="00624CED" w:rsidP="00624CED">
      <w:r>
        <w:t>b.</w:t>
      </w:r>
      <w:r>
        <w:tab/>
        <w:t>Взаимоисключение</w:t>
      </w:r>
    </w:p>
    <w:p w:rsidR="00624CED" w:rsidRDefault="00624CED" w:rsidP="00624CED">
      <w:r>
        <w:t>i.</w:t>
      </w:r>
      <w:r>
        <w:tab/>
        <w:t>Собственно альтернативные</w:t>
      </w:r>
    </w:p>
    <w:p w:rsidR="00624CED" w:rsidRDefault="00624CED" w:rsidP="00624CED">
      <w:r>
        <w:t xml:space="preserve">Через год-два или он бросит ее, или она вступит в новую связь. </w:t>
      </w:r>
    </w:p>
    <w:p w:rsidR="00624CED" w:rsidRDefault="00624CED" w:rsidP="00624CED">
      <w:r>
        <w:t>ii.</w:t>
      </w:r>
      <w:r>
        <w:tab/>
        <w:t>Альтернативно-уточнительные</w:t>
      </w:r>
    </w:p>
    <w:p w:rsidR="00624CED" w:rsidRDefault="00624CED" w:rsidP="00624CED">
      <w:r>
        <w:t>Инсаров действительно произвел на Елену меньше впечатления, чем она сама ожидала, или, говоря точнее, он произвел на нее не то впечатление, которого ожидала она.</w:t>
      </w:r>
    </w:p>
    <w:p w:rsidR="00624CED" w:rsidRDefault="00624CED" w:rsidP="00624CED">
      <w:r>
        <w:t>iii.</w:t>
      </w:r>
      <w:r>
        <w:tab/>
        <w:t>Альтернативно-мотивирочные</w:t>
      </w:r>
    </w:p>
    <w:p w:rsidR="00624CED" w:rsidRDefault="00624CED" w:rsidP="00624CED">
      <w:r>
        <w:t>Полно  врать, -  прервал я строго, - подавай сюда деньги, или я тебя в зашеи прогоню.</w:t>
      </w:r>
    </w:p>
    <w:p w:rsidR="00624CED" w:rsidRDefault="00624CED" w:rsidP="00624CED">
      <w:r>
        <w:lastRenderedPageBreak/>
        <w:t>c.</w:t>
      </w:r>
      <w:r>
        <w:tab/>
        <w:t>Альтернативно-гипотетические</w:t>
      </w:r>
    </w:p>
    <w:p w:rsidR="00624CED" w:rsidRDefault="00624CED" w:rsidP="00624CED">
      <w:r>
        <w:t>Подменили тебя, что ли, или ты белены объелся?</w:t>
      </w:r>
    </w:p>
    <w:p w:rsidR="000A1366" w:rsidRDefault="00624CED" w:rsidP="000A1366">
      <w:pPr>
        <w:pStyle w:val="a3"/>
        <w:numPr>
          <w:ilvl w:val="0"/>
          <w:numId w:val="12"/>
        </w:numPr>
        <w:rPr>
          <w:b/>
        </w:rPr>
      </w:pPr>
      <w:r w:rsidRPr="000A1366">
        <w:rPr>
          <w:b/>
        </w:rPr>
        <w:t>Противительные отношения</w:t>
      </w:r>
    </w:p>
    <w:p w:rsidR="000A1366" w:rsidRPr="000A1366" w:rsidRDefault="000A1366" w:rsidP="000A1366">
      <w:r>
        <w:t>В их основе лежит категория противопоставления, которая является продуктом когнитивной процедуры сравнения: установление сходства и выявление различия.</w:t>
      </w:r>
    </w:p>
    <w:p w:rsidR="00624CED" w:rsidRDefault="00624CED" w:rsidP="00624CED">
      <w:r>
        <w:t>a.</w:t>
      </w:r>
      <w:r>
        <w:tab/>
        <w:t>Собственно противительные</w:t>
      </w:r>
    </w:p>
    <w:p w:rsidR="00624CED" w:rsidRDefault="00624CED" w:rsidP="00624CED">
      <w:r>
        <w:t>Я уезжаю нынче, а вы живите здесь с своею любовницей!</w:t>
      </w:r>
    </w:p>
    <w:p w:rsidR="00624CED" w:rsidRDefault="00624CED" w:rsidP="00624CED">
      <w:r>
        <w:t>b.</w:t>
      </w:r>
      <w:r>
        <w:tab/>
        <w:t>Противительно-ограничительные</w:t>
      </w:r>
    </w:p>
    <w:p w:rsidR="00624CED" w:rsidRDefault="00624CED" w:rsidP="00624CED">
      <w:r>
        <w:t>Девочка разняла руки и хотела бежать назад; но отец удержал ее.</w:t>
      </w:r>
    </w:p>
    <w:p w:rsidR="00624CED" w:rsidRDefault="00624CED" w:rsidP="00624CED">
      <w:r>
        <w:t>c.</w:t>
      </w:r>
      <w:r>
        <w:tab/>
        <w:t>Уступительно-противительные</w:t>
      </w:r>
    </w:p>
    <w:p w:rsidR="00624CED" w:rsidRDefault="00624CED" w:rsidP="00624CED">
      <w:r>
        <w:t>Он втянул голову в плечи и хотел иметь жалкий и покорный вид, но он все-таки сиял свежестью и здоровьем.</w:t>
      </w:r>
    </w:p>
    <w:p w:rsidR="00624CED" w:rsidRDefault="00624CED" w:rsidP="00624CED">
      <w:r>
        <w:t>d.</w:t>
      </w:r>
      <w:r>
        <w:tab/>
        <w:t>Противительно-присоединительные</w:t>
      </w:r>
    </w:p>
    <w:p w:rsidR="00624CED" w:rsidRDefault="00624CED" w:rsidP="00624CED">
      <w:r>
        <w:t>Темнота покрывала для него все; но именно вследствие этой темноты он чувствовал, что единственною руководительною нитью в этой темноте было его дело, и он из последних сил ухватился и держался за него.</w:t>
      </w:r>
    </w:p>
    <w:p w:rsidR="00624CED" w:rsidRDefault="00624CED" w:rsidP="00624CED">
      <w:r>
        <w:t>e.</w:t>
      </w:r>
      <w:r>
        <w:tab/>
        <w:t>Противительно-выделительные</w:t>
      </w:r>
    </w:p>
    <w:p w:rsidR="00624CED" w:rsidRDefault="00624CED" w:rsidP="00624CED">
      <w:r>
        <w:t>Кой-где  из-под  снега  выглядывали кустарники, но ни один сухой листок не  шевелился.</w:t>
      </w:r>
    </w:p>
    <w:p w:rsidR="00624CED" w:rsidRDefault="00624CED" w:rsidP="00624CED">
      <w:r>
        <w:t>f.</w:t>
      </w:r>
      <w:r>
        <w:tab/>
        <w:t>Противительно-распространительные</w:t>
      </w:r>
    </w:p>
    <w:p w:rsidR="00624CED" w:rsidRDefault="00624CED" w:rsidP="00624CED">
      <w:r>
        <w:t>Не учился я как следует, да и проклятая славянская распущенность берет свое.</w:t>
      </w:r>
    </w:p>
    <w:p w:rsidR="00624CED" w:rsidRPr="000A1366" w:rsidRDefault="00624CED" w:rsidP="00624CED">
      <w:pPr>
        <w:rPr>
          <w:b/>
        </w:rPr>
      </w:pPr>
      <w:r>
        <w:t>4.</w:t>
      </w:r>
      <w:r>
        <w:tab/>
      </w:r>
      <w:r w:rsidRPr="000A1366">
        <w:rPr>
          <w:b/>
        </w:rPr>
        <w:t>Присоединительные отношения</w:t>
      </w:r>
    </w:p>
    <w:p w:rsidR="00624CED" w:rsidRDefault="00624CED" w:rsidP="00624CED">
      <w:r>
        <w:t>Ну, да я о себе же хочу говорить, и к тому же объяснить всего нельзя.</w:t>
      </w:r>
    </w:p>
    <w:p w:rsidR="000A1366" w:rsidRDefault="000A1366" w:rsidP="00624CED">
      <w:r w:rsidRPr="000A1366">
        <w:t>Присоединением называются такие отношения в составе ССП, при которых содержание второй части является добавочным сообщением, дополнением к тому, о чём говорилось в первой, или же это дополнение возникло по поводу изложенного в предшествующей част</w:t>
      </w:r>
    </w:p>
    <w:p w:rsidR="00624CED" w:rsidRPr="000A1366" w:rsidRDefault="00624CED" w:rsidP="00624CED">
      <w:pPr>
        <w:rPr>
          <w:b/>
        </w:rPr>
      </w:pPr>
      <w:r>
        <w:t>5.</w:t>
      </w:r>
      <w:r>
        <w:tab/>
      </w:r>
      <w:r w:rsidRPr="000A1366">
        <w:rPr>
          <w:b/>
        </w:rPr>
        <w:t>Пояснительные отношения</w:t>
      </w:r>
    </w:p>
    <w:p w:rsidR="00624CED" w:rsidRDefault="00624CED" w:rsidP="00624CED">
      <w:r>
        <w:t>Он понимает так же, как и барин, значение этого приезда, то есть что Анна Аркадьевна, любимая сестра Степана Аркадьича, может содействовать примирению мужа с женой.</w:t>
      </w:r>
    </w:p>
    <w:p w:rsidR="006C0C29" w:rsidRDefault="006C0C29" w:rsidP="006C0C29">
      <w:r>
        <w:t>Пояснительные отношения устанавливаются в ССП, в составных частях которых указывается на тождество или равнозначность ситуаций; информация распределяется на основную (предшествующая часть) и добавочную (последующая часть), которая уточняет, раскрывает содержание основной или какого-либо её члена</w:t>
      </w:r>
    </w:p>
    <w:p w:rsidR="00624CED" w:rsidRPr="00C2391F" w:rsidRDefault="00624CED" w:rsidP="00C2391F">
      <w:pPr>
        <w:pStyle w:val="a3"/>
        <w:numPr>
          <w:ilvl w:val="0"/>
          <w:numId w:val="12"/>
        </w:numPr>
        <w:rPr>
          <w:b/>
        </w:rPr>
      </w:pPr>
      <w:r w:rsidRPr="00C2391F">
        <w:rPr>
          <w:b/>
        </w:rPr>
        <w:t>Градационные отношения</w:t>
      </w:r>
    </w:p>
    <w:p w:rsidR="00C2391F" w:rsidRPr="00C2391F" w:rsidRDefault="00C2391F" w:rsidP="00C2391F">
      <w:r w:rsidRPr="00C2391F">
        <w:t>Градация – последовательность, постепенность в расположении чего-либо при переходе от одного к другому (с усилением или ослаблением проявления какого-либо признака, действия); разделение какого-либо процесса на ступени, стадии, этапы.</w:t>
      </w:r>
    </w:p>
    <w:p w:rsidR="00624CED" w:rsidRDefault="00624CED" w:rsidP="00624CED">
      <w:r>
        <w:t>a.</w:t>
      </w:r>
      <w:r>
        <w:tab/>
        <w:t>Градация по степени значимости</w:t>
      </w:r>
    </w:p>
    <w:p w:rsidR="00624CED" w:rsidRDefault="00624CED" w:rsidP="00624CED">
      <w:r>
        <w:lastRenderedPageBreak/>
        <w:t>Степана Аркадьича не только любили все знавшие его за его добрый, веселый нрав и несомненную честность, но в нем, в его красивой, светлой наружности, блестящих глазах, черных бровях, волосах, белизне и румянце лица, было что-то, физически действовавшее дружелюбно и весело на людей, встречавшихся с ним.</w:t>
      </w:r>
    </w:p>
    <w:p w:rsidR="00624CED" w:rsidRDefault="00624CED" w:rsidP="00624CED">
      <w:r>
        <w:t>b.</w:t>
      </w:r>
      <w:r>
        <w:tab/>
        <w:t>Градация по степени истинности</w:t>
      </w:r>
    </w:p>
    <w:p w:rsidR="00624CED" w:rsidRDefault="00624CED" w:rsidP="00624CED">
      <w:r>
        <w:t>Теперь она не то чтобы сочла нужным сообщить князю Андрею свои соображения о характере Наташи и о ее прошедших склонностях и увлечениях, но для нее была необходимость в разговоре с таким дорогим и светским гостем приложить к делу свое мнимое дипломатическое искусство обращения, такта, намеков и бесцельной хитрости.</w:t>
      </w:r>
    </w:p>
    <w:p w:rsidR="00624CED" w:rsidRDefault="00624CED" w:rsidP="00624CED">
      <w:r>
        <w:t>c.</w:t>
      </w:r>
      <w:r>
        <w:tab/>
        <w:t xml:space="preserve">Градация по степени соответствия существу обозначаемого. </w:t>
      </w:r>
    </w:p>
    <w:p w:rsidR="00624CED" w:rsidRDefault="00624CED" w:rsidP="00624CED">
      <w:r>
        <w:t>У ней на дне души (если только есть дно у души) таилась рана, или, лучше сказать, сочилась ранка, которую ничем невозможно было излечить, да и назвать ее ни она не умела, ни я не мог.</w:t>
      </w:r>
    </w:p>
    <w:p w:rsidR="00174E70" w:rsidRDefault="00174E70" w:rsidP="00624CED"/>
    <w:p w:rsidR="00AC5273" w:rsidRDefault="00174E70" w:rsidP="00174E70">
      <w:r w:rsidRPr="00174E70">
        <w:t xml:space="preserve">Среди ССП различаются предложения, построенные по свободным схемам, моделям (таковы рассмотренные выше), и предложения, построенные по фразеосхемам, включающим добавочные, устойчиво воспроизводимые средства связи (повторы, частицы). </w:t>
      </w:r>
    </w:p>
    <w:p w:rsidR="00AC5273" w:rsidRDefault="00174E70" w:rsidP="00174E70">
      <w:r w:rsidRPr="00174E70">
        <w:t xml:space="preserve">Признаками ССП фразеологизированной структуры являются:  </w:t>
      </w:r>
    </w:p>
    <w:p w:rsidR="00AC5273" w:rsidRDefault="00174E70" w:rsidP="00174E70">
      <w:r w:rsidRPr="00174E70">
        <w:t xml:space="preserve">– их двучленный характер; </w:t>
      </w:r>
    </w:p>
    <w:p w:rsidR="00D035D7" w:rsidRDefault="00174E70" w:rsidP="00174E70">
      <w:r w:rsidRPr="00174E70">
        <w:t>– использование в качестве основного средства связи союзов а, но, да;</w:t>
      </w:r>
    </w:p>
    <w:p w:rsidR="00D035D7" w:rsidRDefault="00174E70" w:rsidP="00174E70">
      <w:r w:rsidRPr="00174E70">
        <w:t xml:space="preserve"> – лексические повторы в первой предикативной части (Дружба дружбой, а табачок врозь) или наличие в ней слова качественно-характеризующей семантики (О</w:t>
      </w:r>
      <w:r w:rsidR="00D035D7">
        <w:t>тличник, а ответить не можешь);</w:t>
      </w:r>
    </w:p>
    <w:p w:rsidR="00D035D7" w:rsidRDefault="00174E70" w:rsidP="00174E70">
      <w:r w:rsidRPr="00174E70">
        <w:t xml:space="preserve">– свободный характер лексического наполнения второй части; </w:t>
      </w:r>
    </w:p>
    <w:p w:rsidR="00D035D7" w:rsidRDefault="00174E70" w:rsidP="00174E70">
      <w:r w:rsidRPr="00174E70">
        <w:t xml:space="preserve">– преимущественно фиксированный порядок частей; </w:t>
      </w:r>
    </w:p>
    <w:p w:rsidR="00D035D7" w:rsidRDefault="00174E70" w:rsidP="00174E70">
      <w:r w:rsidRPr="00174E70">
        <w:t>– наличие добавочных модально-оценочных значений.</w:t>
      </w:r>
    </w:p>
    <w:p w:rsidR="00D035D7" w:rsidRDefault="00174E70" w:rsidP="00174E70">
      <w:r w:rsidRPr="00174E70">
        <w:t xml:space="preserve"> Типовая семантика рассматриваемых предложений – сопоставительное или противительное значение. Оно</w:t>
      </w:r>
      <w:r>
        <w:t xml:space="preserve"> усложняется добавочным уступительным значением или значением несоответствия. </w:t>
      </w:r>
    </w:p>
    <w:p w:rsidR="00D035D7" w:rsidRDefault="00174E70" w:rsidP="00174E70">
      <w:r>
        <w:t>ССП фразеологизированной структуры делятся на две группы. К первой группе относятся СП с уступительно</w:t>
      </w:r>
      <w:r w:rsidR="00D035D7" w:rsidRPr="00D035D7">
        <w:t>-</w:t>
      </w:r>
      <w:r>
        <w:t xml:space="preserve">противительным значением. Для них характерен лексический повтор в первой предикативной части; это конструкции, построенные по фразеомоделям:  </w:t>
      </w:r>
    </w:p>
    <w:p w:rsidR="00D035D7" w:rsidRDefault="00174E70" w:rsidP="00174E70">
      <w:r>
        <w:t xml:space="preserve">1. (сущ. в им. п. + тожд. сущ. в тв. п.), а (…): Работа работой, а у человека должен быть дом (И. Грекова); </w:t>
      </w:r>
    </w:p>
    <w:p w:rsidR="00D035D7" w:rsidRDefault="00174E70" w:rsidP="00174E70">
      <w:r>
        <w:t xml:space="preserve">2. (знам. слово + то + тожд. знам. слово; то может быть факультативна), а / но / да (…): Холодно-то холодно, но на дорогах к Одеру грязь непролазная (С. Баруздин); Большой-то большой, – вздохнула Анна, – да что толку (Ф. Абрамов); </w:t>
      </w:r>
    </w:p>
    <w:p w:rsidR="00D035D7" w:rsidRDefault="00174E70" w:rsidP="00174E70">
      <w:r>
        <w:t xml:space="preserve">3. (знам. слово + не + тожд. знам. слово), а / но (…): Разбойники не разбойники, а время тёмное (Н. Гоголь); Страшно не страшно, а ехать придётся (Г. Семёнов); </w:t>
      </w:r>
    </w:p>
    <w:p w:rsidR="009C20AF" w:rsidRDefault="00174E70" w:rsidP="00174E70">
      <w:r>
        <w:t>4. (инф. + то / не + тожд. гл. в спр. ф.), а / но (…): Кричать</w:t>
      </w:r>
      <w:r w:rsidR="00D035D7" w:rsidRPr="00D035D7">
        <w:t>-</w:t>
      </w:r>
      <w:r>
        <w:t xml:space="preserve">то кричали все на собраниях много, а всё равно они ничего этим не добились (Г. Троепольский); </w:t>
      </w:r>
    </w:p>
    <w:p w:rsidR="009C20AF" w:rsidRDefault="00174E70" w:rsidP="00174E70">
      <w:r>
        <w:lastRenderedPageBreak/>
        <w:t xml:space="preserve">5. (императив + не + тожд. императив), а / но (…): Реви не реви, а жить надо (В. Личутин); </w:t>
      </w:r>
    </w:p>
    <w:p w:rsidR="009C20AF" w:rsidRDefault="00174E70" w:rsidP="00174E70">
      <w:r>
        <w:t>Ко второй группе относятся предложения со значением</w:t>
      </w:r>
      <w:r w:rsidR="009C20AF">
        <w:t xml:space="preserve"> несоответствия, построенные по </w:t>
      </w:r>
      <w:r>
        <w:t xml:space="preserve">фразеосхемам: </w:t>
      </w:r>
    </w:p>
    <w:p w:rsidR="009C20AF" w:rsidRDefault="00174E70" w:rsidP="00174E70">
      <w:r>
        <w:t xml:space="preserve">1. (номинатив), а / и (…): Доктор, а не знает таких пустяков (А. Чехов); </w:t>
      </w:r>
    </w:p>
    <w:p w:rsidR="007E4AD9" w:rsidRDefault="00174E70" w:rsidP="00174E70">
      <w:r>
        <w:t xml:space="preserve">2. (на что (уж) + …), а (…): На что я стар…, а может быть, и меня переживёшь (Н. Лесков). </w:t>
      </w:r>
    </w:p>
    <w:p w:rsidR="00174E70" w:rsidRPr="00174E70" w:rsidRDefault="00174E70" w:rsidP="00174E70">
      <w:r>
        <w:t>Эти предложения обладают ярко выраженной оценочной семантикой. Значение несоответствия в них основано на несовпадении конкретной ситуации, отображённой во второй предикативной части, с «нормативными» представлениями говорящего о родовых свойствах лица, названного в первой, или его признаках. Значение несоответствия при этом взаимодействует со значением обратной обусловленности и сопровождается эмоционально-оценочными коннотациями: Жених, а не приехал с родными невесты познакомиться (Л. Толстой); Генерал, а безобразите… Постыдились бы таких пустяков</w:t>
      </w:r>
    </w:p>
    <w:p w:rsidR="00420A6B" w:rsidRDefault="00A135F1" w:rsidP="00624CED">
      <w:pPr>
        <w:pStyle w:val="a3"/>
        <w:numPr>
          <w:ilvl w:val="0"/>
          <w:numId w:val="6"/>
        </w:numPr>
        <w:rPr>
          <w:highlight w:val="yellow"/>
        </w:rPr>
      </w:pPr>
      <w:r w:rsidRPr="00624CED">
        <w:rPr>
          <w:highlight w:val="yellow"/>
        </w:rPr>
        <w:t>Явление синкретизма в сложносочинённом предложении.</w:t>
      </w:r>
    </w:p>
    <w:p w:rsidR="00174E70" w:rsidRPr="00174E70" w:rsidRDefault="00174E70" w:rsidP="00174E70">
      <w:pPr>
        <w:rPr>
          <w:highlight w:val="yellow"/>
        </w:rPr>
      </w:pPr>
      <w:r w:rsidRPr="00174E70">
        <w:t>Сочинительные конструкции с градацией находятся на периферии сочинения, так как в таких ССП совмещаются и взаимно накладываются друг на друга соединительные, выделительно-сопоставительные и собственно градационные отношения, что обусловливает неоднозначность классификации таких предложений</w:t>
      </w:r>
    </w:p>
    <w:p w:rsidR="00420A6B" w:rsidRDefault="00A135F1" w:rsidP="00A135F1">
      <w:pPr>
        <w:pStyle w:val="a3"/>
        <w:numPr>
          <w:ilvl w:val="0"/>
          <w:numId w:val="6"/>
        </w:numPr>
        <w:rPr>
          <w:highlight w:val="yellow"/>
        </w:rPr>
      </w:pPr>
      <w:r w:rsidRPr="00CD4FE2">
        <w:rPr>
          <w:highlight w:val="yellow"/>
        </w:rPr>
        <w:t>Принципы классификации сложноподчиненных предложений в истории</w:t>
      </w:r>
      <w:r w:rsidR="00420A6B" w:rsidRPr="00CD4FE2">
        <w:rPr>
          <w:highlight w:val="yellow"/>
        </w:rPr>
        <w:t xml:space="preserve"> русской науки.</w:t>
      </w:r>
    </w:p>
    <w:p w:rsidR="00A31B27" w:rsidRDefault="00A31B27" w:rsidP="00A31B27">
      <w:r w:rsidRPr="00A31B27">
        <w:t xml:space="preserve">Дифференциальными признаками СПП являются: </w:t>
      </w:r>
    </w:p>
    <w:p w:rsidR="00A31B27" w:rsidRDefault="00A31B27" w:rsidP="00A31B27">
      <w:r w:rsidRPr="00A31B27">
        <w:t xml:space="preserve">– зависимость одной предикативной части (придаточной) от другой (главной): главная – подчиняющая часть, а придаточная – подчинённая; грамматически независимая – главная, грамматически зависимая – придаточная; относительной грамматической самостоятельностью, смысловой законченностью и потенциальной возможностью употребляться в качестве отдельного простого предложения может обладать только главная часть; например, в соединении разных придаточных с главной Они переедут в город потенциально самостоятельным предложением может быть только она: Когда сын кончит школу, они переедут в город, где есть университет; Так как сын кончил школу, они переедут в город; Чтобы сын мог продолжить учёбу, они переедут в город; </w:t>
      </w:r>
    </w:p>
    <w:p w:rsidR="00A31B27" w:rsidRDefault="00A31B27" w:rsidP="00A31B27">
      <w:r w:rsidRPr="00A31B27">
        <w:t xml:space="preserve">– наличие вводящего придаточную часть подчинительного союза: Коли парень ты румяный, Братец будешь мой названый (А. Пушкин); Но я сделал то, что считал необходимым (М. Горький) – подчинительный союз или союзное слово располагается в составе придаточной части и сигнализирует о её зависимости от главной и способе оформления подчинительной связи; </w:t>
      </w:r>
    </w:p>
    <w:p w:rsidR="00A31B27" w:rsidRDefault="00A31B27" w:rsidP="00A31B27">
      <w:r w:rsidRPr="00A31B27">
        <w:t xml:space="preserve">– ступенчатость коммуникативной структуры: главная часть определяет синтаксическую позицию придаточной и функциональный тип всего СП; </w:t>
      </w:r>
    </w:p>
    <w:p w:rsidR="00A31B27" w:rsidRDefault="00A31B27" w:rsidP="00A31B27">
      <w:r w:rsidRPr="00A31B27">
        <w:t xml:space="preserve">– в семантическом аспекте главная часть служит средством обозначения базовой ситуации, а придаточная часть называет или описывает ситуацию, в том или ином отношении её мотивирующую: Пока заваривали чай, он сидел и молчал (К. Симонов) – устанавливается временнáя обусловленность двух ситуаций – одновременность; правда, основной смысл может быть закончен и в придаточной части: Известно, что слоны в диковинку у нас (И. Крылов); </w:t>
      </w:r>
    </w:p>
    <w:p w:rsidR="00A31B27" w:rsidRDefault="00A31B27" w:rsidP="00A31B27">
      <w:r w:rsidRPr="00A31B27">
        <w:t xml:space="preserve">– придаточная часть может быть соотнесена по функции с членами простого предложения: После того как зашло солнце, небо приобрело пепельный оттенок (М. Пришвин) – После захода солнца небо приобрело пепельный оттенок; – максимальная дифференциация и богатство смысловых </w:t>
      </w:r>
      <w:r w:rsidRPr="00A31B27">
        <w:lastRenderedPageBreak/>
        <w:t xml:space="preserve">связей, что обусловлено различием компонентов семантики: временные, условные, уступительные, атрибутивные и т.д. отношения; </w:t>
      </w:r>
    </w:p>
    <w:p w:rsidR="00A31B27" w:rsidRPr="00A31B27" w:rsidRDefault="00A31B27" w:rsidP="00A31B27">
      <w:r w:rsidRPr="00A31B27">
        <w:t xml:space="preserve">– выражая самую разнообразную семантику, такие СП обладают самым богатым арсеналом средств связи, чётким набором структурных схем. </w:t>
      </w:r>
    </w:p>
    <w:p w:rsidR="00A31B27" w:rsidRPr="00CE7DF2" w:rsidRDefault="00CE7DF2" w:rsidP="00103DB3">
      <w:pPr>
        <w:pStyle w:val="a3"/>
        <w:numPr>
          <w:ilvl w:val="0"/>
          <w:numId w:val="14"/>
        </w:numPr>
      </w:pPr>
      <w:r w:rsidRPr="00CE7DF2">
        <w:t>Придаточное как развернутый член простого предложения</w:t>
      </w:r>
    </w:p>
    <w:p w:rsidR="006C0501" w:rsidRDefault="006C0501" w:rsidP="006C0501">
      <w:r>
        <w:t xml:space="preserve">Впервые термин «придаточное» встречается у грамматистов первой половины XIX в. – А.Х. Востокова в «Русской грамматике» (1831) и Н.И. Греча в «Практической русской грамматике» (1834). </w:t>
      </w:r>
    </w:p>
    <w:p w:rsidR="00CE7DF2" w:rsidRDefault="006C0501" w:rsidP="006C0501">
      <w:r>
        <w:t xml:space="preserve">Тем самым было положено начало пониманию роли придаточного предложения как развёрнутого члена простого предложения. Этой же точки зрения придерживался Н.И. Греч, считавший, что придаточными предложениями могут быть заменены в главном существительные, прилагательные и наречия, и различавший поэтому следующие три типа придаточных предложений: существительные (…дом сгорел заменяет существительное о сгорании); прилагательные (…которого вы знаете заменяет слово знаемый); обстоятельственные (…возвратившись из города заменяет сочетание по возвращении). </w:t>
      </w:r>
    </w:p>
    <w:p w:rsidR="00B26EC2" w:rsidRPr="00B26EC2" w:rsidRDefault="00B26EC2" w:rsidP="006C0501">
      <w:pPr>
        <w:rPr>
          <w:b/>
        </w:rPr>
      </w:pPr>
      <w:r w:rsidRPr="00B26EC2">
        <w:rPr>
          <w:b/>
        </w:rPr>
        <w:t>Логико-семантическая</w:t>
      </w:r>
    </w:p>
    <w:p w:rsidR="009B1269" w:rsidRDefault="006C0501" w:rsidP="006C0501">
      <w:r>
        <w:t xml:space="preserve">Дальнейшее развитие учение о придаточных предложениях получило у Ф.И. Буслаева, издавшего в 1858 г. известный труд «Опыт исторической грамматики русского языка», в котором тип придаточного устанавливается исходя из его роли по отношению к главному. В основе классификационного принципа – признание того, что функция придаточной части аналогична функции определённого члена простого предложения: «Каждый из членов предложения, кроме сказуемого, может быть выражен предложением придаточным» (Буслаев Ф.И. Историческая грамматика русского языка. – М., 1959. – С. 279). Отсюда и терминологическое обозначение типов придаточных: подлежащные, дополнительные, определительные, обстоятельственные (в конкретных разновидностях). В ходе дальнейшего развития этого направления стали выделяться и придаточные сказуемостные. </w:t>
      </w:r>
    </w:p>
    <w:p w:rsidR="00644C8F" w:rsidRDefault="006C0501" w:rsidP="00644C8F">
      <w:r>
        <w:t xml:space="preserve">Созданная Ф.И. Буслаевым система типов придаточных предложений в основном её виде просуществовала очень долго и стала </w:t>
      </w:r>
      <w:r w:rsidR="009B1269">
        <w:t xml:space="preserve">традиционной. </w:t>
      </w:r>
    </w:p>
    <w:p w:rsidR="00644C8F" w:rsidRDefault="00644C8F" w:rsidP="00644C8F">
      <w:r>
        <w:t>Достоинства:</w:t>
      </w:r>
    </w:p>
    <w:p w:rsidR="00644C8F" w:rsidRDefault="00644C8F" w:rsidP="00644C8F">
      <w:r>
        <w:t xml:space="preserve">+ </w:t>
      </w:r>
      <w:r w:rsidR="006C0501">
        <w:t xml:space="preserve">признание объективно существующего сходства в принципах построения и семантике простого и сложноподчинённого предложений, что свидетельствует об изоморфизме синтаксической системы. </w:t>
      </w:r>
    </w:p>
    <w:p w:rsidR="00644C8F" w:rsidRDefault="00644C8F" w:rsidP="006C0501">
      <w:r>
        <w:t xml:space="preserve">+ </w:t>
      </w:r>
      <w:r w:rsidR="006C0501">
        <w:t xml:space="preserve">категориальный характер – ориентированность на выделение таких типов СПП, каждый из которых обладает определённым категориальным значением и соответствующими ему формально-грамматическими признаками. </w:t>
      </w:r>
    </w:p>
    <w:p w:rsidR="00644C8F" w:rsidRDefault="00644C8F" w:rsidP="006C0501">
      <w:r>
        <w:t>Недостатки:</w:t>
      </w:r>
    </w:p>
    <w:p w:rsidR="008C7FF3" w:rsidRDefault="00644C8F" w:rsidP="006C0501">
      <w:r>
        <w:t xml:space="preserve">- </w:t>
      </w:r>
      <w:r w:rsidR="006C0501">
        <w:t>сходством функций с членами предложения обладают не все придаточные: придаточным следствия, присоединительным, ряду сравнительных какие-либо члены предложения не соответствуют. При таком подходе нет единого основания для классификации: одни подчинённые предложения определяются по соответствию членам пр</w:t>
      </w:r>
      <w:r w:rsidR="008C7FF3">
        <w:t xml:space="preserve">остого предложения, другие – по </w:t>
      </w:r>
      <w:r w:rsidR="006C0501">
        <w:t xml:space="preserve">смысловым отношениям между частями (например, следствия, сравнения). </w:t>
      </w:r>
    </w:p>
    <w:p w:rsidR="00082C4E" w:rsidRDefault="008C7FF3" w:rsidP="006C0501">
      <w:r>
        <w:t xml:space="preserve">- </w:t>
      </w:r>
      <w:r w:rsidR="00082C4E">
        <w:t>о</w:t>
      </w:r>
      <w:r w:rsidR="006C0501">
        <w:t xml:space="preserve">днородные по структуре и значению предложения оказываются отнесёнными к разным типам и, наоборот, в один тип объединяются структурно и семантически разные предложения: Было так </w:t>
      </w:r>
      <w:r w:rsidR="006C0501">
        <w:lastRenderedPageBreak/>
        <w:t>жарко, что трудно было дышать; Наступила такая жара, что трудно было дышать; Жара была такая, что трудно было дышать – придаточные степени, опр</w:t>
      </w:r>
      <w:r w:rsidR="00082C4E">
        <w:t xml:space="preserve">еделительное, сказуемостное – а </w:t>
      </w:r>
      <w:r w:rsidR="006C0501">
        <w:t xml:space="preserve"> между тем структурная и семантическая однородность этих трёх относимых к разным типам предложений очевидна. </w:t>
      </w:r>
    </w:p>
    <w:p w:rsidR="006C0501" w:rsidRDefault="006C0501" w:rsidP="006C0501">
      <w:r>
        <w:t xml:space="preserve">Таким образом, нельзя ограничиться традиционным делением придаточных на отдельные виды по соотношению с членами предложения, так как во многих случаях смысловые отношения, выражаемые придаточными частями, значительно сложнее и разнообразнее отношений, выражаемых частями предложения. </w:t>
      </w:r>
    </w:p>
    <w:p w:rsidR="006C0501" w:rsidRPr="00082C4E" w:rsidRDefault="00082C4E" w:rsidP="006C0501">
      <w:pPr>
        <w:rPr>
          <w:b/>
        </w:rPr>
      </w:pPr>
      <w:r w:rsidRPr="00082C4E">
        <w:rPr>
          <w:b/>
        </w:rPr>
        <w:t>Формально-грамматическая</w:t>
      </w:r>
    </w:p>
    <w:p w:rsidR="00082C4E" w:rsidRDefault="006C0501" w:rsidP="006C0501">
      <w:r>
        <w:t>В начале XX в. этой классификации была противопоставлена формально-грамматическая типология СПП, которая основана лишь на учёте средств связи главной и придаточной частей. Такую классификацию предложил А.М Пешковский, который в своём «Русском синтаксисе в научном освещении» дифференцирует СПП в зависимости от того, с помощью каких грамматических средств связи их части связываются – посредством союзов или союзных слов: соответстве</w:t>
      </w:r>
      <w:r w:rsidR="00082C4E">
        <w:t>нно выделялись две группы СПП:</w:t>
      </w:r>
    </w:p>
    <w:p w:rsidR="00082C4E" w:rsidRDefault="00082C4E" w:rsidP="006C0501">
      <w:r>
        <w:t xml:space="preserve">- </w:t>
      </w:r>
      <w:r w:rsidR="006C0501">
        <w:t>предложения с относительным подчинением (придаточная связана с главной частью при помощи местоиме</w:t>
      </w:r>
      <w:r>
        <w:t xml:space="preserve">ния или местоименного наречия) </w:t>
      </w:r>
    </w:p>
    <w:p w:rsidR="00082C4E" w:rsidRDefault="00082C4E" w:rsidP="006C0501">
      <w:r>
        <w:t xml:space="preserve">- </w:t>
      </w:r>
      <w:r w:rsidR="006C0501">
        <w:t xml:space="preserve"> с союзным подчинением (придаточная часть связана с главной при помощи союза). </w:t>
      </w:r>
    </w:p>
    <w:p w:rsidR="0056613E" w:rsidRDefault="006C0501" w:rsidP="006C0501">
      <w:r>
        <w:t xml:space="preserve">Дальнейшее членение внутри указанных типов проводилось на основе классификации союзов и союзных слов по значению. </w:t>
      </w:r>
    </w:p>
    <w:p w:rsidR="0056613E" w:rsidRDefault="0056613E" w:rsidP="006C0501">
      <w:r>
        <w:t>Недостатки:</w:t>
      </w:r>
    </w:p>
    <w:p w:rsidR="0056613E" w:rsidRDefault="0056613E" w:rsidP="006C0501">
      <w:r>
        <w:t xml:space="preserve"> - </w:t>
      </w:r>
      <w:r w:rsidR="006C0501">
        <w:t xml:space="preserve">средства связи частей СПП далеко не всегда являются определяющим фактором при определении типа придаточного; ср. многообразие СП, в которых части связаны словами что или как. </w:t>
      </w:r>
    </w:p>
    <w:p w:rsidR="00B552B2" w:rsidRDefault="0056613E" w:rsidP="006C0501">
      <w:r>
        <w:t>-</w:t>
      </w:r>
      <w:r w:rsidR="006C0501">
        <w:t xml:space="preserve"> на синтаксическом уровне и союз, и союзное слово (местоимение или наречие) оказываются одинаковыми, так как выполняют синтаксическую функции связи. </w:t>
      </w:r>
    </w:p>
    <w:p w:rsidR="004E2A72" w:rsidRDefault="006C0501" w:rsidP="006C0501">
      <w:r>
        <w:t>Хотя сама по себе идея А.М. Пешковского (а её разделяли М.Н. Петерсон, Л.А. Булаховский, А.Б. Шапиро) внимательно проанализировать союзы, главное средство связи СПП, продуктивна, но строить классификацию СПП, ориентируясь только на скрепы, ни теоретичес</w:t>
      </w:r>
      <w:r w:rsidR="00B552B2">
        <w:t xml:space="preserve">ки, ни практически невозможно.  </w:t>
      </w:r>
      <w:r>
        <w:t xml:space="preserve">По сути дела, СП при такой постановке вопроса исчезает из поля зрения, его осмысление как сложной структурно-семантической целостности заменяется фиксацией одного компонента этой структуры – союза или союзного слова. </w:t>
      </w:r>
    </w:p>
    <w:p w:rsidR="004E2A72" w:rsidRPr="004E2A72" w:rsidRDefault="0067243B" w:rsidP="006C0501">
      <w:pPr>
        <w:rPr>
          <w:b/>
        </w:rPr>
      </w:pPr>
      <w:r>
        <w:rPr>
          <w:b/>
        </w:rPr>
        <w:t>Структурно-семантический подход</w:t>
      </w:r>
    </w:p>
    <w:p w:rsidR="004E2A72" w:rsidRDefault="006C0501" w:rsidP="006C0501">
      <w:r>
        <w:t xml:space="preserve">Знаковую попытку преодолеть односторонний подход предпринял В.А. Богородицкий, который отказался от взгляда на придаточные предложения как на развёрнутые члены простого предложения. Он писал: «Я говорю, к чему относится придаточное предложение, а не что заменяет. При исследовании придаточных предложений нужно иметь в виду: </w:t>
      </w:r>
    </w:p>
    <w:p w:rsidR="004E2A72" w:rsidRDefault="006C0501" w:rsidP="006C0501">
      <w:r>
        <w:t xml:space="preserve">1) к чему относится, </w:t>
      </w:r>
    </w:p>
    <w:p w:rsidR="0067243B" w:rsidRDefault="006C0501" w:rsidP="006C0501">
      <w:r>
        <w:t xml:space="preserve">2) какие формальные слова применяются (также и другие средства – интонация и т.п.) и </w:t>
      </w:r>
    </w:p>
    <w:p w:rsidR="0067243B" w:rsidRDefault="006C0501" w:rsidP="006C0501">
      <w:r>
        <w:t xml:space="preserve">3) какие смысловые оттенки в каждом случае принадлежат самим придаточным предложениям (не тому или другому члену главного предложения)». </w:t>
      </w:r>
    </w:p>
    <w:p w:rsidR="00AE475E" w:rsidRDefault="006C0501" w:rsidP="006C0501">
      <w:r>
        <w:lastRenderedPageBreak/>
        <w:t xml:space="preserve">Так был сформулирован принцип изучения СПП, учитывающий и семантику, и структуру. На основе перечисленных признаков В.А. Богородицкий создал развёрнутую классификацию придаточных предложений. Однако в его системе преобладает всё же семантический подход, в большей степени учитываются отношения между компонентами СП. </w:t>
      </w:r>
    </w:p>
    <w:p w:rsidR="00AE475E" w:rsidRDefault="006C0501" w:rsidP="006C0501">
      <w:r>
        <w:t>Мысли В.А. Богородицкого об учёте структуры и семантики при анализе СПП послужили толчком для появления 50-е годы XX века структурно-семантичес</w:t>
      </w:r>
      <w:r w:rsidR="00AE475E">
        <w:t>кой классификации СПП</w:t>
      </w:r>
      <w:r>
        <w:t xml:space="preserve">. Основы её были заложены Н.С. Поспеловым, С.Е. Крючковым, Л.Ю. Максимовым, С.Г. Ильенко, В.А. Белошапковой. В настоящее время это направление занимает господствующее положение в описательных академических грамматиках – Грамматике современного русского литературного языка (М., 1970), Русской грамматике (М., 1980. – Т. 2), в вузовских учебниках. </w:t>
      </w:r>
    </w:p>
    <w:p w:rsidR="00AE475E" w:rsidRDefault="006C0501" w:rsidP="00AE475E">
      <w:r>
        <w:t xml:space="preserve">Структурно-семантическая классификация исходит из всего комплекса структурных признаков, специфичных для </w:t>
      </w:r>
      <w:r w:rsidR="00AE475E">
        <w:t xml:space="preserve">СПП как особой синтаксической единицы, при этом учитываются синтаксические значения, связанные с этими признаками, и СПП представляет собой единое целое с взаимосвязанностью входящих в его состав предикативных частей. Эта классификация позволяет выявить и последовательно описать разнообразие типов СПП с учётом их структуры и семантики; показать, с одной стороны, своеобразие СПП, с другой – его связи со словосочетанием и простым предложением. Это и является принципиальной посылкой структурного подхода к СПП. </w:t>
      </w:r>
    </w:p>
    <w:p w:rsidR="00AE475E" w:rsidRDefault="00AE475E" w:rsidP="00AE475E">
      <w:r>
        <w:t xml:space="preserve">При дифференциации СПП учитывается набор признаков: </w:t>
      </w:r>
    </w:p>
    <w:p w:rsidR="00AE475E" w:rsidRDefault="00AE475E" w:rsidP="00AE475E">
      <w:r>
        <w:t xml:space="preserve">– соотнесённость придаточной части или с одним словом в главной части, или со всей главной частью – нерасчленённость / расчленённость; </w:t>
      </w:r>
    </w:p>
    <w:p w:rsidR="00AE475E" w:rsidRDefault="00AE475E" w:rsidP="00AE475E">
      <w:r>
        <w:t>– характер союзных средств связи;</w:t>
      </w:r>
    </w:p>
    <w:p w:rsidR="00AE475E" w:rsidRDefault="00AE475E" w:rsidP="00AE475E">
      <w:r>
        <w:t xml:space="preserve"> – характер и функции коррелятов; </w:t>
      </w:r>
    </w:p>
    <w:p w:rsidR="00AE475E" w:rsidRDefault="00AE475E" w:rsidP="00AE475E">
      <w:r>
        <w:t xml:space="preserve">– позиция придаточной части; </w:t>
      </w:r>
    </w:p>
    <w:p w:rsidR="00AE475E" w:rsidRDefault="00AE475E" w:rsidP="00AE475E">
      <w:r>
        <w:t xml:space="preserve"> – парадигма сложноподчинённого предложения.</w:t>
      </w:r>
    </w:p>
    <w:p w:rsidR="006C0501" w:rsidRPr="00A31B27" w:rsidRDefault="00AE475E" w:rsidP="006C0501">
      <w:pPr>
        <w:rPr>
          <w:highlight w:val="yellow"/>
        </w:rPr>
      </w:pPr>
      <w:r>
        <w:t xml:space="preserve"> Ведущим в ряду этих структурных признаков, мотивирующим все остальные и определяющим существенные особенности строения и семантики СПП, является признак расчленённости / нерасчленённости. Деление предложений по этому признаку на две структурные группы и составляет первый уровень классификации СПП: Мы хотим, чтобы в воспитании господствовала разумность (Н. Добролюбов); Трава ещё не обсохла от росы, хотя блистания росн</w:t>
      </w:r>
      <w:r w:rsidR="001143FD">
        <w:t xml:space="preserve">ого уже не было (В. Солоухин). </w:t>
      </w:r>
    </w:p>
    <w:p w:rsidR="001143FD" w:rsidRPr="006563B9" w:rsidRDefault="00A135F1" w:rsidP="001143FD">
      <w:pPr>
        <w:pStyle w:val="a3"/>
        <w:numPr>
          <w:ilvl w:val="0"/>
          <w:numId w:val="6"/>
        </w:numPr>
        <w:rPr>
          <w:highlight w:val="yellow"/>
        </w:rPr>
      </w:pPr>
      <w:r w:rsidRPr="00CD4FE2">
        <w:rPr>
          <w:highlight w:val="yellow"/>
        </w:rPr>
        <w:t>Нерасчлененные и расчлененные сложноподчиненные предложения.</w:t>
      </w:r>
      <w:r w:rsidR="00420A6B" w:rsidRPr="00CD4FE2">
        <w:rPr>
          <w:highlight w:val="yellow"/>
        </w:rPr>
        <w:t xml:space="preserve"> </w:t>
      </w:r>
    </w:p>
    <w:tbl>
      <w:tblPr>
        <w:tblStyle w:val="a4"/>
        <w:tblW w:w="11199" w:type="dxa"/>
        <w:tblInd w:w="-1281" w:type="dxa"/>
        <w:tblLook w:val="04A0" w:firstRow="1" w:lastRow="0" w:firstColumn="1" w:lastColumn="0" w:noHBand="0" w:noVBand="1"/>
      </w:tblPr>
      <w:tblGrid>
        <w:gridCol w:w="4820"/>
        <w:gridCol w:w="6379"/>
      </w:tblGrid>
      <w:tr w:rsidR="003D2C29" w:rsidTr="00550C9F">
        <w:tc>
          <w:tcPr>
            <w:tcW w:w="4820" w:type="dxa"/>
          </w:tcPr>
          <w:p w:rsidR="003D2C29" w:rsidRDefault="003D2C29" w:rsidP="001143FD">
            <w:pPr>
              <w:rPr>
                <w:b/>
              </w:rPr>
            </w:pPr>
            <w:r>
              <w:rPr>
                <w:b/>
              </w:rPr>
              <w:t>Нерасчлененные</w:t>
            </w:r>
          </w:p>
        </w:tc>
        <w:tc>
          <w:tcPr>
            <w:tcW w:w="6379" w:type="dxa"/>
          </w:tcPr>
          <w:p w:rsidR="003D2C29" w:rsidRDefault="003D2C29" w:rsidP="001143FD">
            <w:pPr>
              <w:rPr>
                <w:b/>
              </w:rPr>
            </w:pPr>
            <w:r>
              <w:rPr>
                <w:b/>
              </w:rPr>
              <w:t>Расчлененные</w:t>
            </w:r>
          </w:p>
        </w:tc>
      </w:tr>
      <w:tr w:rsidR="003D2C29" w:rsidTr="00550C9F">
        <w:tc>
          <w:tcPr>
            <w:tcW w:w="4820" w:type="dxa"/>
          </w:tcPr>
          <w:p w:rsidR="003D2C29" w:rsidRPr="003D2C29" w:rsidRDefault="003D2C29" w:rsidP="001143FD">
            <w:r w:rsidRPr="003D2C29">
              <w:t>придаточное относится к одному опорному слову в  главной части и распространяет его или же замещает в главном какое-либо слово или сочетание слов: Я стал припоминать, как и куда ходил в течение дня (И. Тургенев) – предсказующий характер связи;</w:t>
            </w:r>
          </w:p>
        </w:tc>
        <w:tc>
          <w:tcPr>
            <w:tcW w:w="6379" w:type="dxa"/>
          </w:tcPr>
          <w:p w:rsidR="003D2C29" w:rsidRPr="003D2C29" w:rsidRDefault="003D2C29" w:rsidP="003D2C29">
            <w:r w:rsidRPr="003D2C29">
              <w:t xml:space="preserve">придаточная часть сочетается со всей главной частью, как бы примыкая к ней </w:t>
            </w:r>
            <w:r>
              <w:t xml:space="preserve">(ср. с детерминантом в простом  </w:t>
            </w:r>
            <w:r w:rsidRPr="003D2C29">
              <w:t>предложении), и не имеет в её составе опорного слова: Снег становился всё белее, так что ломило глаза (Л. Толстой);</w:t>
            </w:r>
          </w:p>
        </w:tc>
      </w:tr>
      <w:tr w:rsidR="003D2C29" w:rsidTr="00550C9F">
        <w:tc>
          <w:tcPr>
            <w:tcW w:w="4820" w:type="dxa"/>
          </w:tcPr>
          <w:p w:rsidR="003D2C29" w:rsidRPr="00550C9F" w:rsidRDefault="00550C9F" w:rsidP="001143FD">
            <w:r w:rsidRPr="00550C9F">
              <w:t xml:space="preserve">– придаточное присоединяется к главной части посредством синтаксических (асемантических) союзов или союзных слов, которые носят полифункциональный характер и могут оформлять различные отношения (что, чтобы, как, будто): Он стал уговаривать, чтобы Лена задержалась в Крыму (С. Крутилин); Крапива </w:t>
            </w:r>
            <w:r w:rsidRPr="00550C9F">
              <w:lastRenderedPageBreak/>
              <w:t>изменяет своим местам обитания только для того, чтобы поселиться около человека (М. Пришвин);</w:t>
            </w:r>
          </w:p>
        </w:tc>
        <w:tc>
          <w:tcPr>
            <w:tcW w:w="6379" w:type="dxa"/>
          </w:tcPr>
          <w:p w:rsidR="003D2C29" w:rsidRPr="007C700D" w:rsidRDefault="00B06550" w:rsidP="001143FD">
            <w:r w:rsidRPr="00B06550">
              <w:lastRenderedPageBreak/>
              <w:t xml:space="preserve">союз служит для характеристики определённого типа отношений: Хоть в лесной избушке, да за любимым быть (уступительные отношения); Дилетантам наука недоступна, потому что между ними и наукой стоит личность (причинные отношения); Всякая рыба хороша, если на удочку пошла (условные отношения), – поэтому придаточная часть присоединяется к главной преимущественно семантическими </w:t>
            </w:r>
            <w:r w:rsidRPr="00B06550">
              <w:lastRenderedPageBreak/>
              <w:t>союзами, квалифицирующими определённые синтаксические отношения (пока, после того как, потому что, так что, ибо и др.)</w:t>
            </w:r>
          </w:p>
        </w:tc>
      </w:tr>
      <w:tr w:rsidR="003D2C29" w:rsidTr="00550C9F">
        <w:tc>
          <w:tcPr>
            <w:tcW w:w="4820" w:type="dxa"/>
          </w:tcPr>
          <w:p w:rsidR="003D2C29" w:rsidRPr="007C700D" w:rsidRDefault="007C700D" w:rsidP="007C700D">
            <w:r w:rsidRPr="007C700D">
              <w:lastRenderedPageBreak/>
              <w:t>корреляты – указательные местоимения и местоименные наречия – или облигаторны (обязательны), или факультативны, они не сливаются с простыми по структуре союзами, располагаясь только в составе главной части: Я боюсь того, что Анна Петровна меня здесь застанет (А. Островский</w:t>
            </w:r>
            <w:r>
              <w:t>)</w:t>
            </w:r>
          </w:p>
        </w:tc>
        <w:tc>
          <w:tcPr>
            <w:tcW w:w="6379" w:type="dxa"/>
          </w:tcPr>
          <w:p w:rsidR="003D2C29" w:rsidRPr="007C700D" w:rsidRDefault="007C700D" w:rsidP="001143FD">
            <w:r w:rsidRPr="007C700D">
              <w:t>корреляты или отсутствуют, или же подвижны и могут перемещаться в придаточную часть, при этом они сливаются, как правило, с простыми союзами, образуя сложные по структуре союзные средства (с тем чтобы, для того чтобы, благодаря тому что и др.);</w:t>
            </w:r>
          </w:p>
        </w:tc>
      </w:tr>
      <w:tr w:rsidR="003D2C29" w:rsidTr="00550C9F">
        <w:tc>
          <w:tcPr>
            <w:tcW w:w="4820" w:type="dxa"/>
          </w:tcPr>
          <w:p w:rsidR="003D2C29" w:rsidRDefault="007C700D" w:rsidP="001143FD">
            <w:pPr>
              <w:rPr>
                <w:b/>
              </w:rPr>
            </w:pPr>
            <w:r w:rsidRPr="007C700D">
              <w:t>–– порядок предикативных частей отражает актуальное членение предложения: в том случае если придаточная часть занимает нефиксированную позицию, изменение порядка частей служит функциональным средством: Что волки жадны, всякий знает (И. Крылов) – Всякий знает, что волки жадны; Что счастлив, не подозревал. Когда ты счастлив, этого не знаешь, А вот когда теряешь, понимаешь, Как счастлив был, как много потерял (Ю. Кузнецов);</w:t>
            </w:r>
          </w:p>
        </w:tc>
        <w:tc>
          <w:tcPr>
            <w:tcW w:w="6379" w:type="dxa"/>
          </w:tcPr>
          <w:p w:rsidR="003D2C29" w:rsidRPr="007C700D" w:rsidRDefault="007C700D" w:rsidP="001143FD">
            <w:r w:rsidRPr="007C700D">
              <w:t xml:space="preserve"> позиция придаточной части связана с характером отношений между предикативными частями: если придаточные находятся в препозиции, придаточная и главная части оказываются взаимообусловленными по значению, и в результате семантика предложения обогащается и усложняется: Днём тепло, если нет сильного ветра (условные отношения) – Если нет сильного ветра, днём тепло (условно-следственные отношения); если же придаточное находится в интерпозиции, оно приближается к вставной конструкции, так что порядок частей становится структурным элементом: На нём был чёрный фрак, панталоны летние, хотя на дворе стояла глубокая осень; под чёрным галстуком на желтоватой манишке блестел фальшивый алмаз (А. Пушкин); Просто, когда теряешь друга, становишься как-то беднее (Ю. Бондарев);</w:t>
            </w:r>
          </w:p>
        </w:tc>
      </w:tr>
      <w:tr w:rsidR="003D2C29" w:rsidTr="00550C9F">
        <w:tc>
          <w:tcPr>
            <w:tcW w:w="4820" w:type="dxa"/>
          </w:tcPr>
          <w:p w:rsidR="003D2C29" w:rsidRDefault="007C700D" w:rsidP="001143FD">
            <w:pPr>
              <w:rPr>
                <w:b/>
              </w:rPr>
            </w:pPr>
            <w:r w:rsidRPr="007C700D">
              <w:t>соотношение видо-временных форм сказуемых и модальных планов предикативных частей (парадигма предложения) преимущественно носит свободный характер: парадигма не мотивирует грамматическое значение предложения; так, в изъяснительно-объектных предложениях синтаксическое значение не зависит от выбора тех или иных членов парадигмы и их соотношения: Я знаю, что он придёт; Я знал, что он придёт; Я буду знать, что он придёт; Я знаю, что он пришёл; Я знал, что он пришёл; Я буду знать, что он (уже) пришёл – придаточная часть независимо от видо-временных форм глагола-сказуемого выражает объектное значение.</w:t>
            </w:r>
          </w:p>
        </w:tc>
        <w:tc>
          <w:tcPr>
            <w:tcW w:w="6379" w:type="dxa"/>
          </w:tcPr>
          <w:p w:rsidR="003D2C29" w:rsidRPr="007C700D" w:rsidRDefault="007C700D" w:rsidP="007C700D">
            <w:pPr>
              <w:tabs>
                <w:tab w:val="left" w:pos="1260"/>
              </w:tabs>
            </w:pPr>
            <w:r w:rsidRPr="007C700D">
              <w:t>парадигма носит несвободный характер: она влияет на характер синтаксического значения. От вида и времени члена парадигмы СП с придаточным времени зависит характер его значения – выражения отношен</w:t>
            </w:r>
            <w:r>
              <w:t xml:space="preserve">ий: одновременности (частичной </w:t>
            </w:r>
            <w:r w:rsidRPr="007C700D">
              <w:t xml:space="preserve">или полной) – Наблюдал он ещё долго, пока они о чём-то беседовали (Г. Троепольский) – и последовательности – Как только рана зажила, Балашов уехал в Ленинград (К. Паустовский). В СПП с придаточным условия от модальных планов сказуемых в предикативных частях зависит, реальное или ирреальное условие в них выражается: Если тринадцать за столом, то значит, есть здесь влюблённые (А. Чехов); Мышление было бы не нужно, если бы были готовые истины (А Герцен). В </w:t>
            </w:r>
          </w:p>
        </w:tc>
      </w:tr>
    </w:tbl>
    <w:p w:rsidR="00DD564B" w:rsidRDefault="00A135F1" w:rsidP="00DD564B">
      <w:pPr>
        <w:pStyle w:val="a3"/>
        <w:numPr>
          <w:ilvl w:val="0"/>
          <w:numId w:val="6"/>
        </w:numPr>
        <w:rPr>
          <w:highlight w:val="yellow"/>
        </w:rPr>
      </w:pPr>
      <w:r w:rsidRPr="00CD4FE2">
        <w:rPr>
          <w:highlight w:val="yellow"/>
        </w:rPr>
        <w:t xml:space="preserve">Виды сложноподчиненных предложений. </w:t>
      </w:r>
    </w:p>
    <w:p w:rsidR="00837FEA" w:rsidRPr="00815AEE" w:rsidRDefault="00837FEA" w:rsidP="00837FEA">
      <w:pPr>
        <w:rPr>
          <w:b/>
        </w:rPr>
      </w:pPr>
      <w:r w:rsidRPr="00837FEA">
        <w:t>1.</w:t>
      </w:r>
      <w:r w:rsidRPr="00837FEA">
        <w:tab/>
      </w:r>
      <w:r w:rsidRPr="00815AEE">
        <w:rPr>
          <w:b/>
        </w:rPr>
        <w:t>СПП нерасчлененной структуры</w:t>
      </w:r>
    </w:p>
    <w:p w:rsidR="00837FEA" w:rsidRDefault="00837FEA" w:rsidP="00837FEA">
      <w:r w:rsidRPr="00837FEA">
        <w:rPr>
          <w:lang w:val="en-US"/>
        </w:rPr>
        <w:t>a</w:t>
      </w:r>
      <w:r w:rsidRPr="00837FEA">
        <w:t>.</w:t>
      </w:r>
      <w:r w:rsidRPr="00837FEA">
        <w:tab/>
        <w:t>С изъяснительной придаточной частью</w:t>
      </w:r>
    </w:p>
    <w:p w:rsidR="00DD7367" w:rsidRPr="00DD7367" w:rsidRDefault="00DD7367" w:rsidP="00DD7367">
      <w:r w:rsidRPr="00DD7367">
        <w:t>В СПП между главной и изъяснительной придаточной частью устанавливаются изъяснительные отношения (изъяснить – высказать, объяснить; изъяснять – излагать что -либо), свойственные интеллектуально-духовной сфере человека. Они связывают интеллектуальное действие в широком смысле и его объект. Под интеллектуальным действием понимается речевое, мыслительное, познавательное, волевое, эмоциональное, оценочное действие или состояние. Объект представляет собой сообщение разного содержания и объема.</w:t>
      </w:r>
    </w:p>
    <w:p w:rsidR="00837FEA" w:rsidRPr="00837FEA" w:rsidRDefault="00837FEA" w:rsidP="00837FEA">
      <w:r w:rsidRPr="00837FEA">
        <w:t>Юре всегда говорили, что он то в Петербурге, то на какой-нибудь ярмарке, чаще всего на Ирбитской.</w:t>
      </w:r>
    </w:p>
    <w:p w:rsidR="00837FEA" w:rsidRPr="00837FEA" w:rsidRDefault="00837FEA" w:rsidP="00837FEA">
      <w:r w:rsidRPr="00837FEA">
        <w:rPr>
          <w:lang w:val="en-US"/>
        </w:rPr>
        <w:lastRenderedPageBreak/>
        <w:t>b</w:t>
      </w:r>
      <w:r w:rsidRPr="00837FEA">
        <w:t>.</w:t>
      </w:r>
      <w:r w:rsidRPr="00837FEA">
        <w:tab/>
        <w:t>Со сравнительно-объектной придаточной частью</w:t>
      </w:r>
    </w:p>
    <w:p w:rsidR="007B0A41" w:rsidRPr="007B0A41" w:rsidRDefault="007B0A41" w:rsidP="00837FEA">
      <w:r w:rsidRPr="007B0A41">
        <w:t>К сравнительно-объектным относятся СПП с придаточным, распространяющим форму сравнительной степени наречий, реже прилагательных или категорий состояния</w:t>
      </w:r>
      <w:r>
        <w:t>.</w:t>
      </w:r>
    </w:p>
    <w:p w:rsidR="00837FEA" w:rsidRPr="00837FEA" w:rsidRDefault="00837FEA" w:rsidP="00837FEA">
      <w:r w:rsidRPr="00837FEA">
        <w:t>Поднятая к потолку выше, чем это бывает с обыкновенными смертными, Тоня тонула в парах выстраданного, она как бы дымилась от изнеможения.</w:t>
      </w:r>
    </w:p>
    <w:p w:rsidR="00837FEA" w:rsidRPr="00837FEA" w:rsidRDefault="00837FEA" w:rsidP="00837FEA">
      <w:r w:rsidRPr="00837FEA">
        <w:rPr>
          <w:lang w:val="en-US"/>
        </w:rPr>
        <w:t>c</w:t>
      </w:r>
      <w:r w:rsidRPr="00837FEA">
        <w:t>.</w:t>
      </w:r>
      <w:r w:rsidRPr="00837FEA">
        <w:tab/>
        <w:t>С определительной придаточной частью</w:t>
      </w:r>
    </w:p>
    <w:p w:rsidR="00837FEA" w:rsidRPr="0029362D" w:rsidRDefault="00837FEA" w:rsidP="00837FEA">
      <w:pPr>
        <w:rPr>
          <w:i/>
        </w:rPr>
      </w:pPr>
      <w:r w:rsidRPr="0029362D">
        <w:rPr>
          <w:i/>
        </w:rPr>
        <w:t>- определительно-выделительные отношения</w:t>
      </w:r>
    </w:p>
    <w:p w:rsidR="00837FEA" w:rsidRPr="00837FEA" w:rsidRDefault="00837FEA" w:rsidP="00837FEA">
      <w:r w:rsidRPr="00837FEA">
        <w:t>Эти напоминания приводили Лару в то именно смятение, которое требуется сластолюбцу от женщины.</w:t>
      </w:r>
    </w:p>
    <w:p w:rsidR="00837FEA" w:rsidRPr="00837FEA" w:rsidRDefault="00837FEA" w:rsidP="00837FEA">
      <w:r w:rsidRPr="00837FEA">
        <w:t>-</w:t>
      </w:r>
      <w:r w:rsidRPr="0029362D">
        <w:rPr>
          <w:i/>
        </w:rPr>
        <w:t xml:space="preserve"> определительно-качественные отношения</w:t>
      </w:r>
    </w:p>
    <w:p w:rsidR="00837FEA" w:rsidRPr="00837FEA" w:rsidRDefault="00837FEA" w:rsidP="00837FEA">
      <w:r w:rsidRPr="00837FEA">
        <w:t>Но сейчас его возбуждение дошло до такой степени, что ему не терпелось пробежать все это расстояние разом, не переводя дыхания.</w:t>
      </w:r>
    </w:p>
    <w:p w:rsidR="00837FEA" w:rsidRPr="0029362D" w:rsidRDefault="00837FEA" w:rsidP="00837FEA">
      <w:pPr>
        <w:rPr>
          <w:i/>
        </w:rPr>
      </w:pPr>
      <w:r w:rsidRPr="00837FEA">
        <w:t xml:space="preserve">- </w:t>
      </w:r>
      <w:r w:rsidRPr="0029362D">
        <w:rPr>
          <w:i/>
        </w:rPr>
        <w:t>определительно-присоединительные отношения</w:t>
      </w:r>
    </w:p>
    <w:p w:rsidR="00837FEA" w:rsidRPr="00837FEA" w:rsidRDefault="00837FEA" w:rsidP="00837FEA">
      <w:r w:rsidRPr="00837FEA">
        <w:t>Они ночевали в одном из монастырских покоев, который отвели дяде по старому знакомству.</w:t>
      </w:r>
    </w:p>
    <w:p w:rsidR="00837FEA" w:rsidRPr="0029362D" w:rsidRDefault="00837FEA" w:rsidP="00837FEA">
      <w:pPr>
        <w:rPr>
          <w:i/>
        </w:rPr>
      </w:pPr>
      <w:r w:rsidRPr="00837FEA">
        <w:t xml:space="preserve">- </w:t>
      </w:r>
      <w:r w:rsidRPr="0029362D">
        <w:rPr>
          <w:i/>
        </w:rPr>
        <w:t>определительно-изъяснительное</w:t>
      </w:r>
    </w:p>
    <w:p w:rsidR="00837FEA" w:rsidRPr="00837FEA" w:rsidRDefault="00837FEA" w:rsidP="00837FEA">
      <w:r w:rsidRPr="00837FEA">
        <w:t>На третий год войны в народе сложилось убеждение, что рано или поздно граница между фронтом и тылом сотрется, море крови подступит к каждому и зальет отсиживающихся и окопавшихся.</w:t>
      </w:r>
    </w:p>
    <w:p w:rsidR="00837FEA" w:rsidRPr="0029362D" w:rsidRDefault="00837FEA" w:rsidP="00837FEA">
      <w:pPr>
        <w:rPr>
          <w:i/>
        </w:rPr>
      </w:pPr>
      <w:r w:rsidRPr="00837FEA">
        <w:t>-</w:t>
      </w:r>
      <w:r w:rsidRPr="0029362D">
        <w:rPr>
          <w:i/>
        </w:rPr>
        <w:t>определительно-пространственное</w:t>
      </w:r>
    </w:p>
    <w:p w:rsidR="00837FEA" w:rsidRPr="00837FEA" w:rsidRDefault="00837FEA" w:rsidP="00837FEA">
      <w:r w:rsidRPr="00837FEA">
        <w:t>Там его больше всего поразило разлапое дерево на дворе дома, где они остановились.</w:t>
      </w:r>
    </w:p>
    <w:p w:rsidR="00837FEA" w:rsidRPr="00837FEA" w:rsidRDefault="00837FEA" w:rsidP="00837FEA">
      <w:r w:rsidRPr="00837FEA">
        <w:rPr>
          <w:lang w:val="en-US"/>
        </w:rPr>
        <w:t>d</w:t>
      </w:r>
      <w:r w:rsidRPr="00837FEA">
        <w:t>.</w:t>
      </w:r>
      <w:r w:rsidRPr="00837FEA">
        <w:tab/>
        <w:t>С местоименно-соотносительной придаточной частью</w:t>
      </w:r>
    </w:p>
    <w:p w:rsidR="00837FEA" w:rsidRDefault="00837FEA" w:rsidP="00837FEA">
      <w:r w:rsidRPr="00837FEA">
        <w:t>Мы с ним люди настолько же разные, насколько я одинаковая с тобою.</w:t>
      </w:r>
    </w:p>
    <w:p w:rsidR="00545726" w:rsidRPr="00837FEA" w:rsidRDefault="00545726" w:rsidP="00837FEA">
      <w:r w:rsidRPr="00545726">
        <w:t>Дифференциальным признаком таких СПП является то, что в главной части присутствуют соотносительные слова, корреляты, указательные слова, а в придаточной союзные слова; определённые корреляты, выраженные местоимениями или местоименными наречиями, соотносятся с определённым кругом союзных слов в придаточной части – поэтому такой структурный тип СП и называется местоименносоотносительным</w:t>
      </w:r>
    </w:p>
    <w:p w:rsidR="00837FEA" w:rsidRPr="00837FEA" w:rsidRDefault="00837FEA" w:rsidP="00837FEA">
      <w:r w:rsidRPr="00837FEA">
        <w:rPr>
          <w:lang w:val="en-US"/>
        </w:rPr>
        <w:t>e</w:t>
      </w:r>
      <w:r w:rsidRPr="00837FEA">
        <w:t>.</w:t>
      </w:r>
      <w:r w:rsidRPr="00837FEA">
        <w:tab/>
        <w:t>С местоименно-союзной придаточной частью</w:t>
      </w:r>
    </w:p>
    <w:p w:rsidR="00837FEA" w:rsidRDefault="00837FEA" w:rsidP="00837FEA">
      <w:r w:rsidRPr="00837FEA">
        <w:t>Тут же, у кого-то осведомившись, Юрий Андреевич узнал, что выражение «дом с фигурами» в Юрятине настолько же ходячее, как наименование околотков по церковным приходам в Москве или название «у пяти углов» в Петербурге.</w:t>
      </w:r>
    </w:p>
    <w:p w:rsidR="00545726" w:rsidRPr="00837FEA" w:rsidRDefault="00545726" w:rsidP="00545726">
      <w:r>
        <w:t>Модель местоименно-союзного соотносительного (качественно-количественного многозначного) СПП идентична структуре СПП местоименно-соотносительного типа, но в отличие от него связь частей осуществляется не соотношением коррелята и союзного слова, а соотношением коррелята и союза</w:t>
      </w:r>
    </w:p>
    <w:p w:rsidR="00837FEA" w:rsidRPr="00837FEA" w:rsidRDefault="00837FEA" w:rsidP="00837FEA">
      <w:r w:rsidRPr="00837FEA">
        <w:t>2.</w:t>
      </w:r>
      <w:r w:rsidRPr="00837FEA">
        <w:tab/>
      </w:r>
      <w:r w:rsidRPr="00A965DA">
        <w:rPr>
          <w:b/>
        </w:rPr>
        <w:t>СПП расчлененной структуры</w:t>
      </w:r>
    </w:p>
    <w:p w:rsidR="00837FEA" w:rsidRPr="00837FEA" w:rsidRDefault="00837FEA" w:rsidP="00837FEA">
      <w:r w:rsidRPr="00837FEA">
        <w:rPr>
          <w:lang w:val="en-US"/>
        </w:rPr>
        <w:t>a</w:t>
      </w:r>
      <w:r w:rsidRPr="00837FEA">
        <w:t>.</w:t>
      </w:r>
      <w:r w:rsidRPr="00837FEA">
        <w:tab/>
        <w:t>С придаточной частью места</w:t>
      </w:r>
    </w:p>
    <w:p w:rsidR="00837FEA" w:rsidRPr="00837FEA" w:rsidRDefault="00837FEA" w:rsidP="00837FEA">
      <w:r w:rsidRPr="00837FEA">
        <w:lastRenderedPageBreak/>
        <w:t>Иногда он в штаб ездил, помещавшийся там, где прежде находилось Военное управление Комуча, войск Учредительного собрания.</w:t>
      </w:r>
    </w:p>
    <w:p w:rsidR="00837FEA" w:rsidRPr="00837FEA" w:rsidRDefault="00837FEA" w:rsidP="00837FEA">
      <w:r w:rsidRPr="00837FEA">
        <w:rPr>
          <w:lang w:val="en-US"/>
        </w:rPr>
        <w:t>b</w:t>
      </w:r>
      <w:r w:rsidRPr="00837FEA">
        <w:t>.</w:t>
      </w:r>
      <w:r w:rsidRPr="00837FEA">
        <w:tab/>
        <w:t>С придаточной частью времени</w:t>
      </w:r>
    </w:p>
    <w:p w:rsidR="00837FEA" w:rsidRPr="00837FEA" w:rsidRDefault="00837FEA" w:rsidP="00837FEA">
      <w:r w:rsidRPr="00837FEA">
        <w:t>Когда налетал ветер, кусты облетелой акации метались, как бесноватые, и ложились на дорогу.</w:t>
      </w:r>
    </w:p>
    <w:p w:rsidR="00837FEA" w:rsidRPr="00837FEA" w:rsidRDefault="00837FEA" w:rsidP="00837FEA">
      <w:r w:rsidRPr="00837FEA">
        <w:rPr>
          <w:lang w:val="en-US"/>
        </w:rPr>
        <w:t>c</w:t>
      </w:r>
      <w:r w:rsidRPr="00837FEA">
        <w:t>.</w:t>
      </w:r>
      <w:r w:rsidRPr="00837FEA">
        <w:tab/>
        <w:t>С отношениями обусловленности</w:t>
      </w:r>
    </w:p>
    <w:p w:rsidR="00837FEA" w:rsidRPr="00837FEA" w:rsidRDefault="00837FEA" w:rsidP="00837FEA">
      <w:r w:rsidRPr="00837FEA">
        <w:rPr>
          <w:lang w:val="en-US"/>
        </w:rPr>
        <w:t>i</w:t>
      </w:r>
      <w:r w:rsidRPr="00837FEA">
        <w:t>.</w:t>
      </w:r>
      <w:r w:rsidRPr="00837FEA">
        <w:tab/>
        <w:t>С придаточной частью причины</w:t>
      </w:r>
    </w:p>
    <w:p w:rsidR="00837FEA" w:rsidRPr="00837FEA" w:rsidRDefault="00837FEA" w:rsidP="00837FEA">
      <w:r w:rsidRPr="00837FEA">
        <w:t>Юра догадывался, что он прячется от них, потому что ему скучно с ними, и Юра ему не пара.</w:t>
      </w:r>
    </w:p>
    <w:p w:rsidR="00837FEA" w:rsidRPr="00837FEA" w:rsidRDefault="00837FEA" w:rsidP="00837FEA">
      <w:r w:rsidRPr="00837FEA">
        <w:rPr>
          <w:lang w:val="en-US"/>
        </w:rPr>
        <w:t>ii</w:t>
      </w:r>
      <w:r w:rsidRPr="00837FEA">
        <w:t>.</w:t>
      </w:r>
      <w:r w:rsidRPr="00837FEA">
        <w:tab/>
        <w:t>С придаточной частью следствия</w:t>
      </w:r>
    </w:p>
    <w:p w:rsidR="00837FEA" w:rsidRPr="00837FEA" w:rsidRDefault="00837FEA" w:rsidP="00837FEA">
      <w:r w:rsidRPr="00837FEA">
        <w:t>Он был молчалив как истукан и, часами о чем-то задумываясь, расковыривал до крови бородавки на своих веснушчатых руках, так что они начинали гноиться.</w:t>
      </w:r>
    </w:p>
    <w:p w:rsidR="00837FEA" w:rsidRPr="00837FEA" w:rsidRDefault="00837FEA" w:rsidP="00837FEA">
      <w:r w:rsidRPr="00837FEA">
        <w:rPr>
          <w:lang w:val="en-US"/>
        </w:rPr>
        <w:t>iii</w:t>
      </w:r>
      <w:r w:rsidRPr="00837FEA">
        <w:t>.</w:t>
      </w:r>
      <w:r w:rsidRPr="00837FEA">
        <w:tab/>
        <w:t>С условной придаточной частью</w:t>
      </w:r>
    </w:p>
    <w:p w:rsidR="00837FEA" w:rsidRPr="009607F2" w:rsidRDefault="00837FEA" w:rsidP="00837FEA">
      <w:pPr>
        <w:rPr>
          <w:i/>
        </w:rPr>
      </w:pPr>
      <w:r w:rsidRPr="009607F2">
        <w:rPr>
          <w:i/>
        </w:rPr>
        <w:t>- нереальное условие</w:t>
      </w:r>
    </w:p>
    <w:p w:rsidR="00837FEA" w:rsidRPr="00837FEA" w:rsidRDefault="00837FEA" w:rsidP="00837FEA">
      <w:r w:rsidRPr="00837FEA">
        <w:t>Если бы таким движением поднял голову волчонок, было бы ясно, что он сейчас завоет.</w:t>
      </w:r>
    </w:p>
    <w:p w:rsidR="00837FEA" w:rsidRPr="009607F2" w:rsidRDefault="00837FEA" w:rsidP="00837FEA">
      <w:pPr>
        <w:rPr>
          <w:i/>
        </w:rPr>
      </w:pPr>
      <w:r w:rsidRPr="009607F2">
        <w:rPr>
          <w:i/>
        </w:rPr>
        <w:t>- реальное условие</w:t>
      </w:r>
    </w:p>
    <w:p w:rsidR="00837FEA" w:rsidRPr="00837FEA" w:rsidRDefault="00837FEA" w:rsidP="00837FEA">
      <w:r w:rsidRPr="00837FEA">
        <w:t>И он подумал, что ничего страшного не будет, если он помолится об отце как-нибудь в другой раз.</w:t>
      </w:r>
    </w:p>
    <w:p w:rsidR="00837FEA" w:rsidRPr="00837FEA" w:rsidRDefault="00837FEA" w:rsidP="00837FEA">
      <w:r w:rsidRPr="00837FEA">
        <w:rPr>
          <w:lang w:val="en-US"/>
        </w:rPr>
        <w:t>iv</w:t>
      </w:r>
      <w:r w:rsidRPr="00837FEA">
        <w:t>.</w:t>
      </w:r>
      <w:r w:rsidRPr="00837FEA">
        <w:tab/>
        <w:t>С придаточной частью уступки</w:t>
      </w:r>
    </w:p>
    <w:p w:rsidR="00837FEA" w:rsidRPr="00837FEA" w:rsidRDefault="00837FEA" w:rsidP="00837FEA">
      <w:r w:rsidRPr="00837FEA">
        <w:t>1.</w:t>
      </w:r>
      <w:r w:rsidRPr="00837FEA">
        <w:tab/>
        <w:t>Уступительные отношения</w:t>
      </w:r>
    </w:p>
    <w:p w:rsidR="00837FEA" w:rsidRPr="00837FEA" w:rsidRDefault="00837FEA" w:rsidP="00837FEA">
      <w:r w:rsidRPr="00837FEA">
        <w:t>Несмотря на то, что этим веяниям скоро был положен конец, намерение писать роман стало внутренней необходимостью.</w:t>
      </w:r>
    </w:p>
    <w:p w:rsidR="00837FEA" w:rsidRPr="00837FEA" w:rsidRDefault="00837FEA" w:rsidP="00837FEA">
      <w:r w:rsidRPr="00837FEA">
        <w:t>2.</w:t>
      </w:r>
      <w:r w:rsidRPr="00837FEA">
        <w:tab/>
        <w:t>Обобщенно-уступительные</w:t>
      </w:r>
    </w:p>
    <w:p w:rsidR="00837FEA" w:rsidRPr="00837FEA" w:rsidRDefault="00837FEA" w:rsidP="00837FEA">
      <w:r w:rsidRPr="00837FEA">
        <w:t>Но, как ни сковывает ночь</w:t>
      </w:r>
    </w:p>
    <w:p w:rsidR="00837FEA" w:rsidRPr="00837FEA" w:rsidRDefault="00837FEA" w:rsidP="00837FEA">
      <w:r w:rsidRPr="00837FEA">
        <w:t>Меня кольцом тоскливым,</w:t>
      </w:r>
    </w:p>
    <w:p w:rsidR="00837FEA" w:rsidRPr="00837FEA" w:rsidRDefault="00837FEA" w:rsidP="00837FEA">
      <w:r w:rsidRPr="00837FEA">
        <w:t>Сильней на свете тяга прочь</w:t>
      </w:r>
    </w:p>
    <w:p w:rsidR="00837FEA" w:rsidRPr="00837FEA" w:rsidRDefault="00837FEA" w:rsidP="00837FEA">
      <w:r w:rsidRPr="00837FEA">
        <w:t>И манит страсть к разрывам.</w:t>
      </w:r>
    </w:p>
    <w:p w:rsidR="00837FEA" w:rsidRPr="00837FEA" w:rsidRDefault="00837FEA" w:rsidP="00837FEA">
      <w:r w:rsidRPr="00837FEA">
        <w:t>(«Объяснение»)</w:t>
      </w:r>
    </w:p>
    <w:p w:rsidR="00837FEA" w:rsidRPr="00837FEA" w:rsidRDefault="00837FEA" w:rsidP="00837FEA">
      <w:r w:rsidRPr="00837FEA">
        <w:rPr>
          <w:lang w:val="en-US"/>
        </w:rPr>
        <w:t>v</w:t>
      </w:r>
      <w:r w:rsidRPr="00837FEA">
        <w:t>.</w:t>
      </w:r>
      <w:r w:rsidRPr="00837FEA">
        <w:tab/>
        <w:t>С придаточной частью цели</w:t>
      </w:r>
    </w:p>
    <w:p w:rsidR="00837FEA" w:rsidRPr="00837FEA" w:rsidRDefault="00837FEA" w:rsidP="00837FEA">
      <w:r w:rsidRPr="00837FEA">
        <w:t>Первым движением Юры, когда он слез с подоконника, было желание одеться и бежать на улицу, чтобы что-то предпринять.</w:t>
      </w:r>
    </w:p>
    <w:p w:rsidR="00837FEA" w:rsidRPr="00837FEA" w:rsidRDefault="00837FEA" w:rsidP="00837FEA">
      <w:r w:rsidRPr="00837FEA">
        <w:rPr>
          <w:lang w:val="en-US"/>
        </w:rPr>
        <w:t>d</w:t>
      </w:r>
      <w:r w:rsidRPr="00837FEA">
        <w:t>.</w:t>
      </w:r>
      <w:r w:rsidRPr="00837FEA">
        <w:tab/>
        <w:t>С придаточной частью сравнения</w:t>
      </w:r>
    </w:p>
    <w:p w:rsidR="00837FEA" w:rsidRPr="00837FEA" w:rsidRDefault="00837FEA" w:rsidP="00837FEA">
      <w:r w:rsidRPr="00837FEA">
        <w:t>Это наполняло ее ровным шумом, точно перед Иваном Ивановичем и Николаем Николаевичем вдоль изгороди текла вода по трубе.</w:t>
      </w:r>
    </w:p>
    <w:p w:rsidR="00837FEA" w:rsidRPr="00837FEA" w:rsidRDefault="00837FEA" w:rsidP="00837FEA">
      <w:r w:rsidRPr="00837FEA">
        <w:rPr>
          <w:lang w:val="en-US"/>
        </w:rPr>
        <w:t>e</w:t>
      </w:r>
      <w:r w:rsidRPr="00837FEA">
        <w:t>.</w:t>
      </w:r>
      <w:r w:rsidRPr="00837FEA">
        <w:tab/>
        <w:t>С придаточной частью сопоставления</w:t>
      </w:r>
    </w:p>
    <w:p w:rsidR="00837FEA" w:rsidRPr="00837FEA" w:rsidRDefault="00837FEA" w:rsidP="00837FEA">
      <w:r w:rsidRPr="00837FEA">
        <w:t>Обе женщины шли в том же направлении, что и доктор с женою, от головы к хвосту поезда, но вдоль его противоположной стороны, обращенной к станции, между тем как Юрий Андреевич и Антонина Александровна шагали по задней, лесной стороне.</w:t>
      </w:r>
    </w:p>
    <w:p w:rsidR="00837FEA" w:rsidRDefault="00837FEA" w:rsidP="00837FEA">
      <w:r w:rsidRPr="00837FEA">
        <w:rPr>
          <w:lang w:val="en-US"/>
        </w:rPr>
        <w:lastRenderedPageBreak/>
        <w:t>f</w:t>
      </w:r>
      <w:r w:rsidRPr="00837FEA">
        <w:t>.</w:t>
      </w:r>
      <w:r w:rsidRPr="00837FEA">
        <w:tab/>
        <w:t>С присоединительной придаточной частью</w:t>
      </w:r>
    </w:p>
    <w:p w:rsidR="007D09B5" w:rsidRPr="00837FEA" w:rsidRDefault="007D09B5" w:rsidP="00837FEA">
      <w:r w:rsidRPr="007D09B5">
        <w:t>Под присоединением понимается принцип построения высказывания, при котором какая-то часть получает самостоятельную коммуникативную значимость и в виде отдельной, как бы дополнительной информации прикрепляется к основному сообщению</w:t>
      </w:r>
    </w:p>
    <w:p w:rsidR="00837FEA" w:rsidRPr="005F1710" w:rsidRDefault="00837FEA" w:rsidP="00837FEA">
      <w:pPr>
        <w:rPr>
          <w:i/>
        </w:rPr>
      </w:pPr>
      <w:r w:rsidRPr="005F1710">
        <w:rPr>
          <w:i/>
        </w:rPr>
        <w:t>-собственно-присоединительные</w:t>
      </w:r>
    </w:p>
    <w:p w:rsidR="00837FEA" w:rsidRPr="00837FEA" w:rsidRDefault="00837FEA" w:rsidP="00837FEA">
      <w:r w:rsidRPr="00837FEA">
        <w:t>Неизвестный любил поговорить, причем главным для него было не общение и обмен мыслей, а самая деятельность речи, произнесение слов и издавание звуков.</w:t>
      </w:r>
    </w:p>
    <w:p w:rsidR="00837FEA" w:rsidRPr="005F1710" w:rsidRDefault="00837FEA" w:rsidP="00837FEA">
      <w:pPr>
        <w:rPr>
          <w:i/>
        </w:rPr>
      </w:pPr>
      <w:r w:rsidRPr="005F1710">
        <w:rPr>
          <w:i/>
        </w:rPr>
        <w:t>-присоединительно-определительные</w:t>
      </w:r>
    </w:p>
    <w:p w:rsidR="00837FEA" w:rsidRPr="00837FEA" w:rsidRDefault="00837FEA" w:rsidP="00837FEA">
      <w:r w:rsidRPr="00837FEA">
        <w:t>Юру перевели в профессорскую семью Громеко, где он и по сей день находился.</w:t>
      </w:r>
    </w:p>
    <w:p w:rsidR="00837FEA" w:rsidRPr="005F1710" w:rsidRDefault="00837FEA" w:rsidP="00837FEA">
      <w:pPr>
        <w:rPr>
          <w:i/>
        </w:rPr>
      </w:pPr>
      <w:r w:rsidRPr="005F1710">
        <w:rPr>
          <w:i/>
        </w:rPr>
        <w:t xml:space="preserve">-присоединительно-причинно-следственные </w:t>
      </w:r>
    </w:p>
    <w:p w:rsidR="00837FEA" w:rsidRPr="00837FEA" w:rsidRDefault="00837FEA" w:rsidP="00837FEA">
      <w:r w:rsidRPr="00837FEA">
        <w:t>Роман «Доктор Живаго» лишен каких-либо дидактических тенденций, что помогло ему найти благодарный отклик в душах людей.</w:t>
      </w:r>
    </w:p>
    <w:p w:rsidR="00837FEA" w:rsidRPr="00DE79B3" w:rsidRDefault="00837FEA" w:rsidP="00837FEA">
      <w:pPr>
        <w:rPr>
          <w:i/>
        </w:rPr>
      </w:pPr>
      <w:r w:rsidRPr="00DE79B3">
        <w:rPr>
          <w:i/>
        </w:rPr>
        <w:t>- присоединительно-изъяснительные</w:t>
      </w:r>
    </w:p>
    <w:p w:rsidR="00C02A15" w:rsidRPr="00837FEA" w:rsidRDefault="00837FEA" w:rsidP="00837FEA">
      <w:pPr>
        <w:rPr>
          <w:highlight w:val="yellow"/>
        </w:rPr>
      </w:pPr>
      <w:r w:rsidRPr="00837FEA">
        <w:t>Вдруг он вспомнил, что не помолился о своем без вести пропадающем отце, как учила его Мария Николаевна.</w:t>
      </w:r>
    </w:p>
    <w:p w:rsidR="00DD7367" w:rsidRDefault="00A135F1" w:rsidP="00DD7367">
      <w:pPr>
        <w:pStyle w:val="a3"/>
        <w:numPr>
          <w:ilvl w:val="0"/>
          <w:numId w:val="6"/>
        </w:numPr>
        <w:rPr>
          <w:highlight w:val="yellow"/>
        </w:rPr>
      </w:pPr>
      <w:r w:rsidRPr="00CD4FE2">
        <w:rPr>
          <w:highlight w:val="yellow"/>
        </w:rPr>
        <w:t>Синкретизм в системе</w:t>
      </w:r>
      <w:r w:rsidR="00420A6B" w:rsidRPr="00CD4FE2">
        <w:rPr>
          <w:highlight w:val="yellow"/>
        </w:rPr>
        <w:t xml:space="preserve"> </w:t>
      </w:r>
      <w:r w:rsidRPr="00CD4FE2">
        <w:rPr>
          <w:highlight w:val="yellow"/>
        </w:rPr>
        <w:t>сложноподчиненного предложения.</w:t>
      </w:r>
    </w:p>
    <w:p w:rsidR="00976187" w:rsidRPr="00976187" w:rsidRDefault="00976187" w:rsidP="00DD7367">
      <w:pPr>
        <w:rPr>
          <w:b/>
        </w:rPr>
      </w:pPr>
      <w:r w:rsidRPr="00976187">
        <w:rPr>
          <w:b/>
        </w:rPr>
        <w:t>Нерасчленные</w:t>
      </w:r>
    </w:p>
    <w:p w:rsidR="00DD7367" w:rsidRPr="006725C4" w:rsidRDefault="00DD7367" w:rsidP="00DD7367">
      <w:r>
        <w:t xml:space="preserve">В ряде случаев синтаксическая позиция при придаточной части не соотносится ни с объектом, ни с субъектом, ни с атрибутом, ни с предикатом, ср.: Ужасно, Элем, когда темпераментный человек, полный замыслов, лежит и пьёт лекарство с ложечки (В. Панова); Молодец, что заступились (Л. Толстой). В таких СП, кроме основного, изъяснительного значения, в силу лексико-грамматического наполнения предикативных частей у придаточной возникает добавочное (в данных примерах – причинное) значение, то есть такие СПП синкретичны (гр. synkretismus – соединение): в одной форме совмещается несколько значений. Приведем примеры СПП с синкретичным значением изъяснения:  </w:t>
      </w:r>
    </w:p>
    <w:p w:rsidR="00DD7367" w:rsidRDefault="00DD7367" w:rsidP="00DD7367">
      <w:r>
        <w:t xml:space="preserve">– и причины: Начальство страсть как боится, что учителя мальчишек бунтовать научат (Ф. Сологуб); Счастливы вы, доктор, что можете спать в такую ночь (А. Чехов); Мне приятно, что вы поддерживаете меня (А. Ким) – придаточное не только изъясняет опорное слово, но и указывает на причину события, явления, о котором сообщается в главной части; опорные слова в таких СПП выражают чувства, внутренние переживания, внешние проявления настроения человека или дают оценку какого-либо события: радоваться, удивляться, бояться, рад, жаль, хорошо, приятно, плохо и др.; </w:t>
      </w:r>
    </w:p>
    <w:p w:rsidR="00D133FE" w:rsidRDefault="00DD7367" w:rsidP="00DD7367">
      <w:r>
        <w:t xml:space="preserve">– и цели: Тихонько, по-воровски подкралась к двери, прислушалась, нет ли кого внутри (В. Распутин) – чтобы узнать, нет ли кого…; Мне страшно жить, хочется, чтобы наша жизнь была свята, высока и торжественна (А. Чехов); Вы только о том и думаете, как бы сына сбыть с рук (А. Вельтман) – указывается и на цель какого-либо события, явления; опорные слова – глаголы и другие слова с семантикой волеизъявления, желания, стремления, необходимости: требовать, приказывать, хотеть, желать, надо, необходимо; </w:t>
      </w:r>
    </w:p>
    <w:p w:rsidR="00D133FE" w:rsidRDefault="00DD7367" w:rsidP="00DD7367">
      <w:r>
        <w:t>– и времени: Он сыграл последнюю музыкальную фразу и подождал, пока в воздухе рассеется последний звук (В. Токарева); Часто приходилось ждать, когда поднимут шлагбаум, пропустят (С. Сергеев-Це</w:t>
      </w:r>
      <w:r w:rsidR="00D133FE">
        <w:t>нский) – семантика</w:t>
      </w:r>
      <w:r w:rsidR="00D133FE" w:rsidRPr="00D133FE">
        <w:t xml:space="preserve"> </w:t>
      </w:r>
      <w:r>
        <w:t xml:space="preserve"> опорного глагола предполагает состояние, связанное с временной протяжённостью: ждать до тех пор, до того времени; </w:t>
      </w:r>
    </w:p>
    <w:p w:rsidR="00D133FE" w:rsidRDefault="00DD7367" w:rsidP="00DD7367">
      <w:r>
        <w:lastRenderedPageBreak/>
        <w:t>– и времени, причины: Он приятно удивился, когда узнал о рождении сына (П. Проскурин) – опорное слово обозначает состояние, что придаёт причинный семантический оттенок, а на время указывают глагольные формы (последовательность действия – совершенный вид, прошедшее время) и актуализация грамматического показателя временной семантики когда;</w:t>
      </w:r>
    </w:p>
    <w:p w:rsidR="00D91854" w:rsidRPr="00C63193" w:rsidRDefault="00DD7367" w:rsidP="00DD7367">
      <w:r>
        <w:t xml:space="preserve"> – и времени, условия: Послушай, милая: когда будешь посылать записку, то уведомь меня (А. Вельтман) – такая</w:t>
      </w:r>
      <w:r w:rsidRPr="00DD7367">
        <w:t xml:space="preserve"> </w:t>
      </w:r>
      <w:r>
        <w:t>придаточная часть называет объект или субъект действия (состояния), время его протекания, а также указывает на условие того, о чём сообщается в главной части; главное и придаточное связаны маркером когда, который можно заменить союзом если; Ср. ещё: Отец сердился (на что? когда? почему? при каком условии?), когда кто-нибудь забывал погасить свет или ломал стул (В. Каверин) – Отец сердился, потому что / если… Таковы некоторые типы синкретичных СПП с</w:t>
      </w:r>
      <w:r w:rsidR="00503E6B">
        <w:t xml:space="preserve"> придаточными изъяснительными. </w:t>
      </w:r>
    </w:p>
    <w:p w:rsidR="00D91854" w:rsidRDefault="00D91854" w:rsidP="00D91854">
      <w:r>
        <w:t>Среди СПП с синкретичным значением атрибутивности и изъяснения встречаются конструкции с причинной семантикой: опорные слова – отглагольные существительные со значением чувства, внутреннего состояния: радость, горе, сожаление, упрек и т.д. Такие конструкции могут трансформироваться в причинные: Старик был раздражён моим поступком и обременял меня упрёками (какими? в чём? почему?), что я не умею уважать его седин (О. Сенковский).</w:t>
      </w:r>
    </w:p>
    <w:p w:rsidR="00D91854" w:rsidRDefault="00D91854" w:rsidP="00D91854">
      <w:r>
        <w:t xml:space="preserve"> Целевой оттенок может добавляться при помощи союза чтобы, а опорные слова имеют лексическое значение просьбы, совета, желания, пожелания: Я, продолжая молчание, подал потаённо знак вестовому моему (какой? о чём? с какой целью?), чтобы позвал просителей (Д. Давыдов); …оратор перешёл к пожеланию, чтобы у нас было побольше таких огоньков среди мрака нашей жизни (К. Станюкович). </w:t>
      </w:r>
    </w:p>
    <w:p w:rsidR="00D91854" w:rsidRDefault="00D91854" w:rsidP="00D91854">
      <w:r>
        <w:t xml:space="preserve">Придаточное с синкретичным определительно-следственным значением не только раскрывает признак предмета, но и указывает на следствие, результат сообщаемого в главном: У Ивана Петровича было грубое и однообразное детство, о котором он не любил никогда вспоминать (А. Куприн) – так что он не любил… </w:t>
      </w:r>
    </w:p>
    <w:p w:rsidR="003635D4" w:rsidRDefault="00D91854" w:rsidP="00D91854">
      <w:r>
        <w:t xml:space="preserve">В атрибутивных конструкциях для выражения оттенка причины в главной части используется типизированная эмоционально окрашенная лексика, обозначающая психическое, физическое состояние человека: радоваться, бояться, любить, ненавидеть, благоволение, нетерпение, лучший, смирный и  т.д.: Алексей с нетерпением ожидал появления хозяйской дочери, о которой много наслышался (А. Пушкин); Устенька очень рада была Ечкину, который развлекал отца и не давал ему задумываться (Д. Мамин-Сибиряк) – … потому что много был наслышен; … потому что развлекал… </w:t>
      </w:r>
    </w:p>
    <w:p w:rsidR="003635D4" w:rsidRDefault="00D91854" w:rsidP="00D91854">
      <w:r>
        <w:t xml:space="preserve">Придаточные определительные имеют оттенок условия: зависимости реализации положения, заключённого в главной части, от условия, содержащегося в придаточной: Плоха та любовь, которая вырастает из ревности; Очень трудно говорить о человеке, которого хорошо знаешь; У человека, который действительно живёт, т.е. двигается вперёд, а не назад, с годами естественно должно слабеть чувство собственности (А. Блок). </w:t>
      </w:r>
    </w:p>
    <w:p w:rsidR="003635D4" w:rsidRDefault="00D91854" w:rsidP="00D91854">
      <w:r>
        <w:t xml:space="preserve">Наличие в главной части оценочных слов позволяет рассматривать придаточную часть как имеющую добавочное значение причины, условия и времени: Плоха та любовь, когда / потому что / если она вырастает из ревности.  В конструкциях с определительно-уступительным значением придаточная часть обозначает условие или причину, вопреки которой совершается действие главной части, то есть содержание придаточной не соответствует или даже противопоставляется содержанию главной: Всё семейство, которое строго судил прежде князь Андрей, теперь показалось ему составленным из прекрасных, простых и добрых людей (Л. Толстой); Рядом с ним стоял регент с длинными усами и серьёзным взглядом, в глубине которого светился скрытый юмор (А. Чехов). </w:t>
      </w:r>
    </w:p>
    <w:p w:rsidR="00D91854" w:rsidRDefault="00D91854" w:rsidP="00D91854">
      <w:r>
        <w:lastRenderedPageBreak/>
        <w:t xml:space="preserve">В атрибутивно-уступительных СПП значение уступки грамматически не выражено, но в них часто присутствует антонимическая лексика (строго судил – простые и добрые люди; серьёзный взгляд – скрытый юмор), к тому же смысловые отношения несоответствия, противопоставления отчётливо проявляются тогда, когда придаточная часть соотносится не только с опорным существительным, но и с главной в целом. Это позволяет трансформировать СПП в ССП: Эти прогулки становились опасны – начиналось ухаживание, которого Варя не хотела (А. Рыбаков) – …начиналось ухаживание, (хотя) но Варя не хотела. Таким образом, явление синкретизма позволяет сопоставлять синтаксические синонимы, которые обнаруживают семантическую близость, являющуюся следствием проявления различных факторов СП: его синтаксической, морфологосинтаксической и лексико-синтаксической семантики. </w:t>
      </w:r>
    </w:p>
    <w:p w:rsidR="00D91854" w:rsidRDefault="00C63193" w:rsidP="00D91854">
      <w:pPr>
        <w:rPr>
          <w:b/>
        </w:rPr>
      </w:pPr>
      <w:r w:rsidRPr="00C63193">
        <w:rPr>
          <w:b/>
        </w:rPr>
        <w:t>Расчлененные</w:t>
      </w:r>
    </w:p>
    <w:p w:rsidR="00541B65" w:rsidRPr="00C63193" w:rsidRDefault="00541B65" w:rsidP="00D91854">
      <w:pPr>
        <w:rPr>
          <w:b/>
        </w:rPr>
      </w:pPr>
      <w:r>
        <w:rPr>
          <w:b/>
        </w:rPr>
        <w:t>места</w:t>
      </w:r>
    </w:p>
    <w:p w:rsidR="00D91854" w:rsidRDefault="00976187" w:rsidP="00976187">
      <w:r>
        <w:t>При препозиции меняются соотношения между главной и придаточной частями. Стоящая после придаточной главная часть воспринимается как её необходимое, конструктивное и смысловое продолжение, обе части оказываются взаимозависимыми, содержания их соотносятся во всём объёме. При такой организации СП возникают пространственно</w:t>
      </w:r>
      <w:r w:rsidR="00C63193">
        <w:t>-</w:t>
      </w:r>
      <w:r>
        <w:t>сопоставительные отношения между его частями: содержание придаточной и главной сопоставляются в отношении места или направления их действия: Где быстрые, шумные воды недавно свободно текли, сегодня прошли пешеходы, обозы с товаром прошли (Н. Некрасов); Где лонись была крапива, ныне травы добрые встали (Д. Балашов). На сопоставительные отношения могут наслаиваться оттенки значений обусловленности – условия, причины, уступки, – что зависит от семантики главной и придаточной частей, соотношения видо-временных форм сказуемых, наличия различных частиц: Взаимное доверие возникает там, где есть общие враги (А. Рыбаков) – там, если есть…; Там, где ветры слизали снег, земля по ночам гулко лопается (М. Шолохов) – …потому что ветры слизали снег; Не всегда мрак будет там, где теперь он густеет, – вставил Эльдар (Ю. Бондарев) – …хотя теперь он густеет; Для нас даже там, где ничего нет, что-нибудь найдётся (М. Горький). Такие оттенки возникают в том случае, если корреляты имеют обобщённые значения: Где образованный проявляет эрудицию, там воспитанный промолчит (В. Сухомлинский); Там, где нет широты, обобщения, не может быть гармоничных пластических образов (А. Конёнков) – …если нет широты, так как нет широты. Ср.: Где кончается улица, там начинается поле и Где кончается любовь, там начинается ненависть (Л. Толстой) – во втором предложении преобладающими будут условнопричинные отношения. Если в главной части опорн</w:t>
      </w:r>
      <w:r w:rsidR="00C2684E">
        <w:t xml:space="preserve">ые слова – имена </w:t>
      </w:r>
      <w:r>
        <w:t>существительные, выполняющие функцию обстоятельства места, то между частями СП возникают пространственно</w:t>
      </w:r>
      <w:r w:rsidR="00C70796">
        <w:t>-</w:t>
      </w:r>
      <w:r>
        <w:t>определительные отношения: Они подошли к разрушенному зданию, откуда тянуло знойной травой, горьковатым запахом запустения (Ю. Бондарев) – …из которого тянуло…; Трудно будет в этом мире, где каждый норовит наступить тебе на ногу, поддеть локтем, у</w:t>
      </w:r>
      <w:r w:rsidR="00C70796">
        <w:t xml:space="preserve">кусить языком (Л. Бородин) – …в </w:t>
      </w:r>
      <w:r>
        <w:t xml:space="preserve"> котором каждый… – кроме определительного есть и причинный оттенок.</w:t>
      </w:r>
    </w:p>
    <w:p w:rsidR="00C70796" w:rsidRPr="00541B65" w:rsidRDefault="00541B65" w:rsidP="00976187">
      <w:pPr>
        <w:rPr>
          <w:b/>
        </w:rPr>
      </w:pPr>
      <w:r w:rsidRPr="00541B65">
        <w:rPr>
          <w:b/>
        </w:rPr>
        <w:t>времени</w:t>
      </w:r>
    </w:p>
    <w:p w:rsidR="00B10B6F" w:rsidRDefault="00C70796" w:rsidP="00C70796">
      <w:r>
        <w:t xml:space="preserve">Кроме временной семантики в многозначных (синкретичных) СП могут присутствовать оттенки значения обусловленности (причинной, следственной, условной, уступительной) и атрибутивности. Оттенки обусловленности в придаточной части времени возникают в следующих случаях: </w:t>
      </w:r>
    </w:p>
    <w:p w:rsidR="00B10B6F" w:rsidRDefault="00C70796" w:rsidP="00C70796">
      <w:r>
        <w:t>– на появление причинной семантики повлияло наличие в главной части типизированной лексики со значением эмоционального состояния: Мне было совестно уходить в свою каюту, когда другие мокли на палубе (Д. Мамин-Сибиряк); Философу сделалось страшно, когда глаза её сверкнули каким</w:t>
      </w:r>
      <w:r w:rsidR="00B10B6F">
        <w:t>-</w:t>
      </w:r>
      <w:r>
        <w:t>то необыкновенным блеском (Н. Гоголь);</w:t>
      </w:r>
    </w:p>
    <w:p w:rsidR="00613619" w:rsidRDefault="00C70796" w:rsidP="00C70796">
      <w:r>
        <w:lastRenderedPageBreak/>
        <w:t xml:space="preserve"> – наличие условного семантического оттенка предопределяется соотношением видо-временных форм глаголов</w:t>
      </w:r>
      <w:r w:rsidR="00B10B6F">
        <w:t>-</w:t>
      </w:r>
      <w:r>
        <w:t>сказуемых, релевантными из которых являются настоящее время, несовершенный вид (в обеих частях); будущее время (в обеих частях); прошедшее время, несовершенный вид (в обеих частях): Когда с утра до вечера барабанит дождь и окно расчерчено кривыми бороздками, не тянет ввысь (Ю. Яковлев); Как слетит с коня, так мы</w:t>
      </w:r>
      <w:r w:rsidR="00613619">
        <w:t xml:space="preserve"> его и подымем (М. Загоскин); И </w:t>
      </w:r>
      <w:r>
        <w:t xml:space="preserve"> когда на нас дул ветер, он приносил с собой звук шороха волн о берег (М. Горький); </w:t>
      </w:r>
    </w:p>
    <w:p w:rsidR="00613619" w:rsidRDefault="00C70796" w:rsidP="00C70796">
      <w:r>
        <w:t>– на появление условного оттенка может влиять форма повелительного наклонения в главной части: Когда связь подосвободится, постарайся намекнуть командиру полка о жратве (В. Астафьев) – Если связь…; возможно присутствие и оттенка причины: Когда любишь жизнь, то многое ей прощаешь – Если / так как любишь…; Труднее всего таланту, когда (если, так как) вокруг гении (Б. Крутнер); Парень назвался Никитою и проводил всё время за воротами, когда барина не было дома (Н. Лесков);</w:t>
      </w:r>
    </w:p>
    <w:p w:rsidR="007A3701" w:rsidRDefault="00C70796" w:rsidP="00C70796">
      <w:r>
        <w:t>– на временные отношения накладываются следственные: придаточная часть обозначает результат того, о чём говорится в главной; это устойчивые конструкции, построенные по модели стоило (стоит) + инфинитив…, как: Стоило мне завестись, поволноваться, как у меня</w:t>
      </w:r>
      <w:r w:rsidR="00613619">
        <w:t xml:space="preserve"> сводило пальцы (Д. Гранин); Но </w:t>
      </w:r>
      <w:r>
        <w:t xml:space="preserve"> стоило ему побывать у Зиненок три вечера подряд, как его начинало томить их общество (А. Куприн) – … так что его начинало томить; </w:t>
      </w:r>
    </w:p>
    <w:p w:rsidR="002D26B3" w:rsidRDefault="00C70796" w:rsidP="00C70796">
      <w:r>
        <w:t>– оттенок значения уступки привносится в СП благодаря наличию внутреннего типизированного контекста, отражающего противопоставление, несоответствие предметов, действий, признаков; необходимым структурным элементом является союз когда, актуализаторами уступительных отношений могут быть в придаточной части усилительные частицы даже, и, наречие уже: На глазах моих не видят слезинки, когда я подписываю смертные приговоры (А. Бестужев-Марлинский); И всё -таки, даже когда Фоме минуло двадцать лет, было в нём что-то детское, наивное, отличавшее его от сверстников (М. Горький);</w:t>
      </w:r>
    </w:p>
    <w:p w:rsidR="002D26B3" w:rsidRDefault="00C70796" w:rsidP="00C70796">
      <w:r>
        <w:t>– иногда такие структуры осложняются условным оттенком, чему способствуют определённые видо-временные отношения глаголов-сказуемых (формы настоящего времени в обеих частях) или вопросительная интонация главной части: Вы угощаете его как мачеха: даёте пить, когда он просит есть, потчуете хлебом, когда он хочет спать (Д. Жуков) – …хотя / если он просит есть…; Почему эта Золушка привлекла его внимание, когда вокруг было столько ослепительных существ женского пола (Ю. Нагибин) – хотя / если вокруг…</w:t>
      </w:r>
    </w:p>
    <w:p w:rsidR="00027B03" w:rsidRPr="00027B03" w:rsidRDefault="00027B03" w:rsidP="00C70796">
      <w:pPr>
        <w:rPr>
          <w:b/>
        </w:rPr>
      </w:pPr>
      <w:r w:rsidRPr="00027B03">
        <w:rPr>
          <w:b/>
        </w:rPr>
        <w:t>Причины</w:t>
      </w:r>
    </w:p>
    <w:p w:rsidR="00027B03" w:rsidRDefault="00027B03" w:rsidP="00027B03">
      <w:r>
        <w:t>В причинно-изъяснительных СПП придаточная часть указывает на объект, который является причиной того, о чём говорится в главной. Главная и придаточная части связываются союзным сочетанием за то, что: Мне приходит охота помучить студента за то, что пиво и оперу он любит больше, чем науку (А. Чехов); Похвалил сестру за то, что она ушла с работы из прачечной (А. Рыбаков). В пользу такого синкретизма говорит то, что в данных СП возможна замена придаточной части формой существительного, имеющей объектно-причинное значение: Похвалил сестру за уход из прачечной. Известно, что семантика причины в ПП может дополняться объектным значением: Лицо его было усталым и серым (почему? от чего?) от земли (Ю. Яковлев); Ср.: Ей стало смешно и тотчас стыдно (почему? за что?) за то, что ей могло быть что-нибудь смешно в такую минуту (Л. Толстой). Кроме того, во многих причинно-изъяснительных СПП союзное сочетание за то, что можно заменить не только союзом потому что, но и полисемантическим союзом что, который типичен для изъяснительных конструкций: Похвалила сестру, потому что / что та ушла…</w:t>
      </w:r>
    </w:p>
    <w:p w:rsidR="00CA428F" w:rsidRPr="00CA428F" w:rsidRDefault="00CA428F" w:rsidP="00027B03">
      <w:pPr>
        <w:rPr>
          <w:b/>
        </w:rPr>
      </w:pPr>
      <w:r w:rsidRPr="00CA428F">
        <w:rPr>
          <w:b/>
        </w:rPr>
        <w:t>Условия</w:t>
      </w:r>
    </w:p>
    <w:p w:rsidR="00CA428F" w:rsidRDefault="00CA428F" w:rsidP="00CA428F">
      <w:r>
        <w:lastRenderedPageBreak/>
        <w:t xml:space="preserve">На периферии условных конструкций функционируют синкретичные СПП, в которых, кроме семантики условия, реализуются и другие значения: причины, уступки, времени, изъяснения, цели, атрибутивности и сравнения. </w:t>
      </w:r>
    </w:p>
    <w:p w:rsidR="00CA428F" w:rsidRDefault="00E22D89" w:rsidP="00CA428F">
      <w:r>
        <w:t xml:space="preserve"> </w:t>
      </w:r>
      <w:r w:rsidR="00CA428F">
        <w:t>В придаточных частях с синкретичным значением условия и причины указывается факт, который не только обусловливает то, о чём говорится в главной части, но и содержит причину явления, основание для выводов, содержащиеся в главной: Глупо говорить о воспитании детей, если мы сами не воспитаны (М. Горький); Коли нравится вам та постеля, так извольте лежать (К. Масальский); Должно быть, я говорил очень неясно и сбивчиво, если вы сделали такой вывод (М. Горький); Раз Мамай посылает посла, значит, положение его безвыходное (Д. Балашов) – придаточные предложения имеют оттенок причины, так как их модальность прямая: они служат для передачи не предполагаемых факторов, а реально происходивших в действительности. Среди СПП с союзом если довольно значительную группу составляют конструкции с уступительным оттенком: Цены растут, даже если уже ничего не растёт (из газет); Один, если он и велик, всё-таки мал (М. Горький); Если ваш голос и не крик жизни, то это всё-таки жизненный голос (М. Горький); Если настоящее его невыносимо, зато будущее рисуется ему безоблачным (Н. Гарин-Михайловский) – придаточная часть указывает на неблагоприятное обстоятельство как одно из условий, при котором действие главной части всё же может осуществиться; в придаточных уступительных – это</w:t>
      </w:r>
      <w:r>
        <w:t xml:space="preserve"> </w:t>
      </w:r>
      <w:r w:rsidR="00CA428F">
        <w:t>препятствие, вопреки которому осуществляется действие главной. В таких предложениях присутствует обратная обусловленность (Ср.: Если один и мал…), что сообщает модальность предположения, а также ярко выраженное значение несоответствия и сопоставления. В условно-временных придаточных частях присутствует прямая модальность: в главной части сообщается о факте, имеющем место в реальной действительности, а придаточная часть указывает на конкретные условия реализации действия главного: Не могу, понимаете, спать, Если рядом страдает природа (И. Уткин).</w:t>
      </w:r>
    </w:p>
    <w:p w:rsidR="00E22D89" w:rsidRDefault="00E22D89" w:rsidP="00E22D89">
      <w:r>
        <w:t>Немногочисленны обобщённо-уступительные конструкции с сопоставительным или противительным значением , в главной части которых есть противительные союзы но, а, однако: Как ни хорошо шли дела Петра Ильича, однако ж судьба вздумала внести исправления и перестройки (А. Вельтман); Как ни гнусна наша жизнь, а всё-таки в ней остаётся место для радости (Л. Бородин).</w:t>
      </w:r>
    </w:p>
    <w:p w:rsidR="000B577F" w:rsidRPr="000B577F" w:rsidRDefault="000B577F" w:rsidP="00E22D89">
      <w:pPr>
        <w:rPr>
          <w:b/>
        </w:rPr>
      </w:pPr>
      <w:r w:rsidRPr="000B577F">
        <w:rPr>
          <w:b/>
        </w:rPr>
        <w:t>Цель</w:t>
      </w:r>
    </w:p>
    <w:p w:rsidR="000B577F" w:rsidRDefault="00E22D89" w:rsidP="000B577F">
      <w:r>
        <w:t>На периферии целевых СПП функционируют синкретичные структуры, в которых кроме целевой семантики реализуются значения причины, условия, сравнения, атрибутивности, противительности. Оттенок причины обусловлен присутствием: – в главной части обстоятельств, мотивирующих это добавочное значение: Бабушка и Николай Иванович не выходили на улицу из страха, чтобы им не встретились отец и Андрей (А. Чехов); Коврин бросился в сторону, в рожь, чтобы дать чёрному монаху дорогу (А. Чехов) – … (потому, для того), чтобы дать дорогу; – в придаточной части отрицательной частицы не: Письма писали всегда утеши</w:t>
      </w:r>
      <w:r w:rsidR="000B577F">
        <w:t xml:space="preserve">тельные, чтобы не расстраивать </w:t>
      </w:r>
      <w:r>
        <w:t>военного человека (В. Белов) – … писали утешительные потому, чтобы – в придаточной есть и значение желаемого результата; – союзного сочетания потому, чтобы: Не стало в ней прежней дикости, да и одевалась она теперь лучше, главным образом потому, чтобы не срамить мужа (Д. Мамин</w:t>
      </w:r>
      <w:r w:rsidR="000B577F">
        <w:t>-</w:t>
      </w:r>
      <w:r>
        <w:t xml:space="preserve">Сибиряк) – …одевалась лучше, главным образом потому, что не могла срамить мужа. Для предложений причинно-целевого оттенка характерно использование в качестве сказуемых главной части глаголов со значением опасения: бояться, опасаться, не решаться, не сметь: Партизаны старались ступать тихо, веточку боялись тронуть, чтобы не производить шума (Д. Медведев). На данное значение может «наслаиваться» и добавочный оттенок образа действия: Надо гореть, чтобы всем стало светло (М. Горький); Грянем песню и звонко и смело, Чтобы в ней наша сила жила, Чтоб до самого солнца летела, Чтоб до самого </w:t>
      </w:r>
      <w:r>
        <w:lastRenderedPageBreak/>
        <w:t xml:space="preserve">сердца дошла! (В. Лебедев-Кумач) – грянем песню и звонко и смело (с какой целью? почему? каким образом?)… </w:t>
      </w:r>
    </w:p>
    <w:p w:rsidR="000B577F" w:rsidRDefault="00E22D89" w:rsidP="00E22D89">
      <w:r>
        <w:t xml:space="preserve">В СПП с синкретичным значением отвергнутой цели и сравнения создаётся при помощи союзного сочетания вместо того (,) чтобы: одно действие отвергается, отстраняется ради утверждения другого: Эмилия знает, что тебе нравится – и ты, вместо того, чтобы сердиться, благодари, что я тебе сократил половину дороги (Н. Бестужев); Когда долго не ешь, вместо того чтобы забыть, наоборот, всякие вкусности вспоминаешь (А. Лиханов). Такие предложения тяготеют к СПП со сравнительно-противительным значением, где сопоставляются факты, один из которых отвергается, а второй утверждается. Это значение грамматически не выражено, но его можно показать с помощью трансформаций: Эмилия знает, что тебе нравится, – и ты, чем сердиться, благодари…; Когда долго не ешь, чем забыть, наоборот… </w:t>
      </w:r>
    </w:p>
    <w:p w:rsidR="000B577F" w:rsidRDefault="00E22D89" w:rsidP="000B577F">
      <w:r>
        <w:t xml:space="preserve">Придаточная </w:t>
      </w:r>
      <w:r w:rsidR="000B577F">
        <w:t xml:space="preserve">часть в СПП со значением цели и </w:t>
      </w:r>
      <w:r>
        <w:t xml:space="preserve"> атрибутивности, с одной стороны, относится к глагольному или именному сказуемому, указывая на цель действия или процесс главной части, в с другой – поясняет опорное существительное, раскрывая его признак: Тихон Ильич выбирал удобную минуту, чтобы начать деловой разговор (И. Бунин) – …выбирал удобную минуту (с какой целью? каково её назначение? какую?), чтобы начать… </w:t>
      </w:r>
    </w:p>
    <w:p w:rsidR="000B577F" w:rsidRPr="005D32C8" w:rsidRDefault="005D32C8" w:rsidP="000B577F">
      <w:pPr>
        <w:rPr>
          <w:b/>
        </w:rPr>
      </w:pPr>
      <w:r w:rsidRPr="005D32C8">
        <w:rPr>
          <w:b/>
        </w:rPr>
        <w:t>Сравнения</w:t>
      </w:r>
    </w:p>
    <w:p w:rsidR="005D32C8" w:rsidRDefault="005D32C8" w:rsidP="005D32C8">
      <w:r>
        <w:t xml:space="preserve">В СПП со значением реальной и чаще ирреальной модальности (недостоверного сравнения) семантика сравнения может осложняться другими значениями – обстоятельственными, атрибутивными. В этом случае придаточная часть соотносится чаще всего не с главной в целом, а с опорными словами. </w:t>
      </w:r>
    </w:p>
    <w:p w:rsidR="005D32C8" w:rsidRDefault="005D32C8" w:rsidP="005D32C8">
      <w:r>
        <w:t xml:space="preserve">Придаточная часть СПП с синкретичным значением сравнения и образа действия кроме сравнения содержит указание на образ или способ совершения действия, о котором говорится в главной части, и поясняет его сказуемое или сочетание сказуемого с коррелятом: Маша глядела так, будто очнулась от забытья (А. Чехов); Вот так колоти всякого, как меня тузил; никому не спускай (А. Чехов) – Маша смотрела рассеянно…; …колоти смело… </w:t>
      </w:r>
    </w:p>
    <w:p w:rsidR="005D32C8" w:rsidRDefault="005D32C8" w:rsidP="005D32C8">
      <w:r>
        <w:t xml:space="preserve">В конструкциях со значением меры и степени  придаточная часть обозначает меру или степень того, о чём говорится в главной части: Старух столько набралось, будто со всего света съехались (Л. Бородин); Выкурил он одну папиросу, но дыма наделал столько, как будто курили пятеро (М. Горький); Люська так долго держит рюмку в ладонях, будто согревает вино (Л. Бородин). </w:t>
      </w:r>
    </w:p>
    <w:p w:rsidR="005D32C8" w:rsidRDefault="005D32C8" w:rsidP="005D32C8">
      <w:r>
        <w:t xml:space="preserve">Между главной и придаточной сравнительной частью возникают отношения мнимой обусловленности: – причины: С нею он был сдержанно-ласков, точно боялся проявить свою жениховскую любовь (Д. МаминСибиряк); Я в день, что настал, так охотно ныряю, как будто во всём я ему доверяю (Л. Миллер); </w:t>
      </w:r>
    </w:p>
    <w:p w:rsidR="005D32C8" w:rsidRDefault="005D32C8" w:rsidP="005D32C8">
      <w:r>
        <w:t xml:space="preserve">– причины и цели: Он научил тебя тыкаться железными вертелами да притопывать, как будто тыканьем да топаньем убережёшься от злого человека (А. Пушкин); </w:t>
      </w:r>
    </w:p>
    <w:p w:rsidR="005D32C8" w:rsidRDefault="005D32C8" w:rsidP="005D32C8">
      <w:r>
        <w:t xml:space="preserve">– цели: Дед приподнял топор, словно собирался швырнуть его в голову мне (М. Горький); И с царевной на крыльцо Пёс бежит, и ей в лицо Жалко смотрит, грозно воет, Словно сердце пёсье ноет, Словно хочет ей сказать: «Брысь!» (А. Пушкин); Что-то они всё на дыбы становятся, сердятся, как будто всё хотят почувствовать что-то (А. Керн); </w:t>
      </w:r>
    </w:p>
    <w:p w:rsidR="005D32C8" w:rsidRDefault="005D32C8" w:rsidP="005D32C8">
      <w:r>
        <w:t>– условия: Сердце моё билось сильнее обыкновенного, билось, как будто бы на нём была рана (Ф. Булгарин); – Легка на помине, – сказал Кирюшкин с неудовольствием, как если бы всё сразу надоело ему (Ю. Бондарев);</w:t>
      </w:r>
    </w:p>
    <w:p w:rsidR="005D32C8" w:rsidRDefault="005D32C8" w:rsidP="005D32C8">
      <w:r>
        <w:t xml:space="preserve"> – уступки: Над чёрным прахом синеет небо, как будто небу земли не жаль (В. Брюсов);</w:t>
      </w:r>
    </w:p>
    <w:p w:rsidR="005D32C8" w:rsidRDefault="005D32C8" w:rsidP="005D32C8"/>
    <w:p w:rsidR="00420A6B" w:rsidRDefault="00A135F1" w:rsidP="00A135F1">
      <w:pPr>
        <w:pStyle w:val="a3"/>
        <w:numPr>
          <w:ilvl w:val="0"/>
          <w:numId w:val="6"/>
        </w:numPr>
        <w:rPr>
          <w:highlight w:val="yellow"/>
        </w:rPr>
      </w:pPr>
      <w:r w:rsidRPr="00CD4FE2">
        <w:rPr>
          <w:highlight w:val="yellow"/>
        </w:rPr>
        <w:t xml:space="preserve">Бессоюзные сложные предложения. </w:t>
      </w:r>
    </w:p>
    <w:p w:rsidR="006C615B" w:rsidRDefault="006C615B" w:rsidP="006C615B">
      <w:r w:rsidRPr="006C615B">
        <w:t>БСП – предложения, предиктивные части которых объединяются по смыслу и интонационно, без помощи союзов и союзных слов.</w:t>
      </w:r>
    </w:p>
    <w:p w:rsidR="004F02B5" w:rsidRDefault="004F02B5" w:rsidP="004F02B5">
      <w:r w:rsidRPr="004F02B5">
        <w:t>БСП – это особый грамматический класс СП, в котором с помощью интонации и других средств в одно целое объединяются две (или более) предикативные части, чтобы активизировать имплицитные смысловые отношения, заложенные в содержании этих частей.</w:t>
      </w:r>
    </w:p>
    <w:p w:rsidR="004F02B5" w:rsidRPr="004F02B5" w:rsidRDefault="004F02B5" w:rsidP="004F02B5">
      <w:r>
        <w:t xml:space="preserve">Дифференциальными признаками БСП являются: – отсутствие союзных средств связи (союзов и союзных слов); – недифференцированная синтаксическая связь; – диффузность, многозначность значения. </w:t>
      </w:r>
    </w:p>
    <w:p w:rsidR="00F81B8A" w:rsidRDefault="00F81B8A" w:rsidP="00F81B8A">
      <w:r>
        <w:t xml:space="preserve">В истории изучения БСП наиболее распространены три решения вопроса о бессоюзном целом: </w:t>
      </w:r>
    </w:p>
    <w:p w:rsidR="00F81B8A" w:rsidRDefault="00F81B8A" w:rsidP="00F81B8A">
      <w:r>
        <w:t xml:space="preserve">1. БСП не есть особый тип СП, так как семантически почти любое бессоюзное может быть квалифицировано либо как ССП, либо как СПП (А.М. Пешковский, А.Н. Гвоздев). </w:t>
      </w:r>
    </w:p>
    <w:p w:rsidR="00F81B8A" w:rsidRDefault="00F81B8A" w:rsidP="00F81B8A">
      <w:r>
        <w:t xml:space="preserve">2. БСП образует особый тип СП, противопоставленный ССП и СПП формально и семантически: оно лишено специализированных средств выражения синтаксических отношений и поэтому потенциально многозначно, что также является его специфическим свойством (Н.С. Поспелов, В.А. Белошапкова, С.Г. Ильенко). </w:t>
      </w:r>
    </w:p>
    <w:p w:rsidR="00F81B8A" w:rsidRDefault="00F81B8A" w:rsidP="00F81B8A">
      <w:r>
        <w:t>3. БСП рассматривается как текст, состоящий из двух или более предложений (Русская грамматика 1980).</w:t>
      </w:r>
    </w:p>
    <w:p w:rsidR="00420A6B" w:rsidRDefault="00A135F1" w:rsidP="00A135F1">
      <w:pPr>
        <w:pStyle w:val="a3"/>
        <w:numPr>
          <w:ilvl w:val="0"/>
          <w:numId w:val="6"/>
        </w:numPr>
        <w:rPr>
          <w:highlight w:val="yellow"/>
        </w:rPr>
      </w:pPr>
      <w:r w:rsidRPr="00CD4FE2">
        <w:rPr>
          <w:highlight w:val="yellow"/>
        </w:rPr>
        <w:t>Вопрос о грамматической форме</w:t>
      </w:r>
      <w:r w:rsidR="00420A6B" w:rsidRPr="00CD4FE2">
        <w:rPr>
          <w:highlight w:val="yellow"/>
        </w:rPr>
        <w:t xml:space="preserve"> </w:t>
      </w:r>
      <w:r w:rsidRPr="00CD4FE2">
        <w:rPr>
          <w:highlight w:val="yellow"/>
        </w:rPr>
        <w:t xml:space="preserve">бессоюзных сложных предложений. </w:t>
      </w:r>
    </w:p>
    <w:p w:rsidR="00975F98" w:rsidRDefault="00975F98" w:rsidP="00975F98">
      <w:r w:rsidRPr="00975F98">
        <w:t xml:space="preserve">Отсутствие союзов и союзных слов как наиболее действенных и очевидных маркеров связи между предикативными частями БСП заставляет обратить внимание на другие, менее обобщённые в грамматическом отношении средства выражения связи, которые обеспечивают единство бессоюзного построения: </w:t>
      </w:r>
    </w:p>
    <w:p w:rsidR="00975F98" w:rsidRDefault="00975F98" w:rsidP="00975F98">
      <w:r>
        <w:t xml:space="preserve">- </w:t>
      </w:r>
      <w:r w:rsidRPr="00975F98">
        <w:t xml:space="preserve">интонацию, </w:t>
      </w:r>
    </w:p>
    <w:p w:rsidR="00975F98" w:rsidRDefault="00975F98" w:rsidP="00975F98">
      <w:r>
        <w:t xml:space="preserve">- </w:t>
      </w:r>
      <w:r w:rsidRPr="00975F98">
        <w:t>порядок следования частей,</w:t>
      </w:r>
    </w:p>
    <w:p w:rsidR="00975F98" w:rsidRDefault="00975F98" w:rsidP="00975F98">
      <w:r>
        <w:t xml:space="preserve">- </w:t>
      </w:r>
      <w:r w:rsidRPr="00975F98">
        <w:t xml:space="preserve"> соотношение видо</w:t>
      </w:r>
      <w:r w:rsidR="00F86638" w:rsidRPr="00F86638">
        <w:t>-</w:t>
      </w:r>
      <w:r w:rsidRPr="00975F98">
        <w:t xml:space="preserve">временных форм глаголов-сказуемых, </w:t>
      </w:r>
    </w:p>
    <w:p w:rsidR="00975F98" w:rsidRDefault="00975F98" w:rsidP="00975F98">
      <w:r>
        <w:t xml:space="preserve">- </w:t>
      </w:r>
      <w:r w:rsidRPr="00975F98">
        <w:t xml:space="preserve">наличие типизированной лексемы, </w:t>
      </w:r>
    </w:p>
    <w:p w:rsidR="00975F98" w:rsidRDefault="00975F98" w:rsidP="00975F98">
      <w:r>
        <w:t xml:space="preserve">- </w:t>
      </w:r>
      <w:r w:rsidRPr="00975F98">
        <w:t xml:space="preserve">незамещённой синтаксической позиции, </w:t>
      </w:r>
    </w:p>
    <w:p w:rsidR="00975F98" w:rsidRDefault="00975F98" w:rsidP="00975F98">
      <w:r>
        <w:t xml:space="preserve">- </w:t>
      </w:r>
      <w:r w:rsidRPr="00975F98">
        <w:t xml:space="preserve">общего члена предложения, </w:t>
      </w:r>
    </w:p>
    <w:p w:rsidR="00975F98" w:rsidRDefault="00975F98" w:rsidP="00975F98">
      <w:r>
        <w:t xml:space="preserve">- </w:t>
      </w:r>
      <w:r w:rsidRPr="00975F98">
        <w:t>синтаксический параллелизм.</w:t>
      </w:r>
    </w:p>
    <w:p w:rsidR="004C0850" w:rsidRDefault="004C0850" w:rsidP="00975F98"/>
    <w:p w:rsidR="00931FE7" w:rsidRPr="00931FE7" w:rsidRDefault="00931FE7" w:rsidP="00D27DCE">
      <w:pPr>
        <w:rPr>
          <w:b/>
        </w:rPr>
      </w:pPr>
      <w:r w:rsidRPr="00931FE7">
        <w:rPr>
          <w:b/>
        </w:rPr>
        <w:t>Порядок следования частей</w:t>
      </w:r>
    </w:p>
    <w:p w:rsidR="00931FE7" w:rsidRDefault="004C0850" w:rsidP="00D27DCE">
      <w:r w:rsidRPr="004C0850">
        <w:t>Порядок следования частей только при опоре на лексико</w:t>
      </w:r>
      <w:r w:rsidR="00931FE7">
        <w:t>-</w:t>
      </w:r>
      <w:r w:rsidRPr="004C0850">
        <w:t xml:space="preserve">семантическое их наполнение, на их интонационный рисунок принимает участие в выявлении и установлении семантических отношений между частями БСП. Установить логику связи явлений в БСП </w:t>
      </w:r>
      <w:r w:rsidRPr="00931FE7">
        <w:rPr>
          <w:i/>
        </w:rPr>
        <w:t>Подул северный ветер – стало холодно</w:t>
      </w:r>
      <w:r w:rsidRPr="004C0850">
        <w:t xml:space="preserve"> можно исходя из лексико-семантического наполнения частей: для носителей языка существует прямая причинно-следственная зависимость между компонентами ветер – (поэтому) холодно, и, напротив, обратная зависимость компонентов холодно – (оттого что) ветер. </w:t>
      </w:r>
      <w:r w:rsidRPr="004C0850">
        <w:lastRenderedPageBreak/>
        <w:t xml:space="preserve">Такова же роль порядка частей в БСП Не уговаривайте меня: всё решено (Ф. Достоевский) – причинные отношения; условные отношения: Дом разбирать – надо полмесяца возиться (В. Шук- шин); определительно-пояснительные отношения: Дам я тебе грамоту к купцу Сафьяникову, мукой на Москве торгует (Д. Мережковский); пояснительные отношения: Процесс этот очень прост: он состоит в распадении клетки надвое (К. Тимирязев); последовательные отношения: Лошади тронулись, колокольчик зазвенел, кибитка полетела (А. Пушкин). </w:t>
      </w:r>
    </w:p>
    <w:p w:rsidR="00931FE7" w:rsidRPr="00931FE7" w:rsidRDefault="00931FE7" w:rsidP="00D27DCE">
      <w:pPr>
        <w:rPr>
          <w:b/>
        </w:rPr>
      </w:pPr>
      <w:r w:rsidRPr="00931FE7">
        <w:rPr>
          <w:b/>
        </w:rPr>
        <w:t>Соотнесенность видовременных форм глагола</w:t>
      </w:r>
    </w:p>
    <w:p w:rsidR="00FD69A5" w:rsidRDefault="004C0850" w:rsidP="00D27DCE">
      <w:r w:rsidRPr="004C0850">
        <w:t>Корреляция (соотнесённость) видовременных форм глаголов-сказуемых и модальных планов предикативных частей способствует выражению временны</w:t>
      </w:r>
      <w:r w:rsidRPr="004C0850">
        <w:t xml:space="preserve">х отношений: Ветер трепал и рвал деревья, дожди поливали их с утра до ночи (И. Бунин); Улица кончилась – началось поле (Ю. Яковлев). Условные отношения в БСП, имеющих, например, модальный план настоящего неактуального времени, представленный глаголами несовершенного вида: Повар имеется – отпускаю (В. Кожевников); Назад плывёт – откупается (А. Толстой). </w:t>
      </w:r>
    </w:p>
    <w:p w:rsidR="00FD69A5" w:rsidRPr="00FD69A5" w:rsidRDefault="00FD69A5" w:rsidP="00D27DCE">
      <w:pPr>
        <w:rPr>
          <w:b/>
        </w:rPr>
      </w:pPr>
      <w:r w:rsidRPr="00FD69A5">
        <w:rPr>
          <w:b/>
        </w:rPr>
        <w:t>Лексика</w:t>
      </w:r>
    </w:p>
    <w:p w:rsidR="009E39E7" w:rsidRDefault="004C0850" w:rsidP="00D27DCE">
      <w:r w:rsidRPr="004C0850">
        <w:t>На фоне широкого спектра лексических единиц в составе БСП можно выделить лексемы определённой типовой семантики – типизированные лексемы, которые всегда семантически наполнены и предполагают не только развитие дальнейшей информации,</w:t>
      </w:r>
      <w:r w:rsidR="00D27DCE">
        <w:t xml:space="preserve"> </w:t>
      </w:r>
      <w:r w:rsidR="00D27DCE" w:rsidRPr="00D27DCE">
        <w:t xml:space="preserve">но и соответствующий способ оперирования ею в определённой речевой ситуации. Это могут быть опорные слова с прогнозирующей функцией: Каждый срок несёт свои приметы: на совсем недавнем рубеже Недооценённые поэты Нынче перехвалены уже (К. Ваншенкин); катафорические местоименные слова в первой части: А факты такие: уже за пятьдесят (Ю. Трифонов); анафорические местоименные слова во второй части, замещающие содержание первой части или её элементы: Она была молода и красива – это видно по фотографии (В. Войнович); лексические средства связи (синонимы, антонимы, слова одной лексико-семантической или тематической группы): Катятся ядра, свищут пули, нависли хладные штыки (А. Пушкин); Собака лает, соловей молчит (пословица); Не ищи красоты – ищи доброты (пословица). </w:t>
      </w:r>
    </w:p>
    <w:p w:rsidR="009E39E7" w:rsidRPr="009E39E7" w:rsidRDefault="009E39E7" w:rsidP="00D27DCE">
      <w:pPr>
        <w:rPr>
          <w:b/>
        </w:rPr>
      </w:pPr>
      <w:r w:rsidRPr="009E39E7">
        <w:rPr>
          <w:b/>
        </w:rPr>
        <w:t>Незамещенная синтаксическая позиция</w:t>
      </w:r>
    </w:p>
    <w:p w:rsidR="00A81D83" w:rsidRDefault="00D27DCE" w:rsidP="00D27DCE">
      <w:r w:rsidRPr="00D27DCE">
        <w:t xml:space="preserve">В роли единиц с незамещённой синтаксической позицией выступают лексемы со значением речи, интеллектуального и чувственного восприятия: Я спросил: что значит этот амулет (В. Шкловский); А ты ему передай: пусть подумает о своём поведении (Л. Улицкая) – источником восполнения незамещённой синтаксической позиции становится вторая часть, которая в отличие от придаточной части соотносительных с БСП СПП с изъяснительными отношениями представляет собой более свободное построение. Незамещённая позиция обусловлена контекстом: Мужчина слушает ушами, женщина – глазами (В. Ключевский). В эллиптических БСП, несмотря на отсутствие одного из звеньев в цепи восприятия (а именно глагола с валентной семой), взаимосвязь частей осуществляется через контекстно-семантическую неопределённость второй части, компенсирующей эллиптированный глагол: Гляжу на них: высокую веру проповедуют (Б. Бабкин) – в первой части отсутствуют вижу и понимаю; Её живые, внимательные глаза вдруг вспыхивают: неужели он не придёт (Л. Улицкая) – пропущена пропозиция я думаю (я спрашиваю, я задаюсь вопросом). </w:t>
      </w:r>
    </w:p>
    <w:p w:rsidR="00A81D83" w:rsidRPr="00A81D83" w:rsidRDefault="00A81D83" w:rsidP="00D27DCE">
      <w:pPr>
        <w:rPr>
          <w:b/>
        </w:rPr>
      </w:pPr>
      <w:r w:rsidRPr="00A81D83">
        <w:rPr>
          <w:b/>
        </w:rPr>
        <w:t>Детерминант</w:t>
      </w:r>
    </w:p>
    <w:p w:rsidR="00071D04" w:rsidRDefault="00D27DCE" w:rsidP="00D27DCE">
      <w:r w:rsidRPr="00D27DCE">
        <w:t xml:space="preserve">Общий член в составе бессоюзных построений выполняет функцию детерминанта: Из-за кризиса снижен уровень занятости, сдвинуты экономические показатели (из газет); У Пелагеи лицо делалось неподвижным, зрачки расширялись, полные губы приоткрывались (Б. Акунин); Каждый день слышался грохот упавшей мебели, звенела разбитая посуда (А. Волос). Последующие части </w:t>
      </w:r>
      <w:r w:rsidRPr="00D27DCE">
        <w:lastRenderedPageBreak/>
        <w:t>могут быть ориентированы и на какой-нибудь компонент общей предикативной единицы: подлежащее, второстепенный член: Именинника поздравили все: жена подарила</w:t>
      </w:r>
      <w:r>
        <w:t xml:space="preserve"> </w:t>
      </w:r>
      <w:r w:rsidRPr="00D27DCE">
        <w:t xml:space="preserve">что-то для машины, сынишка преподнёс собственное творчество (М. Палей); Мы ехали спокойно: двигатель гудел, «уазик» потряхивало, взгляд скользил по ленте шоссе (А. Волос). </w:t>
      </w:r>
    </w:p>
    <w:p w:rsidR="00071D04" w:rsidRPr="00071D04" w:rsidRDefault="00071D04" w:rsidP="00D27DCE">
      <w:pPr>
        <w:rPr>
          <w:b/>
        </w:rPr>
      </w:pPr>
      <w:r w:rsidRPr="00071D04">
        <w:rPr>
          <w:b/>
        </w:rPr>
        <w:t>Синтаксический параллелизм</w:t>
      </w:r>
    </w:p>
    <w:p w:rsidR="00E43B1A" w:rsidRDefault="00D27DCE" w:rsidP="00D27DCE">
      <w:r w:rsidRPr="00D27DCE">
        <w:t xml:space="preserve">Синтаксический параллелизм при поддержке соответствующей интонации «цементирует» БСП с отношениями перечисления и построения с сопоставительно-противительными отношениями, усиливая их логическую последовательность или противопоставленность событий, что поддерживается семантическими элементами: повторами и словами-антонимами. Например: Начинается лето – начинаются огороды (из газет); Мысль пробирается вглубь, мысль нащупывает фигуры в темноте далёких времён (В. Маканин); Она много раз перечитывала письмо, она хотела вычитать правду (И. Грекова); Ввысь взлетел сокол – жмётся уж к земле (М. Горький); Вы назначены на племя, Я назначен на убой (Д. Давыдов). Приём повтора способствует акцентированию коммуникативно значимых элементов предложения, выявлению «общей идеи» предложения, повтор подчёркивает ритмичное звучание синтаксически параллельных частей, участвует в выражении эмоционально-экспрессивной окраски СП. Наличие слов-антонимов при «зеркальном» строении второй части позволяет представить части БСП как взаимообусловленные, взаимозависимые. Нередко автор текста намеренно совмещает слова разных тематических групп, не являющиеся антонимами, но в условиях структурной аналогии частей воспринимающиеся как противоположные по значению. Такого рода сопоставление создаёт иронию: А теперь Олег у Ирочки, Вершинин у бизнеса (Т. Устинова). </w:t>
      </w:r>
    </w:p>
    <w:p w:rsidR="00E43B1A" w:rsidRDefault="00D27DCE" w:rsidP="00D27DCE">
      <w:r w:rsidRPr="00D27DCE">
        <w:t>Рассмотренные средства связи предикативных частей и соответственно реализации отношений между ними в БСП отчасти характерны и для союзных СП, хотя по сравнению с ними носят не столь регулярный характер. Некоторые из них закреплены за определёнными бессоюзными построениями и типизируют их структуру, другие характерны для бессоюзных предложений разных типов. Ведущим же средством связи предикативных частей в БСП служит само лексическое наполнение бессоюзной конструкции, прежде всего комплексы лексических единиц, которые объединены общими семами и определяют семан</w:t>
      </w:r>
      <w:r w:rsidR="00E43B1A">
        <w:t>тическую соотнесённость частей.</w:t>
      </w:r>
    </w:p>
    <w:p w:rsidR="004C0850" w:rsidRPr="003341CA" w:rsidRDefault="00D27DCE" w:rsidP="00D27DCE">
      <w:r w:rsidRPr="00D27DCE">
        <w:t>Таким образом, комбинации видовременных и модальных форм глаголов-сказуемых, порядо</w:t>
      </w:r>
      <w:r w:rsidR="00E43B1A">
        <w:t>к следования частей, общие ком</w:t>
      </w:r>
      <w:r w:rsidRPr="00D27DCE">
        <w:t>поненты, синтаксический параллелизм, лексические элементы –</w:t>
      </w:r>
      <w:r>
        <w:t xml:space="preserve"> корреляты, частицы и различные виды повтора с соответствующей интонацией выступают показателями структурно-семантического единства БСП. Кроме грамматической функции названные средства часто выполняют стилистическую роль, придают эмоционально-экспрессивную и оценочную окраску высказыванию, маркируя конструкцию как синтаксическ</w:t>
      </w:r>
      <w:r w:rsidR="00F86638">
        <w:t xml:space="preserve">ую единицу разговорного стиля. </w:t>
      </w:r>
    </w:p>
    <w:p w:rsidR="00420A6B" w:rsidRDefault="00A135F1" w:rsidP="00A135F1">
      <w:pPr>
        <w:pStyle w:val="a3"/>
        <w:numPr>
          <w:ilvl w:val="0"/>
          <w:numId w:val="6"/>
        </w:numPr>
        <w:rPr>
          <w:highlight w:val="yellow"/>
        </w:rPr>
      </w:pPr>
      <w:r w:rsidRPr="00CD4FE2">
        <w:rPr>
          <w:highlight w:val="yellow"/>
        </w:rPr>
        <w:t>Вопрос об интонации как средстве связи</w:t>
      </w:r>
      <w:r w:rsidR="00420A6B" w:rsidRPr="00CD4FE2">
        <w:rPr>
          <w:highlight w:val="yellow"/>
        </w:rPr>
        <w:t xml:space="preserve"> </w:t>
      </w:r>
      <w:r w:rsidRPr="00CD4FE2">
        <w:rPr>
          <w:highlight w:val="yellow"/>
        </w:rPr>
        <w:t xml:space="preserve">бессоюзных сложных предложений. </w:t>
      </w:r>
    </w:p>
    <w:p w:rsidR="00975F98" w:rsidRDefault="00975F98" w:rsidP="00975F98">
      <w:r w:rsidRPr="00975F98">
        <w:t>Интонация соединяет предикативные части в одно сложное предложение, она характерна в целом и для БСП; к тому же она является синтаксическим сигналом с такой функцией: найди смысловые отношения между предикативными частями в их содержании.</w:t>
      </w:r>
    </w:p>
    <w:p w:rsidR="00975F98" w:rsidRDefault="00975F98" w:rsidP="00975F98">
      <w:r w:rsidRPr="00975F98">
        <w:t xml:space="preserve">В зависимости от активизации смысловых отношений характер интонации может быть разным, что на письме передаётся соответствующими знаками препинания. Сравните такой ряд предложений: На дворе зной. Дома прохладно; На дворе зной, дома прохладно; На дворе зной; дома прохладно; На дворе зной – дома прохладно. </w:t>
      </w:r>
    </w:p>
    <w:p w:rsidR="00975F98" w:rsidRDefault="00975F98" w:rsidP="00975F98">
      <w:r w:rsidRPr="00975F98">
        <w:t xml:space="preserve">Данный ряд показывает разную степень активации смысловых отношений между предикативными частями: она является нулевой при точке, слабой при точке с запятой, средней </w:t>
      </w:r>
      <w:r w:rsidRPr="00975F98">
        <w:lastRenderedPageBreak/>
        <w:t xml:space="preserve">при запятой и сильной при тире. За каждым знаком стоит особое интонирование: при точке имеют место два предложения, то есть две конструкции с интонацией завершённости; при запятой (точке с запятой) чаще всего имеет место интонация незавершённости, хотя и не ярко выраженная; при тире или двоеточии – яркая интонационная незавершённость. </w:t>
      </w:r>
    </w:p>
    <w:p w:rsidR="00975F98" w:rsidRDefault="00975F98" w:rsidP="00975F98">
      <w:r w:rsidRPr="00975F98">
        <w:t>Среди семи типов интонационных конструкций (ИК) в современном русском языке, выделенных Е.А. Брызгуновой, в БСП особое значение имеют два типа ИК: ИК-1, оформляющая синтаксическую завершённость предложения (Пьёт море, гудит город, сверкает солнце (М. Горький), и ИК-3, которая является психологическим сигналом семантико-синтаксической незавершённости непоследней предикативной части и позволяет нацелить слушателя-читателя на поиск смысловых отношений между предикативными частями (Есть изречение: смерть каждого человека на него самого похожа (А. Куприн). Помимо ИК-1 и ИК-3 для бессоюзных конструкций важен интонационный разрыв (пауза). В письменном тексте величина паузы определяется характером знака препинания на границе между частями. ИК-3 обозначается обычно такими сильными знаками интонационной несамостоятельности, как двоеточие и тире (Грибы большие оригиналы: они шляпы носят на ножках; Закуковала кукушка – сей рожь). Запятая и точка с запятой, как было отмечено, с меньшей силой обозначают интонационную незавершённость непоследней части БСП</w:t>
      </w:r>
      <w:r>
        <w:t>.</w:t>
      </w:r>
    </w:p>
    <w:p w:rsidR="00975F98" w:rsidRPr="00975F98" w:rsidRDefault="00975F98" w:rsidP="00975F98">
      <w:r>
        <w:t>Показателем конструктивной целостности БСП выступает также фразовое ударение, участвующее в выражении актуального  членения; оно, акцентируя определённые лексемы, даёт то актуальное членение, которое из равновесных семантических отношений выбирает нужное в данных ситуативных условиях: Я читал залпом: мне хотелось понять жизнь (М. Горький) – позицию ремы занимает вторая предикативность часть, содержащая фразовое ударение – понять жизнь. Таким образом, БСП являются интонационно связанными предложениями, семантические отношения между предикативными частями которых позволяют «вскрыть» содержание бессоюзия и его правильное интонирование.</w:t>
      </w:r>
    </w:p>
    <w:p w:rsidR="003A2D33" w:rsidRDefault="00A135F1" w:rsidP="003A2D33">
      <w:pPr>
        <w:pStyle w:val="a3"/>
        <w:numPr>
          <w:ilvl w:val="0"/>
          <w:numId w:val="6"/>
        </w:numPr>
        <w:rPr>
          <w:highlight w:val="yellow"/>
        </w:rPr>
      </w:pPr>
      <w:r w:rsidRPr="00CD4FE2">
        <w:rPr>
          <w:highlight w:val="yellow"/>
        </w:rPr>
        <w:t>Структурно-семантические типы бессоюзных</w:t>
      </w:r>
      <w:r w:rsidR="00420A6B" w:rsidRPr="00CD4FE2">
        <w:rPr>
          <w:highlight w:val="yellow"/>
        </w:rPr>
        <w:t xml:space="preserve"> </w:t>
      </w:r>
      <w:r w:rsidRPr="00CD4FE2">
        <w:rPr>
          <w:highlight w:val="yellow"/>
        </w:rPr>
        <w:t xml:space="preserve">сложных предложений. </w:t>
      </w:r>
    </w:p>
    <w:p w:rsidR="003A2D33" w:rsidRDefault="003A2D33" w:rsidP="003A2D33">
      <w:r>
        <w:t xml:space="preserve">несмотря на разнообразие терминологических обозначений и стремление исследователей распределить языковые явления по группам на основе по-разному трактуемых объективных критериев, реально все они в конечном счёте связаны со структурой и семантикой. Это и естественно: описать синтаксическую систему в отрыве от семантики невозможно. Задача состоит в том, чтобы сочетать семантическое описание с формальным, материально-грамматическим. На таком понимании и строится дальнейшее описание БСП, позволяющее разграничить их на предложения </w:t>
      </w:r>
      <w:r w:rsidRPr="003A2D33">
        <w:rPr>
          <w:b/>
        </w:rPr>
        <w:t>открытой и закрытой структуры.</w:t>
      </w:r>
      <w:r>
        <w:t xml:space="preserve"> </w:t>
      </w:r>
    </w:p>
    <w:p w:rsidR="00605412" w:rsidRDefault="003A2D33" w:rsidP="003A2D33">
      <w:r>
        <w:t>Таким образом, в первую очередь устанавливаются формальные (лексико-грамматические или интонационные) признаки БСП; далее указываются значения, которые могут быть выражены при одних и тех же формальных признаках одного и того же формального типа. И уже на следующем этапе, в рамках семантических разновидностей рассматриваются свойственные им более частные особенности: лексическое наполнение, особенности соотношения видовременных глагольных форм, специ</w:t>
      </w:r>
      <w:r w:rsidR="00605412">
        <w:t xml:space="preserve">фические схемы частей. </w:t>
      </w:r>
    </w:p>
    <w:p w:rsidR="00605412" w:rsidRPr="00605412" w:rsidRDefault="00605412" w:rsidP="003A2D33">
      <w:pPr>
        <w:rPr>
          <w:b/>
        </w:rPr>
      </w:pPr>
      <w:r w:rsidRPr="00605412">
        <w:rPr>
          <w:b/>
        </w:rPr>
        <w:t>БСП открытой структуры</w:t>
      </w:r>
    </w:p>
    <w:p w:rsidR="00907A45" w:rsidRDefault="00907A45" w:rsidP="00907A45">
      <w:r>
        <w:t xml:space="preserve">Основной грамматический признак открытых структур – их возможное неограниченное продолжение при сохранении единого грамматического значения. </w:t>
      </w:r>
    </w:p>
    <w:p w:rsidR="00605412" w:rsidRDefault="003A2D33" w:rsidP="00907A45">
      <w:r>
        <w:t xml:space="preserve"> </w:t>
      </w:r>
      <w:r w:rsidR="00605412" w:rsidRPr="00605412">
        <w:t xml:space="preserve">Дифференциальные признаки БСП открытой структуры: </w:t>
      </w:r>
    </w:p>
    <w:p w:rsidR="00605412" w:rsidRDefault="00605412" w:rsidP="00605412">
      <w:r w:rsidRPr="00605412">
        <w:lastRenderedPageBreak/>
        <w:t xml:space="preserve">– однородность состава предикативных частей, проявляющаяся в одинаковом отношении одной части к другой: Хорошо на озере! Весело горит яркий огонёк; начинает припекать горячее солнце; глазам больно смотреть на сверкающую даль чудного озера (Д. Мамин-Сибиряк); </w:t>
      </w:r>
    </w:p>
    <w:p w:rsidR="00605412" w:rsidRDefault="00605412" w:rsidP="00605412">
      <w:r w:rsidRPr="00605412">
        <w:t>– смысловое и грамматическое равноправие частей; показатели однородности состава БСП те же, что и ССП;</w:t>
      </w:r>
    </w:p>
    <w:p w:rsidR="00605412" w:rsidRDefault="00605412" w:rsidP="00605412">
      <w:r w:rsidRPr="00605412">
        <w:t xml:space="preserve"> – семантическая соотнесённость лексем в предикативных частях: Сыпался неуёмный осенний дождь, ныл ветер, шумели деревья (М. Горький); </w:t>
      </w:r>
    </w:p>
    <w:p w:rsidR="00605412" w:rsidRDefault="00605412" w:rsidP="00605412">
      <w:r w:rsidRPr="00605412">
        <w:t>– одинаковая грамматическая оформленность предикативных частей, общность их временны</w:t>
      </w:r>
      <w:r w:rsidRPr="00605412">
        <w:t xml:space="preserve">х планов: Закат уже начал темнеть, кое-где зажглись первые звёзды, на смену усталому дню торжественно спустилась ночь (В. Арсеньев); </w:t>
      </w:r>
    </w:p>
    <w:p w:rsidR="00605412" w:rsidRDefault="00605412" w:rsidP="00605412">
      <w:r w:rsidRPr="00605412">
        <w:t>– перечислительные отношения между предикативными частями: Мальчик шёл, сова летела, Крыша ехала домой, Эта крыша не хотела Спать на улице зимой (Ю. Мориц);</w:t>
      </w:r>
    </w:p>
    <w:p w:rsidR="00605412" w:rsidRDefault="00605412" w:rsidP="00605412">
      <w:r w:rsidRPr="00605412">
        <w:t xml:space="preserve"> – наличие перечислительной интонации, для которой характерно одинаковое интонационное оформление входящих в состав предложений предикативных частей: Опускалось солнце далеко за садом, наступал вечер, куковала кукушка в лесу, жалобно звенела где-то над лучами жалейка старика-пастуха (И. Бунин) </w:t>
      </w:r>
    </w:p>
    <w:p w:rsidR="003A2D33" w:rsidRDefault="00605412" w:rsidP="00605412">
      <w:r w:rsidRPr="00605412">
        <w:t>– предупредительная интонация: повышается в конце каждой предыдущей части и начале последующей с очень краткими паузами между ними, что заставляет ожидать продолжения речи.</w:t>
      </w:r>
    </w:p>
    <w:p w:rsidR="001234F4" w:rsidRDefault="001234F4" w:rsidP="001234F4">
      <w:r w:rsidRPr="001234F4">
        <w:t xml:space="preserve">Предложения открытой структуры с перечислительными отношениями могут содержать описание чего-либо (природы, человека), а также рассказ о фактах, совершающихся одновременно </w:t>
      </w:r>
      <w:r>
        <w:t xml:space="preserve">(несов. вид) </w:t>
      </w:r>
      <w:r w:rsidRPr="001234F4">
        <w:t>или последовательно</w:t>
      </w:r>
      <w:r>
        <w:t xml:space="preserve"> (сов.вид)</w:t>
      </w:r>
      <w:r w:rsidRPr="001234F4">
        <w:t>.</w:t>
      </w:r>
    </w:p>
    <w:p w:rsidR="003A2D33" w:rsidRDefault="00B01530" w:rsidP="00B01530">
      <w:r w:rsidRPr="00B01530">
        <w:t>Рассмотренные БСП синонимичны ССП с соединительными отношениями: Будет вечер – заговорщик и обманщик, темнота на мостовые упадёт (Б. Окуджава) – ...обманщик, и темнота...; В синем небе лётчики летают, в синем море корабли дымят (Я. Смеляков) – ...летают, и... дымят.</w:t>
      </w:r>
    </w:p>
    <w:p w:rsidR="00B01530" w:rsidRPr="00B01530" w:rsidRDefault="00B01530" w:rsidP="00B01530">
      <w:pPr>
        <w:rPr>
          <w:b/>
        </w:rPr>
      </w:pPr>
      <w:r w:rsidRPr="00B01530">
        <w:rPr>
          <w:b/>
        </w:rPr>
        <w:t>БСП закрытой структуры</w:t>
      </w:r>
    </w:p>
    <w:p w:rsidR="008339CE" w:rsidRDefault="008339CE" w:rsidP="008339CE">
      <w:r w:rsidRPr="008339CE">
        <w:t xml:space="preserve">Дифференциальные признаки БСП закрытой структуры: </w:t>
      </w:r>
    </w:p>
    <w:p w:rsidR="008339CE" w:rsidRDefault="008339CE" w:rsidP="008339CE">
      <w:r w:rsidRPr="008339CE">
        <w:t xml:space="preserve">– бинарность структуры и её закрытость; </w:t>
      </w:r>
    </w:p>
    <w:p w:rsidR="008339CE" w:rsidRDefault="008339CE" w:rsidP="008339CE">
      <w:r w:rsidRPr="008339CE">
        <w:t xml:space="preserve">– разнотипность частей в семантическом плане, их обусловленность; </w:t>
      </w:r>
    </w:p>
    <w:p w:rsidR="00296B70" w:rsidRDefault="008339CE" w:rsidP="008339CE">
      <w:r w:rsidRPr="008339CE">
        <w:t>– возможность различного грамматического оформ</w:t>
      </w:r>
      <w:r w:rsidR="00296B70">
        <w:t>ления частей (различия временны</w:t>
      </w:r>
      <w:r w:rsidRPr="008339CE">
        <w:t xml:space="preserve">х или модальных планов, наличие разнофункциональных предикативных частей: Знай одно: твой взгляд широк от жара (М. Цветаева); Репей посадишь – рожь не уродится (пословица); </w:t>
      </w:r>
    </w:p>
    <w:p w:rsidR="00296B70" w:rsidRDefault="008339CE" w:rsidP="008339CE">
      <w:r w:rsidRPr="008339CE">
        <w:t xml:space="preserve">– использование различных типов интонационного оформления предложения; </w:t>
      </w:r>
    </w:p>
    <w:p w:rsidR="00296B70" w:rsidRDefault="008339CE" w:rsidP="008339CE">
      <w:r w:rsidRPr="008339CE">
        <w:t xml:space="preserve">– невозможность общего второстепенного члена или предикативной части; </w:t>
      </w:r>
    </w:p>
    <w:p w:rsidR="00296B70" w:rsidRDefault="008339CE" w:rsidP="008339CE">
      <w:r w:rsidRPr="008339CE">
        <w:t xml:space="preserve">– возможность синонимии с некоторыми типами СПП: Заранее предупреждаю: удобств на пути не будет (А. Чехов) – ...что удобств...; Не спится, няня: здесь так душно (А. Пушкин) – ...потому что здесь так душно; и с некоторыми типами ССП: Ты богатый, я без хаты (А. Кольцов); Не мудрено голову срубить – мудрено приставить (пословица); </w:t>
      </w:r>
    </w:p>
    <w:p w:rsidR="00296B70" w:rsidRDefault="008339CE" w:rsidP="008339CE">
      <w:r w:rsidRPr="008339CE">
        <w:t xml:space="preserve">– наличие в составе одной из предикативных частей катафорических или анафорических слов: Как все московские, обычай мой таков: желал бы зятя он с звездами да с чинами (А. Грибоедов); Все </w:t>
      </w:r>
      <w:r w:rsidRPr="008339CE">
        <w:lastRenderedPageBreak/>
        <w:t xml:space="preserve">эти девчурки-подростки стали теперь взрослыми девушками; какие у них славные лица! (В. Вересаев) </w:t>
      </w:r>
    </w:p>
    <w:p w:rsidR="00296B70" w:rsidRDefault="008339CE" w:rsidP="008339CE">
      <w:r w:rsidRPr="008339CE">
        <w:t xml:space="preserve">– слов, указывающих на известную семантическую неполноту. </w:t>
      </w:r>
    </w:p>
    <w:p w:rsidR="00296B70" w:rsidRDefault="008339CE" w:rsidP="008339CE">
      <w:r w:rsidRPr="008339CE">
        <w:t>Отношения между предикативными частями в БСП закрытой структуры значительно разнообразнее, чем в БСП открытой структуры. Это отношения сопоставления и противопоставления, изъяснительные, причинные, пояснительн</w:t>
      </w:r>
      <w:r w:rsidR="00296B70">
        <w:t>ые, причинно-следственные и др.</w:t>
      </w:r>
    </w:p>
    <w:p w:rsidR="00B01530" w:rsidRPr="008339CE" w:rsidRDefault="008339CE" w:rsidP="008339CE">
      <w:pPr>
        <w:rPr>
          <w:highlight w:val="yellow"/>
        </w:rPr>
      </w:pPr>
      <w:r w:rsidRPr="008339CE">
        <w:t>Продуктивным для анализа БСП закрытой структуры является разграничение предложений с дифференцированными и недифференцированными отношениями.</w:t>
      </w:r>
    </w:p>
    <w:p w:rsidR="00905C81" w:rsidRDefault="00905C81" w:rsidP="00905C81">
      <w:r w:rsidRPr="00905C81">
        <w:rPr>
          <w:b/>
        </w:rPr>
        <w:t>Дифференцированными</w:t>
      </w:r>
      <w:r>
        <w:t xml:space="preserve"> являются такие отношения, для описания которых необходим один термин. Если этот термин общий с тем, который используется для определения смысловых отношений в союзном типе, то из этого однозначно следует, что отношения в союзном и бессоюзном СП идентичны: Ещё издали увидел: три окошка освещены (В. Панова) – Ещё издали увидел, что три окошка освещены. То, что в союзном типе эксплицируется союзом или союзным словом, в бессоюзном заложено в лексико-семантическом содержании частей.</w:t>
      </w:r>
    </w:p>
    <w:p w:rsidR="008339CE" w:rsidRDefault="00905C81" w:rsidP="00905C81">
      <w:r w:rsidRPr="00905C81">
        <w:rPr>
          <w:b/>
        </w:rPr>
        <w:t>Недифференцированными</w:t>
      </w:r>
      <w:r>
        <w:t xml:space="preserve"> являются такие отношения, для описания которых необходим ряд терминов: Параша искала его, звала обедать – он не откликался (И. Бунин) – уступительно-противительные отношения. Такие отношения потому и называются недифференцированными, что в этом смысловом комплексе в одном недифференцированном целом представлен ряд дифференцированных отношений.</w:t>
      </w:r>
    </w:p>
    <w:p w:rsidR="00905C81" w:rsidRPr="000E52C1" w:rsidRDefault="000E52C1" w:rsidP="00905C81">
      <w:pPr>
        <w:rPr>
          <w:b/>
        </w:rPr>
      </w:pPr>
      <w:r w:rsidRPr="000E52C1">
        <w:rPr>
          <w:b/>
        </w:rPr>
        <w:t>С дифференцированными отношениями</w:t>
      </w:r>
    </w:p>
    <w:p w:rsidR="000E52C1" w:rsidRDefault="000E52C1" w:rsidP="00905C81">
      <w:r w:rsidRPr="000E52C1">
        <w:t>- с сопоставительными и противительными отношениями</w:t>
      </w:r>
    </w:p>
    <w:p w:rsidR="000E52C1" w:rsidRDefault="000E52C1" w:rsidP="00905C81">
      <w:r>
        <w:t>С</w:t>
      </w:r>
      <w:r w:rsidRPr="000E52C1">
        <w:t>ообщается о двух или нескольких ситуациях, которые сосуществуют одновременно или противопоставлены одна другой: Вода не любит мягкое дно, желудок – пустоты (пословица); Вниз тянут нас заботы материальные, вверх зовут интересы духовные (С. Волконский); Радость прямит, кручина крючит (В. Даль)</w:t>
      </w:r>
    </w:p>
    <w:p w:rsidR="000E52C1" w:rsidRPr="000E52C1" w:rsidRDefault="000E52C1" w:rsidP="00905C81">
      <w:r w:rsidRPr="000E52C1">
        <w:t>- с изъяснительно-объектными отношениями</w:t>
      </w:r>
    </w:p>
    <w:p w:rsidR="00F32FCF" w:rsidRDefault="00101F45" w:rsidP="00101F45">
      <w:r>
        <w:t xml:space="preserve">В первой части сказуемое может быть выражено глаголом, словом категории состояния или девербативом, которые требуют «изъяснения» – указания на объект речи, мысли, восприятия, чувства, состояния (сказать, думать, чувствовать, бояться, ясно, мысль, вопрос, приказ и др.); вторая часть имеет значение объекта по отношению к сказуемым первой части: Но знаешь сам: бессмысленная чернь изменчива, мятежна, суеверна (А. Пушкин); То видит он: на талом снеге, Как будто спящий на ночлеге, Недвижим юноша лежит (А. Пушкин); Из рассказов было ясно: жизнь рабочего везде одинакова (М. Горький); Тут его осенила мысль: партизаны должны быть где-то здесь, поблизости (Б. Полевой). </w:t>
      </w:r>
    </w:p>
    <w:p w:rsidR="000E52C1" w:rsidRDefault="00101F45" w:rsidP="00101F45">
      <w:r>
        <w:t>Конечно, такие бессоюзные конструкции синонимичны СПП с изъяснительно-объектными частями: ...было ясно, что жизнь... видит он, что на талом снеге... мысль, что партизаны...</w:t>
      </w:r>
    </w:p>
    <w:p w:rsidR="00F32FCF" w:rsidRDefault="00F32FCF" w:rsidP="00101F45">
      <w:r>
        <w:t>- с пояснительными отношениями</w:t>
      </w:r>
    </w:p>
    <w:p w:rsidR="00F32FCF" w:rsidRDefault="00F32FCF" w:rsidP="00F32FCF">
      <w:r w:rsidRPr="00F32FCF">
        <w:t>При пояснительных отношениях вторая предикативная часть БСП уточняет, развивает, конкретизирует или обобщает содержание всей первой части или какой-либо её компонент: Онегин жил анахоретом: В седьмом часу вставал он летом И отправлялся налегке К бегущей под горой реке (А. Пушкин); Каждый срок несёт свои приметы: На совсем недавнем рубеже недооценённые поэты Нынче перехвалены уже (К. Ваншенкин); Так оно и было: мать уехала на праздни</w:t>
      </w:r>
      <w:r>
        <w:t>ки к родственникам (Ю. Нагибин).</w:t>
      </w:r>
    </w:p>
    <w:p w:rsidR="00F32FCF" w:rsidRDefault="00F32FCF" w:rsidP="00F32FCF">
      <w:r>
        <w:lastRenderedPageBreak/>
        <w:t>- с причинными отношениями</w:t>
      </w:r>
    </w:p>
    <w:p w:rsidR="00F32FCF" w:rsidRDefault="00F32FCF" w:rsidP="00F32FCF">
      <w:r>
        <w:t>Шутить с болотом было опасно: зайдёшь в трясину и не вернёшься (Г. Марков); Лучше бы я комаром родился: у него судьба быстротечна (А. Платонов).</w:t>
      </w:r>
    </w:p>
    <w:p w:rsidR="008D09BF" w:rsidRDefault="008D09BF" w:rsidP="00F32FCF">
      <w:r>
        <w:t xml:space="preserve"> - с определительными отношениями</w:t>
      </w:r>
    </w:p>
    <w:p w:rsidR="008D09BF" w:rsidRDefault="008D09BF" w:rsidP="008D09BF">
      <w:r w:rsidRPr="008D09BF">
        <w:t>Я помню чудное мгновенье: передо мной явилась ты (А. Пушкин); У русского царя в чертогах есть палата: она не золотом, не бархатом богата (А. Пушкин); Накрыли столик, поставили вино – в дорогом ресторане не сыщешь (Ф. Светов); На полу половики, от них доносит студёной прорубью (В. Астафьев);</w:t>
      </w:r>
    </w:p>
    <w:p w:rsidR="008D09BF" w:rsidRDefault="008D09BF" w:rsidP="008D09BF">
      <w:r>
        <w:t>- со сравнительными отношениями</w:t>
      </w:r>
    </w:p>
    <w:p w:rsidR="008D09BF" w:rsidRDefault="008D09BF" w:rsidP="008D09BF">
      <w:r w:rsidRPr="008D09BF">
        <w:t>По плечам волосы распустит – по мрамору шёлковые нити заструятся (А. Островский); Молвит слово – соловей поёт; Посмотрит – рублём подарит. Ср. возможную синонимию: У русского царя в чертогах есть палата, которая не золотом...; посмотрит, словно рублём подарит.</w:t>
      </w:r>
    </w:p>
    <w:p w:rsidR="004C6AF4" w:rsidRDefault="004C6AF4" w:rsidP="008D09BF"/>
    <w:p w:rsidR="004C6AF4" w:rsidRPr="004C6AF4" w:rsidRDefault="004C6AF4" w:rsidP="008D09BF">
      <w:pPr>
        <w:rPr>
          <w:b/>
        </w:rPr>
      </w:pPr>
      <w:r w:rsidRPr="004C6AF4">
        <w:rPr>
          <w:b/>
        </w:rPr>
        <w:t>С недифференцированными отношениями</w:t>
      </w:r>
    </w:p>
    <w:p w:rsidR="004C6AF4" w:rsidRDefault="004C6AF4" w:rsidP="004C6AF4">
      <w:r>
        <w:t>К этому типу относятся предложения, выражающие отношения обусловленности. Среди них употребительными и достаточно отграниченными от других типов являются СП, выражающие значения условия (Много паутины на бабье лето – осень ядрёная) и причины (Делать было нечего: Марья Ивановна села в карету и поехала во дворец (А. Пушкин); следствие в чистом виде передаётся реже (Деньги копить вы не умеете – богатым никогда не будете (А. Куприн); реже встречаются предложения с уступительным значением (Такое освещение никак не напишешь,  будь ты хоть сам Левитан (К. Паустовский) и значением цели (Я пришёл к тебе, дай мне ключ от шкапа; пойдём в комнату: я тебе всё покажу (А. Макаренко).</w:t>
      </w:r>
    </w:p>
    <w:p w:rsidR="004C6AF4" w:rsidRDefault="002C52C5" w:rsidP="004C6AF4">
      <w:r>
        <w:t>- С условными отношениями</w:t>
      </w:r>
    </w:p>
    <w:p w:rsidR="002C52C5" w:rsidRDefault="002C52C5" w:rsidP="004C6AF4">
      <w:r w:rsidRPr="002C52C5">
        <w:t>СП с условными отношениями состоят из двух частей: обусловливающей, находящейся обычно в препозиции, и следующей за ней обусловливаемой: Хочешь быть безукоризненным – не бойся прямолинейности (Ю. Нагибин) – первая часть произносится с интонацией незавершенности (ИК-3), комментируемой является вторая часть конструкции. Эти СП синонимичны СПП условным, дифференцируя значения потенциального и ирреального условия с помощью видо- временных форм в предикативных частях.</w:t>
      </w:r>
    </w:p>
    <w:p w:rsidR="002C52C5" w:rsidRDefault="002C52C5" w:rsidP="002C52C5">
      <w:r w:rsidRPr="002C52C5">
        <w:t>Отношения обусловленности в таких ко</w:t>
      </w:r>
      <w:r>
        <w:t>нструкциях могут осложняться:</w:t>
      </w:r>
    </w:p>
    <w:p w:rsidR="002C52C5" w:rsidRDefault="002C52C5" w:rsidP="002C52C5">
      <w:r>
        <w:t>*</w:t>
      </w:r>
      <w:r w:rsidRPr="002C52C5">
        <w:t>заместительным значением – Глаза не вид</w:t>
      </w:r>
      <w:r>
        <w:t xml:space="preserve">ят – на ощупь ищи (В. Белов); </w:t>
      </w:r>
    </w:p>
    <w:p w:rsidR="002C52C5" w:rsidRDefault="002C52C5" w:rsidP="002C52C5">
      <w:r>
        <w:t>*</w:t>
      </w:r>
      <w:r w:rsidRPr="002C52C5">
        <w:t>причинно-следственным оттенком – Пришёл с</w:t>
      </w:r>
      <w:r>
        <w:t xml:space="preserve">пать – так спи (В. Астафьев); </w:t>
      </w:r>
    </w:p>
    <w:p w:rsidR="002C52C5" w:rsidRDefault="002C52C5" w:rsidP="002C52C5">
      <w:r>
        <w:t>*</w:t>
      </w:r>
      <w:r w:rsidRPr="002C52C5">
        <w:t>оттенком ограничительности – Начни кому поблажку давать – совсе</w:t>
      </w:r>
      <w:r>
        <w:t>м распустится (В. Тендряков);</w:t>
      </w:r>
    </w:p>
    <w:p w:rsidR="002C52C5" w:rsidRDefault="002C52C5" w:rsidP="002C52C5">
      <w:r>
        <w:t>*</w:t>
      </w:r>
      <w:r w:rsidRPr="002C52C5">
        <w:t xml:space="preserve">уступительным оттенком – Упри его носом в стенку – не отстранится, будет спать (И. Грекова); Отсеки </w:t>
      </w:r>
      <w:r>
        <w:t xml:space="preserve">собаке хвост – не будет овцы; </w:t>
      </w:r>
    </w:p>
    <w:p w:rsidR="002C52C5" w:rsidRDefault="002C52C5" w:rsidP="002C52C5">
      <w:r>
        <w:t>*</w:t>
      </w:r>
      <w:r w:rsidRPr="002C52C5">
        <w:t>оттенком цели – Позвони мне вечером – я дам тебе его адрес (В. Конецкий); Плохо не клади, вора в грех не вводи.</w:t>
      </w:r>
    </w:p>
    <w:p w:rsidR="002C52C5" w:rsidRDefault="002C52C5" w:rsidP="002C52C5">
      <w:r w:rsidRPr="002C52C5">
        <w:t xml:space="preserve">Выражение отношений </w:t>
      </w:r>
      <w:r>
        <w:t>ирреального условия</w:t>
      </w:r>
      <w:r w:rsidRPr="002C52C5">
        <w:t xml:space="preserve"> сопровождается дополнительными субъектно-модальными оттенками – возможности, необходимости или желательности. При сочетании инфинитивов с частицей бы в обеих частях: Знать бы про такое коварство – посадить бы их под </w:t>
      </w:r>
      <w:r w:rsidRPr="002C52C5">
        <w:lastRenderedPageBreak/>
        <w:t>караул (А. Толстой) – обусловленное действие воспринимается как необходимое в описываемой ситуации, а обусловливающее – как желаемое.</w:t>
      </w:r>
    </w:p>
    <w:p w:rsidR="002C52C5" w:rsidRDefault="002C52C5" w:rsidP="002C52C5">
      <w:r>
        <w:t>- С отношениями причины и следствия</w:t>
      </w:r>
    </w:p>
    <w:p w:rsidR="002C52C5" w:rsidRDefault="002C52C5" w:rsidP="002C52C5">
      <w:r w:rsidRPr="002C52C5">
        <w:t xml:space="preserve">БСП, включающие значения причины и следствия, распадаются на две группы: со следственно-причинными </w:t>
      </w:r>
      <w:r>
        <w:t>(</w:t>
      </w:r>
      <w:r w:rsidRPr="002C52C5">
        <w:t>Жизнь наша в старости – изношенный халат: И совестно носить его, И жаль оставить (П. Вяземский); Однако пора вставать: уже без четверти шесть (А. Пушкин); Я доверяю любящим: они великодушны</w:t>
      </w:r>
      <w:r>
        <w:t xml:space="preserve">) </w:t>
      </w:r>
      <w:r w:rsidRPr="002C52C5">
        <w:t>и причинно</w:t>
      </w:r>
      <w:r>
        <w:t>-</w:t>
      </w:r>
      <w:r w:rsidRPr="002C52C5">
        <w:t>следственными отношениями</w:t>
      </w:r>
      <w:r>
        <w:t xml:space="preserve"> (</w:t>
      </w:r>
      <w:r w:rsidRPr="002C52C5">
        <w:t>В войну я с немцами наговорился – сыт на всю жизнь (Ю. Бондарев); В добрую почву упало зерно: пышным добром отродится оно (Н. Некрасов); Тут всего на одну цигарку, бери обратно (М. Шолохов); Быль не сказка: из неё слов не выкинешь; Журавль летит высоко, видит он далеко).</w:t>
      </w:r>
    </w:p>
    <w:p w:rsidR="002C52C5" w:rsidRDefault="002C52C5" w:rsidP="002C52C5">
      <w:r w:rsidRPr="002C52C5">
        <w:t>Причинные значения могут совмещаться с другими значениями и оттенками. Так, сосуществуют пояснительное и причинное значения: Смотри, духом не падай: не один остался на свете, люди кругом (Е. Мальцев); Вот дураки: каждому слову верят (А. Неверов); Волга добрая лошадка: всё везёт; Сердце – вещун: чует и добро, и худо (В. Даль). Реже значение причины совмещается со значением предметно-дополнительным (изъяснительным): Некоторые её осуждали: замахнулась чересчур широко, больше всех надо (В. Панова) – ...осуждали за то, что (потому что) замахнулась широко...; Сосед спать не даёт: хорошо живёт (В. Даль) – ...спать</w:t>
      </w:r>
      <w:r>
        <w:t xml:space="preserve"> не даёт тем, что (потому что).</w:t>
      </w:r>
    </w:p>
    <w:p w:rsidR="002C52C5" w:rsidRDefault="002C52C5" w:rsidP="002C52C5">
      <w:r w:rsidRPr="002C52C5">
        <w:t>Предложения причинной зависимости легко вступают в синонимические отношения с причинными СПП с союзом потому что; различие между ними состоит в большей экспрессивности бессоюзных конструкций, подчёркнутой характерным для них фразовым ударением: Трудно жилось ему: быть честным человеком на Руси очень дорого стоит (М. Горький) – Трудно жилось ему, потому что быть честным человеком...; Словно лист осенний, вянет парус судна: ветра нет (А. Грин) – ...вянет парус судна, потому что ветра нет.</w:t>
      </w:r>
    </w:p>
    <w:p w:rsidR="002C52C5" w:rsidRDefault="002C52C5" w:rsidP="002C52C5">
      <w:r>
        <w:t>- С присоединительно-распространительными отношениями</w:t>
      </w:r>
    </w:p>
    <w:p w:rsidR="002C52C5" w:rsidRDefault="002C52C5" w:rsidP="002C52C5">
      <w:r>
        <w:t>вторая предикативная часть содержит добавочные замечания со значением оценки, пояснения, следствия и т.д.; первая часть произносится с ИК-2, перед второй частью имеется большая отчётливая пауза: На стене ни одного образа – дурной знак (М. Лермонтов); Злые собаки лаяли на задворках, не решаясь выбежать навстречу бричке, – должно быть, отучили их от этой привычки приезжие (Н. Гоголь).</w:t>
      </w:r>
    </w:p>
    <w:p w:rsidR="002C52C5" w:rsidRDefault="002C52C5" w:rsidP="002C52C5">
      <w:r>
        <w:t xml:space="preserve">- </w:t>
      </w:r>
      <w:r w:rsidR="001C7C36">
        <w:t>с уступительно-противительными отношениями</w:t>
      </w:r>
    </w:p>
    <w:p w:rsidR="001C7C36" w:rsidRDefault="001C7C36" w:rsidP="001C7C36">
      <w:r>
        <w:t>У</w:t>
      </w:r>
      <w:r w:rsidRPr="001C7C36">
        <w:t>станавливаются в БСП с фиксированной соотносительностью форм сказуемых в предикативных частях: Да будь он принц американский – не подумаю замуж за него выходить (М. Горький); Ну растрать ты деньги казённые, проиграй в карты – все б тебя пожалели (А. Островский); Полон стол золота насыпь – не скажу (А. Островский); Нельзя перескочить</w:t>
      </w:r>
      <w:r>
        <w:t>, так можно подлезть (В. Даль).</w:t>
      </w:r>
    </w:p>
    <w:p w:rsidR="001C7C36" w:rsidRPr="001C7C36" w:rsidRDefault="001C7C36" w:rsidP="001C7C36">
      <w:r w:rsidRPr="001C7C36">
        <w:t>Таким образом, БСП закрытой структуры связаны системными парадигматическими отношениями с другими СП: бессоюзные конструкции с дифференцированными отношениями имеют, как правило, один синтаксический синоним, в котором эти же отношения выражаются посредством подчинительного союза: Я знаю: ты сейчас начнёшь говорить (Е. Ежов) – ...знаю, что ты сейчас... Предложения с недифференцированными отношениями имеют два соотносительных с ними союзных предложения: Она искала его, звала обедать, потом пить чай – он не откликался (И. Бунин) – Она искала его..., но он не откликался... Хотя она искала его..., но он не откликался; Солнце село, стало холодно (В. Арсеньев) – Солнце село, и стало холодно; Когда солнце село, стало холодно.</w:t>
      </w:r>
    </w:p>
    <w:p w:rsidR="00420A6B" w:rsidRPr="00F32FCF" w:rsidRDefault="00A135F1" w:rsidP="00F32FCF">
      <w:pPr>
        <w:pStyle w:val="a3"/>
        <w:numPr>
          <w:ilvl w:val="0"/>
          <w:numId w:val="6"/>
        </w:numPr>
        <w:rPr>
          <w:highlight w:val="yellow"/>
        </w:rPr>
      </w:pPr>
      <w:r w:rsidRPr="00F32FCF">
        <w:rPr>
          <w:highlight w:val="yellow"/>
        </w:rPr>
        <w:t>Сферы употребления бессоюзных сложных предложений.</w:t>
      </w:r>
      <w:r w:rsidR="00420A6B" w:rsidRPr="00F32FCF">
        <w:rPr>
          <w:highlight w:val="yellow"/>
        </w:rPr>
        <w:t xml:space="preserve"> </w:t>
      </w:r>
    </w:p>
    <w:p w:rsidR="001C7C36" w:rsidRDefault="001C7C36" w:rsidP="00B01530">
      <w:r w:rsidRPr="001C7C36">
        <w:lastRenderedPageBreak/>
        <w:t>Сама конструкция БСП как факт синтаксиса остаётся нейтральной, общеупотребительной. Экспрессия живописания создаётся средствами лексики, морфологии, при этом одни типы экспрессивны по характеру смысловых отношений (особенно в стихотворной речи): День вечереет, ночь близка, длинней с горы ложится тень, на небе гаснут облака (Ф. Тютчев), другие – по особенностям строения (синтаксический параллелизм): Три весны прошумели над нами, как птицы, Три зимы намели-накрутили снегов (Я. Смеляков); Полюбите молодца, сердце подарите (А. Твардовский).</w:t>
      </w:r>
    </w:p>
    <w:p w:rsidR="00B01530" w:rsidRDefault="001C7C36" w:rsidP="00B01530">
      <w:r>
        <w:t>БСП открытого типа</w:t>
      </w:r>
      <w:r w:rsidR="00B01530" w:rsidRPr="00B01530">
        <w:t xml:space="preserve"> широко представлены в разговорно-бытовой речи; в художественной речи они используются при описаниях – в этом случае конструкция реализуется на материале конкретной лексики, сказуемые частей выражаются глаголами настоящего или прошедшего времени несовершенного вида: В доме шла свадьба, за ставнями ревели пьяные голоса, хрипела гармонь, слышался звон разбиваемой посуды (Е. Мальцев). </w:t>
      </w:r>
    </w:p>
    <w:p w:rsidR="000E52C1" w:rsidRDefault="000E52C1" w:rsidP="000E52C1">
      <w:r w:rsidRPr="000E52C1">
        <w:t>БСП с сопоставительно-противительными отношениями в силу своей семантики и композиции широко представлены в пословицах: Сыта свинья, а всё жрёт, богат мужик, а всё копит; Конь добр, да не езжен; дорог парень, да не учён; Худое валит пудами, хорошее каплет золотниками (В. Даль); в афористических, крылатых выражениях: Пессимист сам себя наказывает, оптимист сам себя награждает; Всё минется, правда останется; Алфавит есть начало учения, смирение – начало добродетели; Плохой учитель преподносит истину, хороший – учит её находить; Нельзя прочесть слишком много книг, можно быть только недостаточно начитанным.</w:t>
      </w:r>
    </w:p>
    <w:p w:rsidR="001C7C36" w:rsidRPr="00B01530" w:rsidRDefault="001C7C36" w:rsidP="000E52C1">
      <w:pPr>
        <w:rPr>
          <w:highlight w:val="yellow"/>
        </w:rPr>
      </w:pPr>
      <w:r w:rsidRPr="001C7C36">
        <w:t>Ярко экспрессивными, с окраской разговорно-бытового стиля или народнопоэтической речи оказываются БСП</w:t>
      </w:r>
      <w:r>
        <w:t xml:space="preserve"> с условными отношениями</w:t>
      </w:r>
      <w:r w:rsidRPr="001C7C36">
        <w:t>, в которых главный член обусловливающей части выражен глаголами приведись, доведись, хочешь или формой, совпадающей с повелительным наклонением: А заявись сейчас сыны – я бы их на баз не пустила (М. Шолохов); Приведись мне там идти, я хотел бы к той хозяйке постучаться по пути (А. Твардовский). Экспрессивными являются и предложения фразеологизированного типа, например, условно-временно</w:t>
      </w:r>
      <w:r w:rsidRPr="001C7C36">
        <w:t>го значения: Стоит только мне вниз спуститься, Вспоминаю я каждый раз Запылённые те ресницы, Тихий свет бирюзовых глаз (С. Васильев); Вспоминаю я незнакомку, стоит только попасть в метро (С. Васильев) – часть со словом стоит выражает условие, из которого вытекает действие, сразу следующее за ни</w:t>
      </w:r>
      <w:r>
        <w:t>м.</w:t>
      </w:r>
    </w:p>
    <w:p w:rsidR="00420A6B" w:rsidRDefault="00A135F1" w:rsidP="00A135F1">
      <w:pPr>
        <w:pStyle w:val="a3"/>
        <w:numPr>
          <w:ilvl w:val="0"/>
          <w:numId w:val="6"/>
        </w:numPr>
        <w:rPr>
          <w:highlight w:val="yellow"/>
        </w:rPr>
      </w:pPr>
      <w:r w:rsidRPr="00CD4FE2">
        <w:rPr>
          <w:highlight w:val="yellow"/>
        </w:rPr>
        <w:t xml:space="preserve">Принципы русской пунктуации, их иерархия и взаимодействие. </w:t>
      </w:r>
    </w:p>
    <w:p w:rsidR="00FA2360" w:rsidRPr="00BC17A7" w:rsidRDefault="00FA2360" w:rsidP="00FA2360">
      <w:r w:rsidRPr="00BC17A7">
        <w:t>3 принципа:</w:t>
      </w:r>
    </w:p>
    <w:p w:rsidR="00FA2360" w:rsidRPr="00BC17A7" w:rsidRDefault="00FA2360" w:rsidP="00FA2360">
      <w:pPr>
        <w:rPr>
          <w:b/>
        </w:rPr>
      </w:pPr>
      <w:r w:rsidRPr="00BC17A7">
        <w:rPr>
          <w:b/>
        </w:rPr>
        <w:t>- синтаксический</w:t>
      </w:r>
    </w:p>
    <w:p w:rsidR="00FA2360" w:rsidRDefault="00FA2360" w:rsidP="00FA2360">
      <w:r>
        <w:t>Формулируется в «Энциклопедическом словаре» Брокгауза и Ефрона.</w:t>
      </w:r>
    </w:p>
    <w:p w:rsidR="00FA2360" w:rsidRDefault="00FA2360" w:rsidP="00FA2360">
      <w:r>
        <w:t>Пунктуация «делает наглядным синтаксический строй речи, выделяя отдельные предложения и части предложений, вследствие чего облегчается понимание написанного».</w:t>
      </w:r>
    </w:p>
    <w:p w:rsidR="00FA2360" w:rsidRDefault="00FA2360" w:rsidP="00FA2360">
      <w:r>
        <w:t>К разряду синтаксических можно отнести такие знаки,  как точка, фиксирующая конец предложения; знаки на стыке частей сложного предложения (когда имеется в виду их отграничительная роль); знаки, выделяющие разнообразные конструкции, вводимые в состав простого предложения, но синтаксически с ним не связанные, то есть не являющиеся его членами (вводные и вставные конструкции, обращения, междометия); знаки при однородных членах предложения; знаки, выделяющие приложения, определения – причастные обороты и прилагательные с зависимыми словами, стоящие после определяемого слова или оторванные от него другими членами предложения.</w:t>
      </w:r>
    </w:p>
    <w:p w:rsidR="00FA2360" w:rsidRDefault="00FA2360" w:rsidP="00FA2360">
      <w:r>
        <w:lastRenderedPageBreak/>
        <w:t>Преимущественная роль синтаксических факторов наблюдается в употреблении большинства знаков препинания в середине предложения:</w:t>
      </w:r>
    </w:p>
    <w:p w:rsidR="00FA2360" w:rsidRDefault="00FA2360" w:rsidP="00FA2360">
      <w:r>
        <w:t>– при однородных членах предложения (знаки препинания ставятся с учётом способов грамматического объединения однородных членов);</w:t>
      </w:r>
    </w:p>
    <w:p w:rsidR="00FA2360" w:rsidRDefault="00FA2360" w:rsidP="00FA2360">
      <w:r>
        <w:t>– при употреблении тире между подлежащим и сказуемым, выраженным существительным или инфинитивом;</w:t>
      </w:r>
    </w:p>
    <w:p w:rsidR="00FA2360" w:rsidRDefault="00FA2360" w:rsidP="00FA2360">
      <w:r>
        <w:t>– при употреблении знаков препинания в союзных сложносочинённых и сложноподчинённых предложениях.</w:t>
      </w:r>
    </w:p>
    <w:p w:rsidR="00FA2360" w:rsidRDefault="00FA2360" w:rsidP="00FA2360">
      <w:r>
        <w:t>Синтаксический принцип способствует выработке общеупотребительных правил расстановки знаков препинания. Знаки, поставленные на таком основании, не могут быть факультативными.</w:t>
      </w:r>
    </w:p>
    <w:p w:rsidR="00FA2360" w:rsidRPr="00FA2360" w:rsidRDefault="00FA2360" w:rsidP="00FA2360">
      <w:r>
        <w:t>Это тот фундамент, на котором строится современная русская пунктуация, это тот необходимый минимум использования знаков, без которого немыслимо беспрепятственное общение между пишущим и читающим.</w:t>
      </w:r>
    </w:p>
    <w:p w:rsidR="00FA2360" w:rsidRPr="00BC17A7" w:rsidRDefault="00FA2360" w:rsidP="00FA2360">
      <w:pPr>
        <w:rPr>
          <w:b/>
        </w:rPr>
      </w:pPr>
      <w:r w:rsidRPr="00BC17A7">
        <w:rPr>
          <w:b/>
        </w:rPr>
        <w:t>- смысловой</w:t>
      </w:r>
    </w:p>
    <w:p w:rsidR="00FA2360" w:rsidRPr="00FA2360" w:rsidRDefault="00FA2360" w:rsidP="00FA2360">
      <w:r>
        <w:t>С</w:t>
      </w:r>
      <w:r w:rsidRPr="00FA2360">
        <w:t>интаксиче</w:t>
      </w:r>
      <w:r>
        <w:t xml:space="preserve">ская структура тесно связана со </w:t>
      </w:r>
      <w:r w:rsidRPr="00FA2360">
        <w:t>смысловой стороной речи, так</w:t>
      </w:r>
      <w:r>
        <w:t xml:space="preserve"> как назначение любой синтакси</w:t>
      </w:r>
      <w:r w:rsidRPr="00FA2360">
        <w:t>ческой структуры – передать определённую мысль.</w:t>
      </w:r>
    </w:p>
    <w:p w:rsidR="00FA2360" w:rsidRPr="00FA2360" w:rsidRDefault="00FA2360" w:rsidP="00FA2360">
      <w:r w:rsidRPr="00FA2360">
        <w:t>Академик Я.К. Грот в справ</w:t>
      </w:r>
      <w:r>
        <w:t>очном пособии «Русское правопи</w:t>
      </w:r>
      <w:r w:rsidRPr="00FA2360">
        <w:t>сание» (с 1885 по 1916 гг. выде</w:t>
      </w:r>
      <w:r>
        <w:t xml:space="preserve">ржало 22 издания) указывал, что </w:t>
      </w:r>
      <w:r w:rsidRPr="00FA2360">
        <w:t>употребление знаков препинания наход</w:t>
      </w:r>
      <w:r>
        <w:t>ится в тесной связи с син</w:t>
      </w:r>
      <w:r w:rsidRPr="00FA2360">
        <w:t>таксической структурой пред</w:t>
      </w:r>
      <w:r>
        <w:t>ложения и смысловыми отношения</w:t>
      </w:r>
      <w:r w:rsidRPr="00FA2360">
        <w:t xml:space="preserve">ми между частями. </w:t>
      </w:r>
    </w:p>
    <w:p w:rsidR="00FA2360" w:rsidRDefault="00FA2360" w:rsidP="00FA2360">
      <w:r w:rsidRPr="00FA2360">
        <w:t xml:space="preserve">Смыслового понимания </w:t>
      </w:r>
      <w:r>
        <w:t xml:space="preserve">основ пунктуации придерживались </w:t>
      </w:r>
      <w:r w:rsidRPr="00FA2360">
        <w:t>С.И. Абакумов и А.Б. Шапиро</w:t>
      </w:r>
      <w:r>
        <w:t>.</w:t>
      </w:r>
    </w:p>
    <w:p w:rsidR="00FA2360" w:rsidRDefault="00FA2360" w:rsidP="00FA2360">
      <w:r>
        <w:t>Как было отмечено, синтаксическое членение текста, предложения задаётся его смыслом, отражает содержательную значимость речи. Там, где синтаксические отрезки речи совпадают с её смысловым членением, «синтаксические» знаки препинания совпадают со «смысловыми». Но довольно часто смысловое членение речи подчиняет себе структурное, так как конкретный смысл диктует и единственно возможную структуру. Строение предложения как бы программируется заданным смыслом.</w:t>
      </w:r>
    </w:p>
    <w:p w:rsidR="00FA2360" w:rsidRDefault="00FA2360" w:rsidP="00FA2360">
      <w:r>
        <w:t xml:space="preserve">Например: Теперь он пристально рассматривал в бинокль школу под бурой черепицей, с одинокой покосившейся трубой, с самодельной надписью на фанерной вывеске (Ч. Айтматов). Запятые здесь отделяют каждую предложно-падежную форму и фиксируют однородный ряд, члены которого непосредственно связаны с существительным школа. </w:t>
      </w:r>
    </w:p>
    <w:p w:rsidR="00FA2360" w:rsidRDefault="00FA2360" w:rsidP="00FA2360">
      <w:r>
        <w:t>В других случаях только запятая помогает подчас установить смысловую и грамматическую зависимость слов: Трое перед фотографией, напряжены (И. Ильф) – запятая членит предложение на две части, имеется два сказуемых; при отсутствии запятой перед фотографией – второстепенный член.</w:t>
      </w:r>
    </w:p>
    <w:p w:rsidR="00FA2360" w:rsidRDefault="00FA2360" w:rsidP="00FA2360">
      <w:r>
        <w:t>Необычное, неожиданное следствие или результат обозначает многоточие: Чемпион становится... папой (из газет).</w:t>
      </w:r>
    </w:p>
    <w:p w:rsidR="00FA2360" w:rsidRDefault="00FA2360" w:rsidP="00FA2360">
      <w:r>
        <w:t>Смыслоразличительная роль отводится и тире: Жених был приветлив и очень важен, потом – он был неглуп и зажиточен (М. Горький) – тире позволяет осмыслить потом как кроме того, а без тире потом имело бы первоначальный смысл после чего-либо.</w:t>
      </w:r>
    </w:p>
    <w:p w:rsidR="00FA2360" w:rsidRDefault="00FA2360" w:rsidP="00FA2360">
      <w:r>
        <w:t xml:space="preserve">Большую роль в осмыслении текста играет и место знака, делящего предложение на смысловые и, следовательно, структурные части: Я поглядел на неё сбоку, так что мне стал виден чистый, </w:t>
      </w:r>
      <w:r>
        <w:lastRenderedPageBreak/>
        <w:t>нежный профиль её головы (А. Куприн) – в зависимости от места запятой придаточные могут означать либо следствие, либо образ действия.</w:t>
      </w:r>
    </w:p>
    <w:p w:rsidR="00FA2360" w:rsidRDefault="00FA2360" w:rsidP="00FA2360">
      <w:r>
        <w:t>Отметим то, что с преимущественным вниманием к смысловой стороне ставятся знаки препинания:</w:t>
      </w:r>
    </w:p>
    <w:p w:rsidR="00FA2360" w:rsidRDefault="00FA2360" w:rsidP="00FA2360">
      <w:r>
        <w:t>– в конце предложения (точка, вопросительный и восклицательный знаки, многоточие);</w:t>
      </w:r>
    </w:p>
    <w:p w:rsidR="00FA2360" w:rsidRDefault="00FA2360" w:rsidP="00FA2360">
      <w:r>
        <w:t>– между частями бессоюзного сложного предложения.</w:t>
      </w:r>
    </w:p>
    <w:p w:rsidR="00FA2360" w:rsidRDefault="00FA2360" w:rsidP="00FA2360">
      <w:r>
        <w:t>Практически равноправное совмещение смысловых и синтаксических оснований прослеживается в употреблении знаков препинания при обособлении второстепенных членов предложения, при вводных словах, междометиях, обращениях. Но даже тогда, когда констатируется ведущая роль смысловых оснований, внимание к синтаксической структуре оформляемых синтаксических конструкций всё равно остаётся.</w:t>
      </w:r>
    </w:p>
    <w:p w:rsidR="00FA2360" w:rsidRDefault="00FA2360" w:rsidP="00FA2360">
      <w:r>
        <w:t>Например, выбор знака препинания между частями бессоюзного сложного предложения зависит от выражаемых смысловых отношений. Но, прежде чем осуществить этот выбор, пишущий должен убедиться в самой необходимости знака препинания, а для этого он должен пройти этап синтаксического анализа: установить границу между предикативными частями бессоюзного предложения.</w:t>
      </w:r>
    </w:p>
    <w:p w:rsidR="00FA2360" w:rsidRDefault="00FA2360" w:rsidP="00FA2360">
      <w:r>
        <w:t>Аналогичным образом выбо</w:t>
      </w:r>
      <w:r w:rsidR="00E03C88">
        <w:t>р точки, вопросительного и вос</w:t>
      </w:r>
      <w:r>
        <w:t xml:space="preserve">клицательного знаков, многоточия в конце </w:t>
      </w:r>
      <w:r w:rsidR="00E03C88">
        <w:t>предложения зависит</w:t>
      </w:r>
      <w:r w:rsidR="00E03C88" w:rsidRPr="00E03C88">
        <w:t xml:space="preserve"> </w:t>
      </w:r>
      <w:r>
        <w:t xml:space="preserve">от его смыслового содержания, </w:t>
      </w:r>
      <w:r w:rsidR="00E03C88">
        <w:t>хотя такому выбору тоже предше</w:t>
      </w:r>
      <w:r>
        <w:t>ствует необходимость определит</w:t>
      </w:r>
      <w:r w:rsidR="00E03C88">
        <w:t>ь границу частей предложения, а</w:t>
      </w:r>
      <w:r w:rsidR="00E03C88" w:rsidRPr="00E03C88">
        <w:t xml:space="preserve"> </w:t>
      </w:r>
      <w:r>
        <w:t>это делается с учётом не только</w:t>
      </w:r>
      <w:r w:rsidR="00867670">
        <w:t xml:space="preserve"> смысловых, но и синтаксических</w:t>
      </w:r>
      <w:r w:rsidR="00867670" w:rsidRPr="00867670">
        <w:t xml:space="preserve"> </w:t>
      </w:r>
      <w:r>
        <w:t xml:space="preserve">признаков. </w:t>
      </w:r>
    </w:p>
    <w:p w:rsidR="00FA2360" w:rsidRPr="00FA2360" w:rsidRDefault="00FA2360" w:rsidP="00FA2360">
      <w:r>
        <w:t>Поэтому во взаимодейст</w:t>
      </w:r>
      <w:r w:rsidR="00867670">
        <w:t>вии семантических и структурных</w:t>
      </w:r>
      <w:r w:rsidR="00867670" w:rsidRPr="00867670">
        <w:t xml:space="preserve"> </w:t>
      </w:r>
      <w:r>
        <w:t xml:space="preserve">факторов перевес оказывается </w:t>
      </w:r>
      <w:r w:rsidR="00867670">
        <w:t>всё-таки на стороне синтаксиче</w:t>
      </w:r>
      <w:r>
        <w:t>ских, но не учитывать семант</w:t>
      </w:r>
      <w:r w:rsidR="00867670">
        <w:t xml:space="preserve">ику предложения нельзя, так что </w:t>
      </w:r>
      <w:r>
        <w:t>важнейшим принципом русск</w:t>
      </w:r>
      <w:r w:rsidR="00867670">
        <w:t>ой пунктуационной системы явля</w:t>
      </w:r>
      <w:r>
        <w:t>ется структурно-семантический.</w:t>
      </w:r>
    </w:p>
    <w:p w:rsidR="00FA2360" w:rsidRPr="00BC17A7" w:rsidRDefault="00FA2360" w:rsidP="00FA2360">
      <w:pPr>
        <w:rPr>
          <w:b/>
        </w:rPr>
      </w:pPr>
      <w:r w:rsidRPr="00BC17A7">
        <w:rPr>
          <w:b/>
        </w:rPr>
        <w:t>-интонационный</w:t>
      </w:r>
    </w:p>
    <w:p w:rsidR="00867670" w:rsidRDefault="00867670" w:rsidP="00867670">
      <w:r w:rsidRPr="00867670">
        <w:t>Интонационная трактовка п</w:t>
      </w:r>
      <w:r>
        <w:t>редполагает, что знаки препина</w:t>
      </w:r>
      <w:r w:rsidRPr="00867670">
        <w:t>ния непосредственно отражаю</w:t>
      </w:r>
      <w:r>
        <w:t xml:space="preserve">т ритмомелодические особенности </w:t>
      </w:r>
      <w:r w:rsidRPr="00867670">
        <w:t>речи, употребляясь, как говор</w:t>
      </w:r>
      <w:r>
        <w:t xml:space="preserve">ил Л.В. Щерба, «для обозначения </w:t>
      </w:r>
      <w:r w:rsidRPr="00867670">
        <w:t>ритмики и мелодики фразы» (Щ</w:t>
      </w:r>
      <w:r>
        <w:t>ерба 1935, с. 151). Интонацион</w:t>
      </w:r>
      <w:r w:rsidRPr="00867670">
        <w:t>ный подход (после ранних вы</w:t>
      </w:r>
      <w:r>
        <w:t xml:space="preserve">сказываний Мелетия Смотрицкого, </w:t>
      </w:r>
      <w:r w:rsidRPr="00867670">
        <w:t>А.Х. Востокова) осуществл</w:t>
      </w:r>
      <w:r>
        <w:t xml:space="preserve">ялся и А.М. Пешковским, который </w:t>
      </w:r>
      <w:r w:rsidRPr="00867670">
        <w:t>считал, что знаки препинания</w:t>
      </w:r>
      <w:r>
        <w:t xml:space="preserve"> в огромном большинстве случаев </w:t>
      </w:r>
      <w:r w:rsidRPr="00867670">
        <w:t xml:space="preserve">отражают «не грамматическое, </w:t>
      </w:r>
      <w:r>
        <w:t xml:space="preserve">а декламационно-психологическое </w:t>
      </w:r>
      <w:r w:rsidRPr="00867670">
        <w:t>расчленение речи» и что почти в</w:t>
      </w:r>
      <w:r>
        <w:t>се знаки препинания, употреб</w:t>
      </w:r>
      <w:r w:rsidRPr="00867670">
        <w:t>ляемые в современном русском письме, «читаются»</w:t>
      </w:r>
      <w:r>
        <w:t>.</w:t>
      </w:r>
    </w:p>
    <w:p w:rsidR="00867670" w:rsidRDefault="00867670" w:rsidP="00867670">
      <w:r>
        <w:t>Пунктуация отчасти отражает и интонацию: точка на месте большого понижения голоса и длительной паузы; вопросительный и восклицательный знаки, интонационное тире, многоточие.</w:t>
      </w:r>
    </w:p>
    <w:p w:rsidR="00867670" w:rsidRDefault="00867670" w:rsidP="00867670">
      <w:r>
        <w:t>При выделении уточняющих членов предложения, отдельных случаев обособления, отделении подлежащего от сказуемого в зависимости от их морфологического выражения наблюдается соответствие между интонацией и пунктуацией.</w:t>
      </w:r>
    </w:p>
    <w:p w:rsidR="00867670" w:rsidRDefault="00867670" w:rsidP="00867670">
      <w:r>
        <w:t xml:space="preserve">Выбор знака может зависеть целиком от интонации: Я крикнул, они побежали; Я крикнул – они побежали; Я крикнул: они побежали – в первом случае перечислительная интонация, во втором и третьем – интонация обусловленности. Или в предложении: Он быстро сунулся в какой-то тёмный переулок и исчез – навсегда (М. Горький) – перед тире голос резко понизился, как если бы предложение закончилось, и дальше присоединительный член произносится после длительной паузы как нечто непредвиденное и вместе с тем закономерное. Вместе с тем интонационный принцип здесь действует как второстепенный, так как интонация задаётся определённым </w:t>
      </w:r>
      <w:r>
        <w:lastRenderedPageBreak/>
        <w:t>смыслом и передаёт именно его: пауза даёт возможность сделать логическое ударение на впереди стоящем сказуемом и тем самым подчеркнуть его значимость.</w:t>
      </w:r>
    </w:p>
    <w:p w:rsidR="00D45AD9" w:rsidRDefault="00D45AD9" w:rsidP="00D45AD9">
      <w:r>
        <w:t xml:space="preserve">Можно отметить случаи, когда принципы интонационный и синтаксический (структурный) не совпадают и в итоге интонационный принцип уступает синтаксическому. </w:t>
      </w:r>
    </w:p>
    <w:p w:rsidR="00D45AD9" w:rsidRDefault="00D45AD9" w:rsidP="00D45AD9">
      <w:r>
        <w:t xml:space="preserve">Все такие случаи объединяются в две группы: </w:t>
      </w:r>
    </w:p>
    <w:p w:rsidR="00D45AD9" w:rsidRDefault="00D45AD9" w:rsidP="00D45AD9">
      <w:r>
        <w:t>1) знак стоит там, где нет паузы, и</w:t>
      </w:r>
    </w:p>
    <w:p w:rsidR="00A54712" w:rsidRDefault="00D45AD9" w:rsidP="00D45AD9">
      <w:r>
        <w:t xml:space="preserve">2) пауза есть там, где нет знака. </w:t>
      </w:r>
    </w:p>
    <w:p w:rsidR="00D45AD9" w:rsidRDefault="00D45AD9" w:rsidP="00D45AD9">
      <w:r>
        <w:t>Например:</w:t>
      </w:r>
    </w:p>
    <w:p w:rsidR="00D45AD9" w:rsidRDefault="00D45AD9" w:rsidP="00D45AD9">
      <w:r>
        <w:t>1) На стыке подчинительных с</w:t>
      </w:r>
      <w:r w:rsidR="00A54712">
        <w:t xml:space="preserve">оюзов запятая не ставится, если </w:t>
      </w:r>
      <w:r>
        <w:t>при опущении второй придаточно</w:t>
      </w:r>
      <w:r w:rsidR="00A54712">
        <w:t xml:space="preserve">й части нарушается структура </w:t>
      </w:r>
      <w:r>
        <w:t>первой придаточной: Хаджи М</w:t>
      </w:r>
      <w:r w:rsidR="00A54712">
        <w:t xml:space="preserve">урат сказал, что если пошлют на </w:t>
      </w:r>
      <w:r>
        <w:t>лезгинскую линию и дадут войск</w:t>
      </w:r>
      <w:r w:rsidR="00A54712">
        <w:t>о, то он ручается, что поднима</w:t>
      </w:r>
      <w:r>
        <w:t xml:space="preserve">ет весь Дагестан (Л. Толстой); </w:t>
      </w:r>
    </w:p>
    <w:p w:rsidR="00D45AD9" w:rsidRDefault="00D45AD9" w:rsidP="00D45AD9">
      <w:r>
        <w:t>2) при распространённост</w:t>
      </w:r>
      <w:r w:rsidR="00A54712">
        <w:t>и подлежащего и сказуемого ощу</w:t>
      </w:r>
      <w:r>
        <w:t>тима бывает предикативная пауза</w:t>
      </w:r>
      <w:r w:rsidR="00A54712">
        <w:t xml:space="preserve">: Радость возвращения к своим / </w:t>
      </w:r>
      <w:r>
        <w:t>заполнила всю душу Серпилина без остатка (К. Симонов)</w:t>
      </w:r>
    </w:p>
    <w:p w:rsidR="009E00FE" w:rsidRPr="00867670" w:rsidRDefault="009E00FE" w:rsidP="009E00FE">
      <w:r>
        <w:t>Как видим, существующая в настоящее время пунктуация не отражает какого-либо единого принципа в чистом виде. Однако она системно организована, и можно отметить, что синтаксический принцип сейчас является ведущим, тогда как смысловой и интонационный выступают в качестве хотя и обязательно действующих, но дополнительных</w:t>
      </w:r>
    </w:p>
    <w:p w:rsidR="00420A6B" w:rsidRDefault="00A135F1" w:rsidP="00A135F1">
      <w:pPr>
        <w:pStyle w:val="a3"/>
        <w:numPr>
          <w:ilvl w:val="0"/>
          <w:numId w:val="6"/>
        </w:numPr>
        <w:rPr>
          <w:highlight w:val="yellow"/>
        </w:rPr>
      </w:pPr>
      <w:r w:rsidRPr="00CD4FE2">
        <w:rPr>
          <w:highlight w:val="yellow"/>
        </w:rPr>
        <w:t>Функции</w:t>
      </w:r>
      <w:r w:rsidR="00420A6B" w:rsidRPr="00CD4FE2">
        <w:rPr>
          <w:highlight w:val="yellow"/>
        </w:rPr>
        <w:t xml:space="preserve"> </w:t>
      </w:r>
      <w:r w:rsidRPr="00CD4FE2">
        <w:rPr>
          <w:highlight w:val="yellow"/>
        </w:rPr>
        <w:t xml:space="preserve">знаков препинания. </w:t>
      </w:r>
    </w:p>
    <w:p w:rsidR="005107C5" w:rsidRDefault="005107C5" w:rsidP="005107C5">
      <w:r w:rsidRPr="005107C5">
        <w:t>В «Правилах русской орфографии и пунктуации» (1956) регламентируется употребление десяти знаков препинания: точки, точки с запятой, запятой, двоеточия, тире, знака вопросительного, знака восклицательного, многоточия, скобок, кавычек. В этом своде не выделяются как отдельные знаки препинания двойные запятые, двойные тире.</w:t>
      </w:r>
    </w:p>
    <w:p w:rsidR="00AD4D9B" w:rsidRDefault="005107C5" w:rsidP="005107C5">
      <w:r>
        <w:t>При определении состава знаков препинания предполагается и их распределение по классификационным группам. Деление пунктуационных знаков на группы проводится, естественно, по присущим им признакам. Функция знака препинания (а она и есть его основной признак) выявляется при одновременном учёте того, в каких целях и по отношению к какой синтаксической единице применяется этот знак.</w:t>
      </w:r>
    </w:p>
    <w:p w:rsidR="00AD4D9B" w:rsidRDefault="005107C5" w:rsidP="005107C5">
      <w:r>
        <w:t xml:space="preserve"> По выполняемой функции могут быть выделены следующие группы знаков препинания: </w:t>
      </w:r>
    </w:p>
    <w:p w:rsidR="009F1A8C" w:rsidRDefault="005107C5" w:rsidP="005107C5">
      <w:r>
        <w:t xml:space="preserve">1. Знаки конца предложения – </w:t>
      </w:r>
      <w:r w:rsidRPr="00AD4D9B">
        <w:rPr>
          <w:b/>
        </w:rPr>
        <w:t>отделяющие</w:t>
      </w:r>
      <w:r>
        <w:t xml:space="preserve">: служат для разграничения независимых предложений, а также для указания на тип предложения по цели высказывания, на перерыв в речи; отделяющими знаками являются – точка, вопросительный знак, восклицательный знак, многоточие и абзац. </w:t>
      </w:r>
    </w:p>
    <w:p w:rsidR="009F1A8C" w:rsidRDefault="005107C5" w:rsidP="005107C5">
      <w:r>
        <w:t xml:space="preserve">2. Знаки препинания внутри предложения – </w:t>
      </w:r>
    </w:p>
    <w:p w:rsidR="009F1A8C" w:rsidRDefault="005107C5" w:rsidP="005107C5">
      <w:r w:rsidRPr="009F1A8C">
        <w:rPr>
          <w:b/>
        </w:rPr>
        <w:t>отделяющие</w:t>
      </w:r>
      <w:r>
        <w:t xml:space="preserve">: запятая, точка с запятой, тире, двоеточие; </w:t>
      </w:r>
    </w:p>
    <w:p w:rsidR="005107C5" w:rsidRDefault="005107C5" w:rsidP="005107C5">
      <w:r w:rsidRPr="009F1A8C">
        <w:rPr>
          <w:b/>
        </w:rPr>
        <w:t>выделяющие</w:t>
      </w:r>
      <w:r>
        <w:t xml:space="preserve">: служат для обозначения границ синтаксической конструкции, которая вводится в предложение для дополнения, пояснения, поэтому они «работают» в парах – запятые, тире, скобки, кавычки. </w:t>
      </w:r>
    </w:p>
    <w:p w:rsidR="005107C5" w:rsidRPr="009F1A8C" w:rsidRDefault="009F1A8C" w:rsidP="005107C5">
      <w:pPr>
        <w:rPr>
          <w:b/>
        </w:rPr>
      </w:pPr>
      <w:r w:rsidRPr="009F1A8C">
        <w:rPr>
          <w:b/>
        </w:rPr>
        <w:t>Отделяющие знаки конца предложения</w:t>
      </w:r>
    </w:p>
    <w:p w:rsidR="009F1A8C" w:rsidRDefault="009F1A8C" w:rsidP="005107C5">
      <w:r w:rsidRPr="009F1A8C">
        <w:t>Обозначая конец предложения, пунктуационный знак одновременно указывает на вопросительный или невопросительный характер его содержания или на его эмоционально</w:t>
      </w:r>
      <w:r>
        <w:t>-</w:t>
      </w:r>
      <w:r w:rsidRPr="009F1A8C">
        <w:lastRenderedPageBreak/>
        <w:t>экспрессивную окрашенность. Эти две функции для знаков конца предложения являются основными: Говорят, тропики – это рай. Кто говорит? Не слушайте дураков! Тропики – это ад, это слёзы по ночам, вот что такое тропики! (К. Паустовский). Хотя знаки препинания не в состоянии давать точные интонационные характеристики конкретному предложению, однако они могут выступать в качестве средства, показывающего, что содержание предложения связано с тем или иным типом интонации: Тебе мои рассуждения кажутся банальными. – Тебе мои рассуждения кажутся банальными? Эмоционально-экспрессивная окрашенность высказывания как выражение особого субъективного отношения говорящего к сообщаемому составляет содержание восклицательности: И это называется летом?! Хуже, чем в октябре! (А. Чехов). Многоточие ставится в конце предложения, оно обладает целым рядом конкретных, разнообразных значений, чаще всего связанных с эмоциональной стороной речи, а отчасти и с содержательной.</w:t>
      </w:r>
      <w:r w:rsidR="00FB1E8D">
        <w:t xml:space="preserve"> </w:t>
      </w:r>
      <w:r w:rsidR="00FB1E8D" w:rsidRPr="00FB1E8D">
        <w:t>Многоточие позволяет, например, передавать недосказанность мысли, её недоговорённость</w:t>
      </w:r>
      <w:r w:rsidR="00FB1E8D">
        <w:t>.</w:t>
      </w:r>
    </w:p>
    <w:p w:rsidR="00FB1E8D" w:rsidRDefault="00FB1E8D" w:rsidP="005107C5">
      <w:r w:rsidRPr="00FB1E8D">
        <w:t>Абзац – это сигнал к своеобразной паузе, организующей чтение. Абзацное членение преследует одну общую цель – выделить значимые части текста</w:t>
      </w:r>
      <w:r>
        <w:t>.</w:t>
      </w:r>
    </w:p>
    <w:p w:rsidR="00FB1E8D" w:rsidRDefault="00FB1E8D" w:rsidP="00FB1E8D">
      <w:r>
        <w:t xml:space="preserve">Итак, знаки препинания конца предложения выполняют две основные функции: обозначают законченность предложения и указывают на признаки, которыми предложения различаются. Их значения имеют связь с синтаксическими, смысловыми и интонационными свойствами предложений. </w:t>
      </w:r>
    </w:p>
    <w:p w:rsidR="00FB1E8D" w:rsidRPr="00FB1E8D" w:rsidRDefault="00FB1E8D" w:rsidP="00FB1E8D">
      <w:pPr>
        <w:rPr>
          <w:b/>
        </w:rPr>
      </w:pPr>
      <w:r w:rsidRPr="00FB1E8D">
        <w:rPr>
          <w:b/>
        </w:rPr>
        <w:t>Знаки препинания внутри предложения</w:t>
      </w:r>
    </w:p>
    <w:p w:rsidR="00FB1E8D" w:rsidRDefault="00FB1E8D" w:rsidP="00FB1E8D">
      <w:r w:rsidRPr="00FB1E8D">
        <w:rPr>
          <w:b/>
        </w:rPr>
        <w:t>-Отделяющие</w:t>
      </w:r>
    </w:p>
    <w:p w:rsidR="00FB1E8D" w:rsidRDefault="00FB1E8D" w:rsidP="00FB1E8D">
      <w:r w:rsidRPr="00FB1E8D">
        <w:t>Отделяющие знаки являются одиночными: запятая, точка с запятой, тире, двоеточие. Названные знаки препинания, стоящие внутри предложения, употребляются для разграничения предикативных частей, входящих в состав некоторых типов сложных предложений, однородных членов, иногда группы подлежащего и группы сказуемого и других смысловых частей предло</w:t>
      </w:r>
      <w:r>
        <w:t>жения.</w:t>
      </w:r>
    </w:p>
    <w:p w:rsidR="00FB1E8D" w:rsidRPr="00FB1E8D" w:rsidRDefault="00FB1E8D" w:rsidP="00FB1E8D">
      <w:pPr>
        <w:rPr>
          <w:b/>
        </w:rPr>
      </w:pPr>
      <w:r w:rsidRPr="00FB1E8D">
        <w:rPr>
          <w:b/>
        </w:rPr>
        <w:t>- Выделяющие</w:t>
      </w:r>
    </w:p>
    <w:p w:rsidR="00053955" w:rsidRDefault="00053955" w:rsidP="00053955">
      <w:r>
        <w:t xml:space="preserve">Выделение представляет собой двустороннее отделение, т.е. отделение синтаксической единицы от предшествующей и последующей части предложения. Поэтому выделительный знак – это двойной (парный) знак препинания. В качестве выделяющего пунктуационного средства используется запятая и тире как двойные знаки, обладающие свойствами единого выделяющего знака. В группу выделяющих знаков входят также скобки и кавычки, возможности этих знаков как средств выделения являются довольно широкими: они могут использоваться для выделения единиц разного типа (слов и их частей, группы слов, предложений, групп предложений). </w:t>
      </w:r>
    </w:p>
    <w:p w:rsidR="00FB1E8D" w:rsidRDefault="00053955" w:rsidP="00053955">
      <w:r>
        <w:t>Правилами современной русской пунктуации предусматривается выделение знаками препинания обособленных членов и пояснений, обособленных, поясняющих и сравнительных оборотов, обращений, вводных и вставных конструкций, придаточных частей сложноподчинённых предложений</w:t>
      </w:r>
      <w:r w:rsidR="00796538">
        <w:t>.</w:t>
      </w:r>
      <w:r w:rsidR="002D7F13">
        <w:t xml:space="preserve"> </w:t>
      </w:r>
      <w:r w:rsidR="002D7F13" w:rsidRPr="002D7F13">
        <w:t>Выделение прямой речи производится кавычками – если она идёт в строку: Говорит мне Васька Сундуков: «Давайте, ребята, утекать что есть мочи» (А. Гайдар); если начинается с абзаца, то перед началом её ставится тире: Бунчук спросил: – Вы на обратном пути можете зайти в штаб? (М. Шолохов). Авторские слова, находящиеся внутри предложения, являющегося прямой речью, выделяются составным знаком – двойными запятыми и двойными тире: – Я тебя будил, – говорит Ещев, посмеиваясь, – а ты ругался на меня</w:t>
      </w:r>
      <w:r w:rsidR="002D7F13">
        <w:t xml:space="preserve">). </w:t>
      </w:r>
    </w:p>
    <w:p w:rsidR="00796538" w:rsidRPr="00FB1E8D" w:rsidRDefault="00796538" w:rsidP="00053955"/>
    <w:p w:rsidR="00420A6B" w:rsidRDefault="00A135F1" w:rsidP="00A135F1">
      <w:pPr>
        <w:pStyle w:val="a3"/>
        <w:numPr>
          <w:ilvl w:val="0"/>
          <w:numId w:val="6"/>
        </w:numPr>
        <w:rPr>
          <w:highlight w:val="yellow"/>
        </w:rPr>
      </w:pPr>
      <w:r w:rsidRPr="00CD4FE2">
        <w:rPr>
          <w:highlight w:val="yellow"/>
        </w:rPr>
        <w:t xml:space="preserve">Стилистическая роль знаков препинания. </w:t>
      </w:r>
    </w:p>
    <w:p w:rsidR="00CA4BB6" w:rsidRDefault="00CA4BB6" w:rsidP="00CA4BB6">
      <w:r>
        <w:lastRenderedPageBreak/>
        <w:t>Нерегламентированная пунктуация часто обнаруживается и при пунктуационном оформлении разговорной речи. Имитация разговорной речи в речи письменной приводит к членению текста на основе живого произношения, с многочисленными паузами, интонационными нюансами. Прерывистость речи, а часто ее затрудненность передаются знаками, причем их выбор диктуется не структурой предложения, а чисто интонационной стороной речи: Для начала... такие... формальные вопросы (Шукш.); Давно это... в вираж вошел? (Расп.). Такая пунктуация не может считаться авторской, поскольку здесь нет индивидуального применения знаков препинания: передается лишь прерывистый характер живой речи.</w:t>
      </w:r>
    </w:p>
    <w:p w:rsidR="00CA4BB6" w:rsidRPr="00CA4BB6" w:rsidRDefault="00CA4BB6" w:rsidP="00CA4BB6">
      <w:pPr>
        <w:rPr>
          <w:highlight w:val="yellow"/>
        </w:rPr>
      </w:pPr>
      <w:r>
        <w:t>Разговорная речь, отраженная в письменном тексте, с точки зрения синтаксиса не укладывается в привычные, стандартные схемы и модели (в простые предложения могут включаться элементы сложного; замечания, вставки могут врываться в главную мысль, лишая ее одноплановости; чрезмерная расчлененность речи может нарушить синтаксические связи и т.д.). Отсюда - трудность в выборе различных комбинаций знаков, которые, естественно, не могут быть предусмотрены правилами; например: - Мы, помню, забылись маленько, распалились - полосуем их почем зря, только калганы летят... А их за речкой, в леске, - видимо-невидимо. А эти-то нас туда заманивают. Половина наших уж перемахнули речку - она мелкая, а половина ишо здесь. И тут Иван Тимофеич, покойничек, царство небесное, как рявкнет: «Назад!» Мы опомнились... А из лесочка-то их туча сыпанула. А я смотрю: Стеньки-то нету со мной. Все рядом был - мне Иван велел доглядывать за тобой, Тимофеич, дурной ты какой-то тот раз был, - все видел тебя, а тут как сквозь землю провалился. Может, за речкой? Смотрю - и там нету. Ну, думаю, будет мне от Ивана. «Иван! - кричу. - Где Стенька-то?» Тот аж с лица сменился... Глядим, наш Стенька летит во весь мах - в одной руке баба, в другой дите. А за ним... не дай соврать, Тимофеич, без малого сотня скачет. Тут заварилась каша... (Шукш.).</w:t>
      </w:r>
    </w:p>
    <w:p w:rsidR="00420A6B" w:rsidRDefault="00A135F1" w:rsidP="00A135F1">
      <w:pPr>
        <w:pStyle w:val="a3"/>
        <w:numPr>
          <w:ilvl w:val="0"/>
          <w:numId w:val="6"/>
        </w:numPr>
        <w:rPr>
          <w:highlight w:val="yellow"/>
        </w:rPr>
      </w:pPr>
      <w:r w:rsidRPr="00CD4FE2">
        <w:rPr>
          <w:highlight w:val="yellow"/>
        </w:rPr>
        <w:t>Понятие авторской</w:t>
      </w:r>
      <w:r w:rsidR="00420A6B" w:rsidRPr="00CD4FE2">
        <w:rPr>
          <w:highlight w:val="yellow"/>
        </w:rPr>
        <w:t xml:space="preserve"> </w:t>
      </w:r>
      <w:r w:rsidRPr="00CD4FE2">
        <w:rPr>
          <w:highlight w:val="yellow"/>
        </w:rPr>
        <w:t xml:space="preserve">пунктуации. </w:t>
      </w:r>
    </w:p>
    <w:p w:rsidR="00C14E48" w:rsidRDefault="00C14E48" w:rsidP="00C14E48">
      <w:r>
        <w:t>Для достижения предельной эффективности письменного текста используются все средства и способы, которыми располагает текст. Пунктуации в этом процессе отводится немаловажная роль, особенно потому, что знаки не только членят текст, но и несут в себе информацию – смысловую, эмоционально-экспрессивную,модальную, акцентную. Такая повышенная информативность знаков препинания (конечно, в сочетании со словесными средствами) и даёт основание для отступления от жёстких правил. Подобное использование знаков препинания и называется авторским – потому, что они всецело зависят от авторской воли, воплощают индивидуальные ощущения их необходимости</w:t>
      </w:r>
      <w:r w:rsidR="00375DE8">
        <w:t>.</w:t>
      </w:r>
    </w:p>
    <w:p w:rsidR="00375DE8" w:rsidRDefault="00375DE8" w:rsidP="00375DE8">
      <w:r>
        <w:t>Знаки препинания либо способствуют динамичности речевого потока, либо, наоборот, плавности его протекания, стремительной резкости или лиричности звучания, т.е. несут чисто стилистическую функцию, составляя элемент авторского стиля.</w:t>
      </w:r>
    </w:p>
    <w:p w:rsidR="00375DE8" w:rsidRDefault="00375DE8" w:rsidP="00375DE8">
      <w:r>
        <w:t>Её отличие от регламентированной пунктуации заключается в том, что она глубже связана со смыслом, со стилистикой индивидуального текста.</w:t>
      </w:r>
    </w:p>
    <w:p w:rsidR="00375DE8" w:rsidRDefault="00375DE8" w:rsidP="00375DE8">
      <w:r>
        <w:t>Несомненно, с индивидуальной манерой пишущего связаны знаки препинания, избираемые в зависимости от конкретных задач высказывания, проявля</w:t>
      </w:r>
      <w:r w:rsidR="00B71537">
        <w:t>ющие смысловой принцип пунктуа</w:t>
      </w:r>
      <w:r>
        <w:t>ции. Такие знаки контекстуаль</w:t>
      </w:r>
      <w:r w:rsidR="00B71537">
        <w:t xml:space="preserve">но обусловлены, они варьируются </w:t>
      </w:r>
      <w:r>
        <w:t xml:space="preserve">при различном осмыслении текста, лексическом наполнении </w:t>
      </w:r>
      <w:r w:rsidR="00B71537">
        <w:t>вы</w:t>
      </w:r>
      <w:r>
        <w:t>сказывания: Неслышно, в туфл</w:t>
      </w:r>
      <w:r w:rsidR="00B71537">
        <w:t xml:space="preserve">ях, по опавшим листьям, ступала </w:t>
      </w:r>
      <w:r>
        <w:t>осень в природе (А. Платонов);</w:t>
      </w:r>
      <w:r w:rsidR="00B71537">
        <w:t xml:space="preserve"> Ночью, против окрепшего ветра, </w:t>
      </w:r>
      <w:r>
        <w:t>отряд шёл в порт (А. Платонов); О</w:t>
      </w:r>
      <w:r w:rsidR="00B71537">
        <w:t>на спала одна, в коридоре, воз</w:t>
      </w:r>
      <w:r>
        <w:t>ле двери в спальню (И. Бунин) –</w:t>
      </w:r>
      <w:r w:rsidR="00B71537">
        <w:t xml:space="preserve"> в этих предложениях знаки пре</w:t>
      </w:r>
      <w:r>
        <w:t>пинания не предусмотрены син</w:t>
      </w:r>
      <w:r w:rsidR="00B71537">
        <w:t>таксически; они выражают допол</w:t>
      </w:r>
      <w:r>
        <w:t xml:space="preserve">нительные оттенки смысла, их </w:t>
      </w:r>
      <w:r w:rsidR="00B71537">
        <w:t xml:space="preserve">назначение – усилить восприятие </w:t>
      </w:r>
      <w:r>
        <w:t>важных деталей повествования.</w:t>
      </w:r>
    </w:p>
    <w:p w:rsidR="00375DE8" w:rsidRDefault="00375DE8" w:rsidP="00375DE8">
      <w:r>
        <w:lastRenderedPageBreak/>
        <w:t>С экспрессивной точки зр</w:t>
      </w:r>
      <w:r w:rsidR="00B71537">
        <w:t>ения средством усиления вырази</w:t>
      </w:r>
      <w:r>
        <w:t>тельности текста является парцелляция. Пунктуацио</w:t>
      </w:r>
      <w:r w:rsidR="00B71537">
        <w:t xml:space="preserve">нные знаки, </w:t>
      </w:r>
      <w:r>
        <w:t>опирающиеся на смысл и ин</w:t>
      </w:r>
      <w:r w:rsidR="00B71537">
        <w:t xml:space="preserve">тонацию, а не на синтаксическую </w:t>
      </w:r>
      <w:r>
        <w:t>структуру, отчленяют части цел</w:t>
      </w:r>
      <w:r w:rsidR="00B71537">
        <w:t xml:space="preserve">остного высказывания, привлекая </w:t>
      </w:r>
      <w:r>
        <w:t>к ним особое внимание читателя.</w:t>
      </w:r>
    </w:p>
    <w:p w:rsidR="005E5BD0" w:rsidRDefault="00375DE8" w:rsidP="00375DE8">
      <w:r>
        <w:t>Графически парцелляция мо</w:t>
      </w:r>
      <w:r w:rsidR="005E5BD0">
        <w:t>жет основываться на использова</w:t>
      </w:r>
      <w:r>
        <w:t>нии различных знаков препинания: Есл</w:t>
      </w:r>
      <w:r w:rsidR="005E5BD0">
        <w:t xml:space="preserve">и она лишится солнечного </w:t>
      </w:r>
      <w:r>
        <w:t>местечка, она сделается тако</w:t>
      </w:r>
      <w:r w:rsidR="005E5BD0">
        <w:t xml:space="preserve">й же, как и муж. Неучаствующей. </w:t>
      </w:r>
      <w:r>
        <w:t xml:space="preserve">Бездеятельной и безликой; </w:t>
      </w:r>
    </w:p>
    <w:p w:rsidR="00375DE8" w:rsidRDefault="00375DE8" w:rsidP="00375DE8">
      <w:r>
        <w:t>Я си</w:t>
      </w:r>
      <w:r w:rsidR="005E5BD0">
        <w:t>дел рядом; молчал; Он был отго</w:t>
      </w:r>
      <w:r>
        <w:t>роженный: отделённый; Он вытащил бумажку с его адресом –</w:t>
      </w:r>
    </w:p>
    <w:p w:rsidR="00375DE8" w:rsidRDefault="00375DE8" w:rsidP="00375DE8">
      <w:r>
        <w:t>это было близко – и... поехал к нему; За свою вину о</w:t>
      </w:r>
      <w:r w:rsidR="005E5BD0">
        <w:t xml:space="preserve">н ждал некой </w:t>
      </w:r>
      <w:r>
        <w:t>кары, может быть, с неба, и</w:t>
      </w:r>
      <w:r w:rsidR="005E5BD0">
        <w:t xml:space="preserve"> потому как бы пытался прикрыть </w:t>
      </w:r>
      <w:r>
        <w:t>голову – от удара (В. Маканин).</w:t>
      </w:r>
    </w:p>
    <w:p w:rsidR="005E5BD0" w:rsidRDefault="005E5BD0" w:rsidP="005E5BD0">
      <w:r>
        <w:t xml:space="preserve">От конкретного знака зависит степень проявления неожиданности. Самый большой эффект неожиданности соответствует многоточию: функция соединения проявляется здесь в наименьшей степени, и само многоточие выражает недоговорённость, оборванность мысли. Затем идут тире, точка, точка с запятой и, наконец, двоеточие, которое в этой функции употребляется редко, так как его основное значение – пояснительно-разъяснительное. </w:t>
      </w:r>
      <w:r>
        <w:cr/>
      </w:r>
    </w:p>
    <w:p w:rsidR="005E5BD0" w:rsidRDefault="005E5BD0" w:rsidP="005E5BD0">
      <w:r>
        <w:t>В художественной речи наиболее отчётливо проявляется тенденция к расчленению высказывания на основные компоненты, что и фиксируется знаками препинания.</w:t>
      </w:r>
    </w:p>
    <w:p w:rsidR="005E5BD0" w:rsidRDefault="005E5BD0" w:rsidP="005E5BD0">
      <w:r>
        <w:t>В двусоставных предложениях часто используется тире, когда тема выражена подлежащим, рема – простым сказуемым: Я – уезжаю! Я не хочу знать тебя (М. Горький); Я – иду, а ты – сто-</w:t>
      </w:r>
    </w:p>
    <w:p w:rsidR="005E5BD0" w:rsidRDefault="005E5BD0" w:rsidP="005E5BD0">
      <w:r>
        <w:t>ишь; Катя с няней – плачут; Клавиша – есть, а ноты – нет (М. Цветаева); Как пусты ни были сердца, все знали: эта жизнь –сгорела (А. Блок).</w:t>
      </w:r>
    </w:p>
    <w:p w:rsidR="005E5BD0" w:rsidRDefault="005E5BD0" w:rsidP="005E5BD0">
      <w:r>
        <w:t>У А. Битова тире усиливает противопоставленность указанных фактов: Нравится мне здесь его поджидать. Всё так медленно, а – быстро! И всё время – что-то. А там, у нас, всё быстро, а – ничего.</w:t>
      </w:r>
    </w:p>
    <w:p w:rsidR="00375DE8" w:rsidRDefault="005E5BD0" w:rsidP="005E5BD0">
      <w:r>
        <w:t>В текстах некоторых авторов встречается тире после союзов, наречий, что не только не предусмотрено правилами, но и не оправдывается контекстом: Он чувствовал, как стынет кровь... Людская пошлость? Иль – погода? Или – сыновняя любовь? (А. Блок); Теперь – я воск (А. Блок); Так – только Елена глядит над кровлями троянскими (М. Цветаева).</w:t>
      </w:r>
    </w:p>
    <w:p w:rsidR="00702F5D" w:rsidRDefault="00702F5D" w:rsidP="00702F5D">
      <w:r>
        <w:t>Авторская индивидуальность может проявиться и в усилении знака препинания, характерного для данной синтаксической позиции. Экспрессивные качества текста могут быть повышены путём замены знаков менее сильных более сильными по своей расчленяющей функции. Например, в авторских контекстах при выделении обращения, вводных слов, сравнительного оборота, придаточной части запятых иногда оказывается недостаточно и их заменяют тире – более сильным по значимости, более высоким и зримым: Миша Сердюков кричит откуда-то сверху: «Павел – придёшь?» (М. Горький);</w:t>
      </w:r>
    </w:p>
    <w:p w:rsidR="00702F5D" w:rsidRDefault="00702F5D" w:rsidP="00702F5D">
      <w:r>
        <w:t>В сложноподчинённом предложении коммуникативная нагрузка распределяется между главной и придаточной частями таким образом, что одна из них обозначает тему, а другая рему. Тире на месте запятой приобретает функцию пограничного знака между темой и ремой, то есть коммуникативную функцию.</w:t>
      </w:r>
    </w:p>
    <w:p w:rsidR="00702F5D" w:rsidRDefault="00702F5D" w:rsidP="00702F5D">
      <w:r>
        <w:t xml:space="preserve">Как индивидуально-авторские воспринимаются знаки, передающие ритмику текста, а также его мелодику и темп – убыстрённый или замедленный. Как правило, ритмо-мелодическую организацию стихотворного текста определяет тире, ибо оно обладает наибольшей </w:t>
      </w:r>
      <w:r>
        <w:lastRenderedPageBreak/>
        <w:t>разделительной силой, которая поддерживается и зрительным эффектом, сопровождающим употребление этого знака:</w:t>
      </w:r>
    </w:p>
    <w:p w:rsidR="00702F5D" w:rsidRDefault="00702F5D" w:rsidP="00702F5D">
      <w:r>
        <w:t>Двое – мы тащимся вдоль по базару,</w:t>
      </w:r>
    </w:p>
    <w:p w:rsidR="00702F5D" w:rsidRDefault="00702F5D" w:rsidP="00702F5D">
      <w:r>
        <w:t>Оба – в звенящем наряде шутов (А. Блок);</w:t>
      </w:r>
    </w:p>
    <w:p w:rsidR="00702F5D" w:rsidRDefault="00702F5D" w:rsidP="00702F5D">
      <w:r>
        <w:t>Мой путь не лежит мимо дому – твоего.</w:t>
      </w:r>
    </w:p>
    <w:p w:rsidR="00702F5D" w:rsidRDefault="00702F5D" w:rsidP="00702F5D">
      <w:r>
        <w:t>Мой путь не лежит мимо дому – ничьего</w:t>
      </w:r>
    </w:p>
    <w:p w:rsidR="00C30483" w:rsidRDefault="00C30483" w:rsidP="00C30483">
      <w:r>
        <w:t>В тексте Н. Рериха придаточные части разделяются точками: Если мы не знаем о каждодневных предметах. Если мы не знаем о душе человеческой. Если мы не знаем, что такое электричество, то нам ли знать о значении и пределах искусства? Такая точка кроме своего основного значения имеет ещё и дополнительное – отделительно-акцентирующее.</w:t>
      </w:r>
    </w:p>
    <w:p w:rsidR="00C30483" w:rsidRDefault="00C30483" w:rsidP="00C30483">
      <w:r>
        <w:t>Чаще всего многоточие – признак имитации разговорной речи: Я тут... это... характеристику принёс (В. Шукшин).</w:t>
      </w:r>
    </w:p>
    <w:p w:rsidR="00C30483" w:rsidRDefault="00C30483" w:rsidP="00C30483">
      <w:r>
        <w:t>В современной речи развитие значений многоточия идёт по пути углубления содержательной значимости этого знака – указание на подтекст, смысловую неоправданность каких-либо сочетаний слов, на ироническое отношение к высказанному, интеллектуальное и эмоциональное напряжение. Ср. газетные заголовки: Тогда в 41-м...; Туристские тропы... под землей; Разнообразие.. по стандарту.</w:t>
      </w:r>
    </w:p>
    <w:p w:rsidR="00F81646" w:rsidRPr="00C14E48" w:rsidRDefault="00F81646" w:rsidP="00F81646">
      <w:r>
        <w:t>Чрезвычайно оригинально использовал многоточие Н. Гоголь – как средство создания «интригующего высказывания». Суть его заключается в том, что, назвав предмет изображения, автор отказывается от его описания. Разговор сей... но пусть лучше сей разговор будет в следующей главе.</w:t>
      </w:r>
    </w:p>
    <w:p w:rsidR="00A135F1" w:rsidRDefault="00A135F1" w:rsidP="00A135F1">
      <w:pPr>
        <w:pStyle w:val="a3"/>
        <w:numPr>
          <w:ilvl w:val="0"/>
          <w:numId w:val="6"/>
        </w:numPr>
        <w:rPr>
          <w:highlight w:val="yellow"/>
        </w:rPr>
      </w:pPr>
      <w:r w:rsidRPr="00CD4FE2">
        <w:rPr>
          <w:highlight w:val="yellow"/>
        </w:rPr>
        <w:t>Новое в русской пунктуации.</w:t>
      </w:r>
    </w:p>
    <w:p w:rsidR="00CA4BB6" w:rsidRDefault="00CA4BB6" w:rsidP="00CA4BB6">
      <w:r>
        <w:t>Современная русская пунктуация с одной стороны опирается на закрепленность за знаками общих функций и значений, в стабильности и закономерности их воспроизведения, а с другой стороны - на возможности передавать богатство и разнообразие смысловых оттенков и эмоций посредством принципов смыслового и интонационного, связанных с задачами актуализации, подчеркив</w:t>
      </w:r>
      <w:r w:rsidR="003341CA">
        <w:t>ания значений в составе текста.</w:t>
      </w:r>
    </w:p>
    <w:p w:rsidR="00CA4BB6" w:rsidRDefault="00CA4BB6" w:rsidP="00CA4BB6">
      <w:r>
        <w:t>В ряде контекстов знаки ? и ! настолько конкретны по своему содержанию, что сами по себе способны</w:t>
      </w:r>
      <w:r w:rsidR="003341CA">
        <w:t xml:space="preserve"> замещать текстовую информацию.</w:t>
      </w:r>
    </w:p>
    <w:p w:rsidR="00CA4BB6" w:rsidRDefault="00CA4BB6" w:rsidP="00CA4BB6">
      <w:r>
        <w:t xml:space="preserve">Традиционная функция точки - членить текст на отдельные предложения, указывая на конец </w:t>
      </w:r>
      <w:r w:rsidR="003341CA">
        <w:t>повествовательного предложения.</w:t>
      </w:r>
    </w:p>
    <w:p w:rsidR="00CA4BB6" w:rsidRDefault="00CA4BB6" w:rsidP="00CA4BB6">
      <w:r>
        <w:t>Сегодня знак точка приобретает новую функцию - способность разрывать грамматическую структуру, создавая тем самым актуальные смысловые и интонационные акценты в сообщении при</w:t>
      </w:r>
      <w:r w:rsidR="003341CA">
        <w:t xml:space="preserve"> парцелляции. </w:t>
      </w:r>
      <w:r>
        <w:t xml:space="preserve">В таких случаях точка отчасти приобретает функцию запятой, точки с запятой или тире. Парцеллированным может оказаться практически любой член предложения. Такие члены, оторванные от основного предложения, стоят после длительной паузы и выделяются по смыслу и интонационно (см. примеры в </w:t>
      </w:r>
      <w:r w:rsidR="001A4D25">
        <w:t>учебном пособии Н.С. Валгиной).</w:t>
      </w:r>
    </w:p>
    <w:p w:rsidR="00CA4BB6" w:rsidRDefault="00CA4BB6" w:rsidP="00C657C7">
      <w:r>
        <w:t xml:space="preserve">Точка с запятой - знак, который традиционно отделяет части с сильно распространенными однородными членами или сложными предложениями, отношения между которыми отличаются по смыслу. В прошлом (XIX в.), обладая чрезвычайно широкими функциями, даже способностью отделять придаточные части предложений, сегодня знак точка с запятой уступил свои позиции запятой, сохранив свои функции только в бессоюзных сложных предложениях. Это позволило </w:t>
      </w:r>
      <w:r>
        <w:lastRenderedPageBreak/>
        <w:t>актуализировать смысловые взаимоотношения частей высказывания более определенно. Так, в особо осложненных предложениях точки с запятой отделяют части крупные, основные, в то время как запятые сигнализируют о внутреннем членении этих частей. В таком случае точки с запятой помогают четко определить границы основных частей и тем самым выя</w:t>
      </w:r>
      <w:r w:rsidR="001A4D25">
        <w:t>вить их структурную значимость.</w:t>
      </w:r>
      <w:r w:rsidR="00C657C7">
        <w:t xml:space="preserve"> Наиболее характерна для современного употребления точка с запятой при перечислении после двоеточия, которое отграничивает обобщающую часть текста (Он [Бунин] сидит ночью один, весь во власти охватившей его душу любви — единственной, неповторимой любви ... сидит, окруженный запахами, звуками, какими-то неопределенными образами, — и его внимание не в силах сосредоточиться на чем-нибудь одном: то его полностью поглощает блеск замороженной дали; то вдруг он ничего не ощущает вокруг, кроме запаха ночной фиалки; то вдруг он слышит мельницу, заглушающую соловья; то — соловья, заглушающего мельницу; и все это — одна всепоглощающая любовь). </w:t>
      </w:r>
      <w:r w:rsidR="00C657C7" w:rsidRPr="00C657C7">
        <w:t>В подобных позициях точка с запятой активна в научных и официально-деловых текстах, документальных корреспонденциях, где частые перечисления связаны с особенностями повествования — описание этапов экспериментов; расширенные характеристики явлений, событий; композиционная четкость и стройность, особенно при необходимости абзацного членения текста.</w:t>
      </w:r>
    </w:p>
    <w:p w:rsidR="00CA4BB6" w:rsidRDefault="00CA4BB6" w:rsidP="00CA4BB6">
      <w:r>
        <w:t xml:space="preserve">Двоеточие в современной пунктуации выполняет разъяснительно-пояснительную функцию. В XIX в. двоеточие могло иметь и другие значения, менее дифференцированные. Например, двоеточие перед союзами но, и при обозначении </w:t>
      </w:r>
      <w:r w:rsidR="00C657C7">
        <w:t>противопоставления и следствия.</w:t>
      </w:r>
    </w:p>
    <w:p w:rsidR="00CA4BB6" w:rsidRDefault="00CA4BB6" w:rsidP="00AB2242">
      <w:r>
        <w:t>Новое функциональное качество, которое приобретает сегодня пунктуационный знак двоеточие - ритмико-эмфатическое. Современная пресса и реклама активно используют этот знак, употребленный в выразительных целях, хот</w:t>
      </w:r>
      <w:r w:rsidR="00737ED7">
        <w:t xml:space="preserve">я правилами он не предусмотрен. </w:t>
      </w:r>
      <w:r w:rsidR="00737ED7" w:rsidRPr="00737ED7">
        <w:t>Заголовочные конструкции с двоеточием отвечают требованиям газетных жанров: они броски, компактны, динамичны.</w:t>
      </w:r>
      <w:r w:rsidR="003341CA">
        <w:t xml:space="preserve"> </w:t>
      </w:r>
      <w:r>
        <w:t>Двоеточие стало часто употребляться не столько как традиционный знак препинания, сколько как условный графический ограничитель, после которого вторая часть высказывания нередко оформляется с пропис</w:t>
      </w:r>
      <w:r w:rsidR="001A4D25">
        <w:t>ной буквы</w:t>
      </w:r>
      <w:r w:rsidR="00737ED7">
        <w:t xml:space="preserve"> (</w:t>
      </w:r>
      <w:r w:rsidR="00737ED7" w:rsidRPr="00737ED7">
        <w:t>Шахматы: Школьники против гроссмейстеров</w:t>
      </w:r>
      <w:r w:rsidR="00737ED7">
        <w:t>)</w:t>
      </w:r>
      <w:r w:rsidR="001A4D25">
        <w:t>.</w:t>
      </w:r>
      <w:r w:rsidR="00AB2242">
        <w:t xml:space="preserve"> Еще недавно в газетах двоеточие активно употреблялось в двучленной конструкции «именительный падеж — вопросительное предложение»: Баскетбольная Эллада: какая она? (Сов. спорт. 1981. 17 окт.). Однако такое оформление не выдерживалось; параллельно можно было встретить в таких позициях и иные знаки. Так наметился нежелательный разнобой: Гастроли в Москве. Что они значат? (Комс. правда 1971. 23 июля); Путь новой идеи, как его сделать короче? (Лит. газ. 1971. 1 дек.); Массовая литература — новый феномен?</w:t>
      </w:r>
    </w:p>
    <w:p w:rsidR="00AD351E" w:rsidRDefault="00CA4BB6" w:rsidP="00AD351E">
      <w:r>
        <w:t>Тире - пунктуационный знак, который все шире и заметнее</w:t>
      </w:r>
      <w:r w:rsidR="001A4D25">
        <w:t xml:space="preserve"> завоевывает себе позиции в пунктуационной системе.</w:t>
      </w:r>
      <w:r w:rsidR="00AD351E">
        <w:t xml:space="preserve"> Широта применения тире в современных публикациях свидетельствует о некоторой универсализации этого знака. Хотя определенные закономерности его употребления очевидны.</w:t>
      </w:r>
    </w:p>
    <w:p w:rsidR="00CA4BB6" w:rsidRDefault="00AD351E" w:rsidP="00AD351E">
      <w:r>
        <w:t>Еще раз подчеркнем широту диапазона употребления тире: 1)это фиксатор всевозможных «грамматических» пропусков, тире заполняет эти словесно пустые места; 2) при отсутствии специальных лексико-грамматических средств выражения (при бессоюзии) тире способствует передаче на письме особых смысловых отношений — условно-временных и следственных, в устной речи эти значения передаются интонационными средствами; 3) служит цели создания эмоционально-экспрессивных и актуализирующих качеств речи.</w:t>
      </w:r>
    </w:p>
    <w:p w:rsidR="00CA4BB6" w:rsidRDefault="00CA4BB6" w:rsidP="00CA4BB6">
      <w:r>
        <w:t>Тире прежде всего означает пропуски членов предложения как стру</w:t>
      </w:r>
      <w:r w:rsidR="001A4D25">
        <w:t>ктурных элементов высказывания.</w:t>
      </w:r>
    </w:p>
    <w:p w:rsidR="00CA4BB6" w:rsidRDefault="00CA4BB6" w:rsidP="00CA4BB6">
      <w:r>
        <w:t>Смысловая функция тире заключается в передаче значений условия, времени, сравнения, следствия, сопоставления и противопоставления, возникающих между частями бес</w:t>
      </w:r>
      <w:r w:rsidR="001A4D25">
        <w:t>союзных соединений предложения.</w:t>
      </w:r>
    </w:p>
    <w:p w:rsidR="00CA4BB6" w:rsidRDefault="00CA4BB6" w:rsidP="00CA4BB6">
      <w:r>
        <w:lastRenderedPageBreak/>
        <w:t>С помощью тире обозначается неожиданное присоединение для придания фразе смысловой, интонационной или к</w:t>
      </w:r>
      <w:r w:rsidR="001A4D25">
        <w:t>омпозиционной парадоксальности.</w:t>
      </w:r>
    </w:p>
    <w:p w:rsidR="00CA4BB6" w:rsidRDefault="00CA4BB6" w:rsidP="00CA4BB6">
      <w:r>
        <w:t>Тире может выступать и в роли ограничителя, особенно при своеобра</w:t>
      </w:r>
      <w:r w:rsidR="001A4D25">
        <w:t>зном композиционном построении.</w:t>
      </w:r>
    </w:p>
    <w:p w:rsidR="00CA4BB6" w:rsidRDefault="00CA4BB6" w:rsidP="00CA4BB6">
      <w:r>
        <w:t>Экспрессивной функцией характеризуется тире, разрывающее интонационную плавность фразы и создающее тем самым эмоцион</w:t>
      </w:r>
      <w:r w:rsidR="001A4D25">
        <w:t>альную напряженность и остроту.</w:t>
      </w:r>
    </w:p>
    <w:p w:rsidR="00CA4BB6" w:rsidRDefault="00CA4BB6" w:rsidP="00CA4BB6">
      <w:r>
        <w:t>Тире вытесняет сегодня знак двоеточие в значении конкретизации смысла во второй части предлож</w:t>
      </w:r>
      <w:r w:rsidR="001A4D25">
        <w:t>ения, для раскрытия содержания.</w:t>
      </w:r>
    </w:p>
    <w:p w:rsidR="00CA4BB6" w:rsidRDefault="00CA4BB6" w:rsidP="00CA4BB6">
      <w:r>
        <w:t>Тире начинает заменять двоеточие и в бессоюзных предложениях с присоединением, когда в первой части имеются глаголы со значением действия, ощущения, мысли, чувства, предупре</w:t>
      </w:r>
      <w:r w:rsidR="001A4D25">
        <w:t>ждающие о дальнейшем изложении.</w:t>
      </w:r>
    </w:p>
    <w:p w:rsidR="00CA4BB6" w:rsidRDefault="00CA4BB6" w:rsidP="00CA4BB6">
      <w:r>
        <w:t>Сегодня тире вместо двоеточия часто ставится и перед перечислением после обобщающего слова, вытесняя в этой позиции двоеточие. Особенно необходимым оказывается тире при перечислении, когда такая ситуация возник</w:t>
      </w:r>
      <w:r w:rsidR="001A4D25">
        <w:t>ает в о</w:t>
      </w:r>
      <w:r w:rsidR="00087204">
        <w:t>дном предложении дважды (</w:t>
      </w:r>
      <w:r w:rsidR="00087204" w:rsidRPr="00087204">
        <w:t>.Все было ново и весело — и валенки, и снеговики, и гигантские синие сосульки, свисающие с крыши красного амбара, и запах мороза и смолы, и гул печек в комнатах усадьбы)</w:t>
      </w:r>
    </w:p>
    <w:p w:rsidR="00CA4BB6" w:rsidRDefault="00CA4BB6" w:rsidP="00CA4BB6">
      <w:r>
        <w:t>Тире становится обычным и в сложноподчиненном предложении в случаях, когда в главной части есть слова, предупреждающие с разъяснении (по правилам здесь опя</w:t>
      </w:r>
      <w:r w:rsidR="001A4D25">
        <w:t>ть-таки должно быть двоеточие).</w:t>
      </w:r>
    </w:p>
    <w:p w:rsidR="00CA4BB6" w:rsidRDefault="00CA4BB6" w:rsidP="00CA4BB6">
      <w:r>
        <w:t>Процесс своего рода универсализации знака тире в настоящее время настолько активен, что тире занимает позиции и других знаков, в частности - занятой в обычном</w:t>
      </w:r>
      <w:r w:rsidR="001A4D25">
        <w:t xml:space="preserve"> сложноподчиненном предложении</w:t>
      </w:r>
      <w:r w:rsidR="00AD76F1">
        <w:t xml:space="preserve"> (</w:t>
      </w:r>
      <w:r w:rsidR="00AD76F1" w:rsidRPr="00AD76F1">
        <w:t>Сказку пишешь почти не дыша — чтобы не сдуть тончайшую пыльцу, которой она покрыта (К. Паустовский); Хоть и был бы теперь он жив — так женат где-нибудь в Бразилии или в Австралии (А. Солженицын).</w:t>
      </w:r>
      <w:r w:rsidR="001A4D25">
        <w:t>.</w:t>
      </w:r>
    </w:p>
    <w:p w:rsidR="00CA4BB6" w:rsidRDefault="00CA4BB6" w:rsidP="00CA4BB6">
      <w:r>
        <w:t>Многоточие означает незаконченность высказывания, заминки в речи, а также пропуски при цитировании. Развитие значений многоточия идет по пути углубления его содержательной значимости: указание на подтекстное содержание, алогизмы, указание на неожиданность и неоправданн</w:t>
      </w:r>
      <w:r w:rsidR="001A4D25">
        <w:t>ость каких-либо сочетаний слов.</w:t>
      </w:r>
    </w:p>
    <w:p w:rsidR="00CA4BB6" w:rsidRDefault="00CA4BB6" w:rsidP="00CA4BB6">
      <w:r>
        <w:t>Многоточие в текстах - это нередко знак эмоционально наполненный, показатель психолог</w:t>
      </w:r>
      <w:r w:rsidR="001A4D25">
        <w:t>ического напряжения, подтекста.</w:t>
      </w:r>
    </w:p>
    <w:p w:rsidR="00AD76F1" w:rsidRDefault="00AD76F1" w:rsidP="00CA4BB6">
      <w:r w:rsidRPr="00AD76F1">
        <w:t>Многоточие способно подчеркнуть алогизм, неоправданность сочетания каких-либо слов, указать на факты, противоречащие здравому смыслу. Вот примеры подобных заголовков в газетах: Туристские тропы... под землей (Комс. правда. 1981. 17 ноября); Роса... по заказу (Веч. Москва. 1981. 28 окт.); Громкая... тишина (Комс. правда. 1981. 25 окт.); О конкуренции и... равенстве (Комс. правда. 1981. 29 окт.); Целебная вода под... городом (Правда. 1981. 25 сент.); Разнообразие... по стандарту (Правда, 1982.18 июля).</w:t>
      </w:r>
    </w:p>
    <w:p w:rsidR="00CA4BB6" w:rsidRPr="00CA4BB6" w:rsidRDefault="00CA4BB6" w:rsidP="00CA4BB6">
      <w:pPr>
        <w:rPr>
          <w:highlight w:val="yellow"/>
        </w:rPr>
      </w:pPr>
      <w:r>
        <w:t>В пунктуации наряду с нормами общими, обладающими определенной степенью стабильности, существуют нормы ситуативные, приспособленные к функциональным качествам конкретного типа текста. В таких случаях говорят об авторской пунктуации. Среди не регламентированных грамматическими условиями предложений знаков препинания особое место занимают знаки, избираемые в зависимости от конкретных задач высказывания, знаки, отражающие смысловой принцип пунктуации.</w:t>
      </w:r>
    </w:p>
    <w:p w:rsidR="00A135F1" w:rsidRDefault="00A135F1" w:rsidP="00420A6B">
      <w:pPr>
        <w:jc w:val="center"/>
      </w:pPr>
      <w:r w:rsidRPr="005E2E12">
        <w:rPr>
          <w:highlight w:val="green"/>
        </w:rPr>
        <w:t>ТЕОРИЯ РЕЧЕВОЙ КОММУНИКАЦИИ</w:t>
      </w:r>
    </w:p>
    <w:p w:rsidR="000B47F6" w:rsidRDefault="00A135F1" w:rsidP="000B47F6">
      <w:pPr>
        <w:pStyle w:val="a3"/>
        <w:numPr>
          <w:ilvl w:val="0"/>
          <w:numId w:val="7"/>
        </w:numPr>
        <w:rPr>
          <w:highlight w:val="yellow"/>
        </w:rPr>
      </w:pPr>
      <w:r w:rsidRPr="00517914">
        <w:rPr>
          <w:highlight w:val="yellow"/>
        </w:rPr>
        <w:lastRenderedPageBreak/>
        <w:t xml:space="preserve">Коммуникация и речевая коммуникация. </w:t>
      </w:r>
    </w:p>
    <w:p w:rsidR="005E2E12" w:rsidRDefault="005E2E12" w:rsidP="005E2E12">
      <w:r w:rsidRPr="005E2E12">
        <w:t>Слово коммуникация происходит от лат. communico = делаю общим, связываю, общаюсь.</w:t>
      </w:r>
    </w:p>
    <w:p w:rsidR="005E2E12" w:rsidRDefault="005E2E12" w:rsidP="005E2E12">
      <w:r w:rsidRPr="005E2E12">
        <w:t>В механистической парадигме под коммуникацией понимается однонаправленный процесс кодирования и передачи информации от источника и приема информации получателем сообщения. В деятельностном подходе коммуникация понимается как совместная деятельность участников коммуникации (коммуникантов), в ходе которой вырабатывается общий (до определенного предела) взгляд на вещи и действия с ними.</w:t>
      </w:r>
    </w:p>
    <w:p w:rsidR="004D1749" w:rsidRDefault="004D1749" w:rsidP="005E2E12">
      <w:r>
        <w:t>Понятие «коммуникация» шире понятия «речевое общение</w:t>
      </w:r>
      <w:r w:rsidRPr="004D1749">
        <w:t xml:space="preserve">/ </w:t>
      </w:r>
      <w:r>
        <w:t xml:space="preserve">речевая коммуникация». </w:t>
      </w:r>
    </w:p>
    <w:p w:rsidR="004D1749" w:rsidRDefault="004D1749" w:rsidP="005E2E12">
      <w:r>
        <w:t xml:space="preserve">Коммуникация как синоним общению имеет множество определений. Так, Верещагин и Костомаров под коммуникацией понимают акт индивидуального общения, который отражает конкретную внеязыковую ситуацию. </w:t>
      </w:r>
    </w:p>
    <w:p w:rsidR="004D1749" w:rsidRDefault="004D1749" w:rsidP="005E2E12">
      <w:r>
        <w:t>Формановская определяет речевую коммуникцию как «социально-коммуникативное взаимодействие по обмену информативным и фатическим содержанием в соответствии сос статусом, ролевыми и личнвми отношениями коммуникантов для воздействия друг на друга, регулирвоании речевого поведения с целью достижения внекоммуникативного и коммуникативного результата.</w:t>
      </w:r>
    </w:p>
    <w:p w:rsidR="009F5FFB" w:rsidRDefault="009F5FFB" w:rsidP="005E2E12">
      <w:r>
        <w:t>Основная цель коммуникативного процесса- обеспечение понимания информации, являющейся предметом обмена, то есть сообщений.</w:t>
      </w:r>
    </w:p>
    <w:p w:rsidR="009F5FFB" w:rsidRDefault="009F5FFB" w:rsidP="005E2E12">
      <w:r>
        <w:t>Традиционно выделяются функци и коммуникации:</w:t>
      </w:r>
    </w:p>
    <w:p w:rsidR="009F5FFB" w:rsidRDefault="009F5FFB" w:rsidP="005E2E12">
      <w:r>
        <w:t xml:space="preserve"> - познавательная или информационная (выражение идей, понятий, мыслей и сообщение их другим коммуникантам)</w:t>
      </w:r>
    </w:p>
    <w:p w:rsidR="009F5FFB" w:rsidRDefault="009F5FFB" w:rsidP="005E2E12">
      <w:r>
        <w:t>- оценочная (выражение личных оценок и отношений)</w:t>
      </w:r>
    </w:p>
    <w:p w:rsidR="009F5FFB" w:rsidRPr="004D1749" w:rsidRDefault="009F5FFB" w:rsidP="005E2E12">
      <w:pPr>
        <w:rPr>
          <w:highlight w:val="yellow"/>
        </w:rPr>
      </w:pPr>
      <w:r>
        <w:t xml:space="preserve"> - аффективная (передача эмоций и  чувств)</w:t>
      </w:r>
    </w:p>
    <w:p w:rsidR="000B47F6" w:rsidRDefault="00A135F1" w:rsidP="00A135F1">
      <w:pPr>
        <w:pStyle w:val="a3"/>
        <w:numPr>
          <w:ilvl w:val="0"/>
          <w:numId w:val="7"/>
        </w:numPr>
        <w:rPr>
          <w:highlight w:val="yellow"/>
        </w:rPr>
      </w:pPr>
      <w:r w:rsidRPr="00517914">
        <w:rPr>
          <w:highlight w:val="yellow"/>
        </w:rPr>
        <w:t>Основные этапы развития теории</w:t>
      </w:r>
      <w:r w:rsidR="000B47F6" w:rsidRPr="00517914">
        <w:rPr>
          <w:highlight w:val="yellow"/>
        </w:rPr>
        <w:t xml:space="preserve"> </w:t>
      </w:r>
      <w:r w:rsidRPr="00517914">
        <w:rPr>
          <w:highlight w:val="yellow"/>
        </w:rPr>
        <w:t xml:space="preserve">коммуникации. </w:t>
      </w:r>
    </w:p>
    <w:p w:rsidR="00BD6BC1" w:rsidRDefault="00BD6BC1" w:rsidP="005E2E12">
      <w:pPr>
        <w:pStyle w:val="aa"/>
      </w:pPr>
      <w:r>
        <w:t xml:space="preserve">Весомый вклад в изучение коммуникации внесли технические науки. </w:t>
      </w:r>
    </w:p>
    <w:p w:rsidR="00BD6BC1" w:rsidRDefault="00BD6BC1" w:rsidP="005E2E12">
      <w:pPr>
        <w:pStyle w:val="aa"/>
      </w:pPr>
      <w:r>
        <w:t>Сам</w:t>
      </w:r>
      <w:r w:rsidR="004D1749">
        <w:t xml:space="preserve">а теория коммуникации в 20 веке создавалась на базе математической теории связи, фундамент которой был заложен в области техники электрической связи. </w:t>
      </w:r>
    </w:p>
    <w:p w:rsidR="005E2E12" w:rsidRPr="00593BBB" w:rsidRDefault="004D1749" w:rsidP="005E2E12">
      <w:pPr>
        <w:pStyle w:val="aa"/>
      </w:pPr>
      <w:r>
        <w:t>Одна из первых моделей коммуникации – линейная модель К.Шеннона (источник информации – передатчик – канал передачи – приемник – конечная цель), дополненная У.Уивером.</w:t>
      </w:r>
    </w:p>
    <w:tbl>
      <w:tblPr>
        <w:tblW w:w="10995" w:type="dxa"/>
        <w:tblCellSpacing w:w="0" w:type="dxa"/>
        <w:tblCellMar>
          <w:top w:w="60" w:type="dxa"/>
          <w:left w:w="60" w:type="dxa"/>
          <w:bottom w:w="60" w:type="dxa"/>
          <w:right w:w="60" w:type="dxa"/>
        </w:tblCellMar>
        <w:tblLook w:val="0000" w:firstRow="0" w:lastRow="0" w:firstColumn="0" w:lastColumn="0" w:noHBand="0" w:noVBand="0"/>
      </w:tblPr>
      <w:tblGrid>
        <w:gridCol w:w="1979"/>
        <w:gridCol w:w="9016"/>
      </w:tblGrid>
      <w:tr w:rsidR="005E2E12" w:rsidRPr="00593BBB" w:rsidTr="009149FF">
        <w:trPr>
          <w:tblCellSpacing w:w="0" w:type="dxa"/>
        </w:trPr>
        <w:tc>
          <w:tcPr>
            <w:tcW w:w="900" w:type="pct"/>
            <w:shd w:val="clear" w:color="auto" w:fill="auto"/>
          </w:tcPr>
          <w:p w:rsidR="005E2E12" w:rsidRPr="00593BBB" w:rsidRDefault="005E2E12" w:rsidP="009149FF">
            <w:pPr>
              <w:pStyle w:val="aa"/>
            </w:pPr>
            <w:r w:rsidRPr="00593BBB">
              <w:rPr>
                <w:b/>
                <w:bCs/>
              </w:rPr>
              <w:t xml:space="preserve"> Модель К.Шеннона и У.Уивера.</w:t>
            </w:r>
          </w:p>
        </w:tc>
        <w:tc>
          <w:tcPr>
            <w:tcW w:w="4100" w:type="pct"/>
            <w:shd w:val="clear" w:color="auto" w:fill="auto"/>
          </w:tcPr>
          <w:p w:rsidR="005E2E12" w:rsidRPr="00593BBB" w:rsidRDefault="005E2E12" w:rsidP="009149FF">
            <w:pPr>
              <w:pStyle w:val="aa"/>
              <w:ind w:right="1155"/>
            </w:pPr>
            <w:r w:rsidRPr="00593BBB">
              <w:t xml:space="preserve">Достаточно долгое время в лингвистике пользовались слегка расширенной моделью, перекочевавшей из математики и кибернетики, моделью коммуникации, предложенной американским математиком </w:t>
            </w:r>
            <w:hyperlink r:id="rId19" w:history="1">
              <w:r w:rsidRPr="00593BBB">
                <w:rPr>
                  <w:rStyle w:val="a9"/>
                </w:rPr>
                <w:t>Клодом Шенноном</w:t>
              </w:r>
            </w:hyperlink>
            <w:r w:rsidRPr="00593BBB">
              <w:t xml:space="preserve"> (его имя в значительно большей степени известно, чем имя его соотечественника Уоррена Уивера, Warren Weaver) в конце 40-х годов. Эта модель сыграла значительную роль в развитии многих наук, связанных с обменом информацией, хотя сейчас ее уже можно считать ограниченной.</w:t>
            </w:r>
          </w:p>
        </w:tc>
      </w:tr>
      <w:tr w:rsidR="005E2E12" w:rsidRPr="00593BBB" w:rsidTr="009149FF">
        <w:trPr>
          <w:tblCellSpacing w:w="0" w:type="dxa"/>
        </w:trPr>
        <w:tc>
          <w:tcPr>
            <w:tcW w:w="900" w:type="pct"/>
            <w:shd w:val="clear" w:color="auto" w:fill="auto"/>
          </w:tcPr>
          <w:p w:rsidR="005E2E12" w:rsidRPr="00593BBB" w:rsidRDefault="00C7417F" w:rsidP="004D1749">
            <w:pPr>
              <w:pStyle w:val="aa"/>
              <w:jc w:val="center"/>
            </w:pPr>
            <w:hyperlink r:id="rId20" w:history="1"/>
          </w:p>
        </w:tc>
        <w:tc>
          <w:tcPr>
            <w:tcW w:w="4100" w:type="pct"/>
            <w:shd w:val="clear" w:color="auto" w:fill="auto"/>
          </w:tcPr>
          <w:p w:rsidR="005E2E12" w:rsidRPr="00593BBB" w:rsidRDefault="005E2E12" w:rsidP="009149FF">
            <w:pPr>
              <w:pStyle w:val="aa"/>
              <w:ind w:right="1155"/>
            </w:pPr>
            <w:r w:rsidRPr="00593BBB">
              <w:t xml:space="preserve">Модель включает пять элементов: </w:t>
            </w:r>
            <w:r w:rsidRPr="00593BBB">
              <w:rPr>
                <w:i/>
                <w:iCs/>
              </w:rPr>
              <w:t xml:space="preserve">источник информации, передатчик, канал передачи, приемник и конечную цель, </w:t>
            </w:r>
            <w:r w:rsidRPr="00593BBB">
              <w:t xml:space="preserve">расположенные в линейной </w:t>
            </w:r>
            <w:r w:rsidRPr="00593BBB">
              <w:lastRenderedPageBreak/>
              <w:t xml:space="preserve">последовательности (линейная модель). В дальнейшем модель пересматривалась с тем, чтобы удовлетворить потребности других областей исследования, связанных с другими видами коммуникации. Пересмотренная модель включала шесть компонентов: </w:t>
            </w:r>
            <w:r w:rsidRPr="00593BBB">
              <w:rPr>
                <w:i/>
                <w:iCs/>
              </w:rPr>
              <w:t xml:space="preserve">источник, кодирующее устройство, сообщение, канал, декодирующее устройство и приемник </w:t>
            </w:r>
            <w:r w:rsidRPr="00593BBB">
              <w:t>(ср. телефон)</w:t>
            </w:r>
            <w:r w:rsidRPr="00593BBB">
              <w:rPr>
                <w:i/>
                <w:iCs/>
              </w:rPr>
              <w:t>.</w:t>
            </w:r>
            <w:r w:rsidRPr="00593BBB">
              <w:t xml:space="preserve"> Эти термины, с переменным успехом, применялись и метафорически в других коммуникативных системах.</w:t>
            </w:r>
          </w:p>
        </w:tc>
      </w:tr>
    </w:tbl>
    <w:p w:rsidR="005E2E12" w:rsidRPr="00593BBB" w:rsidRDefault="005E2E12" w:rsidP="005E2E12">
      <w:pPr>
        <w:pStyle w:val="aa"/>
        <w:rPr>
          <w:i/>
          <w:iCs/>
        </w:rPr>
      </w:pPr>
      <w:r w:rsidRPr="00593BBB">
        <w:lastRenderedPageBreak/>
        <w:t xml:space="preserve">Помимо этих терминов, Шеннон ввел еще понятия </w:t>
      </w:r>
      <w:r w:rsidRPr="00593BBB">
        <w:rPr>
          <w:i/>
          <w:iCs/>
        </w:rPr>
        <w:t xml:space="preserve">шума </w:t>
      </w:r>
      <w:r w:rsidRPr="00593BBB">
        <w:t xml:space="preserve">(в дальнейшем это стали связывать с понятием </w:t>
      </w:r>
      <w:r w:rsidRPr="00593BBB">
        <w:rPr>
          <w:i/>
          <w:iCs/>
        </w:rPr>
        <w:t xml:space="preserve">энтропии </w:t>
      </w:r>
      <w:r w:rsidRPr="00593BBB">
        <w:t xml:space="preserve">и, наоборот, </w:t>
      </w:r>
      <w:r w:rsidRPr="00593BBB">
        <w:rPr>
          <w:i/>
          <w:iCs/>
        </w:rPr>
        <w:t>негэнтропии</w:t>
      </w:r>
      <w:r w:rsidRPr="00593BBB">
        <w:t>)</w:t>
      </w:r>
      <w:r w:rsidRPr="00593BBB">
        <w:rPr>
          <w:i/>
          <w:iCs/>
        </w:rPr>
        <w:t xml:space="preserve"> и избыточности.</w:t>
      </w:r>
    </w:p>
    <w:p w:rsidR="005E2E12" w:rsidRPr="00593BBB" w:rsidRDefault="005E2E12" w:rsidP="005E2E12">
      <w:pPr>
        <w:pStyle w:val="aa"/>
      </w:pPr>
      <w:r w:rsidRPr="00593BBB">
        <w:t>Энтропия (шум) в теории коммуникации связана с теми внешними факторами, которые искажают сообщение, нарушают его целостность и возможность восприятия приемником. Негэнтропия (отрицательная энтропия) связана с теми случаями, когда неполное или искаженное сообщение все же получено приемником благодаря его способности распознать сообщение, несмотря на искажения и недостающую информацию.</w:t>
      </w:r>
    </w:p>
    <w:p w:rsidR="005E2E12" w:rsidRDefault="005E2E12" w:rsidP="005E2E12">
      <w:pPr>
        <w:pStyle w:val="aa"/>
      </w:pPr>
      <w:r w:rsidRPr="00593BBB">
        <w:t xml:space="preserve">Понятие же </w:t>
      </w:r>
      <w:r w:rsidRPr="00593BBB">
        <w:rPr>
          <w:i/>
          <w:iCs/>
        </w:rPr>
        <w:t>избыточности</w:t>
      </w:r>
      <w:r w:rsidRPr="00593BBB">
        <w:t xml:space="preserve">, повторения элементов сообщения для предотвращения коммуникативной неудачи, то есть, средства против энтропии, чаще всего демонстрируют именно на примере естественных человеческих языков. Считается, что все языки приблизительно наполовину избыточны: можно залить кляксами половину слов текста или стереть половину слов в радиовыступлении, но при этом все же сохранится возможность понять их. Разумеется, есть предел допустимого шума, за порогом которого возможность понимания резко снижается. В особенности трудно понимать в условиях шума сообщение, использующее малознакомый код. Кстати, для изучения иностранного языка полезно слушать речь не только в стерильных условиях учебной аудитории, но и под аккомпанемент уличного или производственного шума, произносимую разными голосами и даже с другим акцентом (иностранный акцент – это тоже шум, препятствия для восприятия). </w:t>
      </w:r>
    </w:p>
    <w:p w:rsidR="005E2E12" w:rsidRPr="00593BBB" w:rsidRDefault="005E2E12" w:rsidP="005E2E12">
      <w:pPr>
        <w:pStyle w:val="aa"/>
      </w:pPr>
      <w:r w:rsidRPr="00593BBB">
        <w:t xml:space="preserve">Статичность модели Шеннона была восполнена понятием </w:t>
      </w:r>
      <w:r w:rsidRPr="00593BBB">
        <w:rPr>
          <w:i/>
          <w:iCs/>
        </w:rPr>
        <w:t>обратной связи (feedback).</w:t>
      </w:r>
      <w:r w:rsidRPr="00593BBB">
        <w:t xml:space="preserve"> Это понятие позволяло сделать модель более близкой к реальности человеческого взаимодействия в коммуникации. Его введение было связано с проникновением идей кибернетики, в частности одноименной работы Норберта Винера (Norbert Wiener, 1894-1964), ‘отца’ этой науки. Модель стала более динамичной. Для того, чтобы модель коммуникации в большей степени соответствовала потребностям в других областях, помимо телеграфной, выдвигались и другие динамические теории коммуникации. Например, психологом Теодором М. Нькомом (Theodore M. Newcomb) была разработана более подвижная модель коммуникации, отражавшая взаимодействие участников коммуникативного акта, в особенности в отношении их когнитивного, эмоционального и артистического аспекта.</w:t>
      </w:r>
    </w:p>
    <w:tbl>
      <w:tblPr>
        <w:tblW w:w="10980" w:type="dxa"/>
        <w:tblCellSpacing w:w="0" w:type="dxa"/>
        <w:tblCellMar>
          <w:top w:w="105" w:type="dxa"/>
          <w:left w:w="105" w:type="dxa"/>
          <w:bottom w:w="105" w:type="dxa"/>
          <w:right w:w="105" w:type="dxa"/>
        </w:tblCellMar>
        <w:tblLook w:val="0000" w:firstRow="0" w:lastRow="0" w:firstColumn="0" w:lastColumn="0" w:noHBand="0" w:noVBand="0"/>
      </w:tblPr>
      <w:tblGrid>
        <w:gridCol w:w="2086"/>
        <w:gridCol w:w="8894"/>
      </w:tblGrid>
      <w:tr w:rsidR="005E2E12" w:rsidRPr="00593BBB" w:rsidTr="009149FF">
        <w:trPr>
          <w:tblCellSpacing w:w="0" w:type="dxa"/>
        </w:trPr>
        <w:tc>
          <w:tcPr>
            <w:tcW w:w="950" w:type="pct"/>
            <w:shd w:val="clear" w:color="auto" w:fill="auto"/>
          </w:tcPr>
          <w:p w:rsidR="005E2E12" w:rsidRPr="00593BBB" w:rsidRDefault="00C7417F" w:rsidP="009149FF">
            <w:pPr>
              <w:pStyle w:val="aa"/>
            </w:pPr>
            <w:hyperlink r:id="rId21" w:history="1"/>
          </w:p>
          <w:p w:rsidR="005E2E12" w:rsidRPr="00593BBB" w:rsidRDefault="00C7417F" w:rsidP="009149FF">
            <w:pPr>
              <w:pStyle w:val="aa"/>
              <w:jc w:val="center"/>
            </w:pPr>
            <w:hyperlink r:id="rId22" w:history="1">
              <w:r w:rsidR="005E2E12" w:rsidRPr="00593BBB">
                <w:rPr>
                  <w:rStyle w:val="a9"/>
                  <w:i/>
                  <w:iCs/>
                </w:rPr>
                <w:t>М.Мак-Люэн</w:t>
              </w:r>
            </w:hyperlink>
          </w:p>
        </w:tc>
        <w:tc>
          <w:tcPr>
            <w:tcW w:w="4050" w:type="pct"/>
            <w:shd w:val="clear" w:color="auto" w:fill="auto"/>
          </w:tcPr>
          <w:p w:rsidR="005E2E12" w:rsidRPr="00593BBB" w:rsidRDefault="005E2E12" w:rsidP="004D1749">
            <w:pPr>
              <w:pStyle w:val="aa"/>
              <w:ind w:right="1050"/>
            </w:pPr>
            <w:bookmarkStart w:id="1" w:name="_Toc486063705"/>
            <w:r w:rsidRPr="00593BBB">
              <w:t xml:space="preserve">Ряд исследователей </w:t>
            </w:r>
            <w:bookmarkEnd w:id="1"/>
            <w:r w:rsidRPr="00593BBB">
              <w:t xml:space="preserve">большее внимание обращал на канал передачи сообщения, например, известнейший канадский теоретик коммуникации, </w:t>
            </w:r>
            <w:hyperlink r:id="rId23" w:history="1">
              <w:r w:rsidRPr="00593BBB">
                <w:rPr>
                  <w:rStyle w:val="a9"/>
                </w:rPr>
                <w:t>Маршалл Мак-Люэн</w:t>
              </w:r>
            </w:hyperlink>
            <w:r w:rsidRPr="00593BBB">
              <w:t xml:space="preserve"> автор работ в области массовой коммуникации, для которого современная массовая коммуникация являлась коммуникацией по преимуществу визуальной. Он утверждает, что канал передачи во многом предопределяет и само сообщение. Его идеи во многом опередили свое время, и сейчас, в эпоху глобального телевидения и компьютерных сетей, находят самый широкий отклик. </w:t>
            </w:r>
          </w:p>
        </w:tc>
      </w:tr>
    </w:tbl>
    <w:p w:rsidR="005E2E12" w:rsidRPr="00593BBB" w:rsidRDefault="005E2E12" w:rsidP="005E2E12">
      <w:pPr>
        <w:rPr>
          <w:vanish/>
        </w:rPr>
      </w:pPr>
      <w:r w:rsidRPr="00593BBB">
        <w:rPr>
          <w:vanish/>
        </w:rPr>
        <w:t> </w:t>
      </w:r>
    </w:p>
    <w:tbl>
      <w:tblPr>
        <w:tblW w:w="10905" w:type="dxa"/>
        <w:tblCellSpacing w:w="0" w:type="dxa"/>
        <w:tblCellMar>
          <w:top w:w="60" w:type="dxa"/>
          <w:left w:w="60" w:type="dxa"/>
          <w:bottom w:w="60" w:type="dxa"/>
          <w:right w:w="60" w:type="dxa"/>
        </w:tblCellMar>
        <w:tblLook w:val="0000" w:firstRow="0" w:lastRow="0" w:firstColumn="0" w:lastColumn="0" w:noHBand="0" w:noVBand="0"/>
      </w:tblPr>
      <w:tblGrid>
        <w:gridCol w:w="2028"/>
        <w:gridCol w:w="8877"/>
      </w:tblGrid>
      <w:tr w:rsidR="005E2E12" w:rsidRPr="00593BBB" w:rsidTr="009149FF">
        <w:trPr>
          <w:tblCellSpacing w:w="0" w:type="dxa"/>
        </w:trPr>
        <w:tc>
          <w:tcPr>
            <w:tcW w:w="900" w:type="pct"/>
            <w:shd w:val="clear" w:color="auto" w:fill="auto"/>
          </w:tcPr>
          <w:p w:rsidR="005E2E12" w:rsidRPr="00593BBB" w:rsidRDefault="005E2E12" w:rsidP="009149FF">
            <w:pPr>
              <w:pStyle w:val="aa"/>
              <w:rPr>
                <w:b/>
                <w:bCs/>
              </w:rPr>
            </w:pPr>
            <w:r w:rsidRPr="00593BBB">
              <w:rPr>
                <w:b/>
                <w:bCs/>
              </w:rPr>
              <w:t xml:space="preserve">3. </w:t>
            </w:r>
            <w:r w:rsidRPr="00593BBB">
              <w:rPr>
                <w:b/>
                <w:bCs/>
              </w:rPr>
              <w:lastRenderedPageBreak/>
              <w:t>Функциональная модель Р.О.Якобсона.</w:t>
            </w:r>
          </w:p>
          <w:p w:rsidR="005E2E12" w:rsidRPr="00593BBB" w:rsidRDefault="00C7417F" w:rsidP="009149FF">
            <w:pPr>
              <w:pStyle w:val="aa"/>
              <w:jc w:val="center"/>
            </w:pPr>
            <w:hyperlink r:id="rId24" w:history="1"/>
          </w:p>
          <w:p w:rsidR="005E2E12" w:rsidRPr="00593BBB" w:rsidRDefault="00C7417F" w:rsidP="009149FF">
            <w:pPr>
              <w:pStyle w:val="aa"/>
              <w:jc w:val="center"/>
            </w:pPr>
            <w:hyperlink r:id="rId25" w:history="1">
              <w:r w:rsidR="005E2E12" w:rsidRPr="00593BBB">
                <w:rPr>
                  <w:rStyle w:val="a9"/>
                  <w:i/>
                  <w:iCs/>
                </w:rPr>
                <w:t>Р.О.Якобсон</w:t>
              </w:r>
            </w:hyperlink>
          </w:p>
        </w:tc>
        <w:tc>
          <w:tcPr>
            <w:tcW w:w="4100" w:type="pct"/>
            <w:shd w:val="clear" w:color="auto" w:fill="auto"/>
          </w:tcPr>
          <w:p w:rsidR="005E2E12" w:rsidRPr="00593BBB" w:rsidRDefault="005E2E12" w:rsidP="004D1749">
            <w:pPr>
              <w:pStyle w:val="aa"/>
              <w:ind w:right="1425"/>
            </w:pPr>
            <w:r w:rsidRPr="00593BBB">
              <w:lastRenderedPageBreak/>
              <w:t xml:space="preserve">В лингвистике идеи Шеннона проявились в интерпретации </w:t>
            </w:r>
            <w:hyperlink r:id="rId26" w:history="1">
              <w:r w:rsidRPr="00593BBB">
                <w:rPr>
                  <w:rStyle w:val="a9"/>
                </w:rPr>
                <w:t>Р.О.Якобсона</w:t>
              </w:r>
            </w:hyperlink>
            <w:r w:rsidR="004D1749">
              <w:t xml:space="preserve">. </w:t>
            </w:r>
            <w:r w:rsidRPr="00593BBB">
              <w:t xml:space="preserve">В модели коммуникации или речевого события, по Якобсону, участвуют </w:t>
            </w:r>
            <w:r w:rsidRPr="00593BBB">
              <w:rPr>
                <w:i/>
                <w:iCs/>
              </w:rPr>
              <w:t xml:space="preserve">адресант </w:t>
            </w:r>
            <w:r w:rsidRPr="00593BBB">
              <w:t xml:space="preserve">и </w:t>
            </w:r>
            <w:r w:rsidRPr="00593BBB">
              <w:rPr>
                <w:i/>
                <w:iCs/>
              </w:rPr>
              <w:t xml:space="preserve">адресат, </w:t>
            </w:r>
            <w:r w:rsidRPr="00593BBB">
              <w:t xml:space="preserve">от первого ко второму направляется </w:t>
            </w:r>
            <w:r w:rsidRPr="00593BBB">
              <w:rPr>
                <w:i/>
                <w:iCs/>
              </w:rPr>
              <w:t>сообщение</w:t>
            </w:r>
            <w:r w:rsidRPr="00593BBB">
              <w:t xml:space="preserve">, которое написано с помощью </w:t>
            </w:r>
            <w:r w:rsidRPr="00593BBB">
              <w:rPr>
                <w:i/>
                <w:iCs/>
              </w:rPr>
              <w:t>кода,</w:t>
            </w:r>
            <w:r w:rsidRPr="00593BBB">
              <w:t xml:space="preserve"> </w:t>
            </w:r>
            <w:r w:rsidRPr="00593BBB">
              <w:rPr>
                <w:i/>
                <w:iCs/>
              </w:rPr>
              <w:t>контекст</w:t>
            </w:r>
            <w:r w:rsidRPr="00593BBB">
              <w:t xml:space="preserve"> в модели Якобсона связан с содержанием сообщения, с информацией, им передаваемой, понятие </w:t>
            </w:r>
            <w:r w:rsidRPr="00593BBB">
              <w:rPr>
                <w:i/>
                <w:iCs/>
              </w:rPr>
              <w:t xml:space="preserve">контакта </w:t>
            </w:r>
            <w:r w:rsidRPr="00593BBB">
              <w:t>связано с регулятивным аспектом коммуникации. На следующем рисунке изображена модель коммуникации и функций языка и других коммуникативных систем в интерпретации одного из французских сайтов, посвященных журналистике, политике, теории массовой информации и коммуникации:</w:t>
            </w:r>
          </w:p>
        </w:tc>
      </w:tr>
    </w:tbl>
    <w:p w:rsidR="005E2E12" w:rsidRPr="00593BBB" w:rsidRDefault="00A64B54" w:rsidP="005E2E12">
      <w:pPr>
        <w:pStyle w:val="aa"/>
        <w:jc w:val="center"/>
      </w:pPr>
      <w:r w:rsidRPr="00593BBB">
        <w:lastRenderedPageBreak/>
        <w:fldChar w:fldCharType="begin"/>
      </w:r>
      <w:r w:rsidR="005E2E12" w:rsidRPr="00593BBB">
        <w:instrText xml:space="preserve"> INCLUDEPICTURE "http://kachkine.narod.ru/CommTheory/2/Image39.gif" \* MERGEFORMATINET </w:instrText>
      </w:r>
      <w:r w:rsidRPr="00593BBB">
        <w:fldChar w:fldCharType="separate"/>
      </w:r>
      <w:r>
        <w:fldChar w:fldCharType="begin"/>
      </w:r>
      <w:r w:rsidR="00F52524">
        <w:instrText xml:space="preserve"> INCLUDEPICTURE  "http://kachkine.narod.ru/CommTheory/2/Image39.gif" \* MERGEFORMATINET </w:instrText>
      </w:r>
      <w:r>
        <w:fldChar w:fldCharType="separate"/>
      </w:r>
      <w:r w:rsidR="00D01FA7">
        <w:fldChar w:fldCharType="begin"/>
      </w:r>
      <w:r w:rsidR="00D01FA7">
        <w:instrText xml:space="preserve"> INCLUDEPICTURE  "http://kachkine.narod.ru/CommTheory/2/Image39.gif" \* MERGEFORMATINET </w:instrText>
      </w:r>
      <w:r w:rsidR="00D01FA7">
        <w:fldChar w:fldCharType="separate"/>
      </w:r>
      <w:r w:rsidR="00075C6D">
        <w:fldChar w:fldCharType="begin"/>
      </w:r>
      <w:r w:rsidR="00075C6D">
        <w:instrText xml:space="preserve"> INCLUDEPICTURE  "http://kachkine.narod.ru/CommTheory/2/Image39.gif" \* MERGEFORMATINET </w:instrText>
      </w:r>
      <w:r w:rsidR="00075C6D">
        <w:fldChar w:fldCharType="separate"/>
      </w:r>
      <w:r w:rsidR="002E10AC">
        <w:fldChar w:fldCharType="begin"/>
      </w:r>
      <w:r w:rsidR="002E10AC">
        <w:instrText xml:space="preserve"> INCLUDEPICTURE  "http://kachkine.narod.ru/CommTheory/2/Image39.gif" \* MERGEFORMATINET </w:instrText>
      </w:r>
      <w:r w:rsidR="002E10AC">
        <w:fldChar w:fldCharType="separate"/>
      </w:r>
      <w:r w:rsidR="00AD4D9B">
        <w:fldChar w:fldCharType="begin"/>
      </w:r>
      <w:r w:rsidR="00AD4D9B">
        <w:instrText xml:space="preserve"> INCLUDEPICTURE  "http://kachkine.narod.ru/CommTheory/2/Image39.gif" \* MERGEFORMATINET </w:instrText>
      </w:r>
      <w:r w:rsidR="00AD4D9B">
        <w:fldChar w:fldCharType="separate"/>
      </w:r>
      <w:r w:rsidR="004C4D0E">
        <w:fldChar w:fldCharType="begin"/>
      </w:r>
      <w:r w:rsidR="004C4D0E">
        <w:instrText xml:space="preserve"> INCLUDEPICTURE  "http://kachkine.narod.ru/CommTheory/2/Image39.gif" \* MERGEFORMATINET </w:instrText>
      </w:r>
      <w:r w:rsidR="004C4D0E">
        <w:fldChar w:fldCharType="separate"/>
      </w:r>
      <w:r w:rsidR="00A625D4">
        <w:fldChar w:fldCharType="begin"/>
      </w:r>
      <w:r w:rsidR="00A625D4">
        <w:instrText xml:space="preserve"> INCLUDEPICTURE  "http://kachkine.narod.ru/CommTheory/2/Image39.gif" \* MERGEFORMATINET </w:instrText>
      </w:r>
      <w:r w:rsidR="00A625D4">
        <w:fldChar w:fldCharType="separate"/>
      </w:r>
      <w:r w:rsidR="00BF5292">
        <w:fldChar w:fldCharType="begin"/>
      </w:r>
      <w:r w:rsidR="00BF5292">
        <w:instrText xml:space="preserve"> INCLUDEPICTURE  "http://kachkine.narod.ru/CommTheory/2/Image39.gif" \* MERGEFORMATINET </w:instrText>
      </w:r>
      <w:r w:rsidR="00BF5292">
        <w:fldChar w:fldCharType="separate"/>
      </w:r>
      <w:r w:rsidR="002D3A2F">
        <w:fldChar w:fldCharType="begin"/>
      </w:r>
      <w:r w:rsidR="002D3A2F">
        <w:instrText xml:space="preserve"> INCLUDEPICTURE  "http://kachkine.narod.ru/CommTheory/2/Image39.gif" \* MERGEFORMATINET </w:instrText>
      </w:r>
      <w:r w:rsidR="002D3A2F">
        <w:fldChar w:fldCharType="separate"/>
      </w:r>
      <w:r w:rsidR="009C3376">
        <w:fldChar w:fldCharType="begin"/>
      </w:r>
      <w:r w:rsidR="009C3376">
        <w:instrText xml:space="preserve"> INCLUDEPICTURE  "http://kachkine.narod.ru/CommTheory/2/Image39.gif" \* MERGEFORMATINET </w:instrText>
      </w:r>
      <w:r w:rsidR="009C3376">
        <w:fldChar w:fldCharType="separate"/>
      </w:r>
      <w:r w:rsidR="006725C4">
        <w:fldChar w:fldCharType="begin"/>
      </w:r>
      <w:r w:rsidR="006725C4">
        <w:instrText xml:space="preserve"> INCLUDEPICTURE  "http://kachkine.narod.ru/CommTheory/2/Image39.gif" \* MERGEFORMATINET </w:instrText>
      </w:r>
      <w:r w:rsidR="006725C4">
        <w:fldChar w:fldCharType="separate"/>
      </w:r>
      <w:r w:rsidR="00CE602E">
        <w:fldChar w:fldCharType="begin"/>
      </w:r>
      <w:r w:rsidR="00CE602E">
        <w:instrText xml:space="preserve"> INCLUDEPICTURE  "http://kachkine.narod.ru/CommTheory/2/Image39.gif" \* MERGEFORMATINET </w:instrText>
      </w:r>
      <w:r w:rsidR="00CE602E">
        <w:fldChar w:fldCharType="separate"/>
      </w:r>
      <w:r w:rsidR="00305A7B">
        <w:fldChar w:fldCharType="begin"/>
      </w:r>
      <w:r w:rsidR="00305A7B">
        <w:instrText xml:space="preserve"> INCLUDEPICTURE  "http://kachkine.narod.ru/CommTheory/2/Image39.gif" \* MERGEFORMATINET </w:instrText>
      </w:r>
      <w:r w:rsidR="00305A7B">
        <w:fldChar w:fldCharType="separate"/>
      </w:r>
      <w:r w:rsidR="004017D9">
        <w:fldChar w:fldCharType="begin"/>
      </w:r>
      <w:r w:rsidR="004017D9">
        <w:instrText xml:space="preserve"> INCLUDEPICTURE  "http://kachkine.narod.ru/CommTheory/2/Image39.gif" \* MERGEFORMATINET </w:instrText>
      </w:r>
      <w:r w:rsidR="004017D9">
        <w:fldChar w:fldCharType="separate"/>
      </w:r>
      <w:r w:rsidR="00C7417F">
        <w:fldChar w:fldCharType="begin"/>
      </w:r>
      <w:r w:rsidR="00C7417F">
        <w:instrText xml:space="preserve"> INCLUDEPICTURE  "http://kachkine.narod.ru/CommTheory/2/Image39.gif" \* MERGEFORMATINET </w:instrText>
      </w:r>
      <w:r w:rsidR="00C7417F">
        <w:fldChar w:fldCharType="separate"/>
      </w:r>
      <w:r w:rsidR="00C7417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1.25pt;height:117pt">
            <v:imagedata r:id="rId27" r:href="rId28"/>
          </v:shape>
        </w:pict>
      </w:r>
      <w:r w:rsidR="00C7417F">
        <w:fldChar w:fldCharType="end"/>
      </w:r>
      <w:r w:rsidR="004017D9">
        <w:fldChar w:fldCharType="end"/>
      </w:r>
      <w:r w:rsidR="00305A7B">
        <w:fldChar w:fldCharType="end"/>
      </w:r>
      <w:r w:rsidR="00CE602E">
        <w:fldChar w:fldCharType="end"/>
      </w:r>
      <w:r w:rsidR="006725C4">
        <w:fldChar w:fldCharType="end"/>
      </w:r>
      <w:r w:rsidR="009C3376">
        <w:fldChar w:fldCharType="end"/>
      </w:r>
      <w:r w:rsidR="002D3A2F">
        <w:fldChar w:fldCharType="end"/>
      </w:r>
      <w:r w:rsidR="00BF5292">
        <w:fldChar w:fldCharType="end"/>
      </w:r>
      <w:r w:rsidR="00A625D4">
        <w:fldChar w:fldCharType="end"/>
      </w:r>
      <w:r w:rsidR="004C4D0E">
        <w:fldChar w:fldCharType="end"/>
      </w:r>
      <w:r w:rsidR="00AD4D9B">
        <w:fldChar w:fldCharType="end"/>
      </w:r>
      <w:r w:rsidR="002E10AC">
        <w:fldChar w:fldCharType="end"/>
      </w:r>
      <w:r w:rsidR="00075C6D">
        <w:fldChar w:fldCharType="end"/>
      </w:r>
      <w:r w:rsidR="00D01FA7">
        <w:fldChar w:fldCharType="end"/>
      </w:r>
      <w:r>
        <w:fldChar w:fldCharType="end"/>
      </w:r>
      <w:r w:rsidRPr="00593BBB">
        <w:fldChar w:fldCharType="end"/>
      </w:r>
    </w:p>
    <w:p w:rsidR="005E2E12" w:rsidRPr="00593BBB" w:rsidRDefault="005E2E12" w:rsidP="005E2E12">
      <w:pPr>
        <w:pStyle w:val="aa"/>
      </w:pPr>
      <w:r w:rsidRPr="00593BBB">
        <w:t xml:space="preserve">Модель Якобсона в различных ее вариантах применяется в лингвистике как для анализа функций языка в целом, так и для анализа функционирования отдельных его единиц, производства речи и текста. В духе лингвистики Пражской школы, эта модель </w:t>
      </w:r>
      <w:r w:rsidRPr="00593BBB">
        <w:rPr>
          <w:i/>
          <w:iCs/>
        </w:rPr>
        <w:t>телеологична</w:t>
      </w:r>
      <w:r w:rsidRPr="00593BBB">
        <w:t xml:space="preserve"> (от греческого слова, обозначающего ‘цель’), то есть показывает предназначение, функции языка. Современная социолингвистика, теория коммуникации и социология коммуникации также заимствовали модель Якобсона для описания коммуникативных процессов. В отличие от швейцарского языковеда, основателя структурной лингвистики, Фердинанда де Соссюра (точнее, от понимания идей Соссюра большинством его последователей), предлагавшего изучать языковую систему ‘в себе и для себя’, эта модель может учитывать не только сам язык, но и пользователя языка, включенного наблюдателя.</w:t>
      </w:r>
    </w:p>
    <w:tbl>
      <w:tblPr>
        <w:tblW w:w="10980" w:type="dxa"/>
        <w:tblCellSpacing w:w="0" w:type="dxa"/>
        <w:tblCellMar>
          <w:top w:w="105" w:type="dxa"/>
          <w:left w:w="105" w:type="dxa"/>
          <w:bottom w:w="105" w:type="dxa"/>
          <w:right w:w="105" w:type="dxa"/>
        </w:tblCellMar>
        <w:tblLook w:val="0000" w:firstRow="0" w:lastRow="0" w:firstColumn="0" w:lastColumn="0" w:noHBand="0" w:noVBand="0"/>
      </w:tblPr>
      <w:tblGrid>
        <w:gridCol w:w="3074"/>
        <w:gridCol w:w="7906"/>
      </w:tblGrid>
      <w:tr w:rsidR="005E2E12" w:rsidRPr="00593BBB" w:rsidTr="009149FF">
        <w:trPr>
          <w:tblCellSpacing w:w="0" w:type="dxa"/>
        </w:trPr>
        <w:tc>
          <w:tcPr>
            <w:tcW w:w="1400" w:type="pct"/>
            <w:shd w:val="clear" w:color="auto" w:fill="auto"/>
          </w:tcPr>
          <w:p w:rsidR="005E2E12" w:rsidRPr="00593BBB" w:rsidRDefault="00C7417F" w:rsidP="009149FF">
            <w:pPr>
              <w:pStyle w:val="aa"/>
              <w:jc w:val="center"/>
            </w:pPr>
            <w:hyperlink r:id="rId29" w:history="1">
              <w:r w:rsidR="00A64B54" w:rsidRPr="00593BBB">
                <w:rPr>
                  <w:color w:val="0000FF"/>
                </w:rPr>
                <w:fldChar w:fldCharType="begin"/>
              </w:r>
              <w:r w:rsidR="005E2E12" w:rsidRPr="00593BBB">
                <w:rPr>
                  <w:color w:val="0000FF"/>
                </w:rPr>
                <w:instrText xml:space="preserve"> INCLUDEPICTURE "http://kachkine.narod.ru/CommTheory/2/Image41.gif" \* MERGEFORMATINET </w:instrText>
              </w:r>
              <w:r w:rsidR="00A64B54" w:rsidRPr="00593BBB">
                <w:rPr>
                  <w:color w:val="0000FF"/>
                </w:rPr>
                <w:fldChar w:fldCharType="separate"/>
              </w:r>
              <w:r w:rsidR="00A64B54">
                <w:rPr>
                  <w:color w:val="0000FF"/>
                </w:rPr>
                <w:fldChar w:fldCharType="begin"/>
              </w:r>
              <w:r w:rsidR="00F52524">
                <w:rPr>
                  <w:color w:val="0000FF"/>
                </w:rPr>
                <w:instrText xml:space="preserve"> INCLUDEPICTURE  "http://kachkine.narod.ru/CommTheory/2/Image41.gif" \* MERGEFORMATINET </w:instrText>
              </w:r>
              <w:r w:rsidR="00A64B54">
                <w:rPr>
                  <w:color w:val="0000FF"/>
                </w:rPr>
                <w:fldChar w:fldCharType="separate"/>
              </w:r>
              <w:r w:rsidR="00D01FA7">
                <w:rPr>
                  <w:color w:val="0000FF"/>
                </w:rPr>
                <w:fldChar w:fldCharType="begin"/>
              </w:r>
              <w:r w:rsidR="00D01FA7">
                <w:rPr>
                  <w:color w:val="0000FF"/>
                </w:rPr>
                <w:instrText xml:space="preserve"> INCLUDEPICTURE  "http://kachkine.narod.ru/CommTheory/2/Image41.gif" \* MERGEFORMATINET </w:instrText>
              </w:r>
              <w:r w:rsidR="00D01FA7">
                <w:rPr>
                  <w:color w:val="0000FF"/>
                </w:rPr>
                <w:fldChar w:fldCharType="separate"/>
              </w:r>
              <w:r w:rsidR="00075C6D">
                <w:rPr>
                  <w:color w:val="0000FF"/>
                </w:rPr>
                <w:fldChar w:fldCharType="begin"/>
              </w:r>
              <w:r w:rsidR="00075C6D">
                <w:rPr>
                  <w:color w:val="0000FF"/>
                </w:rPr>
                <w:instrText xml:space="preserve"> INCLUDEPICTURE  "http://kachkine.narod.ru/CommTheory/2/Image41.gif" \* MERGEFORMATINET </w:instrText>
              </w:r>
              <w:r w:rsidR="00075C6D">
                <w:rPr>
                  <w:color w:val="0000FF"/>
                </w:rPr>
                <w:fldChar w:fldCharType="separate"/>
              </w:r>
              <w:r w:rsidR="002E10AC">
                <w:rPr>
                  <w:color w:val="0000FF"/>
                </w:rPr>
                <w:fldChar w:fldCharType="begin"/>
              </w:r>
              <w:r w:rsidR="002E10AC">
                <w:rPr>
                  <w:color w:val="0000FF"/>
                </w:rPr>
                <w:instrText xml:space="preserve"> INCLUDEPICTURE  "http://kachkine.narod.ru/CommTheory/2/Image41.gif" \* MERGEFORMATINET </w:instrText>
              </w:r>
              <w:r w:rsidR="002E10AC">
                <w:rPr>
                  <w:color w:val="0000FF"/>
                </w:rPr>
                <w:fldChar w:fldCharType="separate"/>
              </w:r>
              <w:r w:rsidR="00AD4D9B">
                <w:rPr>
                  <w:color w:val="0000FF"/>
                </w:rPr>
                <w:fldChar w:fldCharType="begin"/>
              </w:r>
              <w:r w:rsidR="00AD4D9B">
                <w:rPr>
                  <w:color w:val="0000FF"/>
                </w:rPr>
                <w:instrText xml:space="preserve"> INCLUDEPICTURE  "http://kachkine.narod.ru/CommTheory/2/Image41.gif" \* MERGEFORMATINET </w:instrText>
              </w:r>
              <w:r w:rsidR="00AD4D9B">
                <w:rPr>
                  <w:color w:val="0000FF"/>
                </w:rPr>
                <w:fldChar w:fldCharType="separate"/>
              </w:r>
              <w:r w:rsidR="004C4D0E">
                <w:rPr>
                  <w:color w:val="0000FF"/>
                </w:rPr>
                <w:fldChar w:fldCharType="begin"/>
              </w:r>
              <w:r w:rsidR="004C4D0E">
                <w:rPr>
                  <w:color w:val="0000FF"/>
                </w:rPr>
                <w:instrText xml:space="preserve"> INCLUDEPICTURE  "http://kachkine.narod.ru/CommTheory/2/Image41.gif" \* MERGEFORMATINET </w:instrText>
              </w:r>
              <w:r w:rsidR="004C4D0E">
                <w:rPr>
                  <w:color w:val="0000FF"/>
                </w:rPr>
                <w:fldChar w:fldCharType="separate"/>
              </w:r>
              <w:r w:rsidR="00A625D4">
                <w:rPr>
                  <w:color w:val="0000FF"/>
                </w:rPr>
                <w:fldChar w:fldCharType="begin"/>
              </w:r>
              <w:r w:rsidR="00A625D4">
                <w:rPr>
                  <w:color w:val="0000FF"/>
                </w:rPr>
                <w:instrText xml:space="preserve"> INCLUDEPICTURE  "http://kachkine.narod.ru/CommTheory/2/Image41.gif" \* MERGEFORMATINET </w:instrText>
              </w:r>
              <w:r w:rsidR="00A625D4">
                <w:rPr>
                  <w:color w:val="0000FF"/>
                </w:rPr>
                <w:fldChar w:fldCharType="separate"/>
              </w:r>
              <w:r w:rsidR="00BF5292">
                <w:rPr>
                  <w:color w:val="0000FF"/>
                </w:rPr>
                <w:fldChar w:fldCharType="begin"/>
              </w:r>
              <w:r w:rsidR="00BF5292">
                <w:rPr>
                  <w:color w:val="0000FF"/>
                </w:rPr>
                <w:instrText xml:space="preserve"> INCLUDEPICTURE  "http://kachkine.narod.ru/CommTheory/2/Image41.gif" \* MERGEFORMATINET </w:instrText>
              </w:r>
              <w:r w:rsidR="00BF5292">
                <w:rPr>
                  <w:color w:val="0000FF"/>
                </w:rPr>
                <w:fldChar w:fldCharType="separate"/>
              </w:r>
              <w:r w:rsidR="002D3A2F">
                <w:rPr>
                  <w:color w:val="0000FF"/>
                </w:rPr>
                <w:fldChar w:fldCharType="begin"/>
              </w:r>
              <w:r w:rsidR="002D3A2F">
                <w:rPr>
                  <w:color w:val="0000FF"/>
                </w:rPr>
                <w:instrText xml:space="preserve"> INCLUDEPICTURE  "http://kachkine.narod.ru/CommTheory/2/Image41.gif" \* MERGEFORMATINET </w:instrText>
              </w:r>
              <w:r w:rsidR="002D3A2F">
                <w:rPr>
                  <w:color w:val="0000FF"/>
                </w:rPr>
                <w:fldChar w:fldCharType="separate"/>
              </w:r>
              <w:r w:rsidR="009C3376">
                <w:rPr>
                  <w:color w:val="0000FF"/>
                </w:rPr>
                <w:fldChar w:fldCharType="begin"/>
              </w:r>
              <w:r w:rsidR="009C3376">
                <w:rPr>
                  <w:color w:val="0000FF"/>
                </w:rPr>
                <w:instrText xml:space="preserve"> INCLUDEPICTURE  "http://kachkine.narod.ru/CommTheory/2/Image41.gif" \* MERGEFORMATINET </w:instrText>
              </w:r>
              <w:r w:rsidR="009C3376">
                <w:rPr>
                  <w:color w:val="0000FF"/>
                </w:rPr>
                <w:fldChar w:fldCharType="separate"/>
              </w:r>
              <w:r w:rsidR="006725C4">
                <w:rPr>
                  <w:color w:val="0000FF"/>
                </w:rPr>
                <w:fldChar w:fldCharType="begin"/>
              </w:r>
              <w:r w:rsidR="006725C4">
                <w:rPr>
                  <w:color w:val="0000FF"/>
                </w:rPr>
                <w:instrText xml:space="preserve"> INCLUDEPICTURE  "http://kachkine.narod.ru/CommTheory/2/Image41.gif" \* MERGEFORMATINET </w:instrText>
              </w:r>
              <w:r w:rsidR="006725C4">
                <w:rPr>
                  <w:color w:val="0000FF"/>
                </w:rPr>
                <w:fldChar w:fldCharType="separate"/>
              </w:r>
              <w:r w:rsidR="00CE602E">
                <w:rPr>
                  <w:color w:val="0000FF"/>
                </w:rPr>
                <w:fldChar w:fldCharType="begin"/>
              </w:r>
              <w:r w:rsidR="00CE602E">
                <w:rPr>
                  <w:color w:val="0000FF"/>
                </w:rPr>
                <w:instrText xml:space="preserve"> INCLUDEPICTURE  "http://kachkine.narod.ru/CommTheory/2/Image41.gif" \* MERGEFORMATINET </w:instrText>
              </w:r>
              <w:r w:rsidR="00CE602E">
                <w:rPr>
                  <w:color w:val="0000FF"/>
                </w:rPr>
                <w:fldChar w:fldCharType="separate"/>
              </w:r>
              <w:r w:rsidR="00305A7B">
                <w:rPr>
                  <w:color w:val="0000FF"/>
                </w:rPr>
                <w:fldChar w:fldCharType="begin"/>
              </w:r>
              <w:r w:rsidR="00305A7B">
                <w:rPr>
                  <w:color w:val="0000FF"/>
                </w:rPr>
                <w:instrText xml:space="preserve"> INCLUDEPICTURE  "http://kachkine.narod.ru/CommTheory/2/Image41.gif" \* MERGEFORMATINET </w:instrText>
              </w:r>
              <w:r w:rsidR="00305A7B">
                <w:rPr>
                  <w:color w:val="0000FF"/>
                </w:rPr>
                <w:fldChar w:fldCharType="separate"/>
              </w:r>
              <w:r w:rsidR="004017D9">
                <w:rPr>
                  <w:color w:val="0000FF"/>
                </w:rPr>
                <w:fldChar w:fldCharType="begin"/>
              </w:r>
              <w:r w:rsidR="004017D9">
                <w:rPr>
                  <w:color w:val="0000FF"/>
                </w:rPr>
                <w:instrText xml:space="preserve"> INCLUDEPICTURE  "http://kachkine.narod.ru/CommTheory/2/Image41.gif" \* MERGEFORMATINET </w:instrText>
              </w:r>
              <w:r w:rsidR="004017D9">
                <w:rPr>
                  <w:color w:val="0000FF"/>
                </w:rPr>
                <w:fldChar w:fldCharType="separate"/>
              </w:r>
              <w:r>
                <w:rPr>
                  <w:color w:val="0000FF"/>
                </w:rPr>
                <w:fldChar w:fldCharType="begin"/>
              </w:r>
              <w:r>
                <w:rPr>
                  <w:color w:val="0000FF"/>
                </w:rPr>
                <w:instrText xml:space="preserve"> INCLUDEPICTURE  "http://kachkine.narod.ru/CommTheory/2/Image41.gif" \* MERGEFORMATINET </w:instrText>
              </w:r>
              <w:r>
                <w:rPr>
                  <w:color w:val="0000FF"/>
                </w:rPr>
                <w:fldChar w:fldCharType="separate"/>
              </w:r>
              <w:r>
                <w:rPr>
                  <w:color w:val="0000FF"/>
                </w:rPr>
                <w:pict>
                  <v:shape id="_x0000_i1026" type="#_x0000_t75" alt="" style="width:93.75pt;height:120pt">
                    <v:imagedata r:id="rId30" r:href="rId31"/>
                  </v:shape>
                </w:pict>
              </w:r>
              <w:r>
                <w:rPr>
                  <w:color w:val="0000FF"/>
                </w:rPr>
                <w:fldChar w:fldCharType="end"/>
              </w:r>
              <w:r w:rsidR="004017D9">
                <w:rPr>
                  <w:color w:val="0000FF"/>
                </w:rPr>
                <w:fldChar w:fldCharType="end"/>
              </w:r>
              <w:r w:rsidR="00305A7B">
                <w:rPr>
                  <w:color w:val="0000FF"/>
                </w:rPr>
                <w:fldChar w:fldCharType="end"/>
              </w:r>
              <w:r w:rsidR="00CE602E">
                <w:rPr>
                  <w:color w:val="0000FF"/>
                </w:rPr>
                <w:fldChar w:fldCharType="end"/>
              </w:r>
              <w:r w:rsidR="006725C4">
                <w:rPr>
                  <w:color w:val="0000FF"/>
                </w:rPr>
                <w:fldChar w:fldCharType="end"/>
              </w:r>
              <w:r w:rsidR="009C3376">
                <w:rPr>
                  <w:color w:val="0000FF"/>
                </w:rPr>
                <w:fldChar w:fldCharType="end"/>
              </w:r>
              <w:r w:rsidR="002D3A2F">
                <w:rPr>
                  <w:color w:val="0000FF"/>
                </w:rPr>
                <w:fldChar w:fldCharType="end"/>
              </w:r>
              <w:r w:rsidR="00BF5292">
                <w:rPr>
                  <w:color w:val="0000FF"/>
                </w:rPr>
                <w:fldChar w:fldCharType="end"/>
              </w:r>
              <w:r w:rsidR="00A625D4">
                <w:rPr>
                  <w:color w:val="0000FF"/>
                </w:rPr>
                <w:fldChar w:fldCharType="end"/>
              </w:r>
              <w:r w:rsidR="004C4D0E">
                <w:rPr>
                  <w:color w:val="0000FF"/>
                </w:rPr>
                <w:fldChar w:fldCharType="end"/>
              </w:r>
              <w:r w:rsidR="00AD4D9B">
                <w:rPr>
                  <w:color w:val="0000FF"/>
                </w:rPr>
                <w:fldChar w:fldCharType="end"/>
              </w:r>
              <w:r w:rsidR="002E10AC">
                <w:rPr>
                  <w:color w:val="0000FF"/>
                </w:rPr>
                <w:fldChar w:fldCharType="end"/>
              </w:r>
              <w:r w:rsidR="00075C6D">
                <w:rPr>
                  <w:color w:val="0000FF"/>
                </w:rPr>
                <w:fldChar w:fldCharType="end"/>
              </w:r>
              <w:r w:rsidR="00D01FA7">
                <w:rPr>
                  <w:color w:val="0000FF"/>
                </w:rPr>
                <w:fldChar w:fldCharType="end"/>
              </w:r>
              <w:r w:rsidR="00A64B54">
                <w:rPr>
                  <w:color w:val="0000FF"/>
                </w:rPr>
                <w:fldChar w:fldCharType="end"/>
              </w:r>
              <w:r w:rsidR="00A64B54" w:rsidRPr="00593BBB">
                <w:rPr>
                  <w:color w:val="0000FF"/>
                </w:rPr>
                <w:fldChar w:fldCharType="end"/>
              </w:r>
            </w:hyperlink>
          </w:p>
          <w:p w:rsidR="005E2E12" w:rsidRPr="00593BBB" w:rsidRDefault="00C7417F" w:rsidP="009149FF">
            <w:pPr>
              <w:pStyle w:val="aa"/>
              <w:jc w:val="center"/>
            </w:pPr>
            <w:hyperlink r:id="rId32" w:history="1">
              <w:r w:rsidR="005E2E12" w:rsidRPr="00593BBB">
                <w:rPr>
                  <w:rStyle w:val="a9"/>
                </w:rPr>
                <w:t>Н.Бор</w:t>
              </w:r>
            </w:hyperlink>
          </w:p>
        </w:tc>
        <w:tc>
          <w:tcPr>
            <w:tcW w:w="3600" w:type="pct"/>
            <w:shd w:val="clear" w:color="auto" w:fill="auto"/>
          </w:tcPr>
          <w:p w:rsidR="005E2E12" w:rsidRPr="00593BBB" w:rsidRDefault="005E2E12" w:rsidP="009149FF">
            <w:pPr>
              <w:pStyle w:val="aa"/>
              <w:ind w:right="1050"/>
            </w:pPr>
            <w:r w:rsidRPr="00593BBB">
              <w:t xml:space="preserve">Идею наблюдателя ввел в научный обиход </w:t>
            </w:r>
            <w:hyperlink r:id="rId33" w:history="1">
              <w:r w:rsidRPr="00593BBB">
                <w:rPr>
                  <w:rStyle w:val="a9"/>
                </w:rPr>
                <w:t>Нильс Бор</w:t>
              </w:r>
            </w:hyperlink>
            <w:r w:rsidRPr="00593BBB">
              <w:t xml:space="preserve">, участвовавший с Якобсоном в семинаре в MIT, автор </w:t>
            </w:r>
            <w:r w:rsidRPr="00593BBB">
              <w:rPr>
                <w:i/>
                <w:iCs/>
              </w:rPr>
              <w:t xml:space="preserve">принципа дополнительности </w:t>
            </w:r>
            <w:r w:rsidRPr="00593BBB">
              <w:t>в физике и в науке вообще. Этот принцип можно сформулировать следующим образом: нет антагонистических противоречий, описания разных наблюдателей дополняют друг друга. Примечательно, что идею дополнительности Н.Бор выдвинул первоначально на примере разнообразия языков мира.</w:t>
            </w:r>
          </w:p>
        </w:tc>
      </w:tr>
    </w:tbl>
    <w:p w:rsidR="005E2E12" w:rsidRPr="00593BBB" w:rsidRDefault="005E2E12" w:rsidP="005E2E12">
      <w:pPr>
        <w:rPr>
          <w:vanish/>
        </w:rPr>
      </w:pPr>
      <w:r w:rsidRPr="00593BBB">
        <w:rPr>
          <w:vanish/>
        </w:rPr>
        <w:t> </w:t>
      </w:r>
    </w:p>
    <w:tbl>
      <w:tblPr>
        <w:tblW w:w="10980" w:type="dxa"/>
        <w:tblCellSpacing w:w="0" w:type="dxa"/>
        <w:tblCellMar>
          <w:top w:w="105" w:type="dxa"/>
          <w:left w:w="105" w:type="dxa"/>
          <w:bottom w:w="105" w:type="dxa"/>
          <w:right w:w="105" w:type="dxa"/>
        </w:tblCellMar>
        <w:tblLook w:val="0000" w:firstRow="0" w:lastRow="0" w:firstColumn="0" w:lastColumn="0" w:noHBand="0" w:noVBand="0"/>
      </w:tblPr>
      <w:tblGrid>
        <w:gridCol w:w="3074"/>
        <w:gridCol w:w="7906"/>
      </w:tblGrid>
      <w:tr w:rsidR="005E2E12" w:rsidRPr="00593BBB" w:rsidTr="009149FF">
        <w:trPr>
          <w:tblCellSpacing w:w="0" w:type="dxa"/>
        </w:trPr>
        <w:tc>
          <w:tcPr>
            <w:tcW w:w="1400" w:type="pct"/>
            <w:shd w:val="clear" w:color="auto" w:fill="auto"/>
          </w:tcPr>
          <w:p w:rsidR="005E2E12" w:rsidRPr="00593BBB" w:rsidRDefault="005E2E12" w:rsidP="009149FF">
            <w:pPr>
              <w:pStyle w:val="aa"/>
            </w:pPr>
            <w:r w:rsidRPr="00593BBB">
              <w:rPr>
                <w:b/>
                <w:bCs/>
              </w:rPr>
              <w:t>4. Нелинейные модели коммуникации.</w:t>
            </w:r>
          </w:p>
        </w:tc>
        <w:tc>
          <w:tcPr>
            <w:tcW w:w="3600" w:type="pct"/>
            <w:shd w:val="clear" w:color="auto" w:fill="auto"/>
          </w:tcPr>
          <w:p w:rsidR="005E2E12" w:rsidRPr="00593BBB" w:rsidRDefault="005E2E12" w:rsidP="009149FF">
            <w:pPr>
              <w:pStyle w:val="aa"/>
              <w:ind w:right="1230"/>
            </w:pPr>
            <w:r w:rsidRPr="00593BBB">
              <w:t xml:space="preserve">В последнее время в науке распространяются идеи философии </w:t>
            </w:r>
            <w:r w:rsidRPr="00593BBB">
              <w:rPr>
                <w:i/>
                <w:iCs/>
              </w:rPr>
              <w:t>диалогизма</w:t>
            </w:r>
            <w:r w:rsidRPr="00593BBB">
              <w:t xml:space="preserve"> (ее связывают с русским ученым, литературоведом и лингвистом </w:t>
            </w:r>
            <w:hyperlink r:id="rId34" w:history="1">
              <w:r w:rsidRPr="00593BBB">
                <w:rPr>
                  <w:rStyle w:val="a9"/>
                </w:rPr>
                <w:t>М.М.Бахтиным</w:t>
              </w:r>
            </w:hyperlink>
            <w:r w:rsidRPr="00593BBB">
              <w:t>).</w:t>
            </w:r>
          </w:p>
        </w:tc>
      </w:tr>
      <w:tr w:rsidR="005E2E12" w:rsidRPr="00593BBB" w:rsidTr="009149FF">
        <w:trPr>
          <w:tblCellSpacing w:w="0" w:type="dxa"/>
        </w:trPr>
        <w:tc>
          <w:tcPr>
            <w:tcW w:w="1400" w:type="pct"/>
            <w:shd w:val="clear" w:color="auto" w:fill="auto"/>
          </w:tcPr>
          <w:p w:rsidR="005E2E12" w:rsidRPr="00593BBB" w:rsidRDefault="00C7417F" w:rsidP="009149FF">
            <w:pPr>
              <w:pStyle w:val="aa"/>
              <w:jc w:val="center"/>
            </w:pPr>
            <w:hyperlink r:id="rId35" w:history="1">
              <w:r w:rsidR="00A64B54" w:rsidRPr="00593BBB">
                <w:rPr>
                  <w:color w:val="0000FF"/>
                </w:rPr>
                <w:fldChar w:fldCharType="begin"/>
              </w:r>
              <w:r w:rsidR="005E2E12" w:rsidRPr="00593BBB">
                <w:rPr>
                  <w:color w:val="0000FF"/>
                </w:rPr>
                <w:instrText xml:space="preserve"> INCLUDEPICTURE "http://kachkine.narod.ru/CommTheory/2/Image42.gif" \* MERGEFORMATINET </w:instrText>
              </w:r>
              <w:r w:rsidR="00A64B54" w:rsidRPr="00593BBB">
                <w:rPr>
                  <w:color w:val="0000FF"/>
                </w:rPr>
                <w:fldChar w:fldCharType="separate"/>
              </w:r>
              <w:r w:rsidR="00A64B54">
                <w:rPr>
                  <w:color w:val="0000FF"/>
                </w:rPr>
                <w:fldChar w:fldCharType="begin"/>
              </w:r>
              <w:r w:rsidR="00F52524">
                <w:rPr>
                  <w:color w:val="0000FF"/>
                </w:rPr>
                <w:instrText xml:space="preserve"> INCLUDEPICTURE  "http://kachkine.narod.ru/CommTheory/2/Image42.gif" \* MERGEFORMATINET </w:instrText>
              </w:r>
              <w:r w:rsidR="00A64B54">
                <w:rPr>
                  <w:color w:val="0000FF"/>
                </w:rPr>
                <w:fldChar w:fldCharType="separate"/>
              </w:r>
              <w:r w:rsidR="00D01FA7">
                <w:rPr>
                  <w:color w:val="0000FF"/>
                </w:rPr>
                <w:fldChar w:fldCharType="begin"/>
              </w:r>
              <w:r w:rsidR="00D01FA7">
                <w:rPr>
                  <w:color w:val="0000FF"/>
                </w:rPr>
                <w:instrText xml:space="preserve"> INCLUDEPICTURE  "http://kachkine.narod.ru/CommTheory/2/Image42.gif" \* MERGEFORMATINET </w:instrText>
              </w:r>
              <w:r w:rsidR="00D01FA7">
                <w:rPr>
                  <w:color w:val="0000FF"/>
                </w:rPr>
                <w:fldChar w:fldCharType="separate"/>
              </w:r>
              <w:r w:rsidR="00075C6D">
                <w:rPr>
                  <w:color w:val="0000FF"/>
                </w:rPr>
                <w:fldChar w:fldCharType="begin"/>
              </w:r>
              <w:r w:rsidR="00075C6D">
                <w:rPr>
                  <w:color w:val="0000FF"/>
                </w:rPr>
                <w:instrText xml:space="preserve"> INCLUDEPICTURE  "http://kachkine.narod.ru/CommTheory/2/Image42.gif" \* MERGEFORMATINET </w:instrText>
              </w:r>
              <w:r w:rsidR="00075C6D">
                <w:rPr>
                  <w:color w:val="0000FF"/>
                </w:rPr>
                <w:fldChar w:fldCharType="separate"/>
              </w:r>
              <w:r w:rsidR="002E10AC">
                <w:rPr>
                  <w:color w:val="0000FF"/>
                </w:rPr>
                <w:fldChar w:fldCharType="begin"/>
              </w:r>
              <w:r w:rsidR="002E10AC">
                <w:rPr>
                  <w:color w:val="0000FF"/>
                </w:rPr>
                <w:instrText xml:space="preserve"> INCLUDEPICTURE  "http://kachkine.narod.ru/CommTheory/2/Image42.gif" \* MERGEFORMATINET </w:instrText>
              </w:r>
              <w:r w:rsidR="002E10AC">
                <w:rPr>
                  <w:color w:val="0000FF"/>
                </w:rPr>
                <w:fldChar w:fldCharType="separate"/>
              </w:r>
              <w:r w:rsidR="00AD4D9B">
                <w:rPr>
                  <w:color w:val="0000FF"/>
                </w:rPr>
                <w:fldChar w:fldCharType="begin"/>
              </w:r>
              <w:r w:rsidR="00AD4D9B">
                <w:rPr>
                  <w:color w:val="0000FF"/>
                </w:rPr>
                <w:instrText xml:space="preserve"> INCLUDEPICTURE  "http://kachkine.narod.ru/CommTheory/2/Image42.gif" \* MERGEFORMATINET </w:instrText>
              </w:r>
              <w:r w:rsidR="00AD4D9B">
                <w:rPr>
                  <w:color w:val="0000FF"/>
                </w:rPr>
                <w:fldChar w:fldCharType="separate"/>
              </w:r>
              <w:r w:rsidR="004C4D0E">
                <w:rPr>
                  <w:color w:val="0000FF"/>
                </w:rPr>
                <w:fldChar w:fldCharType="begin"/>
              </w:r>
              <w:r w:rsidR="004C4D0E">
                <w:rPr>
                  <w:color w:val="0000FF"/>
                </w:rPr>
                <w:instrText xml:space="preserve"> INCLUDEPICTURE  "http://kachkine.narod.ru/CommTheory/2/Image42.gif" \* MERGEFORMATINET </w:instrText>
              </w:r>
              <w:r w:rsidR="004C4D0E">
                <w:rPr>
                  <w:color w:val="0000FF"/>
                </w:rPr>
                <w:fldChar w:fldCharType="separate"/>
              </w:r>
              <w:r w:rsidR="00A625D4">
                <w:rPr>
                  <w:color w:val="0000FF"/>
                </w:rPr>
                <w:fldChar w:fldCharType="begin"/>
              </w:r>
              <w:r w:rsidR="00A625D4">
                <w:rPr>
                  <w:color w:val="0000FF"/>
                </w:rPr>
                <w:instrText xml:space="preserve"> INCLUDEPICTURE  "http://kachkine.narod.ru/CommTheory/2/Image42.gif" \* MERGEFORMATINET </w:instrText>
              </w:r>
              <w:r w:rsidR="00A625D4">
                <w:rPr>
                  <w:color w:val="0000FF"/>
                </w:rPr>
                <w:fldChar w:fldCharType="separate"/>
              </w:r>
              <w:r w:rsidR="00BF5292">
                <w:rPr>
                  <w:color w:val="0000FF"/>
                </w:rPr>
                <w:fldChar w:fldCharType="begin"/>
              </w:r>
              <w:r w:rsidR="00BF5292">
                <w:rPr>
                  <w:color w:val="0000FF"/>
                </w:rPr>
                <w:instrText xml:space="preserve"> INCLUDEPICTURE  "http://kachkine.narod.ru/CommTheory/2/Image42.gif" \* MERGEFORMATINET </w:instrText>
              </w:r>
              <w:r w:rsidR="00BF5292">
                <w:rPr>
                  <w:color w:val="0000FF"/>
                </w:rPr>
                <w:fldChar w:fldCharType="separate"/>
              </w:r>
              <w:r w:rsidR="002D3A2F">
                <w:rPr>
                  <w:color w:val="0000FF"/>
                </w:rPr>
                <w:fldChar w:fldCharType="begin"/>
              </w:r>
              <w:r w:rsidR="002D3A2F">
                <w:rPr>
                  <w:color w:val="0000FF"/>
                </w:rPr>
                <w:instrText xml:space="preserve"> INCLUDEPICTURE  "http://kachkine.narod.ru/CommTheory/2/Image42.gif" \* MERGEFORMATINET </w:instrText>
              </w:r>
              <w:r w:rsidR="002D3A2F">
                <w:rPr>
                  <w:color w:val="0000FF"/>
                </w:rPr>
                <w:fldChar w:fldCharType="separate"/>
              </w:r>
              <w:r w:rsidR="009C3376">
                <w:rPr>
                  <w:color w:val="0000FF"/>
                </w:rPr>
                <w:fldChar w:fldCharType="begin"/>
              </w:r>
              <w:r w:rsidR="009C3376">
                <w:rPr>
                  <w:color w:val="0000FF"/>
                </w:rPr>
                <w:instrText xml:space="preserve"> INCLUDEPICTURE  "http://kachkine.narod.ru/CommTheory/2/Image42.gif" \* MERGEFORMATINET </w:instrText>
              </w:r>
              <w:r w:rsidR="009C3376">
                <w:rPr>
                  <w:color w:val="0000FF"/>
                </w:rPr>
                <w:fldChar w:fldCharType="separate"/>
              </w:r>
              <w:r w:rsidR="006725C4">
                <w:rPr>
                  <w:color w:val="0000FF"/>
                </w:rPr>
                <w:fldChar w:fldCharType="begin"/>
              </w:r>
              <w:r w:rsidR="006725C4">
                <w:rPr>
                  <w:color w:val="0000FF"/>
                </w:rPr>
                <w:instrText xml:space="preserve"> INCLUDEPICTURE  "http://kachkine.narod.ru/CommTheory/2/Image42.gif" \* MERGEFORMATINET </w:instrText>
              </w:r>
              <w:r w:rsidR="006725C4">
                <w:rPr>
                  <w:color w:val="0000FF"/>
                </w:rPr>
                <w:fldChar w:fldCharType="separate"/>
              </w:r>
              <w:r w:rsidR="00CE602E">
                <w:rPr>
                  <w:color w:val="0000FF"/>
                </w:rPr>
                <w:fldChar w:fldCharType="begin"/>
              </w:r>
              <w:r w:rsidR="00CE602E">
                <w:rPr>
                  <w:color w:val="0000FF"/>
                </w:rPr>
                <w:instrText xml:space="preserve"> INCLUDEPICTURE  "http://kachkine.narod.ru/CommTheory/2/Image42.gif" \* MERGEFORMATINET </w:instrText>
              </w:r>
              <w:r w:rsidR="00CE602E">
                <w:rPr>
                  <w:color w:val="0000FF"/>
                </w:rPr>
                <w:fldChar w:fldCharType="separate"/>
              </w:r>
              <w:r w:rsidR="00305A7B">
                <w:rPr>
                  <w:color w:val="0000FF"/>
                </w:rPr>
                <w:fldChar w:fldCharType="begin"/>
              </w:r>
              <w:r w:rsidR="00305A7B">
                <w:rPr>
                  <w:color w:val="0000FF"/>
                </w:rPr>
                <w:instrText xml:space="preserve"> INCLUDEPICTURE  "http://kachkine.narod.ru/CommTheory/2/Image42.gif" \* MERGEFORMATINET </w:instrText>
              </w:r>
              <w:r w:rsidR="00305A7B">
                <w:rPr>
                  <w:color w:val="0000FF"/>
                </w:rPr>
                <w:fldChar w:fldCharType="separate"/>
              </w:r>
              <w:r w:rsidR="004017D9">
                <w:rPr>
                  <w:color w:val="0000FF"/>
                </w:rPr>
                <w:fldChar w:fldCharType="begin"/>
              </w:r>
              <w:r w:rsidR="004017D9">
                <w:rPr>
                  <w:color w:val="0000FF"/>
                </w:rPr>
                <w:instrText xml:space="preserve"> INCLUDEPICTURE  "http://kachkine.narod.ru/CommTheory/2/Image42.gif" \* MERGEFORMATINET </w:instrText>
              </w:r>
              <w:r w:rsidR="004017D9">
                <w:rPr>
                  <w:color w:val="0000FF"/>
                </w:rPr>
                <w:fldChar w:fldCharType="separate"/>
              </w:r>
              <w:r>
                <w:rPr>
                  <w:color w:val="0000FF"/>
                </w:rPr>
                <w:fldChar w:fldCharType="begin"/>
              </w:r>
              <w:r>
                <w:rPr>
                  <w:color w:val="0000FF"/>
                </w:rPr>
                <w:instrText xml:space="preserve"> INCLUDEPICTURE  "http://kachkine.narod.ru/CommTheory/2/Image42.gif" \* MERGEFORMATINET </w:instrText>
              </w:r>
              <w:r>
                <w:rPr>
                  <w:color w:val="0000FF"/>
                </w:rPr>
                <w:fldChar w:fldCharType="separate"/>
              </w:r>
              <w:r>
                <w:rPr>
                  <w:color w:val="0000FF"/>
                </w:rPr>
                <w:pict>
                  <v:shape id="_x0000_i1027" type="#_x0000_t75" alt="" style="width:113.25pt;height:2in">
                    <v:imagedata r:id="rId36" r:href="rId37"/>
                  </v:shape>
                </w:pict>
              </w:r>
              <w:r>
                <w:rPr>
                  <w:color w:val="0000FF"/>
                </w:rPr>
                <w:fldChar w:fldCharType="end"/>
              </w:r>
              <w:r w:rsidR="004017D9">
                <w:rPr>
                  <w:color w:val="0000FF"/>
                </w:rPr>
                <w:fldChar w:fldCharType="end"/>
              </w:r>
              <w:r w:rsidR="00305A7B">
                <w:rPr>
                  <w:color w:val="0000FF"/>
                </w:rPr>
                <w:fldChar w:fldCharType="end"/>
              </w:r>
              <w:r w:rsidR="00CE602E">
                <w:rPr>
                  <w:color w:val="0000FF"/>
                </w:rPr>
                <w:fldChar w:fldCharType="end"/>
              </w:r>
              <w:r w:rsidR="006725C4">
                <w:rPr>
                  <w:color w:val="0000FF"/>
                </w:rPr>
                <w:fldChar w:fldCharType="end"/>
              </w:r>
              <w:r w:rsidR="009C3376">
                <w:rPr>
                  <w:color w:val="0000FF"/>
                </w:rPr>
                <w:fldChar w:fldCharType="end"/>
              </w:r>
              <w:r w:rsidR="002D3A2F">
                <w:rPr>
                  <w:color w:val="0000FF"/>
                </w:rPr>
                <w:fldChar w:fldCharType="end"/>
              </w:r>
              <w:r w:rsidR="00BF5292">
                <w:rPr>
                  <w:color w:val="0000FF"/>
                </w:rPr>
                <w:fldChar w:fldCharType="end"/>
              </w:r>
              <w:r w:rsidR="00A625D4">
                <w:rPr>
                  <w:color w:val="0000FF"/>
                </w:rPr>
                <w:fldChar w:fldCharType="end"/>
              </w:r>
              <w:r w:rsidR="004C4D0E">
                <w:rPr>
                  <w:color w:val="0000FF"/>
                </w:rPr>
                <w:fldChar w:fldCharType="end"/>
              </w:r>
              <w:r w:rsidR="00AD4D9B">
                <w:rPr>
                  <w:color w:val="0000FF"/>
                </w:rPr>
                <w:fldChar w:fldCharType="end"/>
              </w:r>
              <w:r w:rsidR="002E10AC">
                <w:rPr>
                  <w:color w:val="0000FF"/>
                </w:rPr>
                <w:fldChar w:fldCharType="end"/>
              </w:r>
              <w:r w:rsidR="00075C6D">
                <w:rPr>
                  <w:color w:val="0000FF"/>
                </w:rPr>
                <w:fldChar w:fldCharType="end"/>
              </w:r>
              <w:r w:rsidR="00D01FA7">
                <w:rPr>
                  <w:color w:val="0000FF"/>
                </w:rPr>
                <w:fldChar w:fldCharType="end"/>
              </w:r>
              <w:r w:rsidR="00A64B54">
                <w:rPr>
                  <w:color w:val="0000FF"/>
                </w:rPr>
                <w:fldChar w:fldCharType="end"/>
              </w:r>
              <w:r w:rsidR="00A64B54" w:rsidRPr="00593BBB">
                <w:rPr>
                  <w:color w:val="0000FF"/>
                </w:rPr>
                <w:fldChar w:fldCharType="end"/>
              </w:r>
            </w:hyperlink>
          </w:p>
          <w:p w:rsidR="005E2E12" w:rsidRPr="00593BBB" w:rsidRDefault="00C7417F" w:rsidP="009149FF">
            <w:pPr>
              <w:pStyle w:val="aa"/>
              <w:jc w:val="center"/>
            </w:pPr>
            <w:hyperlink r:id="rId38" w:history="1">
              <w:r w:rsidR="005E2E12" w:rsidRPr="00593BBB">
                <w:rPr>
                  <w:rStyle w:val="a9"/>
                  <w:i/>
                  <w:iCs/>
                </w:rPr>
                <w:t>М.М.Бахтин</w:t>
              </w:r>
            </w:hyperlink>
          </w:p>
        </w:tc>
        <w:tc>
          <w:tcPr>
            <w:tcW w:w="3600" w:type="pct"/>
            <w:shd w:val="clear" w:color="auto" w:fill="auto"/>
          </w:tcPr>
          <w:p w:rsidR="005E2E12" w:rsidRPr="00593BBB" w:rsidRDefault="005E2E12" w:rsidP="009149FF">
            <w:pPr>
              <w:pStyle w:val="aa"/>
              <w:ind w:right="1230"/>
            </w:pPr>
            <w:r w:rsidRPr="00593BBB">
              <w:t xml:space="preserve">Две основные идеи Бахтина весьма существенны и для понимания процесса коммуникации: во-первых, необходимым признаком любого высказывания является его обращенность, </w:t>
            </w:r>
            <w:r w:rsidRPr="00593BBB">
              <w:rPr>
                <w:i/>
                <w:iCs/>
              </w:rPr>
              <w:t>адресованность,</w:t>
            </w:r>
            <w:r w:rsidRPr="00593BBB">
              <w:t xml:space="preserve"> то есть, без слушающего нет и говорящего, без адресата нет и адресанта; во вторых, всякое высказывание приобретает смысл только в контексте, в конкретное время и в конкретном месте (идея </w:t>
            </w:r>
            <w:r w:rsidRPr="00593BBB">
              <w:rPr>
                <w:i/>
                <w:iCs/>
              </w:rPr>
              <w:t xml:space="preserve">хронотопа: </w:t>
            </w:r>
            <w:r w:rsidRPr="00593BBB">
              <w:t>от греческих слов, обозначающих ‘время’ и ‘место’).</w:t>
            </w:r>
          </w:p>
        </w:tc>
      </w:tr>
      <w:tr w:rsidR="005E2E12" w:rsidRPr="00593BBB" w:rsidTr="009149FF">
        <w:trPr>
          <w:tblCellSpacing w:w="0" w:type="dxa"/>
        </w:trPr>
        <w:tc>
          <w:tcPr>
            <w:tcW w:w="1400" w:type="pct"/>
            <w:shd w:val="clear" w:color="auto" w:fill="auto"/>
          </w:tcPr>
          <w:p w:rsidR="005E2E12" w:rsidRPr="00593BBB" w:rsidRDefault="00C7417F" w:rsidP="009149FF">
            <w:pPr>
              <w:pStyle w:val="aa"/>
              <w:jc w:val="center"/>
            </w:pPr>
            <w:hyperlink r:id="rId39" w:history="1">
              <w:r w:rsidR="00A64B54" w:rsidRPr="00593BBB">
                <w:rPr>
                  <w:color w:val="0000FF"/>
                </w:rPr>
                <w:fldChar w:fldCharType="begin"/>
              </w:r>
              <w:r w:rsidR="005E2E12" w:rsidRPr="00593BBB">
                <w:rPr>
                  <w:color w:val="0000FF"/>
                </w:rPr>
                <w:instrText xml:space="preserve"> INCLUDEPICTURE "http://kachkine.narod.ru/CommTheory/2/Image43.gif" \* MERGEFORMATINET </w:instrText>
              </w:r>
              <w:r w:rsidR="00A64B54" w:rsidRPr="00593BBB">
                <w:rPr>
                  <w:color w:val="0000FF"/>
                </w:rPr>
                <w:fldChar w:fldCharType="separate"/>
              </w:r>
              <w:r w:rsidR="00A64B54">
                <w:rPr>
                  <w:color w:val="0000FF"/>
                </w:rPr>
                <w:fldChar w:fldCharType="begin"/>
              </w:r>
              <w:r w:rsidR="00F52524">
                <w:rPr>
                  <w:color w:val="0000FF"/>
                </w:rPr>
                <w:instrText xml:space="preserve"> INCLUDEPICTURE  "http://kachkine.narod.ru/CommTheory/2/Image43.gif" \* MERGEFORMATINET </w:instrText>
              </w:r>
              <w:r w:rsidR="00A64B54">
                <w:rPr>
                  <w:color w:val="0000FF"/>
                </w:rPr>
                <w:fldChar w:fldCharType="separate"/>
              </w:r>
              <w:r w:rsidR="00D01FA7">
                <w:rPr>
                  <w:color w:val="0000FF"/>
                </w:rPr>
                <w:fldChar w:fldCharType="begin"/>
              </w:r>
              <w:r w:rsidR="00D01FA7">
                <w:rPr>
                  <w:color w:val="0000FF"/>
                </w:rPr>
                <w:instrText xml:space="preserve"> INCLUDEPICTURE  "http://kachkine.narod.ru/CommTheory/2/Image43.gif" \* MERGEFORMATINET </w:instrText>
              </w:r>
              <w:r w:rsidR="00D01FA7">
                <w:rPr>
                  <w:color w:val="0000FF"/>
                </w:rPr>
                <w:fldChar w:fldCharType="separate"/>
              </w:r>
              <w:r w:rsidR="00075C6D">
                <w:rPr>
                  <w:color w:val="0000FF"/>
                </w:rPr>
                <w:fldChar w:fldCharType="begin"/>
              </w:r>
              <w:r w:rsidR="00075C6D">
                <w:rPr>
                  <w:color w:val="0000FF"/>
                </w:rPr>
                <w:instrText xml:space="preserve"> INCLUDEPICTURE  "http://kachkine.narod.ru/CommTheory/2/Image43.gif" \* MERGEFORMATINET </w:instrText>
              </w:r>
              <w:r w:rsidR="00075C6D">
                <w:rPr>
                  <w:color w:val="0000FF"/>
                </w:rPr>
                <w:fldChar w:fldCharType="separate"/>
              </w:r>
              <w:r w:rsidR="002E10AC">
                <w:rPr>
                  <w:color w:val="0000FF"/>
                </w:rPr>
                <w:fldChar w:fldCharType="begin"/>
              </w:r>
              <w:r w:rsidR="002E10AC">
                <w:rPr>
                  <w:color w:val="0000FF"/>
                </w:rPr>
                <w:instrText xml:space="preserve"> INCLUDEPICTURE  "http://kachkine.narod.ru/CommTheory/2/Image43.gif" \* MERGEFORMATINET </w:instrText>
              </w:r>
              <w:r w:rsidR="002E10AC">
                <w:rPr>
                  <w:color w:val="0000FF"/>
                </w:rPr>
                <w:fldChar w:fldCharType="separate"/>
              </w:r>
              <w:r w:rsidR="00AD4D9B">
                <w:rPr>
                  <w:color w:val="0000FF"/>
                </w:rPr>
                <w:fldChar w:fldCharType="begin"/>
              </w:r>
              <w:r w:rsidR="00AD4D9B">
                <w:rPr>
                  <w:color w:val="0000FF"/>
                </w:rPr>
                <w:instrText xml:space="preserve"> INCLUDEPICTURE  "http://kachkine.narod.ru/CommTheory/2/Image43.gif" \* MERGEFORMATINET </w:instrText>
              </w:r>
              <w:r w:rsidR="00AD4D9B">
                <w:rPr>
                  <w:color w:val="0000FF"/>
                </w:rPr>
                <w:fldChar w:fldCharType="separate"/>
              </w:r>
              <w:r w:rsidR="004C4D0E">
                <w:rPr>
                  <w:color w:val="0000FF"/>
                </w:rPr>
                <w:fldChar w:fldCharType="begin"/>
              </w:r>
              <w:r w:rsidR="004C4D0E">
                <w:rPr>
                  <w:color w:val="0000FF"/>
                </w:rPr>
                <w:instrText xml:space="preserve"> INCLUDEPICTURE  "http://kachkine.narod.ru/CommTheory/2/Image43.gif" \* MERGEFORMATINET </w:instrText>
              </w:r>
              <w:r w:rsidR="004C4D0E">
                <w:rPr>
                  <w:color w:val="0000FF"/>
                </w:rPr>
                <w:fldChar w:fldCharType="separate"/>
              </w:r>
              <w:r w:rsidR="00A625D4">
                <w:rPr>
                  <w:color w:val="0000FF"/>
                </w:rPr>
                <w:fldChar w:fldCharType="begin"/>
              </w:r>
              <w:r w:rsidR="00A625D4">
                <w:rPr>
                  <w:color w:val="0000FF"/>
                </w:rPr>
                <w:instrText xml:space="preserve"> INCLUDEPICTURE  "http://kachkine.narod.ru/CommTheory/2/Image43.gif" \* MERGEFORMATINET </w:instrText>
              </w:r>
              <w:r w:rsidR="00A625D4">
                <w:rPr>
                  <w:color w:val="0000FF"/>
                </w:rPr>
                <w:fldChar w:fldCharType="separate"/>
              </w:r>
              <w:r w:rsidR="00BF5292">
                <w:rPr>
                  <w:color w:val="0000FF"/>
                </w:rPr>
                <w:fldChar w:fldCharType="begin"/>
              </w:r>
              <w:r w:rsidR="00BF5292">
                <w:rPr>
                  <w:color w:val="0000FF"/>
                </w:rPr>
                <w:instrText xml:space="preserve"> INCLUDEPICTURE  "http://kachkine.narod.ru/CommTheory/2/Image43.gif" \* MERGEFORMATINET </w:instrText>
              </w:r>
              <w:r w:rsidR="00BF5292">
                <w:rPr>
                  <w:color w:val="0000FF"/>
                </w:rPr>
                <w:fldChar w:fldCharType="separate"/>
              </w:r>
              <w:r w:rsidR="002D3A2F">
                <w:rPr>
                  <w:color w:val="0000FF"/>
                </w:rPr>
                <w:fldChar w:fldCharType="begin"/>
              </w:r>
              <w:r w:rsidR="002D3A2F">
                <w:rPr>
                  <w:color w:val="0000FF"/>
                </w:rPr>
                <w:instrText xml:space="preserve"> INCLUDEPICTURE  "http://kachkine.narod.ru/CommTheory/2/Image43.gif" \* MERGEFORMATINET </w:instrText>
              </w:r>
              <w:r w:rsidR="002D3A2F">
                <w:rPr>
                  <w:color w:val="0000FF"/>
                </w:rPr>
                <w:fldChar w:fldCharType="separate"/>
              </w:r>
              <w:r w:rsidR="009C3376">
                <w:rPr>
                  <w:color w:val="0000FF"/>
                </w:rPr>
                <w:fldChar w:fldCharType="begin"/>
              </w:r>
              <w:r w:rsidR="009C3376">
                <w:rPr>
                  <w:color w:val="0000FF"/>
                </w:rPr>
                <w:instrText xml:space="preserve"> INCLUDEPICTURE  "http://kachkine.narod.ru/CommTheory/2/Image43.gif" \* MERGEFORMATINET </w:instrText>
              </w:r>
              <w:r w:rsidR="009C3376">
                <w:rPr>
                  <w:color w:val="0000FF"/>
                </w:rPr>
                <w:fldChar w:fldCharType="separate"/>
              </w:r>
              <w:r w:rsidR="006725C4">
                <w:rPr>
                  <w:color w:val="0000FF"/>
                </w:rPr>
                <w:fldChar w:fldCharType="begin"/>
              </w:r>
              <w:r w:rsidR="006725C4">
                <w:rPr>
                  <w:color w:val="0000FF"/>
                </w:rPr>
                <w:instrText xml:space="preserve"> INCLUDEPICTURE  "http://kachkine.narod.ru/CommTheory/2/Image43.gif" \* MERGEFORMATINET </w:instrText>
              </w:r>
              <w:r w:rsidR="006725C4">
                <w:rPr>
                  <w:color w:val="0000FF"/>
                </w:rPr>
                <w:fldChar w:fldCharType="separate"/>
              </w:r>
              <w:r w:rsidR="00CE602E">
                <w:rPr>
                  <w:color w:val="0000FF"/>
                </w:rPr>
                <w:fldChar w:fldCharType="begin"/>
              </w:r>
              <w:r w:rsidR="00CE602E">
                <w:rPr>
                  <w:color w:val="0000FF"/>
                </w:rPr>
                <w:instrText xml:space="preserve"> INCLUDEPICTURE  "http://kachkine.narod.ru/CommTheory/2/Image43.gif" \* MERGEFORMATINET </w:instrText>
              </w:r>
              <w:r w:rsidR="00CE602E">
                <w:rPr>
                  <w:color w:val="0000FF"/>
                </w:rPr>
                <w:fldChar w:fldCharType="separate"/>
              </w:r>
              <w:r w:rsidR="00305A7B">
                <w:rPr>
                  <w:color w:val="0000FF"/>
                </w:rPr>
                <w:fldChar w:fldCharType="begin"/>
              </w:r>
              <w:r w:rsidR="00305A7B">
                <w:rPr>
                  <w:color w:val="0000FF"/>
                </w:rPr>
                <w:instrText xml:space="preserve"> INCLUDEPICTURE  "http://kachkine.narod.ru/CommTheory/2/Image43.gif" \* MERGEFORMATINET </w:instrText>
              </w:r>
              <w:r w:rsidR="00305A7B">
                <w:rPr>
                  <w:color w:val="0000FF"/>
                </w:rPr>
                <w:fldChar w:fldCharType="separate"/>
              </w:r>
              <w:r w:rsidR="004017D9">
                <w:rPr>
                  <w:color w:val="0000FF"/>
                </w:rPr>
                <w:fldChar w:fldCharType="begin"/>
              </w:r>
              <w:r w:rsidR="004017D9">
                <w:rPr>
                  <w:color w:val="0000FF"/>
                </w:rPr>
                <w:instrText xml:space="preserve"> INCLUDEPICTURE  "http://kachkine.narod.ru/CommTheory/2/Image43.gif" \* MERGEFORMATINET </w:instrText>
              </w:r>
              <w:r w:rsidR="004017D9">
                <w:rPr>
                  <w:color w:val="0000FF"/>
                </w:rPr>
                <w:fldChar w:fldCharType="separate"/>
              </w:r>
              <w:r>
                <w:rPr>
                  <w:color w:val="0000FF"/>
                </w:rPr>
                <w:fldChar w:fldCharType="begin"/>
              </w:r>
              <w:r>
                <w:rPr>
                  <w:color w:val="0000FF"/>
                </w:rPr>
                <w:instrText xml:space="preserve"> INCLUDEPICTURE  "http://kachkine.narod.ru/CommTheory/2/Image43.gif" \* MERGEFORMATINET </w:instrText>
              </w:r>
              <w:r>
                <w:rPr>
                  <w:color w:val="0000FF"/>
                </w:rPr>
                <w:fldChar w:fldCharType="separate"/>
              </w:r>
              <w:r>
                <w:rPr>
                  <w:color w:val="0000FF"/>
                </w:rPr>
                <w:pict>
                  <v:shape id="_x0000_i1028" type="#_x0000_t75" alt="" style="width:110.25pt;height:135pt">
                    <v:imagedata r:id="rId40" r:href="rId41"/>
                  </v:shape>
                </w:pict>
              </w:r>
              <w:r>
                <w:rPr>
                  <w:color w:val="0000FF"/>
                </w:rPr>
                <w:fldChar w:fldCharType="end"/>
              </w:r>
              <w:r w:rsidR="004017D9">
                <w:rPr>
                  <w:color w:val="0000FF"/>
                </w:rPr>
                <w:fldChar w:fldCharType="end"/>
              </w:r>
              <w:r w:rsidR="00305A7B">
                <w:rPr>
                  <w:color w:val="0000FF"/>
                </w:rPr>
                <w:fldChar w:fldCharType="end"/>
              </w:r>
              <w:r w:rsidR="00CE602E">
                <w:rPr>
                  <w:color w:val="0000FF"/>
                </w:rPr>
                <w:fldChar w:fldCharType="end"/>
              </w:r>
              <w:r w:rsidR="006725C4">
                <w:rPr>
                  <w:color w:val="0000FF"/>
                </w:rPr>
                <w:fldChar w:fldCharType="end"/>
              </w:r>
              <w:r w:rsidR="009C3376">
                <w:rPr>
                  <w:color w:val="0000FF"/>
                </w:rPr>
                <w:fldChar w:fldCharType="end"/>
              </w:r>
              <w:r w:rsidR="002D3A2F">
                <w:rPr>
                  <w:color w:val="0000FF"/>
                </w:rPr>
                <w:fldChar w:fldCharType="end"/>
              </w:r>
              <w:r w:rsidR="00BF5292">
                <w:rPr>
                  <w:color w:val="0000FF"/>
                </w:rPr>
                <w:fldChar w:fldCharType="end"/>
              </w:r>
              <w:r w:rsidR="00A625D4">
                <w:rPr>
                  <w:color w:val="0000FF"/>
                </w:rPr>
                <w:fldChar w:fldCharType="end"/>
              </w:r>
              <w:r w:rsidR="004C4D0E">
                <w:rPr>
                  <w:color w:val="0000FF"/>
                </w:rPr>
                <w:fldChar w:fldCharType="end"/>
              </w:r>
              <w:r w:rsidR="00AD4D9B">
                <w:rPr>
                  <w:color w:val="0000FF"/>
                </w:rPr>
                <w:fldChar w:fldCharType="end"/>
              </w:r>
              <w:r w:rsidR="002E10AC">
                <w:rPr>
                  <w:color w:val="0000FF"/>
                </w:rPr>
                <w:fldChar w:fldCharType="end"/>
              </w:r>
              <w:r w:rsidR="00075C6D">
                <w:rPr>
                  <w:color w:val="0000FF"/>
                </w:rPr>
                <w:fldChar w:fldCharType="end"/>
              </w:r>
              <w:r w:rsidR="00D01FA7">
                <w:rPr>
                  <w:color w:val="0000FF"/>
                </w:rPr>
                <w:fldChar w:fldCharType="end"/>
              </w:r>
              <w:r w:rsidR="00A64B54">
                <w:rPr>
                  <w:color w:val="0000FF"/>
                </w:rPr>
                <w:fldChar w:fldCharType="end"/>
              </w:r>
              <w:r w:rsidR="00A64B54" w:rsidRPr="00593BBB">
                <w:rPr>
                  <w:color w:val="0000FF"/>
                </w:rPr>
                <w:fldChar w:fldCharType="end"/>
              </w:r>
            </w:hyperlink>
          </w:p>
          <w:p w:rsidR="005E2E12" w:rsidRPr="00593BBB" w:rsidRDefault="00C7417F" w:rsidP="009149FF">
            <w:pPr>
              <w:pStyle w:val="aa"/>
              <w:jc w:val="center"/>
            </w:pPr>
            <w:hyperlink r:id="rId42" w:history="1">
              <w:r w:rsidR="005E2E12" w:rsidRPr="00593BBB">
                <w:rPr>
                  <w:rStyle w:val="a9"/>
                  <w:i/>
                  <w:iCs/>
                </w:rPr>
                <w:t>Р.Барт</w:t>
              </w:r>
            </w:hyperlink>
          </w:p>
        </w:tc>
        <w:tc>
          <w:tcPr>
            <w:tcW w:w="3600" w:type="pct"/>
            <w:shd w:val="clear" w:color="auto" w:fill="auto"/>
          </w:tcPr>
          <w:p w:rsidR="005E2E12" w:rsidRPr="00593BBB" w:rsidRDefault="005E2E12" w:rsidP="009149FF">
            <w:pPr>
              <w:pStyle w:val="aa"/>
              <w:ind w:right="1230"/>
            </w:pPr>
            <w:r w:rsidRPr="00593BBB">
              <w:t xml:space="preserve">Близкие идеи высказывал и выдающийся французский семиолог (возглавлял кафедру общей семиологии в Сорбонне) </w:t>
            </w:r>
            <w:hyperlink r:id="rId43" w:history="1">
              <w:r w:rsidRPr="00593BBB">
                <w:rPr>
                  <w:rStyle w:val="a9"/>
                </w:rPr>
                <w:t>Ролан Барт</w:t>
              </w:r>
            </w:hyperlink>
            <w:r w:rsidRPr="00593BBB">
              <w:t>. По Барту, слово не имеет значения, слово – только возможность значения, получающее его в конкретном тексте. Более того, каждое новое прочтение текста создает новое значение, читающий как бы пишет свой собственный текст заново. Эти взгляды разрушают стройную и четкую, но все же примитивную картину ‘передачи и восприятия’ информации в первоначальной модели коммуникации по Шеннону.</w:t>
            </w:r>
          </w:p>
        </w:tc>
      </w:tr>
    </w:tbl>
    <w:p w:rsidR="005E2E12" w:rsidRPr="00593BBB" w:rsidRDefault="005E2E12" w:rsidP="005E2E12">
      <w:pPr>
        <w:pStyle w:val="aa"/>
      </w:pPr>
      <w:r w:rsidRPr="00593BBB">
        <w:t xml:space="preserve">Идеи Бахтина получили весьма широкое распространение в мировой лингвистике, литературоведении, теории коммуникации, и философии в последние двадцать лет. Французский исследователь болгарского происхождения Юлия Кристева (Julia Kristeva, р.1935, сферы ее деятельности – семиотика и литература, феминизм), развивая идеи Бахтина и Барта, предложила понятие </w:t>
      </w:r>
      <w:r w:rsidRPr="00593BBB">
        <w:rPr>
          <w:i/>
          <w:iCs/>
        </w:rPr>
        <w:t>интертекстуальности:</w:t>
      </w:r>
      <w:r w:rsidRPr="00593BBB">
        <w:t xml:space="preserve"> всякий текст создается в виде ‘цитатной мозаики’, прямых или косвенных ссылок на ранее воспринятые чужие тексты. Сейчас эту идею Кристевой подхватили в самых разнообразных сферах, например, в исследовании языка кинематографа, в психоанализе, в исследовании рекламы (реклама весьма часто эксплуатирует интертекстуальные аллюзии в целях воздействия на потребителя: </w:t>
      </w:r>
      <w:r w:rsidRPr="00593BBB">
        <w:rPr>
          <w:i/>
          <w:iCs/>
        </w:rPr>
        <w:t xml:space="preserve">сильный, но нежный Панадол &lt; строгий, но справедливый отец народов; Особенности национального Х &lt; Особенности национальной охоты </w:t>
      </w:r>
      <w:r w:rsidRPr="00593BBB">
        <w:t>и т.п.). Получатель сообщения становится его косвенным соавтором.</w:t>
      </w:r>
    </w:p>
    <w:p w:rsidR="005E2E12" w:rsidRPr="00593BBB" w:rsidRDefault="005E2E12" w:rsidP="005E2E12">
      <w:pPr>
        <w:pStyle w:val="aa"/>
      </w:pPr>
      <w:r w:rsidRPr="00593BBB">
        <w:t>В кибернетике также стали появляться теории более общего характера. Хайнц фон Фёрстер (Heinz von Foerster) ввел в обиход выражение ‘кибернетика второго порядка’. В отличие от собственно кибернетики как технической, по преимуществу, науки, кибернетика второго порядка, в первую очередь, обращает свой взгляд на себя, на процесс своего же создания, т.е. на человека, на то, как он мыслит.</w:t>
      </w:r>
    </w:p>
    <w:tbl>
      <w:tblPr>
        <w:tblW w:w="10980" w:type="dxa"/>
        <w:tblCellSpacing w:w="0" w:type="dxa"/>
        <w:tblCellMar>
          <w:top w:w="105" w:type="dxa"/>
          <w:left w:w="105" w:type="dxa"/>
          <w:bottom w:w="105" w:type="dxa"/>
          <w:right w:w="105" w:type="dxa"/>
        </w:tblCellMar>
        <w:tblLook w:val="0000" w:firstRow="0" w:lastRow="0" w:firstColumn="0" w:lastColumn="0" w:noHBand="0" w:noVBand="0"/>
      </w:tblPr>
      <w:tblGrid>
        <w:gridCol w:w="2965"/>
        <w:gridCol w:w="8015"/>
      </w:tblGrid>
      <w:tr w:rsidR="005E2E12" w:rsidRPr="00593BBB" w:rsidTr="009149FF">
        <w:trPr>
          <w:tblCellSpacing w:w="0" w:type="dxa"/>
        </w:trPr>
        <w:tc>
          <w:tcPr>
            <w:tcW w:w="1350" w:type="pct"/>
            <w:shd w:val="clear" w:color="auto" w:fill="auto"/>
          </w:tcPr>
          <w:p w:rsidR="005E2E12" w:rsidRPr="00593BBB" w:rsidRDefault="00C7417F" w:rsidP="009149FF">
            <w:pPr>
              <w:pStyle w:val="aa"/>
              <w:jc w:val="center"/>
            </w:pPr>
            <w:hyperlink r:id="rId44" w:history="1">
              <w:r w:rsidR="00A64B54" w:rsidRPr="00593BBB">
                <w:rPr>
                  <w:color w:val="0000FF"/>
                </w:rPr>
                <w:fldChar w:fldCharType="begin"/>
              </w:r>
              <w:r w:rsidR="005E2E12" w:rsidRPr="00593BBB">
                <w:rPr>
                  <w:color w:val="0000FF"/>
                </w:rPr>
                <w:instrText xml:space="preserve"> INCLUDEPICTURE "http://kachkine.narod.ru/CommTheory/2/Image44.gif" \* MERGEFORMATINET </w:instrText>
              </w:r>
              <w:r w:rsidR="00A64B54" w:rsidRPr="00593BBB">
                <w:rPr>
                  <w:color w:val="0000FF"/>
                </w:rPr>
                <w:fldChar w:fldCharType="separate"/>
              </w:r>
              <w:r w:rsidR="00A64B54">
                <w:rPr>
                  <w:color w:val="0000FF"/>
                </w:rPr>
                <w:fldChar w:fldCharType="begin"/>
              </w:r>
              <w:r w:rsidR="00F52524">
                <w:rPr>
                  <w:color w:val="0000FF"/>
                </w:rPr>
                <w:instrText xml:space="preserve"> INCLUDEPICTURE  "http://kachkine.narod.ru/CommTheory/2/Image44.gif" \* MERGEFORMATINET </w:instrText>
              </w:r>
              <w:r w:rsidR="00A64B54">
                <w:rPr>
                  <w:color w:val="0000FF"/>
                </w:rPr>
                <w:fldChar w:fldCharType="separate"/>
              </w:r>
              <w:r w:rsidR="00D01FA7">
                <w:rPr>
                  <w:color w:val="0000FF"/>
                </w:rPr>
                <w:fldChar w:fldCharType="begin"/>
              </w:r>
              <w:r w:rsidR="00D01FA7">
                <w:rPr>
                  <w:color w:val="0000FF"/>
                </w:rPr>
                <w:instrText xml:space="preserve"> INCLUDEPICTURE  "http://kachkine.narod.ru/CommTheory/2/Image44.gif" \* MERGEFORMATINET </w:instrText>
              </w:r>
              <w:r w:rsidR="00D01FA7">
                <w:rPr>
                  <w:color w:val="0000FF"/>
                </w:rPr>
                <w:fldChar w:fldCharType="separate"/>
              </w:r>
              <w:r w:rsidR="00075C6D">
                <w:rPr>
                  <w:color w:val="0000FF"/>
                </w:rPr>
                <w:fldChar w:fldCharType="begin"/>
              </w:r>
              <w:r w:rsidR="00075C6D">
                <w:rPr>
                  <w:color w:val="0000FF"/>
                </w:rPr>
                <w:instrText xml:space="preserve"> INCLUDEPICTURE  "http://kachkine.narod.ru/CommTheory/2/Image44.gif" \* MERGEFORMATINET </w:instrText>
              </w:r>
              <w:r w:rsidR="00075C6D">
                <w:rPr>
                  <w:color w:val="0000FF"/>
                </w:rPr>
                <w:fldChar w:fldCharType="separate"/>
              </w:r>
              <w:r w:rsidR="002E10AC">
                <w:rPr>
                  <w:color w:val="0000FF"/>
                </w:rPr>
                <w:fldChar w:fldCharType="begin"/>
              </w:r>
              <w:r w:rsidR="002E10AC">
                <w:rPr>
                  <w:color w:val="0000FF"/>
                </w:rPr>
                <w:instrText xml:space="preserve"> INCLUDEPICTURE  "http://kachkine.narod.ru/CommTheory/2/Image44.gif" \* MERGEFORMATINET </w:instrText>
              </w:r>
              <w:r w:rsidR="002E10AC">
                <w:rPr>
                  <w:color w:val="0000FF"/>
                </w:rPr>
                <w:fldChar w:fldCharType="separate"/>
              </w:r>
              <w:r w:rsidR="00AD4D9B">
                <w:rPr>
                  <w:color w:val="0000FF"/>
                </w:rPr>
                <w:fldChar w:fldCharType="begin"/>
              </w:r>
              <w:r w:rsidR="00AD4D9B">
                <w:rPr>
                  <w:color w:val="0000FF"/>
                </w:rPr>
                <w:instrText xml:space="preserve"> INCLUDEPICTURE  "http://kachkine.narod.ru/CommTheory/2/Image44.gif" \* MERGEFORMATINET </w:instrText>
              </w:r>
              <w:r w:rsidR="00AD4D9B">
                <w:rPr>
                  <w:color w:val="0000FF"/>
                </w:rPr>
                <w:fldChar w:fldCharType="separate"/>
              </w:r>
              <w:r w:rsidR="004C4D0E">
                <w:rPr>
                  <w:color w:val="0000FF"/>
                </w:rPr>
                <w:fldChar w:fldCharType="begin"/>
              </w:r>
              <w:r w:rsidR="004C4D0E">
                <w:rPr>
                  <w:color w:val="0000FF"/>
                </w:rPr>
                <w:instrText xml:space="preserve"> INCLUDEPICTURE  "http://kachkine.narod.ru/CommTheory/2/Image44.gif" \* MERGEFORMATINET </w:instrText>
              </w:r>
              <w:r w:rsidR="004C4D0E">
                <w:rPr>
                  <w:color w:val="0000FF"/>
                </w:rPr>
                <w:fldChar w:fldCharType="separate"/>
              </w:r>
              <w:r w:rsidR="00A625D4">
                <w:rPr>
                  <w:color w:val="0000FF"/>
                </w:rPr>
                <w:fldChar w:fldCharType="begin"/>
              </w:r>
              <w:r w:rsidR="00A625D4">
                <w:rPr>
                  <w:color w:val="0000FF"/>
                </w:rPr>
                <w:instrText xml:space="preserve"> INCLUDEPICTURE  "http://kachkine.narod.ru/CommTheory/2/Image44.gif" \* MERGEFORMATINET </w:instrText>
              </w:r>
              <w:r w:rsidR="00A625D4">
                <w:rPr>
                  <w:color w:val="0000FF"/>
                </w:rPr>
                <w:fldChar w:fldCharType="separate"/>
              </w:r>
              <w:r w:rsidR="00BF5292">
                <w:rPr>
                  <w:color w:val="0000FF"/>
                </w:rPr>
                <w:fldChar w:fldCharType="begin"/>
              </w:r>
              <w:r w:rsidR="00BF5292">
                <w:rPr>
                  <w:color w:val="0000FF"/>
                </w:rPr>
                <w:instrText xml:space="preserve"> INCLUDEPICTURE  "http://kachkine.narod.ru/CommTheory/2/Image44.gif" \* MERGEFORMATINET </w:instrText>
              </w:r>
              <w:r w:rsidR="00BF5292">
                <w:rPr>
                  <w:color w:val="0000FF"/>
                </w:rPr>
                <w:fldChar w:fldCharType="separate"/>
              </w:r>
              <w:r w:rsidR="002D3A2F">
                <w:rPr>
                  <w:color w:val="0000FF"/>
                </w:rPr>
                <w:fldChar w:fldCharType="begin"/>
              </w:r>
              <w:r w:rsidR="002D3A2F">
                <w:rPr>
                  <w:color w:val="0000FF"/>
                </w:rPr>
                <w:instrText xml:space="preserve"> INCLUDEPICTURE  "http://kachkine.narod.ru/CommTheory/2/Image44.gif" \* MERGEFORMATINET </w:instrText>
              </w:r>
              <w:r w:rsidR="002D3A2F">
                <w:rPr>
                  <w:color w:val="0000FF"/>
                </w:rPr>
                <w:fldChar w:fldCharType="separate"/>
              </w:r>
              <w:r w:rsidR="009C3376">
                <w:rPr>
                  <w:color w:val="0000FF"/>
                </w:rPr>
                <w:fldChar w:fldCharType="begin"/>
              </w:r>
              <w:r w:rsidR="009C3376">
                <w:rPr>
                  <w:color w:val="0000FF"/>
                </w:rPr>
                <w:instrText xml:space="preserve"> INCLUDEPICTURE  "http://kachkine.narod.ru/CommTheory/2/Image44.gif" \* MERGEFORMATINET </w:instrText>
              </w:r>
              <w:r w:rsidR="009C3376">
                <w:rPr>
                  <w:color w:val="0000FF"/>
                </w:rPr>
                <w:fldChar w:fldCharType="separate"/>
              </w:r>
              <w:r w:rsidR="006725C4">
                <w:rPr>
                  <w:color w:val="0000FF"/>
                </w:rPr>
                <w:fldChar w:fldCharType="begin"/>
              </w:r>
              <w:r w:rsidR="006725C4">
                <w:rPr>
                  <w:color w:val="0000FF"/>
                </w:rPr>
                <w:instrText xml:space="preserve"> INCLUDEPICTURE  "http://kachkine.narod.ru/CommTheory/2/Image44.gif" \* MERGEFORMATINET </w:instrText>
              </w:r>
              <w:r w:rsidR="006725C4">
                <w:rPr>
                  <w:color w:val="0000FF"/>
                </w:rPr>
                <w:fldChar w:fldCharType="separate"/>
              </w:r>
              <w:r w:rsidR="00CE602E">
                <w:rPr>
                  <w:color w:val="0000FF"/>
                </w:rPr>
                <w:fldChar w:fldCharType="begin"/>
              </w:r>
              <w:r w:rsidR="00CE602E">
                <w:rPr>
                  <w:color w:val="0000FF"/>
                </w:rPr>
                <w:instrText xml:space="preserve"> INCLUDEPICTURE  "http://kachkine.narod.ru/CommTheory/2/Image44.gif" \* MERGEFORMATINET </w:instrText>
              </w:r>
              <w:r w:rsidR="00CE602E">
                <w:rPr>
                  <w:color w:val="0000FF"/>
                </w:rPr>
                <w:fldChar w:fldCharType="separate"/>
              </w:r>
              <w:r w:rsidR="00305A7B">
                <w:rPr>
                  <w:color w:val="0000FF"/>
                </w:rPr>
                <w:fldChar w:fldCharType="begin"/>
              </w:r>
              <w:r w:rsidR="00305A7B">
                <w:rPr>
                  <w:color w:val="0000FF"/>
                </w:rPr>
                <w:instrText xml:space="preserve"> INCLUDEPICTURE  "http://kachkine.narod.ru/CommTheory/2/Image44.gif" \* MERGEFORMATINET </w:instrText>
              </w:r>
              <w:r w:rsidR="00305A7B">
                <w:rPr>
                  <w:color w:val="0000FF"/>
                </w:rPr>
                <w:fldChar w:fldCharType="separate"/>
              </w:r>
              <w:r w:rsidR="004017D9">
                <w:rPr>
                  <w:color w:val="0000FF"/>
                </w:rPr>
                <w:fldChar w:fldCharType="begin"/>
              </w:r>
              <w:r w:rsidR="004017D9">
                <w:rPr>
                  <w:color w:val="0000FF"/>
                </w:rPr>
                <w:instrText xml:space="preserve"> INCLUDEPICTURE  "http://kachkine.narod.ru/CommTheory/2/Image44.gif" \* MERGEFORMATINET </w:instrText>
              </w:r>
              <w:r w:rsidR="004017D9">
                <w:rPr>
                  <w:color w:val="0000FF"/>
                </w:rPr>
                <w:fldChar w:fldCharType="separate"/>
              </w:r>
              <w:r>
                <w:rPr>
                  <w:color w:val="0000FF"/>
                </w:rPr>
                <w:fldChar w:fldCharType="begin"/>
              </w:r>
              <w:r>
                <w:rPr>
                  <w:color w:val="0000FF"/>
                </w:rPr>
                <w:instrText xml:space="preserve"> INCLUDEPICTURE  "http://kachkine.narod.ru/CommTheory/2/Image44.gif" \* MERGEFORMATINET </w:instrText>
              </w:r>
              <w:r>
                <w:rPr>
                  <w:color w:val="0000FF"/>
                </w:rPr>
                <w:fldChar w:fldCharType="separate"/>
              </w:r>
              <w:r>
                <w:rPr>
                  <w:color w:val="0000FF"/>
                </w:rPr>
                <w:pict>
                  <v:shape id="_x0000_i1029" type="#_x0000_t75" alt="" style="width:101.25pt;height:132pt">
                    <v:imagedata r:id="rId45" r:href="rId46"/>
                  </v:shape>
                </w:pict>
              </w:r>
              <w:r>
                <w:rPr>
                  <w:color w:val="0000FF"/>
                </w:rPr>
                <w:fldChar w:fldCharType="end"/>
              </w:r>
              <w:r w:rsidR="004017D9">
                <w:rPr>
                  <w:color w:val="0000FF"/>
                </w:rPr>
                <w:fldChar w:fldCharType="end"/>
              </w:r>
              <w:r w:rsidR="00305A7B">
                <w:rPr>
                  <w:color w:val="0000FF"/>
                </w:rPr>
                <w:fldChar w:fldCharType="end"/>
              </w:r>
              <w:r w:rsidR="00CE602E">
                <w:rPr>
                  <w:color w:val="0000FF"/>
                </w:rPr>
                <w:fldChar w:fldCharType="end"/>
              </w:r>
              <w:r w:rsidR="006725C4">
                <w:rPr>
                  <w:color w:val="0000FF"/>
                </w:rPr>
                <w:fldChar w:fldCharType="end"/>
              </w:r>
              <w:r w:rsidR="009C3376">
                <w:rPr>
                  <w:color w:val="0000FF"/>
                </w:rPr>
                <w:fldChar w:fldCharType="end"/>
              </w:r>
              <w:r w:rsidR="002D3A2F">
                <w:rPr>
                  <w:color w:val="0000FF"/>
                </w:rPr>
                <w:fldChar w:fldCharType="end"/>
              </w:r>
              <w:r w:rsidR="00BF5292">
                <w:rPr>
                  <w:color w:val="0000FF"/>
                </w:rPr>
                <w:fldChar w:fldCharType="end"/>
              </w:r>
              <w:r w:rsidR="00A625D4">
                <w:rPr>
                  <w:color w:val="0000FF"/>
                </w:rPr>
                <w:fldChar w:fldCharType="end"/>
              </w:r>
              <w:r w:rsidR="004C4D0E">
                <w:rPr>
                  <w:color w:val="0000FF"/>
                </w:rPr>
                <w:fldChar w:fldCharType="end"/>
              </w:r>
              <w:r w:rsidR="00AD4D9B">
                <w:rPr>
                  <w:color w:val="0000FF"/>
                </w:rPr>
                <w:fldChar w:fldCharType="end"/>
              </w:r>
              <w:r w:rsidR="002E10AC">
                <w:rPr>
                  <w:color w:val="0000FF"/>
                </w:rPr>
                <w:fldChar w:fldCharType="end"/>
              </w:r>
              <w:r w:rsidR="00075C6D">
                <w:rPr>
                  <w:color w:val="0000FF"/>
                </w:rPr>
                <w:fldChar w:fldCharType="end"/>
              </w:r>
              <w:r w:rsidR="00D01FA7">
                <w:rPr>
                  <w:color w:val="0000FF"/>
                </w:rPr>
                <w:fldChar w:fldCharType="end"/>
              </w:r>
              <w:r w:rsidR="00A64B54">
                <w:rPr>
                  <w:color w:val="0000FF"/>
                </w:rPr>
                <w:fldChar w:fldCharType="end"/>
              </w:r>
              <w:r w:rsidR="00A64B54" w:rsidRPr="00593BBB">
                <w:rPr>
                  <w:color w:val="0000FF"/>
                </w:rPr>
                <w:fldChar w:fldCharType="end"/>
              </w:r>
            </w:hyperlink>
          </w:p>
          <w:p w:rsidR="005E2E12" w:rsidRPr="00593BBB" w:rsidRDefault="00C7417F" w:rsidP="009149FF">
            <w:pPr>
              <w:pStyle w:val="aa"/>
              <w:jc w:val="center"/>
            </w:pPr>
            <w:hyperlink r:id="rId47" w:history="1">
              <w:r w:rsidR="005E2E12" w:rsidRPr="00593BBB">
                <w:rPr>
                  <w:rStyle w:val="a9"/>
                  <w:i/>
                  <w:iCs/>
                </w:rPr>
                <w:t>У.Матурана</w:t>
              </w:r>
            </w:hyperlink>
          </w:p>
        </w:tc>
        <w:tc>
          <w:tcPr>
            <w:tcW w:w="3650" w:type="pct"/>
            <w:shd w:val="clear" w:color="auto" w:fill="auto"/>
          </w:tcPr>
          <w:p w:rsidR="005E2E12" w:rsidRPr="00593BBB" w:rsidRDefault="005E2E12" w:rsidP="009149FF">
            <w:pPr>
              <w:pStyle w:val="aa"/>
              <w:ind w:right="1050"/>
            </w:pPr>
            <w:r w:rsidRPr="00593BBB">
              <w:t xml:space="preserve">Фон Фёрстер перефразировал известную поговорку </w:t>
            </w:r>
            <w:r w:rsidRPr="00593BBB">
              <w:rPr>
                <w:i/>
                <w:iCs/>
              </w:rPr>
              <w:t>It needs two to Tango</w:t>
            </w:r>
            <w:r w:rsidRPr="00593BBB">
              <w:t xml:space="preserve"> в </w:t>
            </w:r>
            <w:r w:rsidRPr="00593BBB">
              <w:rPr>
                <w:i/>
                <w:iCs/>
              </w:rPr>
              <w:t>It needs two to Language,</w:t>
            </w:r>
            <w:r w:rsidRPr="00593BBB">
              <w:t xml:space="preserve"> подчеркивая диалогический характер коммуникации. Взгляды фон Фёрстера оказали влияние на чилийского исследователя (также проведшего несколько лет в MIT) </w:t>
            </w:r>
            <w:hyperlink r:id="rId48" w:history="1">
              <w:r w:rsidRPr="00593BBB">
                <w:rPr>
                  <w:rStyle w:val="a9"/>
                </w:rPr>
                <w:t>Умберто Матурану</w:t>
              </w:r>
            </w:hyperlink>
            <w:r w:rsidRPr="00593BBB">
              <w:t xml:space="preserve">. Матурана же, биолог по научному ‘происхождению’, в свою очередь, оказал и продолжает оказывать влияние на большинство наук конца двадцатого века своей идеей </w:t>
            </w:r>
            <w:r w:rsidRPr="00593BBB">
              <w:rPr>
                <w:i/>
                <w:iCs/>
              </w:rPr>
              <w:t>консенсуального</w:t>
            </w:r>
            <w:r w:rsidRPr="00593BBB">
              <w:t xml:space="preserve"> </w:t>
            </w:r>
            <w:r w:rsidRPr="00593BBB">
              <w:rPr>
                <w:i/>
                <w:iCs/>
              </w:rPr>
              <w:t xml:space="preserve">взаимодействия </w:t>
            </w:r>
            <w:r w:rsidRPr="00593BBB">
              <w:t>самоорганизующихся систем (Матурана называет эти системы ‘автопоэтическими’, т.е. ‘самотворящими’).</w:t>
            </w:r>
          </w:p>
        </w:tc>
      </w:tr>
    </w:tbl>
    <w:p w:rsidR="005E2E12" w:rsidRPr="00593BBB" w:rsidRDefault="005E2E12" w:rsidP="005E2E12">
      <w:pPr>
        <w:pStyle w:val="aa"/>
      </w:pPr>
      <w:r w:rsidRPr="00593BBB">
        <w:t>Языковую деятельность (</w:t>
      </w:r>
      <w:r w:rsidRPr="00593BBB">
        <w:rPr>
          <w:i/>
          <w:iCs/>
        </w:rPr>
        <w:t>languaging</w:t>
      </w:r>
      <w:r w:rsidRPr="00593BBB">
        <w:t>) Матурана сравнивает с танцем, которому свойственны не ‘иерархия’ и ‘управление’ и не ‘конкуренция’, а взаимная подгонка действий, сотрудничество. “Человеческие существа являются биологически любящими (сотрудничающими) существами”, – говорит он в одном из своих интервью, – “а язык – это наш биологический способ жизни”.</w:t>
      </w:r>
    </w:p>
    <w:p w:rsidR="005E2E12" w:rsidRPr="00593BBB" w:rsidRDefault="005E2E12" w:rsidP="005E2E12">
      <w:pPr>
        <w:pStyle w:val="aa"/>
      </w:pPr>
      <w:r w:rsidRPr="00593BBB">
        <w:t>Матурана, кстати, подвергает сомнению и сам термин ‘передача информации’, ведь в реальном процессе языкового взаимодействия ничего никому не передается в прямом смысле, и ‘передача’ информации – всего лишь неудачная метафора совместной деятельности, в результате которой возникает сходный отклик: более или менее близкое взаимное понимание чего-то иного. Это напоминает слова известного философа Мераба Мамардашвили (1930-1990): не надо даже пытаться понять другого, это бесполезно, лучше вместе понимать что-то третье.</w:t>
      </w:r>
    </w:p>
    <w:p w:rsidR="005E2E12" w:rsidRPr="00593BBB" w:rsidRDefault="005E2E12" w:rsidP="005E2E12">
      <w:pPr>
        <w:pStyle w:val="aa"/>
      </w:pPr>
      <w:r w:rsidRPr="00593BBB">
        <w:t>Возникает сомнение и в привычном понимании существования языка и других систем коммуникации. Разумеется, не зафиксированных речевых произведений (книг и фонограмм), словарей и учебников, а языка как некоей абстрактной системы ‘правил и исключений’, навязанных человеку извне и которой он вынужден подчиняться. Язык предстает как миф, в который нам выгодно верить, а не как вещь, живущая по законам и правилам физического мира. “Человек видит то, во что он верит”, – писал У.Матурана.</w:t>
      </w:r>
    </w:p>
    <w:p w:rsidR="005E2E12" w:rsidRPr="00593BBB" w:rsidRDefault="005E2E12" w:rsidP="005E2E12">
      <w:pPr>
        <w:pStyle w:val="aa"/>
      </w:pPr>
      <w:r w:rsidRPr="00593BBB">
        <w:rPr>
          <w:noProof/>
        </w:rPr>
        <w:drawing>
          <wp:anchor distT="0" distB="0" distL="85725" distR="85725" simplePos="0" relativeHeight="251666432" behindDoc="0" locked="0" layoutInCell="1" allowOverlap="0">
            <wp:simplePos x="0" y="0"/>
            <wp:positionH relativeFrom="column">
              <wp:align>left</wp:align>
            </wp:positionH>
            <wp:positionV relativeFrom="line">
              <wp:posOffset>0</wp:posOffset>
            </wp:positionV>
            <wp:extent cx="876300" cy="1085850"/>
            <wp:effectExtent l="0" t="0" r="0" b="0"/>
            <wp:wrapSquare wrapText="bothSides"/>
            <wp:docPr id="14" name="Рисунок 14" descr="http://kachkine.narod.ru/CommTheory/2/Image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achkine.narod.ru/CommTheory/2/Image45.gif"/>
                    <pic:cNvPicPr>
                      <a:picLocks noChangeAspect="1" noChangeArrowheads="1"/>
                    </pic:cNvPicPr>
                  </pic:nvPicPr>
                  <pic:blipFill>
                    <a:blip r:embed="rId49" r:link="rId50" cstate="print">
                      <a:extLst>
                        <a:ext uri="{28A0092B-C50C-407E-A947-70E740481C1C}">
                          <a14:useLocalDpi xmlns:a14="http://schemas.microsoft.com/office/drawing/2010/main" val="0"/>
                        </a:ext>
                      </a:extLst>
                    </a:blip>
                    <a:srcRect/>
                    <a:stretch>
                      <a:fillRect/>
                    </a:stretch>
                  </pic:blipFill>
                  <pic:spPr bwMode="auto">
                    <a:xfrm>
                      <a:off x="0" y="0"/>
                      <a:ext cx="876300" cy="1085850"/>
                    </a:xfrm>
                    <a:prstGeom prst="rect">
                      <a:avLst/>
                    </a:prstGeom>
                    <a:noFill/>
                  </pic:spPr>
                </pic:pic>
              </a:graphicData>
            </a:graphic>
          </wp:anchor>
        </w:drawing>
      </w:r>
      <w:r w:rsidRPr="00593BBB">
        <w:t xml:space="preserve">Наконец, философ Ойген Розеншток-Хюсси (Eugen Rosenstock-Huessy, Германия – США, 1888-1973), провозгласивший тождество ‘грамматики языка и грамматики общества’, считавший каждое высказывание политическим актом, видел в языке, в общении путь к миру в обществе: “Эта миротворческая миссия языка держится на его способности связывать воедино свободных и независимых людей”. И еще: “речь укрепляет временную и пространственную оси, на которых держится общество” – чем не девиз для </w:t>
      </w:r>
      <w:r w:rsidRPr="00593BBB">
        <w:rPr>
          <w:i/>
          <w:iCs/>
        </w:rPr>
        <w:t>public relations</w:t>
      </w:r>
      <w:r w:rsidRPr="00593BBB">
        <w:t xml:space="preserve"> и других коммуникативных технологий?!</w:t>
      </w:r>
    </w:p>
    <w:p w:rsidR="005E2E12" w:rsidRPr="005E2E12" w:rsidRDefault="005E2E12" w:rsidP="005E2E12">
      <w:pPr>
        <w:rPr>
          <w:highlight w:val="yellow"/>
        </w:rPr>
      </w:pPr>
    </w:p>
    <w:p w:rsidR="000B47F6" w:rsidRDefault="00A135F1" w:rsidP="00A135F1">
      <w:pPr>
        <w:pStyle w:val="a3"/>
        <w:numPr>
          <w:ilvl w:val="0"/>
          <w:numId w:val="7"/>
        </w:numPr>
        <w:rPr>
          <w:highlight w:val="yellow"/>
        </w:rPr>
      </w:pPr>
      <w:r w:rsidRPr="00517914">
        <w:rPr>
          <w:highlight w:val="yellow"/>
        </w:rPr>
        <w:t xml:space="preserve">Сфера и среда общения. </w:t>
      </w:r>
    </w:p>
    <w:p w:rsidR="006E7ADD" w:rsidRDefault="006E7ADD" w:rsidP="006E7ADD">
      <w:pPr>
        <w:rPr>
          <w:rFonts w:ascii="Times New Roman" w:eastAsia="Times New Roman" w:hAnsi="Times New Roman" w:cs="Times New Roman"/>
          <w:sz w:val="24"/>
          <w:szCs w:val="24"/>
          <w:lang w:eastAsia="ru-RU"/>
        </w:rPr>
      </w:pPr>
      <w:r w:rsidRPr="006E7ADD">
        <w:rPr>
          <w:rFonts w:ascii="Times New Roman" w:eastAsia="Times New Roman" w:hAnsi="Times New Roman" w:cs="Times New Roman"/>
          <w:sz w:val="24"/>
          <w:szCs w:val="24"/>
          <w:lang w:eastAsia="ru-RU"/>
        </w:rPr>
        <w:t>Традиционно выделяют 4 осн</w:t>
      </w:r>
      <w:r>
        <w:rPr>
          <w:rFonts w:ascii="Times New Roman" w:eastAsia="Times New Roman" w:hAnsi="Times New Roman" w:cs="Times New Roman"/>
          <w:sz w:val="24"/>
          <w:szCs w:val="24"/>
          <w:lang w:eastAsia="ru-RU"/>
        </w:rPr>
        <w:t>овные сферы общественной жизни: социальную, экономическую, политическую, духовную. Каждая из сфер охватывает определенный круг общественных отношений и со</w:t>
      </w:r>
      <w:r w:rsidR="004108DA">
        <w:rPr>
          <w:rFonts w:ascii="Times New Roman" w:eastAsia="Times New Roman" w:hAnsi="Times New Roman" w:cs="Times New Roman"/>
          <w:sz w:val="24"/>
          <w:szCs w:val="24"/>
          <w:lang w:eastAsia="ru-RU"/>
        </w:rPr>
        <w:t>циальных институтов, соответству</w:t>
      </w:r>
      <w:r>
        <w:rPr>
          <w:rFonts w:ascii="Times New Roman" w:eastAsia="Times New Roman" w:hAnsi="Times New Roman" w:cs="Times New Roman"/>
          <w:sz w:val="24"/>
          <w:szCs w:val="24"/>
          <w:lang w:eastAsia="ru-RU"/>
        </w:rPr>
        <w:t xml:space="preserve">ет тем или иным функциям, которые приходится выполнять обществу. Деление общественной жизни на 4 сферы условно, существуют и другие варианты классификации компонентов общества как </w:t>
      </w:r>
      <w:r>
        <w:rPr>
          <w:rFonts w:ascii="Times New Roman" w:eastAsia="Times New Roman" w:hAnsi="Times New Roman" w:cs="Times New Roman"/>
          <w:sz w:val="24"/>
          <w:szCs w:val="24"/>
          <w:lang w:eastAsia="ru-RU"/>
        </w:rPr>
        <w:lastRenderedPageBreak/>
        <w:t xml:space="preserve">системы. Так, лингвисты выделяют общественно-политическую, культурно-историческую, научную, образовательную, производственную, административно-юридическую, деловую, религиозную, обиходно-бытовую и другие сферы. </w:t>
      </w:r>
    </w:p>
    <w:p w:rsidR="006E7ADD" w:rsidRDefault="006E7ADD" w:rsidP="006E7AD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Каждая сфера характеризуется относительно однотипными условиями общения и связывается с определенным типом дискурса и речевыми жанрами. </w:t>
      </w:r>
    </w:p>
    <w:p w:rsidR="00D25839" w:rsidRDefault="00D25839" w:rsidP="006E7AD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Понятие «среда» имеет много значений. Нас будет интересовать среда как «совокупность людей, связанных общностью жизненных условий, занятий, интересов» (подростковая среда, рабочая среда, интернет-среда). </w:t>
      </w:r>
    </w:p>
    <w:p w:rsidR="00D25839" w:rsidRPr="00D25839" w:rsidRDefault="00A135F1" w:rsidP="00D25839">
      <w:pPr>
        <w:pStyle w:val="a3"/>
        <w:numPr>
          <w:ilvl w:val="0"/>
          <w:numId w:val="7"/>
        </w:numPr>
        <w:rPr>
          <w:highlight w:val="yellow"/>
        </w:rPr>
      </w:pPr>
      <w:r w:rsidRPr="00517914">
        <w:rPr>
          <w:highlight w:val="yellow"/>
        </w:rPr>
        <w:t xml:space="preserve">Виды общения. </w:t>
      </w:r>
    </w:p>
    <w:p w:rsidR="00D25839" w:rsidRPr="00D25839" w:rsidRDefault="00D25839" w:rsidP="00D25839">
      <w:pPr>
        <w:rPr>
          <w:highlight w:val="yellow"/>
        </w:rPr>
      </w:pPr>
      <w:r w:rsidRPr="00D25839">
        <w:rPr>
          <w:rFonts w:ascii="Times New Roman" w:eastAsia="Times New Roman" w:hAnsi="Times New Roman" w:cs="Times New Roman"/>
          <w:sz w:val="24"/>
          <w:szCs w:val="24"/>
          <w:lang w:eastAsia="ru-RU"/>
        </w:rPr>
        <w:t>По количеству и составу участников коммуникация подразделяется на :</w:t>
      </w:r>
    </w:p>
    <w:p w:rsidR="00D25839" w:rsidRDefault="00D25839" w:rsidP="00D2583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интраперсональная (разговор с самим собой)</w:t>
      </w:r>
    </w:p>
    <w:p w:rsidR="00D25839" w:rsidRDefault="00D25839" w:rsidP="00D2583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межличностная – 2 коммуниканта (возможен также наблюдатель)</w:t>
      </w:r>
    </w:p>
    <w:p w:rsidR="00D25839" w:rsidRDefault="00D25839" w:rsidP="00D2583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групповая (внутри группы, между группами, индивид – группа)</w:t>
      </w:r>
    </w:p>
    <w:p w:rsidR="00D25839" w:rsidRDefault="00D25839" w:rsidP="00D2583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массовая (телевидение, радио). </w:t>
      </w:r>
    </w:p>
    <w:p w:rsidR="00D25839" w:rsidRDefault="00D25839" w:rsidP="00D2583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Классификация Формановской:</w:t>
      </w:r>
    </w:p>
    <w:p w:rsidR="00D25839" w:rsidRPr="00D25839" w:rsidRDefault="00D25839" w:rsidP="00D25839">
      <w:pPr>
        <w:spacing w:after="0"/>
        <w:ind w:firstLine="709"/>
        <w:jc w:val="both"/>
        <w:rPr>
          <w:rFonts w:ascii="Times New Roman" w:eastAsia="Times New Roman" w:hAnsi="Times New Roman" w:cs="Times New Roman"/>
          <w:sz w:val="24"/>
          <w:szCs w:val="24"/>
          <w:lang w:eastAsia="ru-RU"/>
        </w:rPr>
      </w:pPr>
      <w:r w:rsidRPr="00D25839">
        <w:rPr>
          <w:rFonts w:ascii="Times New Roman" w:eastAsia="Times New Roman" w:hAnsi="Times New Roman" w:cs="Times New Roman"/>
          <w:sz w:val="24"/>
          <w:szCs w:val="24"/>
          <w:lang w:eastAsia="ru-RU"/>
        </w:rPr>
        <w:t>Наиболее полная классификация видов общения (коммуникации) принадлежит Н.И. Формановской. Она выделяет следующие диады и триады:</w:t>
      </w:r>
    </w:p>
    <w:p w:rsidR="00D25839" w:rsidRPr="00D25839" w:rsidRDefault="00D25839" w:rsidP="00D25839">
      <w:pPr>
        <w:spacing w:after="0"/>
        <w:ind w:firstLine="709"/>
        <w:jc w:val="both"/>
        <w:rPr>
          <w:rFonts w:ascii="Times New Roman" w:eastAsia="Times New Roman" w:hAnsi="Times New Roman" w:cs="Times New Roman"/>
          <w:sz w:val="24"/>
          <w:szCs w:val="24"/>
          <w:lang w:eastAsia="ru-RU"/>
        </w:rPr>
      </w:pPr>
      <w:r w:rsidRPr="00D25839">
        <w:rPr>
          <w:rFonts w:ascii="Times New Roman" w:eastAsia="Times New Roman" w:hAnsi="Times New Roman" w:cs="Times New Roman"/>
          <w:sz w:val="24"/>
          <w:szCs w:val="24"/>
          <w:lang w:eastAsia="ru-RU"/>
        </w:rPr>
        <w:t xml:space="preserve">1. </w:t>
      </w:r>
      <w:r w:rsidRPr="006D527A">
        <w:rPr>
          <w:rFonts w:ascii="Times New Roman" w:eastAsia="Times New Roman" w:hAnsi="Times New Roman" w:cs="Times New Roman"/>
          <w:b/>
          <w:sz w:val="24"/>
          <w:szCs w:val="24"/>
          <w:lang w:eastAsia="ru-RU"/>
        </w:rPr>
        <w:t>Контактное – дистантное</w:t>
      </w:r>
      <w:r w:rsidRPr="00D25839">
        <w:rPr>
          <w:rFonts w:ascii="Times New Roman" w:eastAsia="Times New Roman" w:hAnsi="Times New Roman" w:cs="Times New Roman"/>
          <w:sz w:val="24"/>
          <w:szCs w:val="24"/>
          <w:lang w:eastAsia="ru-RU"/>
        </w:rPr>
        <w:t xml:space="preserve"> (по положению собеседников относительно друг друга). Этот тип общения связан с непосредственно наблюдаемой ситуацией, в которой учитываются интонации партнера и осуществляется опора на мимику и жесты.</w:t>
      </w:r>
    </w:p>
    <w:p w:rsidR="00D25839" w:rsidRPr="00D25839" w:rsidRDefault="00D25839" w:rsidP="00D25839">
      <w:pPr>
        <w:spacing w:after="0"/>
        <w:ind w:firstLine="709"/>
        <w:jc w:val="both"/>
        <w:rPr>
          <w:rFonts w:ascii="Times New Roman" w:eastAsia="Times New Roman" w:hAnsi="Times New Roman" w:cs="Times New Roman"/>
          <w:sz w:val="24"/>
          <w:szCs w:val="24"/>
          <w:lang w:eastAsia="ru-RU"/>
        </w:rPr>
      </w:pPr>
      <w:r w:rsidRPr="00D25839">
        <w:rPr>
          <w:rFonts w:ascii="Times New Roman" w:eastAsia="Times New Roman" w:hAnsi="Times New Roman" w:cs="Times New Roman"/>
          <w:sz w:val="24"/>
          <w:szCs w:val="24"/>
          <w:lang w:eastAsia="ru-RU"/>
        </w:rPr>
        <w:t>При дистантном общении собеседники разделены пространством и/или временем (разговор по телефону, по скайпу, письма, любой фиксированный текст). Для такого типа общения характерно постоянное подтверждение исправности канала связи (Ты меня слышишь? Алло! Ты куда пропала?). В письменных текстах – вербализация жестов: целую, обнимаю, чмоки-чмоки… и др.), использование различных смайликов и скобок для реализации эмоциональных реакций (SMS-сообщения, электронная почта, чаты, форумы), описание интонации и жестово-мимического комплекса (художественный текст, авторские ремарки).</w:t>
      </w:r>
    </w:p>
    <w:p w:rsidR="00D25839" w:rsidRPr="00D25839" w:rsidRDefault="00D25839" w:rsidP="00D25839">
      <w:pPr>
        <w:spacing w:after="0"/>
        <w:ind w:firstLine="709"/>
        <w:jc w:val="both"/>
        <w:rPr>
          <w:rFonts w:ascii="Times New Roman" w:eastAsia="Times New Roman" w:hAnsi="Times New Roman" w:cs="Times New Roman"/>
          <w:sz w:val="24"/>
          <w:szCs w:val="24"/>
          <w:lang w:eastAsia="ru-RU"/>
        </w:rPr>
      </w:pPr>
      <w:r w:rsidRPr="00D25839">
        <w:rPr>
          <w:rFonts w:ascii="Times New Roman" w:eastAsia="Times New Roman" w:hAnsi="Times New Roman" w:cs="Times New Roman"/>
          <w:sz w:val="24"/>
          <w:szCs w:val="24"/>
          <w:lang w:eastAsia="ru-RU"/>
        </w:rPr>
        <w:t>2</w:t>
      </w:r>
      <w:r w:rsidRPr="006D527A">
        <w:rPr>
          <w:rFonts w:ascii="Times New Roman" w:eastAsia="Times New Roman" w:hAnsi="Times New Roman" w:cs="Times New Roman"/>
          <w:b/>
          <w:sz w:val="24"/>
          <w:szCs w:val="24"/>
          <w:lang w:eastAsia="ru-RU"/>
        </w:rPr>
        <w:t>. Непосредственное - опосредованное</w:t>
      </w:r>
      <w:r w:rsidRPr="00D25839">
        <w:rPr>
          <w:rFonts w:ascii="Times New Roman" w:eastAsia="Times New Roman" w:hAnsi="Times New Roman" w:cs="Times New Roman"/>
          <w:sz w:val="24"/>
          <w:szCs w:val="24"/>
          <w:lang w:eastAsia="ru-RU"/>
        </w:rPr>
        <w:t xml:space="preserve"> (по наличию/отсутствию какого-либо).</w:t>
      </w:r>
    </w:p>
    <w:p w:rsidR="00D25839" w:rsidRPr="00D25839" w:rsidRDefault="00D25839" w:rsidP="00D25839">
      <w:pPr>
        <w:spacing w:after="0"/>
        <w:ind w:firstLine="709"/>
        <w:jc w:val="both"/>
        <w:rPr>
          <w:rFonts w:ascii="Times New Roman" w:eastAsia="Times New Roman" w:hAnsi="Times New Roman" w:cs="Times New Roman"/>
          <w:sz w:val="24"/>
          <w:szCs w:val="24"/>
          <w:lang w:eastAsia="ru-RU"/>
        </w:rPr>
      </w:pPr>
      <w:r w:rsidRPr="00D25839">
        <w:rPr>
          <w:rFonts w:ascii="Times New Roman" w:eastAsia="Times New Roman" w:hAnsi="Times New Roman" w:cs="Times New Roman"/>
          <w:sz w:val="24"/>
          <w:szCs w:val="24"/>
          <w:lang w:eastAsia="ru-RU"/>
        </w:rPr>
        <w:t xml:space="preserve">Непосредственное общение связано с контактным (обычный разговор, беседа, лекция, доклад и т.д.), когда слушающий и говорящий визуально наблюдаемы. </w:t>
      </w:r>
    </w:p>
    <w:p w:rsidR="00D25839" w:rsidRPr="00D25839" w:rsidRDefault="00D25839" w:rsidP="00D25839">
      <w:pPr>
        <w:spacing w:after="0"/>
        <w:ind w:firstLine="709"/>
        <w:jc w:val="both"/>
        <w:rPr>
          <w:rFonts w:ascii="Times New Roman" w:eastAsia="Times New Roman" w:hAnsi="Times New Roman" w:cs="Times New Roman"/>
          <w:sz w:val="24"/>
          <w:szCs w:val="24"/>
          <w:lang w:eastAsia="ru-RU"/>
        </w:rPr>
      </w:pPr>
      <w:r w:rsidRPr="00D25839">
        <w:rPr>
          <w:rFonts w:ascii="Times New Roman" w:eastAsia="Times New Roman" w:hAnsi="Times New Roman" w:cs="Times New Roman"/>
          <w:sz w:val="24"/>
          <w:szCs w:val="24"/>
          <w:lang w:eastAsia="ru-RU"/>
        </w:rPr>
        <w:t>Виды опосредованного общения: телефонный разговор, письмо, передача информации по радио, телевизору, телефону, через книгу, газету, журнал, компьютер. Оно может быть как контактным (например, ученики в классе обмениваются записками), так и дистантным (см. выше).</w:t>
      </w:r>
    </w:p>
    <w:p w:rsidR="006D527A" w:rsidRPr="006D527A" w:rsidRDefault="00D25839" w:rsidP="006D527A">
      <w:pPr>
        <w:pStyle w:val="a3"/>
        <w:numPr>
          <w:ilvl w:val="0"/>
          <w:numId w:val="13"/>
        </w:numPr>
        <w:spacing w:after="0"/>
        <w:jc w:val="both"/>
        <w:rPr>
          <w:rFonts w:ascii="Times New Roman" w:eastAsia="Times New Roman" w:hAnsi="Times New Roman" w:cs="Times New Roman"/>
          <w:sz w:val="24"/>
          <w:szCs w:val="24"/>
          <w:lang w:eastAsia="ru-RU"/>
        </w:rPr>
      </w:pPr>
      <w:r w:rsidRPr="006D527A">
        <w:rPr>
          <w:rFonts w:ascii="Times New Roman" w:eastAsia="Times New Roman" w:hAnsi="Times New Roman" w:cs="Times New Roman"/>
          <w:b/>
          <w:sz w:val="24"/>
          <w:szCs w:val="24"/>
          <w:lang w:eastAsia="ru-RU"/>
        </w:rPr>
        <w:t>Устное - письменное</w:t>
      </w:r>
      <w:r w:rsidRPr="006D527A">
        <w:rPr>
          <w:rFonts w:ascii="Times New Roman" w:eastAsia="Times New Roman" w:hAnsi="Times New Roman" w:cs="Times New Roman"/>
          <w:sz w:val="24"/>
          <w:szCs w:val="24"/>
          <w:lang w:eastAsia="ru-RU"/>
        </w:rPr>
        <w:t xml:space="preserve"> (с точки зрения форм существования языка).</w:t>
      </w:r>
    </w:p>
    <w:p w:rsidR="00D25839" w:rsidRPr="006D527A" w:rsidRDefault="00D25839" w:rsidP="006D527A">
      <w:pPr>
        <w:spacing w:after="0"/>
        <w:jc w:val="both"/>
        <w:rPr>
          <w:rFonts w:ascii="Times New Roman" w:eastAsia="Times New Roman" w:hAnsi="Times New Roman" w:cs="Times New Roman"/>
          <w:sz w:val="24"/>
          <w:szCs w:val="24"/>
          <w:lang w:eastAsia="ru-RU"/>
        </w:rPr>
      </w:pPr>
      <w:r w:rsidRPr="006D527A">
        <w:rPr>
          <w:rFonts w:ascii="Times New Roman" w:eastAsia="Times New Roman" w:hAnsi="Times New Roman" w:cs="Times New Roman"/>
          <w:sz w:val="24"/>
          <w:szCs w:val="24"/>
          <w:lang w:eastAsia="ru-RU"/>
        </w:rPr>
        <w:t xml:space="preserve">Устное общение связывается с признаками контактности и непосредственности, а письменное – с признаками дистантности и опосредованности. Устное общение характеризуется спонтанностью, самоперебивами, уточнениями, оговорками, нарушениями литературной нормы (если речь идет не об устной научной речи), невозможностью возврата («слово не воробей…»). Мимика, жесты, интонация; иные, чем в письменном тексте правила отбора единиц. Художественная речь – литературно обработанная. Не допускает переработки, кроме самоуточнения, повтора. Письменный </w:t>
      </w:r>
      <w:r w:rsidRPr="006D527A">
        <w:rPr>
          <w:rFonts w:ascii="Times New Roman" w:eastAsia="Times New Roman" w:hAnsi="Times New Roman" w:cs="Times New Roman"/>
          <w:sz w:val="24"/>
          <w:szCs w:val="24"/>
          <w:lang w:eastAsia="ru-RU"/>
        </w:rPr>
        <w:lastRenderedPageBreak/>
        <w:t>текст обдумывается, подчиняется более строгим правилам лексического и синтаксического отбора. Он зафиксирован, соответственно к нему возможен возврат и при необходимости переработка его автором (редакторская работа).</w:t>
      </w:r>
    </w:p>
    <w:p w:rsidR="00D25839" w:rsidRPr="00D25839" w:rsidRDefault="00D25839" w:rsidP="00D25839">
      <w:pPr>
        <w:spacing w:after="0"/>
        <w:ind w:firstLine="709"/>
        <w:jc w:val="both"/>
        <w:rPr>
          <w:rFonts w:ascii="Times New Roman" w:eastAsia="Times New Roman" w:hAnsi="Times New Roman" w:cs="Times New Roman"/>
          <w:sz w:val="24"/>
          <w:szCs w:val="24"/>
          <w:lang w:eastAsia="ru-RU"/>
        </w:rPr>
      </w:pPr>
      <w:r w:rsidRPr="00D25839">
        <w:rPr>
          <w:rFonts w:ascii="Times New Roman" w:eastAsia="Times New Roman" w:hAnsi="Times New Roman" w:cs="Times New Roman"/>
          <w:sz w:val="24"/>
          <w:szCs w:val="24"/>
          <w:lang w:eastAsia="ru-RU"/>
        </w:rPr>
        <w:t xml:space="preserve">4. </w:t>
      </w:r>
      <w:r w:rsidRPr="006D527A">
        <w:rPr>
          <w:rFonts w:ascii="Times New Roman" w:eastAsia="Times New Roman" w:hAnsi="Times New Roman" w:cs="Times New Roman"/>
          <w:b/>
          <w:sz w:val="24"/>
          <w:szCs w:val="24"/>
          <w:lang w:eastAsia="ru-RU"/>
        </w:rPr>
        <w:t>Диалогическое – монологическое</w:t>
      </w:r>
      <w:r w:rsidRPr="00D25839">
        <w:rPr>
          <w:rFonts w:ascii="Times New Roman" w:eastAsia="Times New Roman" w:hAnsi="Times New Roman" w:cs="Times New Roman"/>
          <w:sz w:val="24"/>
          <w:szCs w:val="24"/>
          <w:lang w:eastAsia="ru-RU"/>
        </w:rPr>
        <w:t xml:space="preserve"> (с точки зрения организации текста по признаку переменной/постоянной коммуникативной роли я-говорящего и ты-слушающего).</w:t>
      </w:r>
    </w:p>
    <w:p w:rsidR="00D25839" w:rsidRPr="00D25839" w:rsidRDefault="00D25839" w:rsidP="00D25839">
      <w:pPr>
        <w:spacing w:after="0"/>
        <w:ind w:firstLine="709"/>
        <w:jc w:val="both"/>
        <w:rPr>
          <w:rFonts w:ascii="Times New Roman" w:eastAsia="Times New Roman" w:hAnsi="Times New Roman" w:cs="Times New Roman"/>
          <w:sz w:val="24"/>
          <w:szCs w:val="24"/>
          <w:lang w:eastAsia="ru-RU"/>
        </w:rPr>
      </w:pPr>
      <w:r w:rsidRPr="00D25839">
        <w:rPr>
          <w:rFonts w:ascii="Times New Roman" w:eastAsia="Times New Roman" w:hAnsi="Times New Roman" w:cs="Times New Roman"/>
          <w:sz w:val="24"/>
          <w:szCs w:val="24"/>
          <w:lang w:eastAsia="ru-RU"/>
        </w:rPr>
        <w:t>Диалог – смена коммуникативный ролей я – ты. Он характеризуется согласованностью реплик (вопрос – ответ, побуждение – согласие или отказ). В нем - относительная простота синтаксического строения, актуализация ремы, эллипсис, разного рода пропуски (а также общие пресуппозиции участников диалога).</w:t>
      </w:r>
    </w:p>
    <w:p w:rsidR="00D25839" w:rsidRPr="00D25839" w:rsidRDefault="00D25839" w:rsidP="00D25839">
      <w:pPr>
        <w:spacing w:after="0"/>
        <w:ind w:firstLine="709"/>
        <w:jc w:val="both"/>
        <w:rPr>
          <w:rFonts w:ascii="Times New Roman" w:eastAsia="Times New Roman" w:hAnsi="Times New Roman" w:cs="Times New Roman"/>
          <w:sz w:val="24"/>
          <w:szCs w:val="24"/>
          <w:lang w:eastAsia="ru-RU"/>
        </w:rPr>
      </w:pPr>
      <w:r w:rsidRPr="00D25839">
        <w:rPr>
          <w:rFonts w:ascii="Times New Roman" w:eastAsia="Times New Roman" w:hAnsi="Times New Roman" w:cs="Times New Roman"/>
          <w:sz w:val="24"/>
          <w:szCs w:val="24"/>
          <w:lang w:eastAsia="ru-RU"/>
        </w:rPr>
        <w:t xml:space="preserve">При монологическом общении я как говорящий/пишущий относительно долго сохраняет эту коммуникативную роль. Монологи имеют много форм и применяются в разных стилях и жанрах (а также типах дискурса). Подвидом диалога является полилог, возникающий при числе участников речевого общения, большем двух. Этим формам речи будет посвящена отдельная лекция. </w:t>
      </w:r>
    </w:p>
    <w:p w:rsidR="00D25839" w:rsidRPr="00D25839" w:rsidRDefault="00D25839" w:rsidP="00D25839">
      <w:pPr>
        <w:spacing w:after="0"/>
        <w:ind w:firstLine="709"/>
        <w:jc w:val="both"/>
        <w:rPr>
          <w:rFonts w:ascii="Times New Roman" w:eastAsia="Times New Roman" w:hAnsi="Times New Roman" w:cs="Times New Roman"/>
          <w:sz w:val="24"/>
          <w:szCs w:val="24"/>
          <w:lang w:eastAsia="ru-RU"/>
        </w:rPr>
      </w:pPr>
      <w:r w:rsidRPr="00D25839">
        <w:rPr>
          <w:rFonts w:ascii="Times New Roman" w:eastAsia="Times New Roman" w:hAnsi="Times New Roman" w:cs="Times New Roman"/>
          <w:sz w:val="24"/>
          <w:szCs w:val="24"/>
          <w:lang w:eastAsia="ru-RU"/>
        </w:rPr>
        <w:t xml:space="preserve">5. </w:t>
      </w:r>
      <w:r w:rsidRPr="006D527A">
        <w:rPr>
          <w:rFonts w:ascii="Times New Roman" w:eastAsia="Times New Roman" w:hAnsi="Times New Roman" w:cs="Times New Roman"/>
          <w:b/>
          <w:sz w:val="24"/>
          <w:szCs w:val="24"/>
          <w:lang w:eastAsia="ru-RU"/>
        </w:rPr>
        <w:t>Межличностное – публичное – массовое</w:t>
      </w:r>
      <w:r w:rsidRPr="00D25839">
        <w:rPr>
          <w:rFonts w:ascii="Times New Roman" w:eastAsia="Times New Roman" w:hAnsi="Times New Roman" w:cs="Times New Roman"/>
          <w:sz w:val="24"/>
          <w:szCs w:val="24"/>
          <w:lang w:eastAsia="ru-RU"/>
        </w:rPr>
        <w:t xml:space="preserve"> (с точки зрения количества участников коммуникации).</w:t>
      </w:r>
    </w:p>
    <w:p w:rsidR="00D25839" w:rsidRPr="00D25839" w:rsidRDefault="00D25839" w:rsidP="00D25839">
      <w:pPr>
        <w:spacing w:after="0"/>
        <w:ind w:firstLine="709"/>
        <w:jc w:val="both"/>
        <w:rPr>
          <w:rFonts w:ascii="Times New Roman" w:eastAsia="Times New Roman" w:hAnsi="Times New Roman" w:cs="Times New Roman"/>
          <w:sz w:val="24"/>
          <w:szCs w:val="24"/>
          <w:lang w:eastAsia="ru-RU"/>
        </w:rPr>
      </w:pPr>
      <w:r w:rsidRPr="00D25839">
        <w:rPr>
          <w:rFonts w:ascii="Times New Roman" w:eastAsia="Times New Roman" w:hAnsi="Times New Roman" w:cs="Times New Roman"/>
          <w:sz w:val="24"/>
          <w:szCs w:val="24"/>
          <w:lang w:eastAsia="ru-RU"/>
        </w:rPr>
        <w:t xml:space="preserve">Межличностное осуществляется в форме диалога, групповое – в форме полилога, в жанрах дружеской беседы, деловых переговоров и т.д. </w:t>
      </w:r>
    </w:p>
    <w:p w:rsidR="00D25839" w:rsidRPr="00D25839" w:rsidRDefault="00D25839" w:rsidP="00D25839">
      <w:pPr>
        <w:spacing w:after="0"/>
        <w:ind w:firstLine="709"/>
        <w:jc w:val="both"/>
        <w:rPr>
          <w:rFonts w:ascii="Times New Roman" w:eastAsia="Times New Roman" w:hAnsi="Times New Roman" w:cs="Times New Roman"/>
          <w:sz w:val="24"/>
          <w:szCs w:val="24"/>
          <w:lang w:eastAsia="ru-RU"/>
        </w:rPr>
      </w:pPr>
      <w:r w:rsidRPr="00D25839">
        <w:rPr>
          <w:rFonts w:ascii="Times New Roman" w:eastAsia="Times New Roman" w:hAnsi="Times New Roman" w:cs="Times New Roman"/>
          <w:sz w:val="24"/>
          <w:szCs w:val="24"/>
          <w:lang w:eastAsia="ru-RU"/>
        </w:rPr>
        <w:t xml:space="preserve">При публичном общении массовый адресат в целом известен в своей основной роли, находится в поле зрения говорящего (аудитория учебного процесса, доклад, лекция, собрание, презентация, митинг, парламентская речь, религиозная проповедь и др.). </w:t>
      </w:r>
    </w:p>
    <w:p w:rsidR="00D25839" w:rsidRPr="00D25839" w:rsidRDefault="00D25839" w:rsidP="00D25839">
      <w:pPr>
        <w:spacing w:after="0"/>
        <w:ind w:firstLine="709"/>
        <w:jc w:val="both"/>
        <w:rPr>
          <w:rFonts w:ascii="Times New Roman" w:eastAsia="Times New Roman" w:hAnsi="Times New Roman" w:cs="Times New Roman"/>
          <w:sz w:val="24"/>
          <w:szCs w:val="24"/>
          <w:lang w:eastAsia="ru-RU"/>
        </w:rPr>
      </w:pPr>
      <w:r w:rsidRPr="00D25839">
        <w:rPr>
          <w:rFonts w:ascii="Times New Roman" w:eastAsia="Times New Roman" w:hAnsi="Times New Roman" w:cs="Times New Roman"/>
          <w:sz w:val="24"/>
          <w:szCs w:val="24"/>
          <w:lang w:eastAsia="ru-RU"/>
        </w:rPr>
        <w:t xml:space="preserve">При массовой коммуникации (ее средства – газета, журнал, радио-, телевидение, телетрансляция) адресат не в поле зрения автора, он лишь прогнозируется (передача для детей, женщин, автолюбителей и т.д.). </w:t>
      </w:r>
    </w:p>
    <w:p w:rsidR="00D25839" w:rsidRPr="00D25839" w:rsidRDefault="00D25839" w:rsidP="00D25839">
      <w:pPr>
        <w:spacing w:after="0"/>
        <w:ind w:firstLine="709"/>
        <w:jc w:val="both"/>
        <w:rPr>
          <w:rFonts w:ascii="Times New Roman" w:eastAsia="Times New Roman" w:hAnsi="Times New Roman" w:cs="Times New Roman"/>
          <w:sz w:val="24"/>
          <w:szCs w:val="24"/>
          <w:lang w:eastAsia="ru-RU"/>
        </w:rPr>
      </w:pPr>
      <w:r w:rsidRPr="00D25839">
        <w:rPr>
          <w:rFonts w:ascii="Times New Roman" w:eastAsia="Times New Roman" w:hAnsi="Times New Roman" w:cs="Times New Roman"/>
          <w:sz w:val="24"/>
          <w:szCs w:val="24"/>
          <w:lang w:eastAsia="ru-RU"/>
        </w:rPr>
        <w:t>В таких жанрах, как теле- и радиоинтервью, беседа, круглый стол, дебаты демонстрируется межличностное и групповое общение (возможет также прогнозируемый адресат – многомиллионная аудитория зрителей, слушателей).</w:t>
      </w:r>
    </w:p>
    <w:p w:rsidR="00D25839" w:rsidRPr="00D25839" w:rsidRDefault="00D25839" w:rsidP="00D25839">
      <w:pPr>
        <w:spacing w:after="0"/>
        <w:ind w:firstLine="709"/>
        <w:jc w:val="both"/>
        <w:rPr>
          <w:rFonts w:ascii="Times New Roman" w:eastAsia="Times New Roman" w:hAnsi="Times New Roman" w:cs="Times New Roman"/>
          <w:sz w:val="24"/>
          <w:szCs w:val="24"/>
          <w:lang w:eastAsia="ru-RU"/>
        </w:rPr>
      </w:pPr>
      <w:r w:rsidRPr="00D25839">
        <w:rPr>
          <w:rFonts w:ascii="Times New Roman" w:eastAsia="Times New Roman" w:hAnsi="Times New Roman" w:cs="Times New Roman"/>
          <w:sz w:val="24"/>
          <w:szCs w:val="24"/>
          <w:lang w:eastAsia="ru-RU"/>
        </w:rPr>
        <w:t xml:space="preserve">6. </w:t>
      </w:r>
      <w:r w:rsidRPr="006D527A">
        <w:rPr>
          <w:rFonts w:ascii="Times New Roman" w:eastAsia="Times New Roman" w:hAnsi="Times New Roman" w:cs="Times New Roman"/>
          <w:b/>
          <w:sz w:val="24"/>
          <w:szCs w:val="24"/>
          <w:lang w:eastAsia="ru-RU"/>
        </w:rPr>
        <w:t>Частное – официальное</w:t>
      </w:r>
      <w:r w:rsidRPr="00D25839">
        <w:rPr>
          <w:rFonts w:ascii="Times New Roman" w:eastAsia="Times New Roman" w:hAnsi="Times New Roman" w:cs="Times New Roman"/>
          <w:sz w:val="24"/>
          <w:szCs w:val="24"/>
          <w:lang w:eastAsia="ru-RU"/>
        </w:rPr>
        <w:t xml:space="preserve"> (с точки зрения взаимоотношений общающихся).</w:t>
      </w:r>
    </w:p>
    <w:p w:rsidR="006D527A" w:rsidRDefault="00D25839" w:rsidP="006D527A">
      <w:pPr>
        <w:spacing w:after="0"/>
        <w:ind w:firstLine="709"/>
        <w:jc w:val="both"/>
        <w:rPr>
          <w:rFonts w:ascii="Times New Roman" w:eastAsia="Times New Roman" w:hAnsi="Times New Roman" w:cs="Times New Roman"/>
          <w:sz w:val="24"/>
          <w:szCs w:val="24"/>
          <w:lang w:eastAsia="ru-RU"/>
        </w:rPr>
      </w:pPr>
      <w:r w:rsidRPr="00D25839">
        <w:rPr>
          <w:rFonts w:ascii="Times New Roman" w:eastAsia="Times New Roman" w:hAnsi="Times New Roman" w:cs="Times New Roman"/>
          <w:sz w:val="24"/>
          <w:szCs w:val="24"/>
          <w:lang w:eastAsia="ru-RU"/>
        </w:rPr>
        <w:t>Официальное ограничено строгими правилами взаимного поведения и отношений коммуникантов как представителей организации, группы. Здесь мы имеем стереотипные, клишированные конструкции (тексты деловых писем, документов, протоколов и т.д.). Такое общение - формальное.</w:t>
      </w:r>
    </w:p>
    <w:p w:rsidR="00D25839" w:rsidRPr="00D25839" w:rsidRDefault="00D25839" w:rsidP="006D527A">
      <w:pPr>
        <w:spacing w:after="0"/>
        <w:ind w:firstLine="709"/>
        <w:jc w:val="both"/>
        <w:rPr>
          <w:rFonts w:ascii="Times New Roman" w:eastAsia="Times New Roman" w:hAnsi="Times New Roman" w:cs="Times New Roman"/>
          <w:sz w:val="24"/>
          <w:szCs w:val="24"/>
          <w:lang w:eastAsia="ru-RU"/>
        </w:rPr>
      </w:pPr>
      <w:r w:rsidRPr="00D25839">
        <w:rPr>
          <w:rFonts w:ascii="Times New Roman" w:eastAsia="Times New Roman" w:hAnsi="Times New Roman" w:cs="Times New Roman"/>
          <w:sz w:val="24"/>
          <w:szCs w:val="24"/>
          <w:lang w:eastAsia="ru-RU"/>
        </w:rPr>
        <w:t>Частное общение – непринужденное, дружеское, интимное, фамильярное. Здесь присутствуют лексика и конструкции разговорной речи. Это общение - неформальное.</w:t>
      </w:r>
    </w:p>
    <w:p w:rsidR="00D25839" w:rsidRPr="00D25839" w:rsidRDefault="00D25839" w:rsidP="00D25839">
      <w:pPr>
        <w:spacing w:after="0"/>
        <w:ind w:firstLine="709"/>
        <w:jc w:val="both"/>
        <w:rPr>
          <w:rFonts w:ascii="Times New Roman" w:eastAsia="Times New Roman" w:hAnsi="Times New Roman" w:cs="Times New Roman"/>
          <w:sz w:val="24"/>
          <w:szCs w:val="24"/>
          <w:lang w:eastAsia="ru-RU"/>
        </w:rPr>
      </w:pPr>
      <w:r w:rsidRPr="00D25839">
        <w:rPr>
          <w:rFonts w:ascii="Times New Roman" w:eastAsia="Times New Roman" w:hAnsi="Times New Roman" w:cs="Times New Roman"/>
          <w:sz w:val="24"/>
          <w:szCs w:val="24"/>
          <w:lang w:eastAsia="ru-RU"/>
        </w:rPr>
        <w:t xml:space="preserve">7. </w:t>
      </w:r>
      <w:r w:rsidRPr="006D527A">
        <w:rPr>
          <w:rFonts w:ascii="Times New Roman" w:eastAsia="Times New Roman" w:hAnsi="Times New Roman" w:cs="Times New Roman"/>
          <w:b/>
          <w:sz w:val="24"/>
          <w:szCs w:val="24"/>
          <w:lang w:eastAsia="ru-RU"/>
        </w:rPr>
        <w:t>Свободное – стереотипное</w:t>
      </w:r>
      <w:r w:rsidRPr="00D25839">
        <w:rPr>
          <w:rFonts w:ascii="Times New Roman" w:eastAsia="Times New Roman" w:hAnsi="Times New Roman" w:cs="Times New Roman"/>
          <w:sz w:val="24"/>
          <w:szCs w:val="24"/>
          <w:lang w:eastAsia="ru-RU"/>
        </w:rPr>
        <w:t xml:space="preserve"> (с точки зрения соблюдения/несоблюдения канона, строгих правил построения, употребления готовых форм).</w:t>
      </w:r>
    </w:p>
    <w:p w:rsidR="00D25839" w:rsidRPr="00D25839" w:rsidRDefault="00D25839" w:rsidP="006D527A">
      <w:pPr>
        <w:spacing w:after="0"/>
        <w:jc w:val="both"/>
        <w:rPr>
          <w:rFonts w:ascii="Times New Roman" w:eastAsia="Times New Roman" w:hAnsi="Times New Roman" w:cs="Times New Roman"/>
          <w:sz w:val="24"/>
          <w:szCs w:val="24"/>
          <w:lang w:eastAsia="ru-RU"/>
        </w:rPr>
      </w:pPr>
      <w:r w:rsidRPr="00D25839">
        <w:rPr>
          <w:rFonts w:ascii="Times New Roman" w:eastAsia="Times New Roman" w:hAnsi="Times New Roman" w:cs="Times New Roman"/>
          <w:sz w:val="24"/>
          <w:szCs w:val="24"/>
          <w:lang w:eastAsia="ru-RU"/>
        </w:rPr>
        <w:t>Свободное общение - творческое, креативное. Оно характеризуется свободным выбором тем, языковых средств (семейные разговоры/беседы, дружеский разговор и др.).</w:t>
      </w:r>
    </w:p>
    <w:p w:rsidR="00D25839" w:rsidRPr="00D25839" w:rsidRDefault="00D25839" w:rsidP="006D527A">
      <w:pPr>
        <w:spacing w:after="0"/>
        <w:jc w:val="both"/>
        <w:rPr>
          <w:rFonts w:ascii="Times New Roman" w:eastAsia="Times New Roman" w:hAnsi="Times New Roman" w:cs="Times New Roman"/>
          <w:sz w:val="24"/>
          <w:szCs w:val="24"/>
          <w:lang w:eastAsia="ru-RU"/>
        </w:rPr>
      </w:pPr>
      <w:r w:rsidRPr="00D25839">
        <w:rPr>
          <w:rFonts w:ascii="Times New Roman" w:eastAsia="Times New Roman" w:hAnsi="Times New Roman" w:cs="Times New Roman"/>
          <w:sz w:val="24"/>
          <w:szCs w:val="24"/>
          <w:lang w:eastAsia="ru-RU"/>
        </w:rPr>
        <w:t>Стереотипное общение характеризуется жестким соблюдением ритуалов, канонов (тексты обрядов, присяга, юбилейные речи, соболезнование).</w:t>
      </w:r>
    </w:p>
    <w:p w:rsidR="00D25839" w:rsidRPr="00D25839" w:rsidRDefault="00D25839" w:rsidP="00D25839">
      <w:pPr>
        <w:spacing w:after="0"/>
        <w:ind w:firstLine="709"/>
        <w:jc w:val="both"/>
        <w:rPr>
          <w:rFonts w:ascii="Times New Roman" w:eastAsia="Times New Roman" w:hAnsi="Times New Roman" w:cs="Times New Roman"/>
          <w:sz w:val="24"/>
          <w:szCs w:val="24"/>
          <w:lang w:eastAsia="ru-RU"/>
        </w:rPr>
      </w:pPr>
      <w:r w:rsidRPr="00D25839">
        <w:rPr>
          <w:rFonts w:ascii="Times New Roman" w:eastAsia="Times New Roman" w:hAnsi="Times New Roman" w:cs="Times New Roman"/>
          <w:sz w:val="24"/>
          <w:szCs w:val="24"/>
          <w:lang w:eastAsia="ru-RU"/>
        </w:rPr>
        <w:t xml:space="preserve">8. </w:t>
      </w:r>
      <w:r w:rsidRPr="006D527A">
        <w:rPr>
          <w:rFonts w:ascii="Times New Roman" w:eastAsia="Times New Roman" w:hAnsi="Times New Roman" w:cs="Times New Roman"/>
          <w:b/>
          <w:sz w:val="24"/>
          <w:szCs w:val="24"/>
          <w:lang w:eastAsia="ru-RU"/>
        </w:rPr>
        <w:t>Кооперативное-конфликтное</w:t>
      </w:r>
      <w:r w:rsidRPr="00D25839">
        <w:rPr>
          <w:rFonts w:ascii="Times New Roman" w:eastAsia="Times New Roman" w:hAnsi="Times New Roman" w:cs="Times New Roman"/>
          <w:sz w:val="24"/>
          <w:szCs w:val="24"/>
          <w:lang w:eastAsia="ru-RU"/>
        </w:rPr>
        <w:t xml:space="preserve"> (соблюдение или нарушение принципа кооперации, прагматических постулатов общения – см. лекцию, посвященную максимам общения).</w:t>
      </w:r>
    </w:p>
    <w:p w:rsidR="00D25839" w:rsidRPr="00D25839" w:rsidRDefault="00D25839" w:rsidP="006D527A">
      <w:pPr>
        <w:spacing w:after="0"/>
        <w:jc w:val="both"/>
        <w:rPr>
          <w:rFonts w:ascii="Times New Roman" w:eastAsia="Times New Roman" w:hAnsi="Times New Roman" w:cs="Times New Roman"/>
          <w:sz w:val="24"/>
          <w:szCs w:val="24"/>
          <w:lang w:eastAsia="ru-RU"/>
        </w:rPr>
      </w:pPr>
      <w:r w:rsidRPr="00D25839">
        <w:rPr>
          <w:rFonts w:ascii="Times New Roman" w:eastAsia="Times New Roman" w:hAnsi="Times New Roman" w:cs="Times New Roman"/>
          <w:sz w:val="24"/>
          <w:szCs w:val="24"/>
          <w:lang w:eastAsia="ru-RU"/>
        </w:rPr>
        <w:t>При кооперативном общении установки коммуникантов непротиворечивы, тональность согласия. При конфликтном – установки в противоречии, тональность разногласия, конфликта (возражение, отказ, спор, ссора, брань, ругань и пр.). Между ними – переходная гамма.</w:t>
      </w:r>
    </w:p>
    <w:p w:rsidR="00D25839" w:rsidRPr="00D25839" w:rsidRDefault="00D25839" w:rsidP="00D25839">
      <w:pPr>
        <w:spacing w:after="0"/>
        <w:ind w:firstLine="709"/>
        <w:jc w:val="both"/>
        <w:rPr>
          <w:rFonts w:ascii="Times New Roman" w:eastAsia="Times New Roman" w:hAnsi="Times New Roman" w:cs="Times New Roman"/>
          <w:sz w:val="24"/>
          <w:szCs w:val="24"/>
          <w:lang w:eastAsia="ru-RU"/>
        </w:rPr>
      </w:pPr>
      <w:r w:rsidRPr="00D25839">
        <w:rPr>
          <w:rFonts w:ascii="Times New Roman" w:eastAsia="Times New Roman" w:hAnsi="Times New Roman" w:cs="Times New Roman"/>
          <w:sz w:val="24"/>
          <w:szCs w:val="24"/>
          <w:lang w:eastAsia="ru-RU"/>
        </w:rPr>
        <w:lastRenderedPageBreak/>
        <w:t xml:space="preserve">9. </w:t>
      </w:r>
      <w:r w:rsidRPr="006D527A">
        <w:rPr>
          <w:rFonts w:ascii="Times New Roman" w:eastAsia="Times New Roman" w:hAnsi="Times New Roman" w:cs="Times New Roman"/>
          <w:b/>
          <w:sz w:val="24"/>
          <w:szCs w:val="24"/>
          <w:lang w:eastAsia="ru-RU"/>
        </w:rPr>
        <w:t>Речевое общение</w:t>
      </w:r>
      <w:r w:rsidRPr="00D25839">
        <w:rPr>
          <w:rFonts w:ascii="Times New Roman" w:eastAsia="Times New Roman" w:hAnsi="Times New Roman" w:cs="Times New Roman"/>
          <w:sz w:val="24"/>
          <w:szCs w:val="24"/>
          <w:lang w:eastAsia="ru-RU"/>
        </w:rPr>
        <w:t xml:space="preserve"> (контактность, непосредственность, устность, диалогичность) – </w:t>
      </w:r>
      <w:r w:rsidRPr="006D527A">
        <w:rPr>
          <w:rFonts w:ascii="Times New Roman" w:eastAsia="Times New Roman" w:hAnsi="Times New Roman" w:cs="Times New Roman"/>
          <w:b/>
          <w:sz w:val="24"/>
          <w:szCs w:val="24"/>
          <w:lang w:eastAsia="ru-RU"/>
        </w:rPr>
        <w:t>текстовое общение</w:t>
      </w:r>
      <w:r w:rsidRPr="00D25839">
        <w:rPr>
          <w:rFonts w:ascii="Times New Roman" w:eastAsia="Times New Roman" w:hAnsi="Times New Roman" w:cs="Times New Roman"/>
          <w:sz w:val="24"/>
          <w:szCs w:val="24"/>
          <w:lang w:eastAsia="ru-RU"/>
        </w:rPr>
        <w:t xml:space="preserve"> (дистантность, опосредованность, письменность, отчасти монологичность). Тексты отличаются по стилям и по жанрам.</w:t>
      </w:r>
    </w:p>
    <w:p w:rsidR="00D25839" w:rsidRPr="00D25839" w:rsidRDefault="00D25839" w:rsidP="00D25839">
      <w:pPr>
        <w:spacing w:after="0"/>
        <w:ind w:firstLine="709"/>
        <w:jc w:val="both"/>
        <w:rPr>
          <w:rFonts w:ascii="Times New Roman" w:eastAsia="Times New Roman" w:hAnsi="Times New Roman" w:cs="Times New Roman"/>
          <w:sz w:val="24"/>
          <w:szCs w:val="24"/>
          <w:lang w:eastAsia="ru-RU"/>
        </w:rPr>
      </w:pPr>
      <w:r w:rsidRPr="00D25839">
        <w:rPr>
          <w:rFonts w:ascii="Times New Roman" w:eastAsia="Times New Roman" w:hAnsi="Times New Roman" w:cs="Times New Roman"/>
          <w:sz w:val="24"/>
          <w:szCs w:val="24"/>
          <w:lang w:eastAsia="ru-RU"/>
        </w:rPr>
        <w:t xml:space="preserve">10. </w:t>
      </w:r>
      <w:r w:rsidRPr="006D527A">
        <w:rPr>
          <w:rFonts w:ascii="Times New Roman" w:eastAsia="Times New Roman" w:hAnsi="Times New Roman" w:cs="Times New Roman"/>
          <w:b/>
          <w:sz w:val="24"/>
          <w:szCs w:val="24"/>
          <w:lang w:eastAsia="ru-RU"/>
        </w:rPr>
        <w:t>Информативное – фатическое</w:t>
      </w:r>
      <w:r w:rsidRPr="00D25839">
        <w:rPr>
          <w:rFonts w:ascii="Times New Roman" w:eastAsia="Times New Roman" w:hAnsi="Times New Roman" w:cs="Times New Roman"/>
          <w:sz w:val="24"/>
          <w:szCs w:val="24"/>
          <w:lang w:eastAsia="ru-RU"/>
        </w:rPr>
        <w:t xml:space="preserve"> (по характеру передаваемого содержания).</w:t>
      </w:r>
    </w:p>
    <w:p w:rsidR="00D25839" w:rsidRPr="00D25839" w:rsidRDefault="00D25839" w:rsidP="006D527A">
      <w:pPr>
        <w:spacing w:after="0"/>
        <w:jc w:val="both"/>
        <w:rPr>
          <w:rFonts w:ascii="Times New Roman" w:eastAsia="Times New Roman" w:hAnsi="Times New Roman" w:cs="Times New Roman"/>
          <w:sz w:val="24"/>
          <w:szCs w:val="24"/>
          <w:lang w:eastAsia="ru-RU"/>
        </w:rPr>
      </w:pPr>
      <w:r w:rsidRPr="00D25839">
        <w:rPr>
          <w:rFonts w:ascii="Times New Roman" w:eastAsia="Times New Roman" w:hAnsi="Times New Roman" w:cs="Times New Roman"/>
          <w:sz w:val="24"/>
          <w:szCs w:val="24"/>
          <w:lang w:eastAsia="ru-RU"/>
        </w:rPr>
        <w:t>В информативном тексте автор сообщает о фактах. Основная цель – дать адресату новые сведения о внешнем и внутреннем мире. Функция сообщения новой информации (научные, общественно-политические, официально-деловые, бытовые сведения).</w:t>
      </w:r>
    </w:p>
    <w:p w:rsidR="00D25839" w:rsidRPr="00D25839" w:rsidRDefault="00D25839" w:rsidP="006D527A">
      <w:pPr>
        <w:spacing w:after="0"/>
        <w:jc w:val="both"/>
        <w:rPr>
          <w:rFonts w:ascii="Times New Roman" w:eastAsia="Times New Roman" w:hAnsi="Times New Roman" w:cs="Times New Roman"/>
          <w:sz w:val="24"/>
          <w:szCs w:val="24"/>
          <w:lang w:eastAsia="ru-RU"/>
        </w:rPr>
      </w:pPr>
      <w:r w:rsidRPr="00D25839">
        <w:rPr>
          <w:rFonts w:ascii="Times New Roman" w:eastAsia="Times New Roman" w:hAnsi="Times New Roman" w:cs="Times New Roman"/>
          <w:sz w:val="24"/>
          <w:szCs w:val="24"/>
          <w:lang w:eastAsia="ru-RU"/>
        </w:rPr>
        <w:t>Фатическое общение имеет основную установку на речевой контакт, на контактоустановление и поддержание контакта. В коммуникативной ситуации различают фазы следующие фазы:</w:t>
      </w:r>
    </w:p>
    <w:p w:rsidR="00D25839" w:rsidRPr="00D25839" w:rsidRDefault="00D25839" w:rsidP="00D25839">
      <w:pPr>
        <w:spacing w:after="0"/>
        <w:ind w:firstLine="709"/>
        <w:jc w:val="both"/>
        <w:rPr>
          <w:rFonts w:ascii="Times New Roman" w:eastAsia="Times New Roman" w:hAnsi="Times New Roman" w:cs="Times New Roman"/>
          <w:sz w:val="24"/>
          <w:szCs w:val="24"/>
          <w:lang w:eastAsia="ru-RU"/>
        </w:rPr>
      </w:pPr>
      <w:r w:rsidRPr="00D25839">
        <w:rPr>
          <w:rFonts w:ascii="Times New Roman" w:eastAsia="Times New Roman" w:hAnsi="Times New Roman" w:cs="Times New Roman"/>
          <w:sz w:val="24"/>
          <w:szCs w:val="24"/>
          <w:lang w:eastAsia="ru-RU"/>
        </w:rPr>
        <w:t>1) завязывание контакта;</w:t>
      </w:r>
    </w:p>
    <w:p w:rsidR="00D25839" w:rsidRPr="00D25839" w:rsidRDefault="00D25839" w:rsidP="00D25839">
      <w:pPr>
        <w:spacing w:after="0"/>
        <w:ind w:firstLine="709"/>
        <w:jc w:val="both"/>
        <w:rPr>
          <w:rFonts w:ascii="Times New Roman" w:eastAsia="Times New Roman" w:hAnsi="Times New Roman" w:cs="Times New Roman"/>
          <w:sz w:val="24"/>
          <w:szCs w:val="24"/>
          <w:lang w:eastAsia="ru-RU"/>
        </w:rPr>
      </w:pPr>
      <w:r w:rsidRPr="00D25839">
        <w:rPr>
          <w:rFonts w:ascii="Times New Roman" w:eastAsia="Times New Roman" w:hAnsi="Times New Roman" w:cs="Times New Roman"/>
          <w:sz w:val="24"/>
          <w:szCs w:val="24"/>
          <w:lang w:eastAsia="ru-RU"/>
        </w:rPr>
        <w:t>2) поддержание контакта;</w:t>
      </w:r>
    </w:p>
    <w:p w:rsidR="00D25839" w:rsidRPr="00D25839" w:rsidRDefault="00D25839" w:rsidP="00D25839">
      <w:pPr>
        <w:spacing w:after="0"/>
        <w:ind w:firstLine="709"/>
        <w:jc w:val="both"/>
        <w:rPr>
          <w:rFonts w:ascii="Times New Roman" w:eastAsia="Times New Roman" w:hAnsi="Times New Roman" w:cs="Times New Roman"/>
          <w:sz w:val="24"/>
          <w:szCs w:val="24"/>
          <w:lang w:eastAsia="ru-RU"/>
        </w:rPr>
      </w:pPr>
      <w:r w:rsidRPr="00D25839">
        <w:rPr>
          <w:rFonts w:ascii="Times New Roman" w:eastAsia="Times New Roman" w:hAnsi="Times New Roman" w:cs="Times New Roman"/>
          <w:sz w:val="24"/>
          <w:szCs w:val="24"/>
          <w:lang w:eastAsia="ru-RU"/>
        </w:rPr>
        <w:t>3) прекращение контакта.</w:t>
      </w:r>
    </w:p>
    <w:p w:rsidR="00D25839" w:rsidRPr="00D25839" w:rsidRDefault="00D25839" w:rsidP="006D527A">
      <w:pPr>
        <w:spacing w:after="0"/>
        <w:jc w:val="both"/>
        <w:rPr>
          <w:rFonts w:ascii="Times New Roman" w:eastAsia="Times New Roman" w:hAnsi="Times New Roman" w:cs="Times New Roman"/>
          <w:sz w:val="24"/>
          <w:szCs w:val="24"/>
          <w:lang w:eastAsia="ru-RU"/>
        </w:rPr>
      </w:pPr>
      <w:r w:rsidRPr="00D25839">
        <w:rPr>
          <w:rFonts w:ascii="Times New Roman" w:eastAsia="Times New Roman" w:hAnsi="Times New Roman" w:cs="Times New Roman"/>
          <w:sz w:val="24"/>
          <w:szCs w:val="24"/>
          <w:lang w:eastAsia="ru-RU"/>
        </w:rPr>
        <w:t>В первой фазе используются обращения, приветствия, специфические средства установления контакта; во второй фазе – средства авторизации и адресации, призванные возбудить и поддержать внимание адресата, интерес, эмоциональное переживание и т.д. В третьей фазе подводятся итоги разговора, реализуются прощания, пожелания добра и т.п. Происходит регулирование отношений между коммуникантами. Фатический текст рассчитан на поиск сочувствия, сопереживания, солидаризации, на утоление сенсорного голода. В область фатики входят осведомления о жизни, пустая бытовая речь, болтовня, беседы на разные темы, праздноречевые жанры (см. лекцию, посвященную речевым жанрам), заполнение пауз. Это общение ради общения. В типичной ситуации фатического общения – в гостях – люди говорят о погоде, политике, спорте, музыке, искусстве…, и все это с целью поддержать общение. Происходит обмен мнениями. При речевом контакте следует соблюдать правила речевого поведения, вежливость. Фатический диалог может протекать в виде унисона – согласия, кооперации, или в виде диссонанса – упреков, обвинений, претензий и т.д. Здесь типичны мини-рассказы, шутки, анекдоты. В любом фатическом тексте есть доля логической информации так же, как и в информативном, поэтому деление коммуникации на фатику и информатику достаточно условное.</w:t>
      </w:r>
    </w:p>
    <w:p w:rsidR="00D25839" w:rsidRPr="00D25839" w:rsidRDefault="00D25839" w:rsidP="006D527A">
      <w:pPr>
        <w:spacing w:after="0"/>
        <w:jc w:val="both"/>
        <w:rPr>
          <w:rFonts w:ascii="Times New Roman" w:eastAsia="Times New Roman" w:hAnsi="Times New Roman" w:cs="Times New Roman"/>
          <w:sz w:val="24"/>
          <w:szCs w:val="24"/>
          <w:lang w:eastAsia="ru-RU"/>
        </w:rPr>
      </w:pPr>
      <w:r w:rsidRPr="00D25839">
        <w:rPr>
          <w:rFonts w:ascii="Times New Roman" w:eastAsia="Times New Roman" w:hAnsi="Times New Roman" w:cs="Times New Roman"/>
          <w:sz w:val="24"/>
          <w:szCs w:val="24"/>
          <w:lang w:eastAsia="ru-RU"/>
        </w:rPr>
        <w:t>В область фатики включается большой круг метакоммуникативных единиц поддержания контакта: Вы уже знаете, что; Мы с вами раньше говорили о том, что; Теперь перейдем к следующему; Давайте посмотрим; Обратите внимание на  (такие элементы метакоммуникации в рамках научного текста очень важны) и т.д.</w:t>
      </w:r>
    </w:p>
    <w:p w:rsidR="00D25839" w:rsidRPr="00D25839" w:rsidRDefault="00D25839" w:rsidP="00D25839">
      <w:pPr>
        <w:spacing w:after="0"/>
        <w:ind w:firstLine="709"/>
        <w:jc w:val="both"/>
        <w:rPr>
          <w:rFonts w:ascii="Times New Roman" w:eastAsia="Times New Roman" w:hAnsi="Times New Roman" w:cs="Times New Roman"/>
          <w:sz w:val="24"/>
          <w:szCs w:val="24"/>
          <w:lang w:eastAsia="ru-RU"/>
        </w:rPr>
      </w:pPr>
      <w:r w:rsidRPr="00D25839">
        <w:rPr>
          <w:rFonts w:ascii="Times New Roman" w:eastAsia="Times New Roman" w:hAnsi="Times New Roman" w:cs="Times New Roman"/>
          <w:sz w:val="24"/>
          <w:szCs w:val="24"/>
          <w:lang w:eastAsia="ru-RU"/>
        </w:rPr>
        <w:t xml:space="preserve">11. </w:t>
      </w:r>
      <w:r w:rsidRPr="006D527A">
        <w:rPr>
          <w:rFonts w:ascii="Times New Roman" w:eastAsia="Times New Roman" w:hAnsi="Times New Roman" w:cs="Times New Roman"/>
          <w:b/>
          <w:sz w:val="24"/>
          <w:szCs w:val="24"/>
          <w:lang w:eastAsia="ru-RU"/>
        </w:rPr>
        <w:t>Нарративный – коммуникативный режимы речи</w:t>
      </w:r>
      <w:r w:rsidRPr="00D25839">
        <w:rPr>
          <w:rFonts w:ascii="Times New Roman" w:eastAsia="Times New Roman" w:hAnsi="Times New Roman" w:cs="Times New Roman"/>
          <w:sz w:val="24"/>
          <w:szCs w:val="24"/>
          <w:lang w:eastAsia="ru-RU"/>
        </w:rPr>
        <w:t xml:space="preserve"> (с точки зрения установки на монологический рассказ или на диалогическое взаимодействие).</w:t>
      </w:r>
    </w:p>
    <w:p w:rsidR="00D25839" w:rsidRPr="00D25839" w:rsidRDefault="00D25839" w:rsidP="00D25839">
      <w:pPr>
        <w:rPr>
          <w:rFonts w:ascii="Times New Roman" w:eastAsia="Times New Roman" w:hAnsi="Times New Roman" w:cs="Times New Roman"/>
          <w:sz w:val="24"/>
          <w:szCs w:val="24"/>
          <w:lang w:eastAsia="ru-RU"/>
        </w:rPr>
      </w:pPr>
    </w:p>
    <w:p w:rsidR="000B47F6" w:rsidRDefault="00A135F1" w:rsidP="00A135F1">
      <w:pPr>
        <w:pStyle w:val="a3"/>
        <w:numPr>
          <w:ilvl w:val="0"/>
          <w:numId w:val="7"/>
        </w:numPr>
        <w:rPr>
          <w:highlight w:val="yellow"/>
        </w:rPr>
      </w:pPr>
      <w:r w:rsidRPr="00517914">
        <w:rPr>
          <w:highlight w:val="yellow"/>
        </w:rPr>
        <w:t>Коммуникативный/</w:t>
      </w:r>
      <w:r w:rsidR="000B47F6" w:rsidRPr="00517914">
        <w:rPr>
          <w:highlight w:val="yellow"/>
        </w:rPr>
        <w:t xml:space="preserve"> </w:t>
      </w:r>
      <w:r w:rsidRPr="00517914">
        <w:rPr>
          <w:highlight w:val="yellow"/>
        </w:rPr>
        <w:t xml:space="preserve">нарративный режимы речи. </w:t>
      </w:r>
    </w:p>
    <w:p w:rsidR="00D25839" w:rsidRPr="00D25839" w:rsidRDefault="00D25839" w:rsidP="00D25839">
      <w:pPr>
        <w:spacing w:after="0"/>
        <w:jc w:val="both"/>
        <w:rPr>
          <w:rFonts w:ascii="Times New Roman" w:eastAsia="Times New Roman" w:hAnsi="Times New Roman" w:cs="Times New Roman"/>
          <w:sz w:val="24"/>
          <w:szCs w:val="24"/>
          <w:lang w:eastAsia="ru-RU"/>
        </w:rPr>
      </w:pPr>
      <w:r w:rsidRPr="006D527A">
        <w:rPr>
          <w:rFonts w:ascii="Times New Roman" w:eastAsia="Times New Roman" w:hAnsi="Times New Roman" w:cs="Times New Roman"/>
          <w:sz w:val="24"/>
          <w:szCs w:val="24"/>
          <w:lang w:eastAsia="ru-RU"/>
        </w:rPr>
        <w:t>Нарративный текст</w:t>
      </w:r>
      <w:r w:rsidRPr="00D25839">
        <w:rPr>
          <w:rFonts w:ascii="Times New Roman" w:eastAsia="Times New Roman" w:hAnsi="Times New Roman" w:cs="Times New Roman"/>
          <w:sz w:val="24"/>
          <w:szCs w:val="24"/>
          <w:lang w:eastAsia="ru-RU"/>
        </w:rPr>
        <w:t xml:space="preserve"> – это рассказ, описание, повествование. Актуальность 3 л. (хотя бывает повествование от 1 л.). Здесь содержится описание внутреннего мира героя, представление его мыслей, его переживаний, чувств, эмоций, оценок.</w:t>
      </w:r>
    </w:p>
    <w:p w:rsidR="00D25839" w:rsidRPr="00D25839" w:rsidRDefault="00D25839" w:rsidP="00D25839">
      <w:pPr>
        <w:spacing w:after="0"/>
        <w:jc w:val="both"/>
        <w:rPr>
          <w:rFonts w:ascii="Times New Roman" w:eastAsia="Times New Roman" w:hAnsi="Times New Roman" w:cs="Times New Roman"/>
          <w:sz w:val="24"/>
          <w:szCs w:val="24"/>
          <w:lang w:eastAsia="ru-RU"/>
        </w:rPr>
      </w:pPr>
      <w:r w:rsidRPr="006D527A">
        <w:rPr>
          <w:rFonts w:ascii="Times New Roman" w:eastAsia="Times New Roman" w:hAnsi="Times New Roman" w:cs="Times New Roman"/>
          <w:sz w:val="24"/>
          <w:szCs w:val="24"/>
          <w:lang w:eastAsia="ru-RU"/>
        </w:rPr>
        <w:t>Коммуникативный режим</w:t>
      </w:r>
      <w:r w:rsidRPr="00D25839">
        <w:rPr>
          <w:rFonts w:ascii="Times New Roman" w:eastAsia="Times New Roman" w:hAnsi="Times New Roman" w:cs="Times New Roman"/>
          <w:sz w:val="24"/>
          <w:szCs w:val="24"/>
          <w:lang w:eastAsia="ru-RU"/>
        </w:rPr>
        <w:t xml:space="preserve"> организуется диалогом (1-2 л. говорящего и слушающего). Ср.:</w:t>
      </w:r>
    </w:p>
    <w:p w:rsidR="00D25839" w:rsidRPr="00D25839" w:rsidRDefault="00D25839" w:rsidP="00D25839">
      <w:pPr>
        <w:spacing w:after="0"/>
        <w:jc w:val="both"/>
        <w:rPr>
          <w:rFonts w:ascii="Times New Roman" w:eastAsia="Times New Roman" w:hAnsi="Times New Roman" w:cs="Times New Roman"/>
          <w:sz w:val="24"/>
          <w:szCs w:val="24"/>
          <w:lang w:eastAsia="ru-RU"/>
        </w:rPr>
      </w:pPr>
      <w:r w:rsidRPr="00D25839">
        <w:rPr>
          <w:rFonts w:ascii="Times New Roman" w:eastAsia="Times New Roman" w:hAnsi="Times New Roman" w:cs="Times New Roman"/>
          <w:sz w:val="24"/>
          <w:szCs w:val="24"/>
          <w:lang w:eastAsia="ru-RU"/>
        </w:rPr>
        <w:t>Он умолял ее отнестись серьезно к его словам (нарративный режим)  – Я умоляю тебя  отнестись серьезно к моим слова (коммуникативный режим).</w:t>
      </w:r>
    </w:p>
    <w:p w:rsidR="00D25839" w:rsidRPr="00D25839" w:rsidRDefault="00D25839" w:rsidP="00D25839">
      <w:pPr>
        <w:spacing w:after="0"/>
        <w:jc w:val="both"/>
        <w:rPr>
          <w:rFonts w:ascii="Times New Roman" w:eastAsia="Times New Roman" w:hAnsi="Times New Roman" w:cs="Times New Roman"/>
          <w:sz w:val="24"/>
          <w:szCs w:val="24"/>
          <w:lang w:eastAsia="ru-RU"/>
        </w:rPr>
      </w:pPr>
      <w:r w:rsidRPr="00D25839">
        <w:rPr>
          <w:rFonts w:ascii="Times New Roman" w:eastAsia="Times New Roman" w:hAnsi="Times New Roman" w:cs="Times New Roman"/>
          <w:sz w:val="24"/>
          <w:szCs w:val="24"/>
          <w:lang w:eastAsia="ru-RU"/>
        </w:rPr>
        <w:t>Он просил ее о… (нарративный режим) - Прошу тебя… (коммуникативный режим)</w:t>
      </w:r>
    </w:p>
    <w:p w:rsidR="00D25839" w:rsidRPr="00D25839" w:rsidRDefault="00D25839" w:rsidP="00D25839">
      <w:pPr>
        <w:rPr>
          <w:highlight w:val="yellow"/>
        </w:rPr>
      </w:pPr>
    </w:p>
    <w:p w:rsidR="000B47F6" w:rsidRDefault="00A135F1" w:rsidP="00A135F1">
      <w:pPr>
        <w:pStyle w:val="a3"/>
        <w:numPr>
          <w:ilvl w:val="0"/>
          <w:numId w:val="7"/>
        </w:numPr>
        <w:rPr>
          <w:highlight w:val="yellow"/>
        </w:rPr>
      </w:pPr>
      <w:r w:rsidRPr="00517914">
        <w:rPr>
          <w:highlight w:val="yellow"/>
        </w:rPr>
        <w:t>Вербальная/невербальная коммуникация.</w:t>
      </w:r>
    </w:p>
    <w:p w:rsidR="009E783C" w:rsidRPr="009E783C" w:rsidRDefault="009E783C" w:rsidP="009E783C">
      <w:pPr>
        <w:rPr>
          <w:rFonts w:ascii="Times New Roman" w:eastAsia="Times New Roman" w:hAnsi="Times New Roman" w:cs="Times New Roman"/>
          <w:sz w:val="24"/>
          <w:szCs w:val="24"/>
          <w:lang w:eastAsia="ru-RU"/>
        </w:rPr>
      </w:pPr>
      <w:r w:rsidRPr="009E783C">
        <w:rPr>
          <w:rFonts w:ascii="Times New Roman" w:eastAsia="Times New Roman" w:hAnsi="Times New Roman" w:cs="Times New Roman"/>
          <w:sz w:val="24"/>
          <w:szCs w:val="24"/>
          <w:lang w:eastAsia="ru-RU"/>
        </w:rPr>
        <w:lastRenderedPageBreak/>
        <w:t xml:space="preserve">Вербальная коммуникация осуществляется с помощью речи. </w:t>
      </w:r>
    </w:p>
    <w:p w:rsidR="009E783C" w:rsidRPr="009E783C" w:rsidRDefault="009E783C" w:rsidP="009E783C">
      <w:pPr>
        <w:rPr>
          <w:rFonts w:ascii="Times New Roman" w:eastAsia="Times New Roman" w:hAnsi="Times New Roman" w:cs="Times New Roman"/>
          <w:sz w:val="24"/>
          <w:szCs w:val="24"/>
          <w:lang w:eastAsia="ru-RU"/>
        </w:rPr>
      </w:pPr>
      <w:r w:rsidRPr="009E783C">
        <w:rPr>
          <w:rFonts w:ascii="Times New Roman" w:eastAsia="Times New Roman" w:hAnsi="Times New Roman" w:cs="Times New Roman"/>
          <w:sz w:val="24"/>
          <w:szCs w:val="24"/>
          <w:lang w:eastAsia="ru-RU"/>
        </w:rPr>
        <w:t xml:space="preserve">Невербальная коммуникация – </w:t>
      </w:r>
    </w:p>
    <w:p w:rsidR="009E783C" w:rsidRPr="009E783C" w:rsidRDefault="009E783C" w:rsidP="009E783C">
      <w:pPr>
        <w:rPr>
          <w:rFonts w:ascii="Times New Roman" w:eastAsia="Times New Roman" w:hAnsi="Times New Roman" w:cs="Times New Roman"/>
          <w:sz w:val="24"/>
          <w:szCs w:val="24"/>
          <w:lang w:eastAsia="ru-RU"/>
        </w:rPr>
      </w:pPr>
      <w:r w:rsidRPr="009E783C">
        <w:rPr>
          <w:rFonts w:ascii="Times New Roman" w:eastAsia="Times New Roman" w:hAnsi="Times New Roman" w:cs="Times New Roman"/>
          <w:sz w:val="24"/>
          <w:szCs w:val="24"/>
          <w:lang w:eastAsia="ru-RU"/>
        </w:rPr>
        <w:t>1) передача информации без помощи слов</w:t>
      </w:r>
    </w:p>
    <w:p w:rsidR="009E783C" w:rsidRDefault="009E783C" w:rsidP="009E783C">
      <w:pPr>
        <w:rPr>
          <w:rFonts w:ascii="Times New Roman" w:eastAsia="Times New Roman" w:hAnsi="Times New Roman" w:cs="Times New Roman"/>
          <w:sz w:val="24"/>
          <w:szCs w:val="24"/>
          <w:lang w:eastAsia="ru-RU"/>
        </w:rPr>
      </w:pPr>
      <w:r w:rsidRPr="009E783C">
        <w:rPr>
          <w:rFonts w:ascii="Times New Roman" w:eastAsia="Times New Roman" w:hAnsi="Times New Roman" w:cs="Times New Roman"/>
          <w:sz w:val="24"/>
          <w:szCs w:val="24"/>
          <w:lang w:eastAsia="ru-RU"/>
        </w:rPr>
        <w:t>2) Взаимодействие между людьми с помощью неречевых знаков, обмен и интерпретация невербальных посланий в данной ситуации.</w:t>
      </w:r>
    </w:p>
    <w:p w:rsidR="009E783C" w:rsidRDefault="009E783C" w:rsidP="009E783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Особенности невербальной коммуникации – ситуативность, непроизвольность синтетичность. </w:t>
      </w:r>
    </w:p>
    <w:p w:rsidR="009E783C" w:rsidRDefault="009E783C" w:rsidP="009E783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каналы невербальной коммуникации:</w:t>
      </w:r>
    </w:p>
    <w:p w:rsidR="009E783C" w:rsidRDefault="009E783C" w:rsidP="009E783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акустический (просодика)</w:t>
      </w:r>
    </w:p>
    <w:p w:rsidR="009E783C" w:rsidRDefault="009E783C" w:rsidP="009E783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оптический (кинесика)</w:t>
      </w:r>
    </w:p>
    <w:p w:rsidR="009E783C" w:rsidRDefault="009E783C" w:rsidP="009E783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тактильно-кинестезический (такесика)</w:t>
      </w:r>
    </w:p>
    <w:p w:rsidR="009E783C" w:rsidRDefault="009E783C" w:rsidP="009E783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ольфакторный (запахи). </w:t>
      </w:r>
    </w:p>
    <w:p w:rsidR="009E783C" w:rsidRDefault="009E783C" w:rsidP="009E783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Невербальная коммуникация изучается в паралингвистике. </w:t>
      </w:r>
    </w:p>
    <w:p w:rsidR="009E783C" w:rsidRDefault="009E783C" w:rsidP="009E783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Паралингвистика – </w:t>
      </w:r>
    </w:p>
    <w:p w:rsidR="009E783C" w:rsidRDefault="009E783C" w:rsidP="00CB7E47">
      <w:pPr>
        <w:pStyle w:val="a3"/>
        <w:numPr>
          <w:ilvl w:val="0"/>
          <w:numId w:val="27"/>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 языкознания, изучающий невербальные средства коммуникации</w:t>
      </w:r>
    </w:p>
    <w:p w:rsidR="009E783C" w:rsidRDefault="009E783C" w:rsidP="00CB7E47">
      <w:pPr>
        <w:pStyle w:val="a3"/>
        <w:numPr>
          <w:ilvl w:val="0"/>
          <w:numId w:val="27"/>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Совокупность невербальных средств, участвующих в речевой коммуникации.</w:t>
      </w:r>
    </w:p>
    <w:p w:rsidR="000D7207" w:rsidRDefault="000D7207" w:rsidP="000D7207">
      <w:pPr>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Различают 3 вида паралингвистических средств:</w:t>
      </w:r>
    </w:p>
    <w:p w:rsidR="000D7207" w:rsidRDefault="000D7207" w:rsidP="000D7207">
      <w:pPr>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фонационные (тембр речи, ее темп, интенсивность и т.д.)</w:t>
      </w:r>
    </w:p>
    <w:p w:rsidR="000D7207" w:rsidRDefault="000D7207" w:rsidP="000D7207">
      <w:pPr>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кинесические (жесты, поза, мимика)</w:t>
      </w:r>
    </w:p>
    <w:p w:rsidR="000D7207" w:rsidRDefault="000D7207" w:rsidP="000D7207">
      <w:pPr>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Графические (фотографии, схемы, почерк)</w:t>
      </w:r>
    </w:p>
    <w:p w:rsidR="000D7207" w:rsidRDefault="000D7207" w:rsidP="000D7207">
      <w:pPr>
        <w:ind w:left="360"/>
        <w:rPr>
          <w:rFonts w:ascii="Times New Roman" w:eastAsia="Times New Roman" w:hAnsi="Times New Roman" w:cs="Times New Roman"/>
          <w:sz w:val="24"/>
          <w:szCs w:val="24"/>
          <w:lang w:eastAsia="ru-RU"/>
        </w:rPr>
      </w:pPr>
    </w:p>
    <w:p w:rsidR="000D7207" w:rsidRDefault="000D7207" w:rsidP="000D7207">
      <w:pPr>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Кинесика – наука о жестах и мимике. В коммуникативном акте возможно параллельное взаимодействие языка тела и языка слов. Жесты выполняют разные функции:</w:t>
      </w:r>
    </w:p>
    <w:p w:rsidR="000D7207" w:rsidRDefault="000D7207" w:rsidP="000D7207">
      <w:pPr>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они могут повторять речевую информацию (жест «показывать пальцем» может сопровождать дейктические местоимения и наречия)</w:t>
      </w:r>
    </w:p>
    <w:p w:rsidR="000D7207" w:rsidRDefault="000D7207" w:rsidP="000D7207">
      <w:pPr>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могут замещать речевое высказывание (жест Да)</w:t>
      </w:r>
    </w:p>
    <w:p w:rsidR="000D7207" w:rsidRDefault="000D7207" w:rsidP="000D7207">
      <w:pPr>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могут дополнять речь в смысловом отношении (угроза может дополняться жестом «погрозить кулаком»)</w:t>
      </w:r>
    </w:p>
    <w:p w:rsidR="00FB6F5C" w:rsidRDefault="00FB6F5C" w:rsidP="000D7207">
      <w:pPr>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Мимика представляет собой все изменения выражегния лица человека которые можно наблюдать в процессе общения.</w:t>
      </w:r>
    </w:p>
    <w:p w:rsidR="00FB6F5C" w:rsidRDefault="00FB6F5C" w:rsidP="000D7207">
      <w:pPr>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Окулесика – наука о языке глаз и визуальном поведении людей во время общения. Основные коммуникативные функции глаз: когнитивная (стремление передать информацию), эмотивная, контролирующая (осуществление глазного мониторинга с целью проверки, понято ли переданное сообщение), регулятивное (требование отреагировать на переданное сообщение). </w:t>
      </w:r>
    </w:p>
    <w:p w:rsidR="00B50879" w:rsidRDefault="00B50879" w:rsidP="000D7207">
      <w:pPr>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Под позами обычно понимают различные конфигурации тела. С помощью поз мод\жно выразить отношение к другому человеку, маркировать статус коммуниканта. </w:t>
      </w:r>
    </w:p>
    <w:p w:rsidR="00EF0692" w:rsidRDefault="00B50879" w:rsidP="00EF0692">
      <w:pPr>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Такесика, или гаптика – наука о языке касаний и тактильной коммуникации. В ряде культур (итальянская, арабская, турецкая, латиноамериканская) </w:t>
      </w:r>
      <w:r w:rsidR="00EF0692">
        <w:rPr>
          <w:rFonts w:ascii="Times New Roman" w:eastAsia="Times New Roman" w:hAnsi="Times New Roman" w:cs="Times New Roman"/>
          <w:sz w:val="24"/>
          <w:szCs w:val="24"/>
          <w:lang w:eastAsia="ru-RU"/>
        </w:rPr>
        <w:t xml:space="preserve">доминирует тактильная практика. </w:t>
      </w:r>
    </w:p>
    <w:p w:rsidR="00EF0692" w:rsidRDefault="00EF0692" w:rsidP="00EF0692">
      <w:pPr>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Проксемика – наука </w:t>
      </w:r>
      <w:r w:rsidR="00987D7C">
        <w:rPr>
          <w:rFonts w:ascii="Times New Roman" w:eastAsia="Times New Roman" w:hAnsi="Times New Roman" w:cs="Times New Roman"/>
          <w:sz w:val="24"/>
          <w:szCs w:val="24"/>
          <w:lang w:eastAsia="ru-RU"/>
        </w:rPr>
        <w:t xml:space="preserve">о пространстве коммуникации. Э.Холл выделил следующие золны в коммуникации: интимную персональную (личную), социальную (общественную), публичную. </w:t>
      </w:r>
    </w:p>
    <w:p w:rsidR="00987D7C" w:rsidRDefault="00987D7C" w:rsidP="00EF0692">
      <w:pPr>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области невербальной коммуникации относят и к</w:t>
      </w:r>
      <w:r w:rsidR="008D33DD">
        <w:rPr>
          <w:rFonts w:ascii="Times New Roman" w:eastAsia="Times New Roman" w:hAnsi="Times New Roman" w:cs="Times New Roman"/>
          <w:sz w:val="24"/>
          <w:szCs w:val="24"/>
          <w:lang w:eastAsia="ru-RU"/>
        </w:rPr>
        <w:t>оммуникативно значимое молчание. Коммуникативно значимым является молчание, посредством коиторого передается информация от отправителя к получателю. Выделяют следующие функции молчания:</w:t>
      </w:r>
    </w:p>
    <w:p w:rsidR="008D33DD" w:rsidRDefault="008D33DD" w:rsidP="00EF0692">
      <w:pPr>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контактное (является маркером близости людей)</w:t>
      </w:r>
    </w:p>
    <w:p w:rsidR="008D33DD" w:rsidRDefault="008D33DD" w:rsidP="00EF0692">
      <w:pPr>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дисконтактная (является признаком отчужденности)</w:t>
      </w:r>
    </w:p>
    <w:p w:rsidR="008D33DD" w:rsidRDefault="008D33DD" w:rsidP="00EF0692">
      <w:pPr>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эмотивная</w:t>
      </w:r>
    </w:p>
    <w:p w:rsidR="008D33DD" w:rsidRDefault="008D33DD" w:rsidP="00EF0692">
      <w:pPr>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-информативная (может сигнализирвоать о согласии и несогласии, одобрении и неодобрении). </w:t>
      </w:r>
    </w:p>
    <w:p w:rsidR="008D33DD" w:rsidRDefault="008D33DD" w:rsidP="00EF0692">
      <w:pPr>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стратегическая (выражает нежелание коммуникантов говорить, чтобы не показать свою некомпетентность, не выдать кого-то). </w:t>
      </w:r>
    </w:p>
    <w:p w:rsidR="008D33DD" w:rsidRDefault="008D33DD" w:rsidP="00EF0692">
      <w:pPr>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риторическая (привлечь внимание слушателей)</w:t>
      </w:r>
    </w:p>
    <w:p w:rsidR="008D33DD" w:rsidRDefault="008D33DD" w:rsidP="00EF0692">
      <w:pPr>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оценочная </w:t>
      </w:r>
    </w:p>
    <w:p w:rsidR="008D33DD" w:rsidRPr="000D7207" w:rsidRDefault="008D33DD" w:rsidP="00EF0692">
      <w:pPr>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акциональная (при молчаливом выполнении какого-либо действия: извинения, прощания, примирения). </w:t>
      </w:r>
    </w:p>
    <w:p w:rsidR="000B47F6" w:rsidRDefault="00A135F1" w:rsidP="00A135F1">
      <w:pPr>
        <w:pStyle w:val="a3"/>
        <w:numPr>
          <w:ilvl w:val="0"/>
          <w:numId w:val="7"/>
        </w:numPr>
        <w:rPr>
          <w:highlight w:val="yellow"/>
        </w:rPr>
      </w:pPr>
      <w:r w:rsidRPr="00517914">
        <w:rPr>
          <w:highlight w:val="yellow"/>
        </w:rPr>
        <w:t>Прямая/непрямая коммуникация.</w:t>
      </w:r>
    </w:p>
    <w:p w:rsidR="00BC17A7" w:rsidRDefault="00BC17A7" w:rsidP="00BC17A7">
      <w:r>
        <w:t xml:space="preserve">Прямая коммуникация имеет место тогда, когда в содержательной структуре высказывания смысл равен значению. Значение компонентов высказывания, зафиксированных в словаре, совпадает с итоговым коммуникативным смыслом. </w:t>
      </w:r>
    </w:p>
    <w:p w:rsidR="00BC17A7" w:rsidRDefault="00BC17A7" w:rsidP="00BC17A7">
      <w:r>
        <w:t>Непрямая коммуникация (Дементьев) – «содержательно осложненная коммуникация, в которой понимание высказывания включает  смыслы, не содержащиеся в собственно высказывании, и требует дополнительных усилий со стороны адресата. Признаки непрямой коммуникации: креативность, ситуативная обусловленность.</w:t>
      </w:r>
    </w:p>
    <w:p w:rsidR="00D25839" w:rsidRDefault="00D25839" w:rsidP="00D25839">
      <w:pPr>
        <w:spacing w:after="0"/>
        <w:jc w:val="both"/>
      </w:pPr>
      <w:r w:rsidRPr="00D25839">
        <w:t xml:space="preserve">Лингвистами выделяются два типа коммуникации: упорядоченная, нормированная, формализованная (прямая коммуникация) и неупорядоченная, ненормированная, неформализованная (непрямая коммуникация). Прямая коммуникация имеет место тогда, когда в содержательной структуре высказывания смысл = значению, то есть план содержания высказывания, выражаемый значениями компонентов высказывания (слов, граммем и т. п.), зафиксированных в словаре, совпадает с итоговым коммуникативным смыслом. В основе прямой коммуникации, в отличие от непрямой, лежит система единиц и правил их организации, поддающихся исчислению (то есть замкнутая система, “код”). </w:t>
      </w:r>
    </w:p>
    <w:p w:rsidR="00D25839" w:rsidRDefault="00D25839" w:rsidP="00D25839">
      <w:pPr>
        <w:spacing w:after="0"/>
        <w:jc w:val="both"/>
      </w:pPr>
    </w:p>
    <w:p w:rsidR="006D527A" w:rsidRDefault="00D25839" w:rsidP="00D25839">
      <w:pPr>
        <w:spacing w:after="0"/>
        <w:jc w:val="both"/>
      </w:pPr>
      <w:r w:rsidRPr="00D25839">
        <w:lastRenderedPageBreak/>
        <w:t xml:space="preserve">Непрямой коммуникацией мы, вслед за В.В. Дементьевым, называем «содержательно осложненную коммуникацию, в которой понимание высказывания включает смыслы, не содержащиеся в собственно высказывании, и требует дополнительных интерпретативных усилий со стороны адресата» (Дементьев 2006). Это глобальная коммуникативная категория, изучение которой может быть отнесено к наиболее актуальным направлениям языкознания. Принимая данный термин в качестве рабочего, считаем необходимым уточнить: поскольку коммуникация сама по себе не может быть прямой или непрямой, речь идет о непрямых способах выражения речевых интенций, а также об имплицитных смыслах, которые возникают при использовании языковых и речевых средств разных уровней в той или иной коммуникативной ситуации. Наиболее существенными для непрямой коммуникации являются такие признаки, как </w:t>
      </w:r>
    </w:p>
    <w:p w:rsidR="006D527A" w:rsidRDefault="00D25839" w:rsidP="00D25839">
      <w:pPr>
        <w:spacing w:after="0"/>
        <w:jc w:val="both"/>
      </w:pPr>
      <w:r w:rsidRPr="00D25839">
        <w:t xml:space="preserve">1) осложненная интерпретативная деятельность адресата (говорящий «говорит не то, что говорит»); </w:t>
      </w:r>
    </w:p>
    <w:p w:rsidR="006D527A" w:rsidRDefault="00D25839" w:rsidP="00D25839">
      <w:pPr>
        <w:spacing w:after="0"/>
        <w:jc w:val="both"/>
      </w:pPr>
      <w:r w:rsidRPr="00D25839">
        <w:t xml:space="preserve">2) неконвенциональность, </w:t>
      </w:r>
    </w:p>
    <w:p w:rsidR="006D527A" w:rsidRDefault="00D25839" w:rsidP="00D25839">
      <w:pPr>
        <w:spacing w:after="0"/>
        <w:jc w:val="both"/>
      </w:pPr>
      <w:r w:rsidRPr="00D25839">
        <w:t xml:space="preserve">3) ситуативная обусловленность, </w:t>
      </w:r>
    </w:p>
    <w:p w:rsidR="006D527A" w:rsidRDefault="00D25839" w:rsidP="00D25839">
      <w:pPr>
        <w:spacing w:after="0"/>
        <w:jc w:val="both"/>
      </w:pPr>
      <w:r w:rsidRPr="00D25839">
        <w:t xml:space="preserve">4) креативность (Дементьев 2006). </w:t>
      </w:r>
    </w:p>
    <w:p w:rsidR="00D25839" w:rsidRPr="00D25839" w:rsidRDefault="00D25839" w:rsidP="00D25839">
      <w:pPr>
        <w:spacing w:after="0"/>
        <w:jc w:val="both"/>
      </w:pPr>
      <w:r w:rsidRPr="00D25839">
        <w:t>В рамках непрямой коммуникации мы рассматривает процессы манипуляции личностью (манипулятивное общение). В этом случает адресат общения используется адресантом в своих, корыстных, целях. При этом адресат общения об использовании его в качестве объекта манипулирования не должен догадываться. В этом случае манипуляция успешна. Если же он понимает, что им манипулируют, и демонстрирует это в своей реакции на реплики манипулятора, манипуляция не удалась.</w:t>
      </w:r>
    </w:p>
    <w:p w:rsidR="00D25839" w:rsidRPr="00BC17A7" w:rsidRDefault="00D25839" w:rsidP="00BC17A7">
      <w:pPr>
        <w:rPr>
          <w:highlight w:val="yellow"/>
        </w:rPr>
      </w:pPr>
    </w:p>
    <w:p w:rsidR="000B47F6" w:rsidRDefault="00A135F1" w:rsidP="00CB7E47">
      <w:pPr>
        <w:pStyle w:val="a3"/>
        <w:numPr>
          <w:ilvl w:val="0"/>
          <w:numId w:val="26"/>
        </w:numPr>
        <w:rPr>
          <w:highlight w:val="yellow"/>
        </w:rPr>
      </w:pPr>
      <w:r w:rsidRPr="00517914">
        <w:rPr>
          <w:highlight w:val="yellow"/>
        </w:rPr>
        <w:t xml:space="preserve">Коммуникативная ситуация: определение и параметры. </w:t>
      </w:r>
    </w:p>
    <w:p w:rsidR="00391922" w:rsidRDefault="00391922" w:rsidP="00391922">
      <w:pPr>
        <w:spacing w:after="0"/>
        <w:jc w:val="both"/>
      </w:pPr>
      <w:r w:rsidRPr="00391922">
        <w:t xml:space="preserve">Коммуникативная ситуация характеризует </w:t>
      </w:r>
      <w:r>
        <w:t xml:space="preserve">обстоятельства общения в целом, его участников и т.д. </w:t>
      </w:r>
    </w:p>
    <w:p w:rsidR="00391922" w:rsidRDefault="00391922" w:rsidP="00391922">
      <w:pPr>
        <w:spacing w:after="0"/>
        <w:jc w:val="both"/>
      </w:pPr>
      <w:r>
        <w:t>Структура коммуникавной ситуации:</w:t>
      </w:r>
    </w:p>
    <w:p w:rsidR="00391922" w:rsidRDefault="00391922" w:rsidP="00391922">
      <w:pPr>
        <w:spacing w:after="0"/>
        <w:jc w:val="both"/>
      </w:pPr>
      <w:r>
        <w:t xml:space="preserve"> - говорящий и адресат</w:t>
      </w:r>
    </w:p>
    <w:p w:rsidR="00391922" w:rsidRDefault="00391922" w:rsidP="00391922">
      <w:pPr>
        <w:spacing w:after="0"/>
        <w:jc w:val="both"/>
      </w:pPr>
      <w:r>
        <w:t>- пресуппозиции</w:t>
      </w:r>
    </w:p>
    <w:p w:rsidR="00391922" w:rsidRDefault="00391922" w:rsidP="00391922">
      <w:pPr>
        <w:spacing w:after="0"/>
        <w:jc w:val="both"/>
      </w:pPr>
      <w:r>
        <w:t xml:space="preserve"> - коммуникативные намерения (интенции) и цели общения</w:t>
      </w:r>
    </w:p>
    <w:p w:rsidR="00391922" w:rsidRDefault="00391922" w:rsidP="00391922">
      <w:pPr>
        <w:spacing w:after="0"/>
        <w:jc w:val="both"/>
      </w:pPr>
      <w:r>
        <w:t>- место, время, обстоятельства действительности</w:t>
      </w:r>
    </w:p>
    <w:p w:rsidR="00391922" w:rsidRDefault="00391922" w:rsidP="00391922">
      <w:pPr>
        <w:spacing w:after="0"/>
        <w:jc w:val="both"/>
      </w:pPr>
      <w:r>
        <w:t xml:space="preserve"> - отношения между коммуникантами</w:t>
      </w:r>
    </w:p>
    <w:p w:rsidR="00391922" w:rsidRDefault="00391922" w:rsidP="00391922">
      <w:pPr>
        <w:spacing w:after="0"/>
        <w:jc w:val="both"/>
      </w:pPr>
      <w:r>
        <w:t>- социально-статусные характеристики коммуникантов</w:t>
      </w:r>
      <w:r w:rsidR="00AC23F8">
        <w:t xml:space="preserve"> (социальная роль – модель поведения, ориентированная на данный статус).</w:t>
      </w:r>
    </w:p>
    <w:p w:rsidR="00391922" w:rsidRDefault="00391922" w:rsidP="00391922">
      <w:pPr>
        <w:spacing w:after="0"/>
        <w:jc w:val="both"/>
      </w:pPr>
      <w:r>
        <w:t>- социально-психологические компоненты ситуации</w:t>
      </w:r>
    </w:p>
    <w:p w:rsidR="00F56011" w:rsidRDefault="00F56011" w:rsidP="00391922">
      <w:pPr>
        <w:spacing w:after="0"/>
        <w:jc w:val="both"/>
      </w:pPr>
      <w:r>
        <w:t>Сусов:</w:t>
      </w:r>
    </w:p>
    <w:p w:rsidR="00F56011" w:rsidRDefault="00F56011" w:rsidP="00391922">
      <w:pPr>
        <w:spacing w:after="0"/>
        <w:jc w:val="both"/>
      </w:pPr>
      <w:r>
        <w:t>Я – сообщаю – тебе – в данном месте – в данное время – посредством данного высказывания – о данном предмете – в силу такого-то мотива – с такой-то целью – при наличии таких-то предпосылок – таким-то способом.</w:t>
      </w:r>
    </w:p>
    <w:p w:rsidR="00536161" w:rsidRDefault="00536161" w:rsidP="00391922">
      <w:pPr>
        <w:spacing w:after="0"/>
        <w:jc w:val="both"/>
      </w:pPr>
      <w:r>
        <w:t>Формановская:</w:t>
      </w:r>
    </w:p>
    <w:p w:rsidR="00536161" w:rsidRPr="00391922" w:rsidRDefault="00536161" w:rsidP="00391922">
      <w:pPr>
        <w:spacing w:after="0"/>
        <w:jc w:val="both"/>
      </w:pPr>
      <w:r>
        <w:t>Коммуникативная ситуация – сложный комплекс внешних условий общения и внутренних</w:t>
      </w:r>
      <w:r w:rsidR="00A82098">
        <w:t xml:space="preserve"> </w:t>
      </w:r>
      <w:r>
        <w:t>состояний общающихся, представленных в речевом произведении, направляемом адресату.</w:t>
      </w:r>
    </w:p>
    <w:p w:rsidR="000B47F6" w:rsidRDefault="00A135F1" w:rsidP="00CB7E47">
      <w:pPr>
        <w:pStyle w:val="a3"/>
        <w:numPr>
          <w:ilvl w:val="0"/>
          <w:numId w:val="26"/>
        </w:numPr>
        <w:rPr>
          <w:highlight w:val="yellow"/>
        </w:rPr>
      </w:pPr>
      <w:r w:rsidRPr="00517914">
        <w:rPr>
          <w:highlight w:val="yellow"/>
        </w:rPr>
        <w:t>Фазы контактных</w:t>
      </w:r>
      <w:r w:rsidR="000B47F6" w:rsidRPr="00517914">
        <w:rPr>
          <w:highlight w:val="yellow"/>
        </w:rPr>
        <w:t xml:space="preserve"> </w:t>
      </w:r>
      <w:r w:rsidRPr="00517914">
        <w:rPr>
          <w:highlight w:val="yellow"/>
        </w:rPr>
        <w:t xml:space="preserve">отношений. </w:t>
      </w:r>
    </w:p>
    <w:p w:rsidR="00A82098" w:rsidRPr="00A82098" w:rsidRDefault="00A82098" w:rsidP="00A82098">
      <w:pPr>
        <w:ind w:left="360"/>
      </w:pPr>
      <w:r w:rsidRPr="00A82098">
        <w:t>- завязывание контакта</w:t>
      </w:r>
      <w:r>
        <w:t xml:space="preserve"> (фатическая функция – обращения, приветствия)</w:t>
      </w:r>
    </w:p>
    <w:p w:rsidR="00A82098" w:rsidRPr="00A82098" w:rsidRDefault="00A82098" w:rsidP="00A82098">
      <w:pPr>
        <w:ind w:left="360"/>
      </w:pPr>
      <w:r w:rsidRPr="00A82098">
        <w:t xml:space="preserve"> - поддержание контакта</w:t>
      </w:r>
      <w:r>
        <w:t xml:space="preserve"> (средства авторизации и адресации)</w:t>
      </w:r>
    </w:p>
    <w:p w:rsidR="00A82098" w:rsidRPr="00A82098" w:rsidRDefault="00A82098" w:rsidP="00A82098">
      <w:pPr>
        <w:ind w:left="360"/>
      </w:pPr>
      <w:r w:rsidRPr="00A82098">
        <w:t>- прекращение контакта</w:t>
      </w:r>
      <w:r>
        <w:t xml:space="preserve"> (подведение итогов, прощания)</w:t>
      </w:r>
      <w:r w:rsidRPr="00A82098">
        <w:t xml:space="preserve">. </w:t>
      </w:r>
    </w:p>
    <w:p w:rsidR="000B47F6" w:rsidRDefault="00A135F1" w:rsidP="00CB7E47">
      <w:pPr>
        <w:pStyle w:val="a3"/>
        <w:numPr>
          <w:ilvl w:val="0"/>
          <w:numId w:val="26"/>
        </w:numPr>
        <w:rPr>
          <w:highlight w:val="yellow"/>
        </w:rPr>
      </w:pPr>
      <w:r w:rsidRPr="00517914">
        <w:rPr>
          <w:highlight w:val="yellow"/>
        </w:rPr>
        <w:t xml:space="preserve">Типы коммуникантов. </w:t>
      </w:r>
    </w:p>
    <w:p w:rsidR="004C5294" w:rsidRPr="004C5294" w:rsidRDefault="004C5294" w:rsidP="004C5294">
      <w:r w:rsidRPr="004C5294">
        <w:t>На сегодняшний день существует множество различных классификаций типов коммуникантов.</w:t>
      </w:r>
    </w:p>
    <w:p w:rsidR="004C5294" w:rsidRPr="004C5294" w:rsidRDefault="004C5294" w:rsidP="004C5294">
      <w:r w:rsidRPr="004C5294">
        <w:lastRenderedPageBreak/>
        <w:t>Классификация ситуативных позиций коммуникантов в общении:</w:t>
      </w:r>
    </w:p>
    <w:p w:rsidR="004C5294" w:rsidRPr="004C5294" w:rsidRDefault="004C5294" w:rsidP="004C5294">
      <w:r w:rsidRPr="004C5294">
        <w:t>- лидер, стремящийся повести за собой, убедить в своей правоте</w:t>
      </w:r>
    </w:p>
    <w:p w:rsidR="004C5294" w:rsidRPr="004C5294" w:rsidRDefault="004C5294" w:rsidP="004C5294">
      <w:r w:rsidRPr="004C5294">
        <w:t>- хозяин, следящий за ходом беседы, уравновешивающий интересы различных людей</w:t>
      </w:r>
    </w:p>
    <w:p w:rsidR="004C5294" w:rsidRDefault="004C5294" w:rsidP="004C5294">
      <w:r w:rsidRPr="004C5294">
        <w:t>- «капризный ребенок» способный нарушить любые запреты, выплеснуться с независимыми сукждениями.</w:t>
      </w:r>
    </w:p>
    <w:p w:rsidR="0069521B" w:rsidRDefault="0069521B" w:rsidP="004C5294">
      <w:r>
        <w:t>- «гибкий человек», готовый приспособиться к различным ситуациям.</w:t>
      </w:r>
    </w:p>
    <w:p w:rsidR="003D7D65" w:rsidRDefault="003D7D65" w:rsidP="004C5294"/>
    <w:p w:rsidR="003D7D65" w:rsidRPr="004C5294" w:rsidRDefault="003D7D65" w:rsidP="004C5294">
      <w:r>
        <w:t>Для ситуации речевого воздействия необходимо учитывать разделение коммуникантов на ригидный, гибкий и средний тип. Ригидный реципиент верит авторитетам, сформировавшемуся мнению, не склонен менять своих убеждений. Гибкий реципиент – такой, который вырабатывает собственное мнение как бы каждый раз заново, с учетом нынешней ситуации.</w:t>
      </w:r>
    </w:p>
    <w:p w:rsidR="000B47F6" w:rsidRDefault="00A135F1" w:rsidP="00CB7E47">
      <w:pPr>
        <w:pStyle w:val="a3"/>
        <w:numPr>
          <w:ilvl w:val="0"/>
          <w:numId w:val="26"/>
        </w:numPr>
        <w:rPr>
          <w:highlight w:val="yellow"/>
        </w:rPr>
      </w:pPr>
      <w:r w:rsidRPr="00517914">
        <w:rPr>
          <w:highlight w:val="yellow"/>
        </w:rPr>
        <w:t xml:space="preserve">Коммуникативные роли. </w:t>
      </w:r>
    </w:p>
    <w:p w:rsidR="004B25E9" w:rsidRDefault="004B25E9" w:rsidP="004B25E9">
      <w:r w:rsidRPr="004B25E9">
        <w:t xml:space="preserve">Речевая роль – некий возможный и допустимый репертуар речевых средств, которые моржно употребить в различных ситуациях общения. </w:t>
      </w:r>
    </w:p>
    <w:p w:rsidR="004B25E9" w:rsidRDefault="004B25E9" w:rsidP="004B25E9">
      <w:r>
        <w:t xml:space="preserve">Понятие «коммуникативная роль» шире, чем речевая так как включает, кроме вербального, и невербальное коммуникативное поведение. </w:t>
      </w:r>
    </w:p>
    <w:p w:rsidR="004B25E9" w:rsidRDefault="004B25E9" w:rsidP="004B25E9">
      <w:r>
        <w:t xml:space="preserve">Стернин: Коммуникативная роль – тот образ, который человек создает в общении для достижения определенной цели. </w:t>
      </w:r>
    </w:p>
    <w:p w:rsidR="005D465D" w:rsidRDefault="005D465D" w:rsidP="004B25E9">
      <w:r>
        <w:t>Коммуникативные роли:</w:t>
      </w:r>
    </w:p>
    <w:p w:rsidR="005D465D" w:rsidRDefault="005D465D" w:rsidP="004B25E9">
      <w:r>
        <w:t xml:space="preserve"> - стандартные (коммуникативное поведение человека, принятое в обществе для соответствующей социальной роли)</w:t>
      </w:r>
    </w:p>
    <w:p w:rsidR="005D465D" w:rsidRDefault="005D465D" w:rsidP="004B25E9">
      <w:r>
        <w:t xml:space="preserve">- инициативные (образ, который человек сознательно  создает в общении для достижения определенной цели). </w:t>
      </w:r>
      <w:r w:rsidR="00123127">
        <w:t xml:space="preserve"> Могут быть кратковременными (проситель, нуждающийся в помощи) и долгосрочные (борец за правду, народный защитник).</w:t>
      </w:r>
    </w:p>
    <w:p w:rsidR="00372D09" w:rsidRDefault="00372D09" w:rsidP="004B25E9">
      <w:r>
        <w:t>Одни и те же роли могут быть и социальными, и коммуникативными: разница в том, что для человека та или иная рольт социальная, если он действительно является начальником, профессором, генералом, больным, и коммуникативная, если он изображает из себя этих людей.</w:t>
      </w:r>
    </w:p>
    <w:p w:rsidR="00372D09" w:rsidRDefault="00372D09" w:rsidP="004B25E9">
      <w:r>
        <w:t>Формановская пишет о том, что коммуникативная роль определяется позицией участника общения. В коммуникации партнеры исполняют роли:</w:t>
      </w:r>
    </w:p>
    <w:p w:rsidR="00372D09" w:rsidRDefault="00372D09" w:rsidP="004B25E9">
      <w:r>
        <w:t xml:space="preserve"> - говорящего (адресанта)</w:t>
      </w:r>
    </w:p>
    <w:p w:rsidR="00372D09" w:rsidRDefault="00372D09" w:rsidP="004B25E9">
      <w:r>
        <w:t>- слушающего (адресата)</w:t>
      </w:r>
    </w:p>
    <w:p w:rsidR="00372D09" w:rsidRDefault="00372D09" w:rsidP="004B25E9">
      <w:r>
        <w:t>- косвенного (вторичного) адресата как активного участника общения</w:t>
      </w:r>
    </w:p>
    <w:p w:rsidR="00372D09" w:rsidRPr="004B25E9" w:rsidRDefault="00372D09" w:rsidP="004B25E9">
      <w:r>
        <w:t>- наблюдателя как пассивного участника общения</w:t>
      </w:r>
    </w:p>
    <w:p w:rsidR="000B47F6" w:rsidRDefault="00A135F1" w:rsidP="00CB7E47">
      <w:pPr>
        <w:pStyle w:val="a3"/>
        <w:numPr>
          <w:ilvl w:val="0"/>
          <w:numId w:val="26"/>
        </w:numPr>
        <w:rPr>
          <w:highlight w:val="yellow"/>
        </w:rPr>
      </w:pPr>
      <w:r w:rsidRPr="00517914">
        <w:rPr>
          <w:highlight w:val="yellow"/>
        </w:rPr>
        <w:t>Коммуникативный</w:t>
      </w:r>
      <w:r w:rsidR="000B47F6" w:rsidRPr="00517914">
        <w:rPr>
          <w:highlight w:val="yellow"/>
        </w:rPr>
        <w:t xml:space="preserve"> </w:t>
      </w:r>
      <w:r w:rsidRPr="00517914">
        <w:rPr>
          <w:highlight w:val="yellow"/>
        </w:rPr>
        <w:t>портрет личности.</w:t>
      </w:r>
    </w:p>
    <w:p w:rsidR="0052615B" w:rsidRDefault="0052615B" w:rsidP="0052615B">
      <w:r w:rsidRPr="0052615B">
        <w:t>Коммуникативная личность- личность, которая характеризуется некоторым типовым коммуникативным поведением.</w:t>
      </w:r>
    </w:p>
    <w:p w:rsidR="00111688" w:rsidRDefault="00111688" w:rsidP="0052615B">
      <w:r>
        <w:t xml:space="preserve">Речевой портрет – совокупность языковых и речевых характеристик коммуникативной личнсосити в отдельно взятый период существования. </w:t>
      </w:r>
    </w:p>
    <w:p w:rsidR="00111688" w:rsidRDefault="00111688" w:rsidP="0052615B">
      <w:r>
        <w:lastRenderedPageBreak/>
        <w:t>Традиционно теоретической базой при портретном описании служит модель языковой личности, предложенная Карауловым (веобально-семантический уровень, когнитивный и прагматический). То есть:</w:t>
      </w:r>
    </w:p>
    <w:p w:rsidR="00111688" w:rsidRDefault="00111688" w:rsidP="0052615B">
      <w:r>
        <w:t xml:space="preserve"> - лексикон (владение лексико-грамматическим фондом языка)</w:t>
      </w:r>
    </w:p>
    <w:p w:rsidR="00111688" w:rsidRDefault="00111688" w:rsidP="0052615B">
      <w:r>
        <w:t xml:space="preserve"> - тезаурус (языковая картина мира – использование особых формул, речевых оборотов, лексики, по которой мы узнаем личность)</w:t>
      </w:r>
    </w:p>
    <w:p w:rsidR="00111688" w:rsidRDefault="00111688" w:rsidP="0052615B">
      <w:r>
        <w:t xml:space="preserve">- прагматикон (система коммуникативных ролей, мотивов, целей, интенций, которые руководят личностью в процессе коммуникации). </w:t>
      </w:r>
    </w:p>
    <w:p w:rsidR="00ED310B" w:rsidRDefault="00ED310B" w:rsidP="0052615B">
      <w:r>
        <w:t>Речевой портрет может быть как коллективным, так и индивидуальным.</w:t>
      </w:r>
    </w:p>
    <w:p w:rsidR="00F710A7" w:rsidRPr="0052615B" w:rsidRDefault="00F710A7" w:rsidP="0052615B">
      <w:r>
        <w:t xml:space="preserve">Понятие «коммуникатиный портрет» шире речевого и включает в себя не только речевые характеристики коммуниканта, нои невербальные составляющие его поведения (мимику, жесты, позы), вплоть до внешних характеристик (прическа, одежда, аксессуары). </w:t>
      </w:r>
    </w:p>
    <w:p w:rsidR="00D6549E" w:rsidRPr="00305D0E" w:rsidRDefault="00A135F1" w:rsidP="00CB7E47">
      <w:pPr>
        <w:pStyle w:val="a3"/>
        <w:numPr>
          <w:ilvl w:val="0"/>
          <w:numId w:val="26"/>
        </w:numPr>
        <w:rPr>
          <w:highlight w:val="yellow"/>
        </w:rPr>
      </w:pPr>
      <w:r w:rsidRPr="00517914">
        <w:rPr>
          <w:highlight w:val="yellow"/>
        </w:rPr>
        <w:t>Коммун</w:t>
      </w:r>
      <w:r w:rsidR="00BC17A7">
        <w:rPr>
          <w:highlight w:val="yellow"/>
        </w:rPr>
        <w:t>икативное намерение (интенция).</w:t>
      </w:r>
    </w:p>
    <w:p w:rsidR="000B47F6" w:rsidRDefault="00A135F1" w:rsidP="00CB7E47">
      <w:pPr>
        <w:pStyle w:val="a3"/>
        <w:numPr>
          <w:ilvl w:val="0"/>
          <w:numId w:val="26"/>
        </w:numPr>
        <w:rPr>
          <w:highlight w:val="yellow"/>
        </w:rPr>
      </w:pPr>
      <w:r w:rsidRPr="00517914">
        <w:rPr>
          <w:highlight w:val="yellow"/>
        </w:rPr>
        <w:t xml:space="preserve">Речевая интенция. </w:t>
      </w:r>
    </w:p>
    <w:p w:rsidR="00BC17A7" w:rsidRDefault="00BC17A7" w:rsidP="00BC17A7">
      <w:r w:rsidRPr="00BC17A7">
        <w:t>Речевая интенция – намерение со</w:t>
      </w:r>
      <w:r w:rsidR="00D6549E">
        <w:t>вершить речевое действие с помо</w:t>
      </w:r>
      <w:r w:rsidRPr="00BC17A7">
        <w:t>щью такого инструмента, как язык-речь.</w:t>
      </w:r>
    </w:p>
    <w:p w:rsidR="00BC17A7" w:rsidRDefault="00BC17A7" w:rsidP="00BC17A7">
      <w:r w:rsidRPr="00BC17A7">
        <w:t>Есть речевые интенции, которые могут иметь как прямые, так и косвенные способы своего выражения (Скажи, пожалуйста, который час? У тебя есть часы?) или только косвенные: упрек, намек, флирт, лесть, манипуляция.</w:t>
      </w:r>
    </w:p>
    <w:p w:rsidR="0009681B" w:rsidRPr="0009681B" w:rsidRDefault="0009681B" w:rsidP="0009681B">
      <w:pPr>
        <w:rPr>
          <w:highlight w:val="yellow"/>
        </w:rPr>
      </w:pPr>
      <w:r>
        <w:t>Полиинтенциональные речевые акты - в</w:t>
      </w:r>
      <w:r w:rsidRPr="0009681B">
        <w:t>ысказывания, которые могут выражать несколько интенций в зависимости от ситуации общения и интонации произнесения.</w:t>
      </w:r>
      <w:r w:rsidR="00D6549E">
        <w:t xml:space="preserve"> РА Идет дождь  в определенной ситуации может быть предостережением, рекомендацией, запретом, отказом или побуждением.</w:t>
      </w:r>
      <w:r w:rsidR="004B7968">
        <w:t xml:space="preserve"> И наоборот: одна речевая интенция может реализоваться разными РА. </w:t>
      </w:r>
    </w:p>
    <w:p w:rsidR="000B47F6" w:rsidRDefault="00A135F1" w:rsidP="00CB7E47">
      <w:pPr>
        <w:pStyle w:val="a3"/>
        <w:numPr>
          <w:ilvl w:val="0"/>
          <w:numId w:val="26"/>
        </w:numPr>
        <w:rPr>
          <w:highlight w:val="yellow"/>
        </w:rPr>
      </w:pPr>
      <w:r w:rsidRPr="00517914">
        <w:rPr>
          <w:highlight w:val="yellow"/>
        </w:rPr>
        <w:t>Пресуппозиции.</w:t>
      </w:r>
    </w:p>
    <w:p w:rsidR="00BC17A7" w:rsidRDefault="00BC17A7" w:rsidP="00BC17A7">
      <w:r>
        <w:t>Пресуппозиция – предварительные знания коммуникантов о мире как условия возможного производства высказывания.</w:t>
      </w:r>
    </w:p>
    <w:p w:rsidR="00BC17A7" w:rsidRDefault="00BC17A7" w:rsidP="00BC17A7">
      <w:r>
        <w:t>Выделяют:</w:t>
      </w:r>
    </w:p>
    <w:p w:rsidR="00BC17A7" w:rsidRDefault="00BC17A7" w:rsidP="00BC17A7">
      <w:r>
        <w:t xml:space="preserve"> - общие пресуппозиции – общие энциклопедические знания о мире</w:t>
      </w:r>
    </w:p>
    <w:p w:rsidR="00BC17A7" w:rsidRDefault="00BC17A7" w:rsidP="00BC17A7">
      <w:r>
        <w:t>- семантические пресуппозиции – ожидания того, что часть высказываний истинна</w:t>
      </w:r>
    </w:p>
    <w:p w:rsidR="00BC17A7" w:rsidRDefault="00BC17A7" w:rsidP="00BC17A7">
      <w:r>
        <w:t xml:space="preserve">- прагматические пресуппозиции – ожидание того, что часть информации очевидна. </w:t>
      </w:r>
    </w:p>
    <w:p w:rsidR="00BC17A7" w:rsidRDefault="00BC17A7" w:rsidP="00BC17A7">
      <w:r>
        <w:t>Лисоченко:</w:t>
      </w:r>
    </w:p>
    <w:p w:rsidR="00BC17A7" w:rsidRDefault="00BC17A7" w:rsidP="00BC17A7">
      <w:r>
        <w:t>- логическая пресуппозиция – знания об отношениях в мире</w:t>
      </w:r>
    </w:p>
    <w:p w:rsidR="00BC17A7" w:rsidRDefault="00BC17A7" w:rsidP="00BC17A7">
      <w:r>
        <w:t>- экзистенциальная – знание фактов</w:t>
      </w:r>
    </w:p>
    <w:p w:rsidR="00BC17A7" w:rsidRDefault="00BC17A7" w:rsidP="00BC17A7">
      <w:r>
        <w:t>- лингвистическая – знание особенностей языка</w:t>
      </w:r>
    </w:p>
    <w:p w:rsidR="00810B12" w:rsidRDefault="00810B12" w:rsidP="00BC17A7">
      <w:r>
        <w:t xml:space="preserve">Истинность пресуппозиции не оспаривается, ввиду чего участники процесса коммуникации воспринимают ее как само собой разумеющееся знание. </w:t>
      </w:r>
    </w:p>
    <w:p w:rsidR="00810B12" w:rsidRDefault="00810B12" w:rsidP="00BC17A7">
      <w:r>
        <w:lastRenderedPageBreak/>
        <w:t>Можно сказать, что пресуппозиция предшествует высказыванию, поскольку определяет условия его уместности, а импликация следует за ним, так как выводится из его значения (Маша опять поссорилась с мужем – Маша, которую мы знаем, замужем, ссора с мужем не первая).</w:t>
      </w:r>
    </w:p>
    <w:p w:rsidR="00447126" w:rsidRPr="00BC17A7" w:rsidRDefault="00447126" w:rsidP="00BC17A7">
      <w:pPr>
        <w:rPr>
          <w:highlight w:val="yellow"/>
        </w:rPr>
      </w:pPr>
      <w:r>
        <w:t>Пресуппозиция – обязательный компонент смысла любого высказывания. Она предпосылка к его правильному пониманию.</w:t>
      </w:r>
    </w:p>
    <w:p w:rsidR="000B47F6" w:rsidRDefault="00A135F1" w:rsidP="00CB7E47">
      <w:pPr>
        <w:pStyle w:val="a3"/>
        <w:numPr>
          <w:ilvl w:val="0"/>
          <w:numId w:val="26"/>
        </w:numPr>
        <w:rPr>
          <w:highlight w:val="yellow"/>
        </w:rPr>
      </w:pPr>
      <w:r w:rsidRPr="00517914">
        <w:rPr>
          <w:highlight w:val="yellow"/>
        </w:rPr>
        <w:t xml:space="preserve">Импликации и импликатуры. </w:t>
      </w:r>
    </w:p>
    <w:p w:rsidR="00BC17A7" w:rsidRDefault="00BC17A7" w:rsidP="00BC17A7">
      <w:r>
        <w:t>Импликация – логическая операция вывода имплицитного смысла</w:t>
      </w:r>
    </w:p>
    <w:p w:rsidR="00BC17A7" w:rsidRDefault="00BC17A7" w:rsidP="00BC17A7">
      <w:r>
        <w:t>Импликатура – результат этой операции</w:t>
      </w:r>
    </w:p>
    <w:p w:rsidR="00BC17A7" w:rsidRDefault="00BC17A7" w:rsidP="00BC17A7">
      <w:r>
        <w:t>Виды импликатур</w:t>
      </w:r>
    </w:p>
    <w:p w:rsidR="00BC17A7" w:rsidRDefault="00BC17A7" w:rsidP="00BC17A7">
      <w:r>
        <w:t>- конвенциональные</w:t>
      </w:r>
    </w:p>
    <w:p w:rsidR="00BC17A7" w:rsidRDefault="00BC17A7" w:rsidP="00BC17A7">
      <w:r>
        <w:t>Определяются значением слов</w:t>
      </w:r>
    </w:p>
    <w:p w:rsidR="00BC17A7" w:rsidRDefault="00BC17A7" w:rsidP="00BC17A7">
      <w:r>
        <w:t>-коммуникативные</w:t>
      </w:r>
    </w:p>
    <w:p w:rsidR="00BC17A7" w:rsidRPr="00792C8A" w:rsidRDefault="00BC17A7" w:rsidP="00BC17A7">
      <w:pPr>
        <w:rPr>
          <w:highlight w:val="yellow"/>
        </w:rPr>
      </w:pPr>
      <w:r>
        <w:t>Отражают коммуникативные установки говорящего. При декодировании необходима опора на параметры ситуации общения.</w:t>
      </w:r>
      <w:r w:rsidR="00792C8A">
        <w:t xml:space="preserve"> Так, если на вопрос «Хороший ли ученый Х</w:t>
      </w:r>
      <w:r w:rsidR="00792C8A" w:rsidRPr="00792C8A">
        <w:t>?</w:t>
      </w:r>
      <w:r w:rsidR="00792C8A">
        <w:t xml:space="preserve">» </w:t>
      </w:r>
      <w:r w:rsidR="00792C8A">
        <w:rPr>
          <w:lang w:val="en-US"/>
        </w:rPr>
        <w:t>Y</w:t>
      </w:r>
      <w:r w:rsidR="00792C8A" w:rsidRPr="00792C8A">
        <w:t xml:space="preserve"> </w:t>
      </w:r>
      <w:r w:rsidR="00792C8A">
        <w:t>ответит: «Х хорошо играет в шахматы», значит, он не считает его хорошим ученым.</w:t>
      </w:r>
    </w:p>
    <w:p w:rsidR="000B47F6" w:rsidRDefault="00A135F1" w:rsidP="00CB7E47">
      <w:pPr>
        <w:pStyle w:val="a3"/>
        <w:numPr>
          <w:ilvl w:val="0"/>
          <w:numId w:val="26"/>
        </w:numPr>
        <w:rPr>
          <w:highlight w:val="yellow"/>
        </w:rPr>
      </w:pPr>
      <w:r w:rsidRPr="00517914">
        <w:rPr>
          <w:highlight w:val="yellow"/>
        </w:rPr>
        <w:t>Основные единицы общения: речевой</w:t>
      </w:r>
      <w:r w:rsidR="000B47F6" w:rsidRPr="00517914">
        <w:rPr>
          <w:highlight w:val="yellow"/>
        </w:rPr>
        <w:t xml:space="preserve"> </w:t>
      </w:r>
      <w:r w:rsidRPr="00517914">
        <w:rPr>
          <w:highlight w:val="yellow"/>
        </w:rPr>
        <w:t>акт/высказывание, речевой жанр, коммуникативное событие, коммуникативный</w:t>
      </w:r>
      <w:r w:rsidR="000B47F6" w:rsidRPr="00517914">
        <w:rPr>
          <w:highlight w:val="yellow"/>
        </w:rPr>
        <w:t xml:space="preserve"> </w:t>
      </w:r>
      <w:r w:rsidRPr="00517914">
        <w:rPr>
          <w:highlight w:val="yellow"/>
        </w:rPr>
        <w:t xml:space="preserve">эпизод, дискурс. </w:t>
      </w:r>
    </w:p>
    <w:p w:rsidR="00D6549E" w:rsidRDefault="00D6549E" w:rsidP="005E2E12">
      <w:r>
        <w:t>РА часто называют высказыванием. Высказывание является коммуникативной единицей и его слежует отличать от предложения.</w:t>
      </w:r>
    </w:p>
    <w:p w:rsidR="005E2E12" w:rsidRDefault="00C02B50" w:rsidP="005E2E12">
      <w:r w:rsidRPr="00C02B50">
        <w:t>Последовательность РА создает дискурс.</w:t>
      </w:r>
    </w:p>
    <w:p w:rsidR="003D6775" w:rsidRDefault="005C70ED" w:rsidP="005E2E12">
      <w:r>
        <w:t xml:space="preserve">Дискурс – речь, вписанная в коммуникативную ситуацию. Дискурс – сложное коммуникативное явление, включающее, кроме текста, еше и экстралингвистические факторы (знания о мире, мнения, цели адресата), необходимые для понимания текста. </w:t>
      </w:r>
    </w:p>
    <w:p w:rsidR="003D6775" w:rsidRDefault="003D6775" w:rsidP="005E2E12">
      <w:r>
        <w:t xml:space="preserve">Главными универсальными чертами дискурса являются его целостность и связность, хронотопность, информативность интерсубъектность, интенциональность. Дискурсу как языковому знаку присуща модальность (дискурсы желания, долженствования, возможности). </w:t>
      </w:r>
    </w:p>
    <w:p w:rsidR="005C70ED" w:rsidRDefault="003D6775" w:rsidP="005E2E12">
      <w:r>
        <w:t xml:space="preserve">Порождение и понимание дискурса зависит от внутриязыковой памяти на созданные ранее и произнесенные или зафиксированные в письменном виде чужие речевые действия. </w:t>
      </w:r>
      <w:r w:rsidR="000872EB">
        <w:t>Речевая жеятельность говорящего и слушающего, воплощенная в дискурсе, моделируется в виде фреймов, которые лежат в основе того или иного типа дискурса.</w:t>
      </w:r>
      <w:r w:rsidR="005C70ED">
        <w:t xml:space="preserve"> </w:t>
      </w:r>
    </w:p>
    <w:p w:rsidR="00E64778" w:rsidRDefault="00E64778" w:rsidP="005E2E12">
      <w:r>
        <w:t>Речевой жанр – тип высказывания. Жанры соответствуют типическим ситуациям речевого общения.</w:t>
      </w:r>
      <w:r w:rsidR="00301D57">
        <w:t xml:space="preserve"> РЖ характеризуется триединством тематического содержания, стиля и композиции высказываний.</w:t>
      </w:r>
      <w:r w:rsidR="009C322A">
        <w:t xml:space="preserve"> М.Бахтин делил жанры на первичные (простые) и вторичные (сложные). </w:t>
      </w:r>
    </w:p>
    <w:p w:rsidR="009C322A" w:rsidRDefault="009C322A" w:rsidP="005E2E12">
      <w:r>
        <w:t xml:space="preserve">Первичные жанры связаны с непосредственным речевым общением, они относятся к бытовой жизни. Вторичные РЖ – романы, джрамы, научные исследования. Они могут вбирать в себя первичные. Так, в отношениях первичности и вторичности состоят просьба и молитва, шутка и велеризм. </w:t>
      </w:r>
    </w:p>
    <w:p w:rsidR="009C322A" w:rsidRDefault="009C322A" w:rsidP="005E2E12">
      <w:r>
        <w:t>Коммуникативное событие – ограниченный в пространстве и времени, мотивированный, целостный, социально обусловленный процесс речевого взаимодействия коммуникантов.</w:t>
      </w:r>
      <w:r w:rsidR="006C4588">
        <w:t xml:space="preserve"> </w:t>
      </w:r>
    </w:p>
    <w:p w:rsidR="006C4588" w:rsidRPr="00C02B50" w:rsidRDefault="006C4588" w:rsidP="005E2E12">
      <w:r>
        <w:lastRenderedPageBreak/>
        <w:t>Коммуникативное событие членится на коммуникативные эпизоды. Каждый коммуникативный</w:t>
      </w:r>
      <w:r>
        <w:tab/>
        <w:t xml:space="preserve"> эпизод связан с введением новой темы. </w:t>
      </w:r>
    </w:p>
    <w:p w:rsidR="000B47F6" w:rsidRDefault="00A135F1" w:rsidP="00CB7E47">
      <w:pPr>
        <w:pStyle w:val="a3"/>
        <w:numPr>
          <w:ilvl w:val="0"/>
          <w:numId w:val="26"/>
        </w:numPr>
        <w:rPr>
          <w:highlight w:val="yellow"/>
        </w:rPr>
      </w:pPr>
      <w:r w:rsidRPr="00517914">
        <w:rPr>
          <w:highlight w:val="yellow"/>
        </w:rPr>
        <w:t xml:space="preserve">Теория речевых актов. </w:t>
      </w:r>
    </w:p>
    <w:p w:rsidR="00423D1D" w:rsidRDefault="00423D1D" w:rsidP="00BC17A7">
      <w:r>
        <w:t xml:space="preserve">В основе теории речевых актов лежат идеи, изложенные Дж.Остином в лекциях, которые были опубликованы под названием «Слово как действие». Эти идеи получили развитие в трудах Дж.Серля. </w:t>
      </w:r>
    </w:p>
    <w:p w:rsidR="00423D1D" w:rsidRDefault="00423D1D" w:rsidP="00BC17A7">
      <w:r>
        <w:t xml:space="preserve">РА – высказывание или совокупность высказываний, совершаемых одним говорящим с учетом другого. </w:t>
      </w:r>
    </w:p>
    <w:p w:rsidR="00423D1D" w:rsidRPr="00423D1D" w:rsidRDefault="00423D1D" w:rsidP="00BC17A7">
      <w:pPr>
        <w:rPr>
          <w:b/>
        </w:rPr>
      </w:pPr>
      <w:r w:rsidRPr="00423D1D">
        <w:rPr>
          <w:b/>
        </w:rPr>
        <w:t>Основные черты РА:</w:t>
      </w:r>
    </w:p>
    <w:p w:rsidR="00423D1D" w:rsidRDefault="00423D1D" w:rsidP="00BC17A7">
      <w:r>
        <w:t>- намеренность (интенциональность)</w:t>
      </w:r>
    </w:p>
    <w:p w:rsidR="00423D1D" w:rsidRDefault="00423D1D" w:rsidP="00BC17A7">
      <w:r>
        <w:t xml:space="preserve"> - целеустремленность</w:t>
      </w:r>
    </w:p>
    <w:p w:rsidR="00423D1D" w:rsidRDefault="00423D1D" w:rsidP="00BC17A7">
      <w:r>
        <w:t>-конвенциональность</w:t>
      </w:r>
    </w:p>
    <w:p w:rsidR="00C02B50" w:rsidRDefault="00C02B50" w:rsidP="00BC17A7">
      <w:r>
        <w:t>Одной из форм выражения РА являются перформативные высказывания (речь=действие). Оно выражается формами 1 лица ед.ч. наст.в. (Поздравляю! Благодарю!)</w:t>
      </w:r>
    </w:p>
    <w:p w:rsidR="00C02B50" w:rsidRDefault="00C02B50" w:rsidP="00BC17A7">
      <w:r>
        <w:t>В РА Остин выделяет 3 уровня:</w:t>
      </w:r>
    </w:p>
    <w:p w:rsidR="00C02B50" w:rsidRDefault="00C02B50" w:rsidP="00BC17A7">
      <w:r>
        <w:t>- локутивный акт (произнесение высказывания. Ему свойственно значение).</w:t>
      </w:r>
    </w:p>
    <w:p w:rsidR="005C06C6" w:rsidRDefault="00305A7B" w:rsidP="00BC17A7">
      <w:r>
        <w:t xml:space="preserve">- иллокутивный </w:t>
      </w:r>
      <w:r w:rsidR="00C02B50">
        <w:t>(</w:t>
      </w:r>
      <w:r w:rsidR="005C06C6">
        <w:t>указание на коммуникативную цель)</w:t>
      </w:r>
    </w:p>
    <w:p w:rsidR="00C02B50" w:rsidRDefault="005C06C6" w:rsidP="00BC17A7">
      <w:r>
        <w:t>- перлокутивный (</w:t>
      </w:r>
      <w:r w:rsidR="00D6549E">
        <w:t>намеренное воздействие на адресата</w:t>
      </w:r>
      <w:r>
        <w:t>)</w:t>
      </w:r>
    </w:p>
    <w:p w:rsidR="00BC17A7" w:rsidRPr="0009681B" w:rsidRDefault="00BC17A7" w:rsidP="00BC17A7">
      <w:r w:rsidRPr="0009681B">
        <w:t>Речевые акты:</w:t>
      </w:r>
    </w:p>
    <w:p w:rsidR="00BC17A7" w:rsidRPr="0009681B" w:rsidRDefault="00BC17A7" w:rsidP="00BC17A7">
      <w:r w:rsidRPr="0009681B">
        <w:t xml:space="preserve"> - прямые</w:t>
      </w:r>
    </w:p>
    <w:p w:rsidR="00BC17A7" w:rsidRPr="0009681B" w:rsidRDefault="00BC17A7" w:rsidP="0009681B">
      <w:r w:rsidRPr="0009681B">
        <w:t>-косвенные</w:t>
      </w:r>
      <w:r w:rsidR="0009681B" w:rsidRPr="0009681B">
        <w:t xml:space="preserve"> (</w:t>
      </w:r>
      <w:r w:rsidR="0009681B">
        <w:t>о</w:t>
      </w:r>
      <w:r w:rsidR="0009681B" w:rsidRPr="0009681B">
        <w:t>дин иллокутивный акт осуществляется опосредованно, за счет другого</w:t>
      </w:r>
      <w:r w:rsidR="0009681B">
        <w:t>)</w:t>
      </w:r>
      <w:r w:rsidR="0009681B" w:rsidRPr="0009681B">
        <w:t>.</w:t>
      </w:r>
    </w:p>
    <w:p w:rsidR="00BC17A7" w:rsidRPr="00423D1D" w:rsidRDefault="0009681B" w:rsidP="00BC17A7">
      <w:r w:rsidRPr="00423D1D">
        <w:t>Типы косвенных речевых актов:</w:t>
      </w:r>
    </w:p>
    <w:p w:rsidR="0009681B" w:rsidRDefault="0009681B" w:rsidP="0009681B">
      <w:r>
        <w:t>- конвенциональные</w:t>
      </w:r>
    </w:p>
    <w:p w:rsidR="0009681B" w:rsidRDefault="0009681B" w:rsidP="0009681B">
      <w:r>
        <w:t xml:space="preserve">Могут распознаваться в высказывании, изолированном от контекста. </w:t>
      </w:r>
    </w:p>
    <w:p w:rsidR="0009681B" w:rsidRDefault="0009681B" w:rsidP="0009681B">
      <w:r>
        <w:t>- контекстуально-ситуативные</w:t>
      </w:r>
    </w:p>
    <w:p w:rsidR="0009681B" w:rsidRDefault="0009681B" w:rsidP="0009681B">
      <w:r>
        <w:t>В изолированном от контекста виде не распознаются.</w:t>
      </w:r>
    </w:p>
    <w:p w:rsidR="00604EE1" w:rsidRDefault="00604EE1" w:rsidP="0009681B">
      <w:r>
        <w:t>Классификация РА Остина:</w:t>
      </w:r>
    </w:p>
    <w:p w:rsidR="00604EE1" w:rsidRDefault="00604EE1" w:rsidP="0009681B">
      <w:r>
        <w:t xml:space="preserve"> - Вердиктивы (вынесение приговоров – Я считаю его виновным)</w:t>
      </w:r>
    </w:p>
    <w:p w:rsidR="00604EE1" w:rsidRDefault="00604EE1" w:rsidP="0009681B">
      <w:r>
        <w:t>-Экзерситивы</w:t>
      </w:r>
      <w:r w:rsidR="00721A26">
        <w:t xml:space="preserve"> (осуществление власти, прав – Я запрещаю тебе разговаривать в таком тоне)</w:t>
      </w:r>
    </w:p>
    <w:p w:rsidR="00604EE1" w:rsidRDefault="00604EE1" w:rsidP="0009681B">
      <w:r>
        <w:t>- Комиссивы</w:t>
      </w:r>
      <w:r w:rsidR="00721A26">
        <w:t xml:space="preserve"> (обязательства, обещания – Я клянусь служить отечеству)</w:t>
      </w:r>
    </w:p>
    <w:p w:rsidR="00604EE1" w:rsidRDefault="00604EE1" w:rsidP="0009681B">
      <w:r>
        <w:t>- Бехабитивы</w:t>
      </w:r>
      <w:r w:rsidR="00721A26">
        <w:t xml:space="preserve"> (этикет – Я поздравляю тебя с Новым годом!)</w:t>
      </w:r>
    </w:p>
    <w:p w:rsidR="00604EE1" w:rsidRDefault="00604EE1" w:rsidP="0009681B">
      <w:r>
        <w:t>- Экспозитивы</w:t>
      </w:r>
      <w:r w:rsidR="00E32D8A">
        <w:t xml:space="preserve"> (</w:t>
      </w:r>
      <w:r w:rsidR="00B61765">
        <w:t>указывают на место высказывания в тексте – Я считаю, что., Я признаю, что Ваш аргумент состоятелен</w:t>
      </w:r>
      <w:r w:rsidR="00E32D8A">
        <w:t>)</w:t>
      </w:r>
    </w:p>
    <w:p w:rsidR="00604EE1" w:rsidRDefault="00604EE1" w:rsidP="0009681B">
      <w:r>
        <w:t>З.Вендлер ввел понятие «иллокутивное самоубийство», связанное с тем, что не всякое речевое действие может быть выражено перформативом (Я вами манипулирую!)</w:t>
      </w:r>
    </w:p>
    <w:p w:rsidR="004762B6" w:rsidRDefault="004762B6" w:rsidP="0009681B">
      <w:r>
        <w:lastRenderedPageBreak/>
        <w:t xml:space="preserve">РА могут быть прямыми и косвенными. </w:t>
      </w:r>
    </w:p>
    <w:p w:rsidR="004762B6" w:rsidRDefault="004762B6" w:rsidP="0009681B">
      <w:r>
        <w:t>Прямой РА – такое высказывание, в котором однозначно выражается его интенциональное значение (Благодарю Вас за оказанную услугу)</w:t>
      </w:r>
    </w:p>
    <w:p w:rsidR="00A80C9F" w:rsidRDefault="00A80C9F" w:rsidP="0009681B">
      <w:r>
        <w:t xml:space="preserve">Косвенный РА – иллокутивный акт совершается опосредованно, за счет другого. </w:t>
      </w:r>
    </w:p>
    <w:p w:rsidR="00A80C9F" w:rsidRDefault="00A80C9F" w:rsidP="0009681B">
      <w:r>
        <w:t>Косвенные РА делятся на 2 группы:</w:t>
      </w:r>
    </w:p>
    <w:p w:rsidR="00A80C9F" w:rsidRPr="00A80C9F" w:rsidRDefault="00A80C9F" w:rsidP="0009681B">
      <w:r>
        <w:t xml:space="preserve"> - конвенциональные косвенные РА (могут распознаваться в высказывании, изолированном от контекста (Вас не затруднит показать мне эту книгу</w:t>
      </w:r>
      <w:r w:rsidRPr="00A80C9F">
        <w:t>?)</w:t>
      </w:r>
    </w:p>
    <w:p w:rsidR="00A80C9F" w:rsidRPr="00BC17A7" w:rsidRDefault="00A80C9F" w:rsidP="0009681B">
      <w:pPr>
        <w:rPr>
          <w:highlight w:val="yellow"/>
        </w:rPr>
      </w:pPr>
      <w:r>
        <w:t>- контекстуально-ситуативные (Давай сходим в кино. – Я готовлюсь к экзамену).</w:t>
      </w:r>
    </w:p>
    <w:p w:rsidR="000B47F6" w:rsidRDefault="00A135F1" w:rsidP="00CB7E47">
      <w:pPr>
        <w:pStyle w:val="a3"/>
        <w:numPr>
          <w:ilvl w:val="0"/>
          <w:numId w:val="26"/>
        </w:numPr>
        <w:rPr>
          <w:highlight w:val="yellow"/>
        </w:rPr>
      </w:pPr>
      <w:r w:rsidRPr="00517914">
        <w:rPr>
          <w:highlight w:val="yellow"/>
        </w:rPr>
        <w:t>Локуция, иллокуция, перлокуция.</w:t>
      </w:r>
    </w:p>
    <w:p w:rsidR="00BC17A7" w:rsidRDefault="00BC17A7" w:rsidP="00BC17A7">
      <w:r>
        <w:t xml:space="preserve">РА является минимальной прагматической единицей общения. Это высказывание или совокупность высказываний, совершаемых одним говорящим с учетом другого. </w:t>
      </w:r>
    </w:p>
    <w:p w:rsidR="00BC17A7" w:rsidRDefault="00BC17A7" w:rsidP="00BC17A7">
      <w:r>
        <w:t>Остин «Слово как действие» - 3 уровня РА:</w:t>
      </w:r>
    </w:p>
    <w:p w:rsidR="00BC17A7" w:rsidRDefault="00BC17A7" w:rsidP="00BC17A7">
      <w:r>
        <w:t>- локутивный акт (произнесение высказывания. Значение)</w:t>
      </w:r>
    </w:p>
    <w:p w:rsidR="00BC17A7" w:rsidRDefault="00BC17A7" w:rsidP="00BC17A7">
      <w:r>
        <w:t xml:space="preserve">- иллокутивный акт (указание не только на значение, но и на коммуникативную цель). </w:t>
      </w:r>
    </w:p>
    <w:p w:rsidR="00BC17A7" w:rsidRPr="00BC17A7" w:rsidRDefault="00BC17A7" w:rsidP="00BC17A7">
      <w:pPr>
        <w:rPr>
          <w:highlight w:val="yellow"/>
        </w:rPr>
      </w:pPr>
      <w:r>
        <w:t>- перлокутивный акт (намеренное воздействие на адресата).</w:t>
      </w:r>
    </w:p>
    <w:p w:rsidR="000B47F6" w:rsidRDefault="00A135F1" w:rsidP="00CB7E47">
      <w:pPr>
        <w:pStyle w:val="a3"/>
        <w:numPr>
          <w:ilvl w:val="0"/>
          <w:numId w:val="26"/>
        </w:numPr>
        <w:rPr>
          <w:highlight w:val="yellow"/>
        </w:rPr>
      </w:pPr>
      <w:r w:rsidRPr="00517914">
        <w:rPr>
          <w:highlight w:val="yellow"/>
        </w:rPr>
        <w:t xml:space="preserve">Экспектации. </w:t>
      </w:r>
    </w:p>
    <w:p w:rsidR="00BC17A7" w:rsidRPr="00BC17A7" w:rsidRDefault="00BC17A7" w:rsidP="00BC17A7">
      <w:pPr>
        <w:rPr>
          <w:highlight w:val="yellow"/>
        </w:rPr>
      </w:pPr>
      <w:r w:rsidRPr="00BC17A7">
        <w:t>Экспектация – ожидание от говорящих определенного поведения в данной коммуникативной ситуации, в зависимости от их положения в обществе, от социальных и психологических ролей.</w:t>
      </w:r>
      <w:r w:rsidR="004B7968">
        <w:t xml:space="preserve"> Несоответствие поведения слушающего экспектациям говорящего может создавать дискомфорт приводить к коммуникативным неудачам. </w:t>
      </w:r>
    </w:p>
    <w:p w:rsidR="000B47F6" w:rsidRDefault="00A135F1" w:rsidP="00CB7E47">
      <w:pPr>
        <w:pStyle w:val="a3"/>
        <w:numPr>
          <w:ilvl w:val="0"/>
          <w:numId w:val="26"/>
        </w:numPr>
        <w:rPr>
          <w:highlight w:val="yellow"/>
        </w:rPr>
      </w:pPr>
      <w:r w:rsidRPr="00517914">
        <w:rPr>
          <w:highlight w:val="yellow"/>
        </w:rPr>
        <w:t xml:space="preserve">Типы речевых актов, их классификации. </w:t>
      </w:r>
    </w:p>
    <w:p w:rsidR="00BC17A7" w:rsidRDefault="00BC17A7" w:rsidP="00BC17A7">
      <w:r>
        <w:t>Типы речевых актов (Остин):</w:t>
      </w:r>
    </w:p>
    <w:p w:rsidR="00BC17A7" w:rsidRDefault="00BC17A7" w:rsidP="00BC17A7">
      <w:r>
        <w:t>- Вердиктивы (вынесение приговоров)</w:t>
      </w:r>
    </w:p>
    <w:p w:rsidR="00BC17A7" w:rsidRDefault="00BC17A7" w:rsidP="00BC17A7">
      <w:r>
        <w:t>- Экзерситивы (приказ, совет, запрещение)</w:t>
      </w:r>
    </w:p>
    <w:p w:rsidR="00BC17A7" w:rsidRDefault="00BC17A7" w:rsidP="00BC17A7">
      <w:r>
        <w:t>- Комиссивы (обязательства, обещания)</w:t>
      </w:r>
    </w:p>
    <w:p w:rsidR="00BC17A7" w:rsidRDefault="00BC17A7" w:rsidP="00BC17A7">
      <w:r>
        <w:t>- Бехабитивы (этикет)</w:t>
      </w:r>
    </w:p>
    <w:p w:rsidR="00BC17A7" w:rsidRPr="00BC17A7" w:rsidRDefault="00BC17A7" w:rsidP="00BC17A7">
      <w:r>
        <w:t>- Экспозитивы (характеризуют участие в споре или беседе -Я признаю, что ваш аргумент состоятелен)</w:t>
      </w:r>
    </w:p>
    <w:p w:rsidR="000B47F6" w:rsidRDefault="00A135F1" w:rsidP="00CB7E47">
      <w:pPr>
        <w:pStyle w:val="a3"/>
        <w:numPr>
          <w:ilvl w:val="0"/>
          <w:numId w:val="26"/>
        </w:numPr>
        <w:rPr>
          <w:highlight w:val="yellow"/>
        </w:rPr>
      </w:pPr>
      <w:r w:rsidRPr="00517914">
        <w:rPr>
          <w:highlight w:val="yellow"/>
        </w:rPr>
        <w:t>Фреймы и сценарии речевого</w:t>
      </w:r>
      <w:r w:rsidR="000B47F6" w:rsidRPr="00517914">
        <w:rPr>
          <w:highlight w:val="yellow"/>
        </w:rPr>
        <w:t xml:space="preserve"> </w:t>
      </w:r>
      <w:r w:rsidRPr="00517914">
        <w:rPr>
          <w:highlight w:val="yellow"/>
        </w:rPr>
        <w:t>общения.</w:t>
      </w:r>
    </w:p>
    <w:p w:rsidR="006C4588" w:rsidRDefault="006C4588" w:rsidP="006C4588">
      <w:r w:rsidRPr="006C4588">
        <w:t xml:space="preserve">Фреймы – когнитивные </w:t>
      </w:r>
      <w:r w:rsidR="000E756A">
        <w:t>схемы</w:t>
      </w:r>
      <w:r w:rsidRPr="006C4588">
        <w:t>, которые хранятся в памяти человека и извлекаются из памяти в той или иной ситуации общения.</w:t>
      </w:r>
    </w:p>
    <w:p w:rsidR="00792606" w:rsidRDefault="00792606" w:rsidP="00792606">
      <w:r>
        <w:t>Во фреймах хранится самая необходимая, типичная информация о языке и возможных способах ее испо</w:t>
      </w:r>
      <w:r w:rsidR="00FC1A12">
        <w:t xml:space="preserve">льзования в социальном пространстве. </w:t>
      </w:r>
    </w:p>
    <w:p w:rsidR="00FC1A12" w:rsidRDefault="00FC1A12" w:rsidP="00792606">
      <w:r>
        <w:t xml:space="preserve">Фреймы находятся во взаимодействии, между ними обнаруживаются связи. Семантически близкие друг к другу фреймы объединяются в системы, сети. </w:t>
      </w:r>
    </w:p>
    <w:p w:rsidR="00FC1A12" w:rsidRDefault="00FC1A12" w:rsidP="00792606">
      <w:r>
        <w:lastRenderedPageBreak/>
        <w:t xml:space="preserve">Человек ищет в своей памяти подходящий к ситуации фрейм, содержащий информацию, во-первых, об использовании данного фрейма, во-вторых, о результатах его исполнения и, в-третьих, о том, что следует предпринять, если ожидания этих результатов не подтвердятся. </w:t>
      </w:r>
    </w:p>
    <w:p w:rsidR="00BA63F1" w:rsidRDefault="00BA63F1" w:rsidP="00792606">
      <w:r>
        <w:t>Ван Дейк считает, что фрейм – это единица знания, организованная вокруг некоторого концепта, содержащая основную, типическую и потенциально возможную информацию, которая ассоциирована с тем или иным концептом.</w:t>
      </w:r>
    </w:p>
    <w:p w:rsidR="00BA63F1" w:rsidRDefault="00BA63F1" w:rsidP="00792606">
      <w:r>
        <w:t xml:space="preserve">Необъходимо сказать несколько слов о соотношении понятий «сценарий» - «фрейм». </w:t>
      </w:r>
      <w:r w:rsidR="00557B24">
        <w:t>Сценарии, или скрипты, - это динамически представленный фрейм как разворачиваемая во времени определенная последовательность этапов, эпизодов. Знания, заключенные в скриптах – это когнитинвые модели, позволяющие человеку ориентироваться в повседневных жизненных ситуациях.</w:t>
      </w:r>
    </w:p>
    <w:p w:rsidR="00996446" w:rsidRDefault="00996446" w:rsidP="00792606">
      <w:r>
        <w:t xml:space="preserve">Один и тот же фрейм может иметь различные сценарии его заполнения¸вербальные и невербальные реализации которых зависят от условий общения. </w:t>
      </w:r>
    </w:p>
    <w:p w:rsidR="00996446" w:rsidRDefault="00996446" w:rsidP="00792606">
      <w:r>
        <w:t>И коммуникативное событие, и РЖ имеют свой фрейм. Так, фрейм коммуникативного события «День Рождения» состоит из слотов, вобравших в себя информацию о времени, месте, торжественности обстановки, о поздравлениях, приеме гостей, подарках, словах, сказанных за столом.</w:t>
      </w:r>
    </w:p>
    <w:p w:rsidR="000B47F6" w:rsidRDefault="00792606" w:rsidP="00CB7E47">
      <w:pPr>
        <w:pStyle w:val="a3"/>
        <w:numPr>
          <w:ilvl w:val="0"/>
          <w:numId w:val="26"/>
        </w:numPr>
      </w:pPr>
      <w:r w:rsidRPr="00792606">
        <w:rPr>
          <w:highlight w:val="yellow"/>
        </w:rPr>
        <w:t>Фор</w:t>
      </w:r>
      <w:r w:rsidR="00A135F1" w:rsidRPr="00792606">
        <w:rPr>
          <w:highlight w:val="yellow"/>
        </w:rPr>
        <w:t xml:space="preserve">мы речи. </w:t>
      </w:r>
    </w:p>
    <w:p w:rsidR="00FC1A12" w:rsidRDefault="00FC1A12" w:rsidP="00FC1A12">
      <w:r>
        <w:t xml:space="preserve">Общение между людьми может происходить в разных формах. Основанием классификации разновидностей речи могут быть различные </w:t>
      </w:r>
      <w:r w:rsidR="00996446">
        <w:t>факторы, которые дают возможность выделять устную и письменную формы существования речи, диалогическую и монологическую речь, функциональные стили и функционально-смысловые типы речи.</w:t>
      </w:r>
    </w:p>
    <w:p w:rsidR="007E5050" w:rsidRDefault="007E5050" w:rsidP="00FC1A12">
      <w:r>
        <w:t>По функционированию речи в той или иной социально значимой сфере общественной практики выделяют функциональные стили: научный, официально-деловой, публицистический, разговорно-обиходный. Особняком стоит стиль художественной литературы. Каждый функциональный стиль обусловлен обстановкой и характером содержания общения, имеет свои специфические черты и собственный строй речи. Каждый из стилей представлен определенными РЖ, которые могут реализовываться в устной или письменной форме, диалогической или монологической.</w:t>
      </w:r>
    </w:p>
    <w:p w:rsidR="007E5050" w:rsidRDefault="007E5050" w:rsidP="00FC1A12">
      <w:r>
        <w:t xml:space="preserve">Речевое общение происходит в 2 формах – устной и письменной. В условиях реальной коммуникации наблюдается их постоянное взаимодействие и взаимопроникновение. Любой письменный текст может быть озвучен, а устный – записан при помощи технических средств. </w:t>
      </w:r>
    </w:p>
    <w:p w:rsidR="006F0305" w:rsidRDefault="006F0305" w:rsidP="00FC1A12">
      <w:r>
        <w:t>Устная форма речи закреплена за всеми функциональными стилями русского языка, однако она имеет несомненное преимущество в разговорно-бытовом стиле речи.</w:t>
      </w:r>
    </w:p>
    <w:p w:rsidR="006F0305" w:rsidRDefault="006F0305" w:rsidP="00FC1A12">
      <w:r>
        <w:t>Выделяют следующие разновидности устной речи:</w:t>
      </w:r>
    </w:p>
    <w:p w:rsidR="006F0305" w:rsidRDefault="006F0305" w:rsidP="00FC1A12">
      <w:r>
        <w:t>- устную научную речь</w:t>
      </w:r>
    </w:p>
    <w:p w:rsidR="006F0305" w:rsidRDefault="006F0305" w:rsidP="00FC1A12">
      <w:r>
        <w:t>- устную публичную речь</w:t>
      </w:r>
    </w:p>
    <w:p w:rsidR="006F0305" w:rsidRDefault="006F0305" w:rsidP="00FC1A12">
      <w:r>
        <w:t>- виды устной речи в сфере официально-делового общения</w:t>
      </w:r>
    </w:p>
    <w:p w:rsidR="006F0305" w:rsidRDefault="006F0305" w:rsidP="00FC1A12">
      <w:r>
        <w:t>- художественную речь</w:t>
      </w:r>
    </w:p>
    <w:p w:rsidR="006F0305" w:rsidRDefault="006F0305" w:rsidP="00FC1A12">
      <w:r>
        <w:t>- разговорную речь</w:t>
      </w:r>
    </w:p>
    <w:p w:rsidR="006F0305" w:rsidRDefault="006F0305" w:rsidP="00FC1A12">
      <w:r>
        <w:t xml:space="preserve">Устная речь характеризуется спонтанностью, связана с интонацией и мелодикой, невербаликой, в ней используется определенное количество специфических для нее языковых средств, она </w:t>
      </w:r>
      <w:r>
        <w:lastRenderedPageBreak/>
        <w:t>привязана больше к разговорному стилю. Среди признаков устной речи выделяют: необратимость, поступательный и линейный характер развертывания во времени, неплавность, фрагментарность, деление единого высказывания на несколько коммуникативно самостоятельных единиц (парцелляция), интонационное выделение важных моментов, подчеркивание, уточнение каких-то частей, автокомментирование, повторы им т.д.</w:t>
      </w:r>
      <w:r w:rsidR="0092464F">
        <w:t xml:space="preserve"> Устная речь может быть подготовленной и неподготовленной. </w:t>
      </w:r>
    </w:p>
    <w:p w:rsidR="0092464F" w:rsidRDefault="0092464F" w:rsidP="00FC1A12">
      <w:r>
        <w:t xml:space="preserve">Основная функция письменной речи – фиксация устной речи, имеющая цель сохранить ее в пространстве и </w:t>
      </w:r>
      <w:r w:rsidR="006A338E">
        <w:t xml:space="preserve">времени. Письменная форма речи </w:t>
      </w:r>
      <w:r>
        <w:t xml:space="preserve">использует книжный язык, употребление которого достаточно строго нормированно и регламентированно. </w:t>
      </w:r>
      <w:r w:rsidR="006A338E">
        <w:t>Для нее характерен закрепленный порядок слов в предложении, не типична инверсия. Свойственны сложные синтаксические конструкции. Письменная речь ориентирована на восприятие органами зрения, поэтому она обладает четкой структурной и формальной организацией. Письменная речь является основной формой существования речи в научном, публицистическом, официально-деловом и художественном стилях.</w:t>
      </w:r>
    </w:p>
    <w:p w:rsidR="00996625" w:rsidRPr="00792606" w:rsidRDefault="00996625" w:rsidP="00FC1A12">
      <w:r>
        <w:t>По количеству активных участников коммуникации выделяют 2 основные формы речи: диалог и монолог.</w:t>
      </w:r>
    </w:p>
    <w:p w:rsidR="000B47F6" w:rsidRDefault="00A135F1" w:rsidP="00CB7E47">
      <w:pPr>
        <w:pStyle w:val="a3"/>
        <w:numPr>
          <w:ilvl w:val="0"/>
          <w:numId w:val="26"/>
        </w:numPr>
        <w:rPr>
          <w:highlight w:val="yellow"/>
        </w:rPr>
      </w:pPr>
      <w:r w:rsidRPr="00517914">
        <w:rPr>
          <w:highlight w:val="yellow"/>
        </w:rPr>
        <w:t xml:space="preserve">Функционально-смысловые типы речи. </w:t>
      </w:r>
    </w:p>
    <w:p w:rsidR="00562813" w:rsidRPr="00562813" w:rsidRDefault="00562813" w:rsidP="00562813">
      <w:r w:rsidRPr="00562813">
        <w:t xml:space="preserve">В зависимости от целей высказывания, наличия тех или иных содержательно-смысловых и композиционно-структурных признаков текста выделяют функционально-смысловые типы речи: описание, повествование, рассуждение. </w:t>
      </w:r>
    </w:p>
    <w:p w:rsidR="00562813" w:rsidRDefault="00562813" w:rsidP="00562813">
      <w:r w:rsidRPr="00562813">
        <w:t xml:space="preserve">Первые 2 типа речи предполагают соотношение с «миром вещей» - предметов, последний – с миром понятий, суждений. </w:t>
      </w:r>
    </w:p>
    <w:p w:rsidR="00273D83" w:rsidRDefault="00273D83" w:rsidP="00562813">
      <w:r>
        <w:t xml:space="preserve">Описание – словесное изображение какого-либо явления действительности путем перечисления его характерных признаков. Цель описания – создать в представлении читателя целостную картину, зафиксировать характерные признаки предмета или лица. </w:t>
      </w:r>
      <w:r w:rsidR="00674B8F">
        <w:t xml:space="preserve">С точки зрения объекта описания выделяют следующие его типы: бытовое, портретное, интерьерное, пейзажное, научно-техническое, описание положения дел. </w:t>
      </w:r>
      <w:r w:rsidR="00792606">
        <w:t xml:space="preserve">Итак, описание можно охарактеризовать как некую модель монологического сообщения в виде перечисления признаков предмета.  </w:t>
      </w:r>
    </w:p>
    <w:p w:rsidR="00792606" w:rsidRDefault="00792606" w:rsidP="00562813">
      <w:r>
        <w:t>Повествование представляет собой рассказ о событиях и служит для передачи последовательности</w:t>
      </w:r>
      <w:r w:rsidR="00940E07">
        <w:t xml:space="preserve"> различных событий, явлений, действий; оно раскрывает связанные между собой явления, действия, происходившие в виде некой цепочки событий в прошлом. </w:t>
      </w:r>
      <w:r w:rsidR="001269D5">
        <w:t>Повествовательность действий, событий передается с помощью глаголов совершенного вида. Предложения, как правило, связаны цепочечной связью.</w:t>
      </w:r>
    </w:p>
    <w:p w:rsidR="00065860" w:rsidRPr="00562813" w:rsidRDefault="00065860" w:rsidP="00562813">
      <w:r>
        <w:t xml:space="preserve">Рассуждение – это словесное изложение, разъяснение и подтверждение какой-либо мысли. В нем говорится о причинах и следствиях </w:t>
      </w:r>
      <w:r w:rsidR="00E156A8">
        <w:t xml:space="preserve">событий и явлений. Данный тип речи характеризуется наличием абстрактной лексики, связанной не с обозначением конкретных предметов, а отображением мира суждений а также большим количеством сложных предложений, которые могут передавать различные логические отношения. </w:t>
      </w:r>
      <w:r w:rsidR="00F92937">
        <w:t xml:space="preserve">Рассуждение должно содержать: посылку (точно сформулированную основную мысль), основную часть (умозаключения, которые отражают ход мыслей, приводящий к новому суждению) и вывод (который должен соотноситься с посылкой и логически вытекать из всего хода рассуждения). </w:t>
      </w:r>
      <w:r w:rsidR="006061E7">
        <w:t>Выделяются 3 вида рассуждения: рассуждение-доказательство, рассуждение-объяснение, рассуждение –размышление.</w:t>
      </w:r>
    </w:p>
    <w:p w:rsidR="00562813" w:rsidRPr="00562813" w:rsidRDefault="00A135F1" w:rsidP="00CB7E47">
      <w:pPr>
        <w:pStyle w:val="a3"/>
        <w:numPr>
          <w:ilvl w:val="0"/>
          <w:numId w:val="26"/>
        </w:numPr>
        <w:rPr>
          <w:highlight w:val="yellow"/>
        </w:rPr>
      </w:pPr>
      <w:r w:rsidRPr="00517914">
        <w:rPr>
          <w:highlight w:val="yellow"/>
        </w:rPr>
        <w:t>Монолог, его виды.</w:t>
      </w:r>
    </w:p>
    <w:p w:rsidR="004A2F65" w:rsidRDefault="004A2F65" w:rsidP="00BC17A7">
      <w:r>
        <w:lastRenderedPageBreak/>
        <w:t>Монолог – речь однрого лица, обращенная к слушателям или к самому себе; развернутое устное или письменное высказывание одного человека.</w:t>
      </w:r>
    </w:p>
    <w:p w:rsidR="00BC17A7" w:rsidRDefault="00BC17A7" w:rsidP="00BC17A7">
      <w:r w:rsidRPr="00BC17A7">
        <w:t>При монологическом общении я как говорящий/пишущий относительно долго сохраняет эту коммуникативную роль. Монологи имеют много форм и применяются в разных стилях и жанрах (а также типах дискурса).</w:t>
      </w:r>
    </w:p>
    <w:p w:rsidR="0021797E" w:rsidRDefault="0021797E" w:rsidP="0021797E">
      <w:r>
        <w:t>Монолог - форма речи, образуемая в резу</w:t>
      </w:r>
      <w:r w:rsidR="00F7157D">
        <w:t>льтате активной речевой деятель</w:t>
      </w:r>
      <w:r>
        <w:t>ности, рассчитанная на пассивное и о</w:t>
      </w:r>
      <w:r w:rsidR="00F7157D">
        <w:t>посредованное восприятие и практически</w:t>
      </w:r>
      <w:r>
        <w:t xml:space="preserve"> не связанная с речью собеседника н</w:t>
      </w:r>
      <w:r w:rsidR="00F7157D">
        <w:t>и в содержательном, ни в струк</w:t>
      </w:r>
      <w:r>
        <w:t>турном отношении. Монолог противоречив по своей сути: с одной стороны, раз человек заговорил, значит, он рассчитывает на общение, с другой — монолог а</w:t>
      </w:r>
      <w:r w:rsidR="00F7157D">
        <w:t>бсолютно не приспособлен к непо</w:t>
      </w:r>
      <w:r>
        <w:t>средственному общению, он предполагает, что слушающий только слушает, но не отвечает.</w:t>
      </w:r>
    </w:p>
    <w:p w:rsidR="0021797E" w:rsidRDefault="0021797E" w:rsidP="0021797E">
      <w:r>
        <w:t>Основные коммуникативные ситуации употреб</w:t>
      </w:r>
      <w:r w:rsidR="00B14607">
        <w:t>ления моноло</w:t>
      </w:r>
      <w:r>
        <w:t>га — сфера искусства, ораторские</w:t>
      </w:r>
      <w:r w:rsidR="00B14607">
        <w:t xml:space="preserve"> выступления, общение по телеви</w:t>
      </w:r>
      <w:r>
        <w:t>дению и радио, ситуация обучения (речь учителя в классе и т.п.). В бытовом общении монологическая речь встречается крайне редко. Это дало основание известному лингвисту Л.В. Щербе</w:t>
      </w:r>
      <w:r w:rsidR="00B14607">
        <w:t xml:space="preserve"> пред</w:t>
      </w:r>
      <w:r>
        <w:t>положить, что она производна от диалогической.</w:t>
      </w:r>
    </w:p>
    <w:p w:rsidR="0021797E" w:rsidRDefault="0021797E" w:rsidP="0021797E">
      <w:r>
        <w:t>Для монолога типичны значительные по размеру фрагменты текста, состоящие из структурно и содержательно связанных между собой высказываний, имеющие индивидуальную композиционную построенность и относительн</w:t>
      </w:r>
      <w:r w:rsidR="00B14607">
        <w:t>ую смысловую завершенность. Сте</w:t>
      </w:r>
      <w:r>
        <w:t>пень проявления этих признако</w:t>
      </w:r>
      <w:r w:rsidR="00B14607">
        <w:t>в зависит от жанровой принадлеж</w:t>
      </w:r>
      <w:r>
        <w:t>ности (художественный моноло</w:t>
      </w:r>
      <w:r w:rsidR="00B14607">
        <w:t>г, ораторская речь, бытовой рас</w:t>
      </w:r>
      <w:r>
        <w:t>сказ и др.) и от функционально-коммуникативной принадлежности (повествование, рассуждение, убеждение).</w:t>
      </w:r>
    </w:p>
    <w:p w:rsidR="0021797E" w:rsidRDefault="0021797E" w:rsidP="0021797E">
      <w:r>
        <w:t>По сравнению с репликами в ди</w:t>
      </w:r>
      <w:r w:rsidR="00B14607">
        <w:t>алоге монологическая речь облад</w:t>
      </w:r>
      <w:r>
        <w:t>ает гораздо большей степень</w:t>
      </w:r>
      <w:r w:rsidR="00B14607">
        <w:t>ю традиционности при выборе язы</w:t>
      </w:r>
      <w:r>
        <w:t>ковых, композиционных и других средств; имеет, как правило, более сложное синтаксическое построение, гораздо более сложную языковую и структурно-компози</w:t>
      </w:r>
      <w:r w:rsidR="00B14607">
        <w:t>ционную организацию; эти ее осо</w:t>
      </w:r>
      <w:r>
        <w:t>бенности изучает лингвистика т</w:t>
      </w:r>
      <w:r w:rsidR="00B14607">
        <w:t>екста (проблема сложного синтак</w:t>
      </w:r>
      <w:r>
        <w:t>сического целого, абзаца и т.п.).</w:t>
      </w:r>
    </w:p>
    <w:p w:rsidR="0021797E" w:rsidRDefault="0021797E" w:rsidP="0021797E">
      <w:r>
        <w:t>В качестве признаков моно</w:t>
      </w:r>
      <w:r w:rsidR="00B14607">
        <w:t>логической речи выделяют относи</w:t>
      </w:r>
      <w:r>
        <w:t>тельно большую протяженность реплик; композиционную сл</w:t>
      </w:r>
      <w:r w:rsidR="00B14607">
        <w:t>ож</w:t>
      </w:r>
      <w:r>
        <w:t>ность; обращенность не к собеседнику</w:t>
      </w:r>
      <w:r w:rsidR="00B14607">
        <w:t>, а к самому себе; стремление вы</w:t>
      </w:r>
      <w:r>
        <w:t>йти за непосредственные тематические рамки.</w:t>
      </w:r>
    </w:p>
    <w:p w:rsidR="00B14607" w:rsidRDefault="0021797E" w:rsidP="0021797E">
      <w:r>
        <w:t>Классифицировать   монологи   можн</w:t>
      </w:r>
      <w:r w:rsidR="00234C73">
        <w:t>о    по   цели   высказывания (В</w:t>
      </w:r>
      <w:r>
        <w:t>.В. Виноградов):</w:t>
      </w:r>
    </w:p>
    <w:p w:rsidR="0021797E" w:rsidRDefault="0021797E" w:rsidP="00103DB3">
      <w:pPr>
        <w:pStyle w:val="a3"/>
        <w:numPr>
          <w:ilvl w:val="0"/>
          <w:numId w:val="20"/>
        </w:numPr>
      </w:pPr>
      <w:r>
        <w:t>Монолог убеждающе</w:t>
      </w:r>
      <w:r w:rsidR="00B14607">
        <w:t xml:space="preserve">й   окраски — примитивная форма </w:t>
      </w:r>
      <w:r>
        <w:t>ораторской речи;</w:t>
      </w:r>
    </w:p>
    <w:p w:rsidR="0021797E" w:rsidRDefault="0021797E" w:rsidP="00103DB3">
      <w:pPr>
        <w:pStyle w:val="a3"/>
        <w:numPr>
          <w:ilvl w:val="0"/>
          <w:numId w:val="20"/>
        </w:numPr>
      </w:pPr>
      <w:r>
        <w:t xml:space="preserve">Монолог  лирический </w:t>
      </w:r>
      <w:r w:rsidR="00B14607">
        <w:t>— речевая форма изъявления пере</w:t>
      </w:r>
      <w:r>
        <w:t>живаний и эмоций;</w:t>
      </w:r>
    </w:p>
    <w:p w:rsidR="00B14607" w:rsidRDefault="0021797E" w:rsidP="00103DB3">
      <w:pPr>
        <w:pStyle w:val="a3"/>
        <w:numPr>
          <w:ilvl w:val="0"/>
          <w:numId w:val="20"/>
        </w:numPr>
      </w:pPr>
      <w:r>
        <w:t>монолог   драматичес</w:t>
      </w:r>
      <w:r w:rsidR="00B14607">
        <w:t>кий  — сложный вид речи, в кото</w:t>
      </w:r>
      <w:r>
        <w:t>рой язык слов является л</w:t>
      </w:r>
      <w:r w:rsidR="00B14607">
        <w:t>ишь как бы аккомпанементом другим</w:t>
      </w:r>
      <w:r>
        <w:t xml:space="preserve"> системам психических обнаружений — путем мимики, жестов пластических движений и т.п.;</w:t>
      </w:r>
    </w:p>
    <w:p w:rsidR="00B14607" w:rsidRDefault="0021797E" w:rsidP="00103DB3">
      <w:pPr>
        <w:pStyle w:val="a3"/>
        <w:numPr>
          <w:ilvl w:val="0"/>
          <w:numId w:val="20"/>
        </w:numPr>
      </w:pPr>
      <w:r>
        <w:t xml:space="preserve">монолог  сообщающего   типа, который подразделяете на монолог-рассуждение и монолог-сообщение. </w:t>
      </w:r>
    </w:p>
    <w:p w:rsidR="0021797E" w:rsidRDefault="0021797E" w:rsidP="00B14607">
      <w:r>
        <w:t>Возможна классификация монологов по другим основаниям:</w:t>
      </w:r>
    </w:p>
    <w:p w:rsidR="0021797E" w:rsidRDefault="0021797E" w:rsidP="0021797E">
      <w:r>
        <w:t>Обязательной чертой любо</w:t>
      </w:r>
      <w:r w:rsidR="006F573E">
        <w:t>го связного монологического выска</w:t>
      </w:r>
      <w:r>
        <w:t>зывания является наличие</w:t>
      </w:r>
      <w:r w:rsidR="006F573E">
        <w:t xml:space="preserve"> межфразовых связей, объединяющих</w:t>
      </w:r>
      <w:r>
        <w:t xml:space="preserve"> предложения и словосочета</w:t>
      </w:r>
      <w:r w:rsidR="006F573E">
        <w:t>ния в единый текст. Можно выделить</w:t>
      </w:r>
      <w:r>
        <w:t xml:space="preserve"> две большие группы таких связей: построенные по типу зацеплен</w:t>
      </w:r>
      <w:r w:rsidR="006F573E">
        <w:t>и</w:t>
      </w:r>
      <w:r>
        <w:t>й и построенные по типу повтора.</w:t>
      </w:r>
    </w:p>
    <w:p w:rsidR="0021797E" w:rsidRDefault="0021797E" w:rsidP="0021797E">
      <w:r>
        <w:t>Композиционная сложность мон</w:t>
      </w:r>
      <w:r w:rsidR="00F838B4">
        <w:t>олога обычно характеризуется ме</w:t>
      </w:r>
      <w:r>
        <w:t>тодом изложения материала. Выделяют следующие методы:</w:t>
      </w:r>
    </w:p>
    <w:p w:rsidR="0021797E" w:rsidRDefault="00F838B4" w:rsidP="0021797E">
      <w:r>
        <w:lastRenderedPageBreak/>
        <w:t>-</w:t>
      </w:r>
      <w:r w:rsidR="0021797E">
        <w:t xml:space="preserve"> индуктивный — изложение материала от частного к общему (этот метод нередко испол</w:t>
      </w:r>
      <w:r>
        <w:t>ьзуется в агитационных выступле</w:t>
      </w:r>
      <w:r w:rsidR="0021797E">
        <w:t>ниях);</w:t>
      </w:r>
    </w:p>
    <w:p w:rsidR="0021797E" w:rsidRDefault="00F838B4" w:rsidP="0021797E">
      <w:r>
        <w:t>-  дедуктивный</w:t>
      </w:r>
      <w:r w:rsidR="0021797E">
        <w:t xml:space="preserve"> — изложение материала от общего к частному (оратор в начале речи выдвигает какие-то предположения, а потом разъясняет их смысл на конкретных примерах);</w:t>
      </w:r>
    </w:p>
    <w:p w:rsidR="00EF3A83" w:rsidRDefault="00EF3A83" w:rsidP="0021797E">
      <w:r>
        <w:t xml:space="preserve">- </w:t>
      </w:r>
      <w:r w:rsidR="0021797E">
        <w:t xml:space="preserve"> метод аналогии— сопо</w:t>
      </w:r>
      <w:r>
        <w:t>ставление различных явлений, событий, фактов;</w:t>
      </w:r>
    </w:p>
    <w:p w:rsidR="0021797E" w:rsidRDefault="00EF3A83" w:rsidP="0021797E">
      <w:r>
        <w:t xml:space="preserve">- </w:t>
      </w:r>
      <w:r w:rsidR="0021797E">
        <w:t>концентрический — рас</w:t>
      </w:r>
      <w:r>
        <w:t>положение материала вокруг глав</w:t>
      </w:r>
      <w:r w:rsidR="0021797E">
        <w:t>ной проблемы, поднимаем</w:t>
      </w:r>
      <w:r>
        <w:t>ой оратором (выступающий перехо</w:t>
      </w:r>
      <w:r w:rsidR="0021797E">
        <w:t>дит от общего рассмотрения центрального вопроса к</w:t>
      </w:r>
      <w:r>
        <w:t xml:space="preserve"> более кон</w:t>
      </w:r>
      <w:r w:rsidR="0021797E">
        <w:t>кретному и углубленному его анализу);</w:t>
      </w:r>
    </w:p>
    <w:p w:rsidR="0021797E" w:rsidRDefault="00A82912" w:rsidP="0021797E">
      <w:r>
        <w:t xml:space="preserve">- </w:t>
      </w:r>
      <w:r w:rsidR="0021797E">
        <w:t xml:space="preserve"> ступенчатый — последов</w:t>
      </w:r>
      <w:r>
        <w:t>ательное изложение одного вопро</w:t>
      </w:r>
      <w:r w:rsidR="0021797E">
        <w:t>са за другим (рассмотрев какую-либо проблему, оратор уже боль¬ше к ней не возвращается);</w:t>
      </w:r>
    </w:p>
    <w:p w:rsidR="00D15F86" w:rsidRDefault="0021797E" w:rsidP="00331CCF">
      <w:r>
        <w:t>-</w:t>
      </w:r>
      <w:r w:rsidR="00331CCF">
        <w:t xml:space="preserve"> </w:t>
      </w:r>
      <w:r>
        <w:t>исторический — изложение материала в хронологической последовательности,  описание и анализ изменений, которые произошли в том или ином лице, предмете с течением времени.</w:t>
      </w:r>
    </w:p>
    <w:p w:rsidR="00234C73" w:rsidRDefault="00234C73" w:rsidP="00331CCF">
      <w:r>
        <w:t xml:space="preserve">Монологи фиксируются в устной или письменной формах, закреплены за разными функциональными стилями и РЖ: научный доклад на конференции, лекция преподавателя, статья в газете, выступление на определенную тему по радио, телевидению, ораторские монологи, судебная речь, агитационное выступление, разговорные монологи, бытовой рассказ, рассказ-воспоминание, художественные монологи. </w:t>
      </w:r>
    </w:p>
    <w:p w:rsidR="00234C73" w:rsidRDefault="00234C73" w:rsidP="00331CCF">
      <w:r>
        <w:t xml:space="preserve">Для повседневного общения характерно взаимодействие монолога и даилога. </w:t>
      </w:r>
    </w:p>
    <w:p w:rsidR="00234C73" w:rsidRDefault="00234C73" w:rsidP="00331CCF">
      <w:r>
        <w:t>Монолог может предсавлять собой речь наедине с самим собой (внутренний монолог).</w:t>
      </w:r>
    </w:p>
    <w:p w:rsidR="00234C73" w:rsidRDefault="00234C73" w:rsidP="00331CCF">
      <w:r>
        <w:t xml:space="preserve">Среди признаков монологической речи выделяются также непрерывность (высказывание не ограничивается одной фразой, а представляет собой сверхфразовое единство), последовательность, логичность речи, относительная смысловая законченность, коммуникативная направленность высказывания. </w:t>
      </w:r>
    </w:p>
    <w:p w:rsidR="00B90F3D" w:rsidRDefault="00B90F3D" w:rsidP="00331CCF">
      <w:r>
        <w:t xml:space="preserve">По цели высказывания монологическую речь делят на 3 основных типа: </w:t>
      </w:r>
    </w:p>
    <w:p w:rsidR="00B90F3D" w:rsidRDefault="00B90F3D" w:rsidP="00331CCF">
      <w:r>
        <w:t xml:space="preserve"> - информационная (служит для передачи знаний. Сюда относятся выступления, лекции, отчеты, сообщения, доклады)</w:t>
      </w:r>
    </w:p>
    <w:p w:rsidR="00B90F3D" w:rsidRDefault="00B90F3D" w:rsidP="00331CCF">
      <w:r>
        <w:t>- убеждающая (обращена к эмоциям слушателя. Сюда относятся поздравительные, торжественные, напутственные речи)</w:t>
      </w:r>
    </w:p>
    <w:p w:rsidR="00B90F3D" w:rsidRDefault="00B90F3D" w:rsidP="00331CCF">
      <w:r>
        <w:t>-побуждающая (направлена на то, чтобы побудить слушателей к действиям. Здесь выделяют политическую речь, речьт-прзыв к действиям, речь-протест).</w:t>
      </w:r>
    </w:p>
    <w:p w:rsidR="00B90F3D" w:rsidRDefault="00B90F3D" w:rsidP="00331CCF">
      <w:r>
        <w:t>Типы монологов:</w:t>
      </w:r>
    </w:p>
    <w:p w:rsidR="00A94912" w:rsidRDefault="00A94912" w:rsidP="00A94912">
      <w:r>
        <w:t>1. По времени подготовки: монологические сообщения  могут готовиться заранее (время на подготовку практически ограничено), а могут быть и неподготовленными;</w:t>
      </w:r>
    </w:p>
    <w:p w:rsidR="00A94912" w:rsidRDefault="005B5CAC" w:rsidP="00A94912">
      <w:r>
        <w:t xml:space="preserve">2. </w:t>
      </w:r>
      <w:r w:rsidR="00A94912">
        <w:t xml:space="preserve">По содержанию сообщения — монологи разделяются на  </w:t>
      </w:r>
    </w:p>
    <w:p w:rsidR="00A94912" w:rsidRDefault="00A94912" w:rsidP="00A94912">
      <w:r>
        <w:t>сообщения, передающие содержание другого текста подробно;</w:t>
      </w:r>
    </w:p>
    <w:p w:rsidR="00A94912" w:rsidRDefault="00A94912" w:rsidP="00A94912">
      <w:r>
        <w:t xml:space="preserve"> сообщения, передающие содержание другого текста кратко,  </w:t>
      </w:r>
    </w:p>
    <w:p w:rsidR="00A94912" w:rsidRDefault="00A94912" w:rsidP="00A94912">
      <w:r>
        <w:t xml:space="preserve">сообщения, составленные на основе нескольких текстов и раскрывающие тему; </w:t>
      </w:r>
    </w:p>
    <w:p w:rsidR="00A94912" w:rsidRDefault="00A94912" w:rsidP="00A94912">
      <w:r>
        <w:t>сообщения, в которых говорящий выражав свою точку зрения по какому-либо вопросу; сообщения, содержание которых дано в неявной форме;</w:t>
      </w:r>
    </w:p>
    <w:p w:rsidR="00A94912" w:rsidRDefault="005B5CAC" w:rsidP="00A94912">
      <w:r>
        <w:lastRenderedPageBreak/>
        <w:t>3.</w:t>
      </w:r>
      <w:r w:rsidR="00A94912">
        <w:t xml:space="preserve"> По  форме  сообщения и по самостоятельности  ее  порождения выделяют сообщения, имеющие готовую форму; сообщения, имеющие фиксированную форму; сообщения, конструируемые полностью самостоятельно;</w:t>
      </w:r>
    </w:p>
    <w:p w:rsidR="00B90F3D" w:rsidRDefault="005B5CAC" w:rsidP="00A94912">
      <w:r>
        <w:t>4.</w:t>
      </w:r>
      <w:r w:rsidR="00A94912">
        <w:t xml:space="preserve"> По   установке   на   воспроизведение различают сообщения с предварительной установкой на воспроизведение;  сообщения без установки на воспроизведение монолога.</w:t>
      </w:r>
    </w:p>
    <w:p w:rsidR="005B5CAC" w:rsidRDefault="005B5CAC" w:rsidP="00A94912"/>
    <w:p w:rsidR="005B5CAC" w:rsidRDefault="005B5CAC" w:rsidP="00A94912">
      <w:r>
        <w:t>Обязательной чертой связного монолога является наличие межфразовых связей, объединяющих предложения и словосочетания в единый текст.</w:t>
      </w:r>
    </w:p>
    <w:p w:rsidR="005B5CAC" w:rsidRDefault="005B5CAC" w:rsidP="00A94912">
      <w:r>
        <w:t>Монолог может иметь средства его диалогизации, например, обращения к адресату, риторические вопросы, вопросно-ответную форму изложения, формы выражения побуждения, рекомендации, прямо направленные на слушателя, восклицания, вводные и вставные конструкции.</w:t>
      </w:r>
    </w:p>
    <w:p w:rsidR="005B5CAC" w:rsidRDefault="005B5CAC" w:rsidP="00A94912">
      <w:r>
        <w:t>Монологические формы публичной речи</w:t>
      </w:r>
    </w:p>
    <w:p w:rsidR="005B5CAC" w:rsidRDefault="005B5CAC" w:rsidP="00A94912">
      <w:r>
        <w:t>В современной практике публичного общения выделяют следующие роды красноречия:</w:t>
      </w:r>
    </w:p>
    <w:p w:rsidR="005B5CAC" w:rsidRDefault="005B5CAC" w:rsidP="00A94912">
      <w:r>
        <w:t>- социальн</w:t>
      </w:r>
      <w:r w:rsidR="00CE3E3E">
        <w:t>о-политическое (отчетные доклады на съездах, собраниях, политические речи, митинговые речи, агитационные речи, дипломатические речи, военно-патриотические речи)</w:t>
      </w:r>
    </w:p>
    <w:p w:rsidR="005B5CAC" w:rsidRDefault="005B5CAC" w:rsidP="00A94912">
      <w:r>
        <w:t>-академическое</w:t>
      </w:r>
      <w:r w:rsidR="008B0F8B">
        <w:t xml:space="preserve"> (вузовская лекция, научный доклад, научный обзор, научное сообщение, научно-популярная лекция)</w:t>
      </w:r>
      <w:r>
        <w:t xml:space="preserve">, </w:t>
      </w:r>
    </w:p>
    <w:p w:rsidR="005B5CAC" w:rsidRDefault="005B5CAC" w:rsidP="00A94912">
      <w:r>
        <w:t>-судебное</w:t>
      </w:r>
      <w:r w:rsidR="008B0F8B">
        <w:t xml:space="preserve"> (прокурорская речь, адвокатская речь, общественно-защитительная речь, самозащитительная речь обвиняемого)</w:t>
      </w:r>
      <w:r>
        <w:t xml:space="preserve">, </w:t>
      </w:r>
    </w:p>
    <w:p w:rsidR="005B5CAC" w:rsidRDefault="005B5CAC" w:rsidP="00A94912">
      <w:r>
        <w:t>-духовное</w:t>
      </w:r>
      <w:r w:rsidR="00125153">
        <w:t xml:space="preserve"> (</w:t>
      </w:r>
      <w:r w:rsidR="00CC495C">
        <w:t>церковные проповеди, соборные речи</w:t>
      </w:r>
      <w:r w:rsidR="00125153">
        <w:t>)</w:t>
      </w:r>
      <w:r>
        <w:t xml:space="preserve">, </w:t>
      </w:r>
    </w:p>
    <w:p w:rsidR="005B5CAC" w:rsidRDefault="005B5CAC" w:rsidP="00A94912">
      <w:r>
        <w:t>- социально-бытовое</w:t>
      </w:r>
      <w:r w:rsidR="00CC495C">
        <w:t xml:space="preserve"> (приветственная речь, надгробная речь, поминальная, застольные речи, тосты)</w:t>
      </w:r>
      <w:r>
        <w:t xml:space="preserve">. </w:t>
      </w:r>
    </w:p>
    <w:p w:rsidR="00D17893" w:rsidRDefault="00D17893" w:rsidP="00A94912">
      <w:r>
        <w:t>Присутствуют монологические жанры и в рекламной сфере (презентация товаров), и в интернет-общении (интернет-блог).</w:t>
      </w:r>
    </w:p>
    <w:p w:rsidR="000B47F6" w:rsidRDefault="0021797E" w:rsidP="00331CCF">
      <w:pPr>
        <w:rPr>
          <w:highlight w:val="yellow"/>
        </w:rPr>
      </w:pPr>
      <w:r>
        <w:t xml:space="preserve"> </w:t>
      </w:r>
      <w:r w:rsidR="00D15F86">
        <w:t xml:space="preserve">26. </w:t>
      </w:r>
      <w:r w:rsidR="00A135F1" w:rsidRPr="00517914">
        <w:rPr>
          <w:highlight w:val="yellow"/>
        </w:rPr>
        <w:t xml:space="preserve">Диалог, его виды. </w:t>
      </w:r>
    </w:p>
    <w:p w:rsidR="00BC17A7" w:rsidRDefault="00BC17A7" w:rsidP="00BC17A7">
      <w:r w:rsidRPr="00BC17A7">
        <w:t>Диалог – смена коммуникативный ролей я – ты. Он характеризуется согласованностью реплик (вопрос – ответ, побуждение – согласие или отказ). В нем - относительная простота синтаксического строения, актуализация ремы, эллипсис, разного рода пропуски (а также общие пресуппозиции участников диалога).</w:t>
      </w:r>
    </w:p>
    <w:p w:rsidR="00A41F39" w:rsidRDefault="00A41F39" w:rsidP="00A41F39">
      <w:r>
        <w:t>Диалогом (от греч. сИа1о§о8 — разговор, беседа) называется форма речи, состоящая из обмена высказы</w:t>
      </w:r>
      <w:r w:rsidR="009149FF">
        <w:t>ваниями-репликами, характеризую</w:t>
      </w:r>
      <w:r>
        <w:t>щаяся ситуативностъю (зависимостью от обстановки разговора), контекстуальностъю (обуслов</w:t>
      </w:r>
      <w:r w:rsidR="001C3B52">
        <w:t>ленностью предыдущими высказыва</w:t>
      </w:r>
      <w:r>
        <w:t xml:space="preserve">ниями), непроизвольностью и малой </w:t>
      </w:r>
      <w:r w:rsidR="00E674F0">
        <w:t>степенью организованности (неза</w:t>
      </w:r>
      <w:r>
        <w:t xml:space="preserve">планированным характером). </w:t>
      </w:r>
      <w:r w:rsidR="00E674F0">
        <w:t>Диалог обычно противопоставляет</w:t>
      </w:r>
      <w:r>
        <w:t>ся монологу. Подвидом диалога является полилог, возникающий при числе участников речевого общения, большем двух.</w:t>
      </w:r>
    </w:p>
    <w:p w:rsidR="00A41F39" w:rsidRDefault="00A41F39" w:rsidP="00A41F39">
      <w:r>
        <w:t>Для диалога характерны поли</w:t>
      </w:r>
      <w:r w:rsidR="00193FB2">
        <w:t>функциональность форм, семантич</w:t>
      </w:r>
      <w:r>
        <w:t>еский синкретизм, экспрессивность, словотворчество. Осуществляемый в условиях непринужде</w:t>
      </w:r>
      <w:r w:rsidR="00193FB2">
        <w:t>нного общения диалог часто стро</w:t>
      </w:r>
      <w:r>
        <w:t>ится по правилам, характерным для устной речи (неполный стиле произношения, своеобразный синтаксис, ситуативные лексичес кие новообразования).</w:t>
      </w:r>
    </w:p>
    <w:p w:rsidR="00A41F39" w:rsidRDefault="00A41F39" w:rsidP="00A41F39">
      <w:r>
        <w:lastRenderedPageBreak/>
        <w:t>К основным языковым особенностям диалога относятся:</w:t>
      </w:r>
    </w:p>
    <w:p w:rsidR="00A41F39" w:rsidRDefault="00A41F39" w:rsidP="00A41F39">
      <w:r>
        <w:t>•ф- наличие повторов и переспросов в реагирующих репликах;</w:t>
      </w:r>
    </w:p>
    <w:p w:rsidR="00A41F39" w:rsidRDefault="00A41F39" w:rsidP="00A41F39">
      <w:r>
        <w:t>•ф- синтаксическая  неполнота   реплик,   компенсируемая   за  сче</w:t>
      </w:r>
      <w:r w:rsidR="00193FB2">
        <w:t>т</w:t>
      </w:r>
      <w:r>
        <w:t xml:space="preserve"> предыдущего высказывания;</w:t>
      </w:r>
    </w:p>
    <w:p w:rsidR="00A41F39" w:rsidRDefault="00A41F39" w:rsidP="00193FB2">
      <w:r>
        <w:t xml:space="preserve">•ф- обилие вопросительных и побудительных предложений </w:t>
      </w:r>
    </w:p>
    <w:p w:rsidR="0042542D" w:rsidRDefault="0042542D" w:rsidP="00193FB2">
      <w:r>
        <w:t>Различие между диалогом и монологом чаще всего связывается с типом синтиаксических структур, которыми они представлены. Диалог – это единичная однофразовая реплика, монолог – пространное неединичное высказывание.</w:t>
      </w:r>
    </w:p>
    <w:p w:rsidR="00193FB2" w:rsidRDefault="00A41F39" w:rsidP="00A41F39">
      <w:r>
        <w:t xml:space="preserve">Выделяют следующие типы диалога: </w:t>
      </w:r>
    </w:p>
    <w:p w:rsidR="00193FB2" w:rsidRDefault="00193FB2" w:rsidP="00A41F39">
      <w:r>
        <w:t>- информативный диалог</w:t>
      </w:r>
      <w:r w:rsidR="00000311">
        <w:t xml:space="preserve"> (</w:t>
      </w:r>
      <w:r w:rsidR="00000311" w:rsidRPr="00000311">
        <w:t>Информативный д</w:t>
      </w:r>
      <w:r w:rsidR="00000311">
        <w:t>иалог обычно состоит из вопрос</w:t>
      </w:r>
      <w:r w:rsidR="003E13F8">
        <w:t>но</w:t>
      </w:r>
      <w:r w:rsidR="00000311">
        <w:t>-от</w:t>
      </w:r>
      <w:r w:rsidR="00000311" w:rsidRPr="00000311">
        <w:t>ветных пар, хотя может включа</w:t>
      </w:r>
      <w:r w:rsidR="00000311">
        <w:t>ть в себя также свернутый монолог</w:t>
      </w:r>
      <w:r w:rsidR="00000311" w:rsidRPr="00000311">
        <w:t xml:space="preserve"> или риторический вопрос. </w:t>
      </w:r>
      <w:r w:rsidR="00000311">
        <w:t>Целью информативного диалога являет</w:t>
      </w:r>
      <w:r w:rsidR="00000311" w:rsidRPr="00000311">
        <w:t>ся получение информации.</w:t>
      </w:r>
      <w:r w:rsidR="00000311">
        <w:t>)</w:t>
      </w:r>
    </w:p>
    <w:p w:rsidR="00193FB2" w:rsidRDefault="00193FB2" w:rsidP="00A41F39">
      <w:r>
        <w:t xml:space="preserve">- </w:t>
      </w:r>
      <w:r w:rsidR="00A41F39">
        <w:t>прескриптивный диалог</w:t>
      </w:r>
      <w:r w:rsidR="00000311">
        <w:t xml:space="preserve"> (</w:t>
      </w:r>
      <w:r w:rsidR="00000311" w:rsidRPr="00000311">
        <w:t>Прескриптивный диал</w:t>
      </w:r>
      <w:r w:rsidR="00000311">
        <w:t xml:space="preserve">ог содержит просьбу, приказ и согласие </w:t>
      </w:r>
      <w:r w:rsidR="00000311" w:rsidRPr="00000311">
        <w:t xml:space="preserve">или отказ выполнить предлагаемое действие. При этом разумевается, что говорящий выдает программу действий, а </w:t>
      </w:r>
      <w:r w:rsidR="00000311">
        <w:t>слу</w:t>
      </w:r>
      <w:r w:rsidR="00000311" w:rsidRPr="00000311">
        <w:t>шающий берется за ее исполнение.</w:t>
      </w:r>
      <w:r w:rsidR="00000311">
        <w:t>)</w:t>
      </w:r>
      <w:r w:rsidR="00A41F39">
        <w:t xml:space="preserve">; </w:t>
      </w:r>
    </w:p>
    <w:p w:rsidR="00C473DD" w:rsidRDefault="00193FB2" w:rsidP="00A41F39">
      <w:r>
        <w:t xml:space="preserve">- </w:t>
      </w:r>
      <w:r w:rsidR="00A41F39">
        <w:t>диалог</w:t>
      </w:r>
      <w:r w:rsidR="00503951">
        <w:t xml:space="preserve"> — обмен мнениями с целью приня</w:t>
      </w:r>
      <w:r w:rsidR="00A41F39">
        <w:t>тия решения/выяснения истины</w:t>
      </w:r>
      <w:r w:rsidR="00C473DD">
        <w:t xml:space="preserve"> (это обычно спор, дис</w:t>
      </w:r>
      <w:r w:rsidR="00C473DD" w:rsidRPr="00C473DD">
        <w:t xml:space="preserve">куссия. Оба собеседника, как правило, являются экспертами в </w:t>
      </w:r>
      <w:r w:rsidR="00C473DD">
        <w:t>обсуждаемом вопросе)</w:t>
      </w:r>
    </w:p>
    <w:p w:rsidR="00000311" w:rsidRDefault="00503951" w:rsidP="00A41F39">
      <w:r>
        <w:t>- диалог, имеющий целью установл</w:t>
      </w:r>
      <w:r w:rsidR="00A41F39">
        <w:t>ение/регулирование межличностных отношений</w:t>
      </w:r>
      <w:r w:rsidR="00C473DD">
        <w:t xml:space="preserve"> (</w:t>
      </w:r>
      <w:r w:rsidR="00C473DD" w:rsidRPr="00C473DD">
        <w:t>подразделяется на диалог-унисон и диалог-дис</w:t>
      </w:r>
      <w:r w:rsidR="00C473DD">
        <w:t>сонанс. Содержанием первого является</w:t>
      </w:r>
      <w:r w:rsidR="00C473DD" w:rsidRPr="00C473DD">
        <w:t xml:space="preserve"> искренние признания, второ</w:t>
      </w:r>
      <w:r w:rsidR="00C473DD">
        <w:t>го — взаимное выяснение отношений)</w:t>
      </w:r>
      <w:r w:rsidR="00A41F39">
        <w:t xml:space="preserve">; </w:t>
      </w:r>
    </w:p>
    <w:p w:rsidR="00A41F39" w:rsidRDefault="00000311" w:rsidP="00A41F39">
      <w:r>
        <w:t>- праздноречи</w:t>
      </w:r>
      <w:r w:rsidR="00A41F39">
        <w:t>вый диалог, внутри которого выделяются в качес</w:t>
      </w:r>
      <w:r>
        <w:t>тве подтипов эмоц</w:t>
      </w:r>
      <w:r w:rsidR="00A41F39">
        <w:t>иональный, артистический и интеллектуальный диалоги.</w:t>
      </w:r>
    </w:p>
    <w:p w:rsidR="00A41F39" w:rsidRDefault="00A41F39" w:rsidP="00A41F39">
      <w:r>
        <w:t>Праздноречивый диало</w:t>
      </w:r>
      <w:r w:rsidR="00331CCF">
        <w:t xml:space="preserve">г направлен или на эмоциональное </w:t>
      </w:r>
      <w:r>
        <w:t>общение (жалобы, хвастовство, восхищение, опасение, страх), на артистичные жанры (мини</w:t>
      </w:r>
      <w:r w:rsidR="00C473DD">
        <w:t>-рассказ, шутка, острота, анекдот</w:t>
      </w:r>
      <w:r w:rsidR="00331CCF">
        <w:t>,</w:t>
      </w:r>
      <w:r>
        <w:t xml:space="preserve"> или  на информационно бесцельный,  но интеллектуальный говор.</w:t>
      </w:r>
    </w:p>
    <w:p w:rsidR="00A41F39" w:rsidRDefault="00A41F39" w:rsidP="00A41F39">
      <w:r>
        <w:t>В диалоге в наибольшей степе</w:t>
      </w:r>
      <w:r w:rsidR="00C473DD">
        <w:t xml:space="preserve">ни реализуются вопросно-ответные </w:t>
      </w:r>
      <w:r>
        <w:t>комплексы. Вопросы классифиц</w:t>
      </w:r>
      <w:r w:rsidR="00331CCF">
        <w:t>ируют следующим образом: уточняю</w:t>
      </w:r>
      <w:r>
        <w:t>щие и восполняющие; простые и</w:t>
      </w:r>
      <w:r w:rsidR="00C473DD">
        <w:t xml:space="preserve"> сложные; корректные и некоррект</w:t>
      </w:r>
      <w:r>
        <w:t>ные; нейтральные, благожелательные и провокационные.</w:t>
      </w:r>
    </w:p>
    <w:p w:rsidR="00331CCF" w:rsidRDefault="00331CCF" w:rsidP="00A41F39">
      <w:r>
        <w:t>И</w:t>
      </w:r>
      <w:r w:rsidR="00A41F39">
        <w:t>звестный ав</w:t>
      </w:r>
      <w:r>
        <w:t xml:space="preserve">тор учебника «Теория риторики» </w:t>
      </w:r>
      <w:r w:rsidR="00A41F39">
        <w:t>Ю.В. Рождественский приводит с</w:t>
      </w:r>
      <w:r>
        <w:t xml:space="preserve">ледующие законы, которым подчиняются диалоги: </w:t>
      </w:r>
    </w:p>
    <w:p w:rsidR="00331CCF" w:rsidRDefault="00331CCF" w:rsidP="00A41F39">
      <w:r>
        <w:t xml:space="preserve">- </w:t>
      </w:r>
      <w:r w:rsidR="00A41F39">
        <w:t>закон времени— бесконеч</w:t>
      </w:r>
      <w:r>
        <w:t xml:space="preserve">ное продолжение диалога в одном </w:t>
      </w:r>
      <w:r w:rsidR="00A41F39">
        <w:t>виде словесности уни</w:t>
      </w:r>
      <w:r>
        <w:t>чтожает информационную ценность речи (и наоборот);</w:t>
      </w:r>
    </w:p>
    <w:p w:rsidR="00A41F39" w:rsidRDefault="00331CCF" w:rsidP="00A41F39">
      <w:r>
        <w:t xml:space="preserve">- </w:t>
      </w:r>
      <w:r w:rsidR="00A41F39">
        <w:t>закон   аудитории— беск</w:t>
      </w:r>
      <w:r>
        <w:t xml:space="preserve">онечное расширение аудитории в </w:t>
      </w:r>
      <w:r w:rsidR="00A41F39">
        <w:t>одном  виде  словесности у</w:t>
      </w:r>
      <w:r>
        <w:t>ничтожает  информационную  цен</w:t>
      </w:r>
      <w:r w:rsidR="00A41F39">
        <w:t>ность речи (и наоборот);</w:t>
      </w:r>
    </w:p>
    <w:p w:rsidR="00A41F39" w:rsidRDefault="00331CCF" w:rsidP="00A41F39">
      <w:r>
        <w:t xml:space="preserve">- </w:t>
      </w:r>
      <w:r w:rsidR="00A41F39">
        <w:t xml:space="preserve">закон компетентности </w:t>
      </w:r>
      <w:r w:rsidR="00774E30">
        <w:t xml:space="preserve">аудитории — бедность знаний по </w:t>
      </w:r>
      <w:r w:rsidR="00A41F39">
        <w:t xml:space="preserve">предмету речи в аудитории </w:t>
      </w:r>
      <w:r w:rsidR="00774E30">
        <w:t>уничтожает информационную цен</w:t>
      </w:r>
      <w:r w:rsidR="00A41F39">
        <w:t>ность речи (и наоборот);</w:t>
      </w:r>
    </w:p>
    <w:p w:rsidR="00C77A6C" w:rsidRDefault="00774E30" w:rsidP="00A41F39">
      <w:r>
        <w:t xml:space="preserve">- </w:t>
      </w:r>
      <w:r w:rsidR="00A41F39">
        <w:t>закон уместности— орга</w:t>
      </w:r>
      <w:r w:rsidR="00C77A6C">
        <w:t>низация диалога по месту, време</w:t>
      </w:r>
      <w:r w:rsidR="00A41F39">
        <w:t>ни и участникам, не учитывающа</w:t>
      </w:r>
      <w:r w:rsidR="00C77A6C">
        <w:t>я интереса участников к пред</w:t>
      </w:r>
      <w:r w:rsidR="00A41F39">
        <w:t>мету диалога, уничтожает</w:t>
      </w:r>
      <w:r w:rsidR="00C77A6C">
        <w:t xml:space="preserve"> информационную ценность диалога. </w:t>
      </w:r>
    </w:p>
    <w:p w:rsidR="00D15F86" w:rsidRDefault="00A41F39" w:rsidP="00D15F86">
      <w:r>
        <w:t>На характер протекания диалога оказывают заметное влияние] социальные характеристики участ</w:t>
      </w:r>
      <w:r w:rsidR="00C77A6C">
        <w:t xml:space="preserve">ников: социальный статус, роль, </w:t>
      </w:r>
      <w:r>
        <w:t>профессия, этническая принад</w:t>
      </w:r>
      <w:r w:rsidR="00C77A6C">
        <w:t>лежность, возраст коммуникантов.  О</w:t>
      </w:r>
      <w:r>
        <w:t xml:space="preserve">ни сказываются на выборе темы, языковых средств, позиции разговоре. </w:t>
      </w:r>
      <w:r>
        <w:lastRenderedPageBreak/>
        <w:t>Социально детермин</w:t>
      </w:r>
      <w:r w:rsidR="00C77A6C">
        <w:t>ированы также стереотипы выра</w:t>
      </w:r>
      <w:r>
        <w:t>жения самооценки, способы проявления отношения к собеседник</w:t>
      </w:r>
      <w:r w:rsidR="00C77A6C">
        <w:t>у</w:t>
      </w:r>
      <w:r>
        <w:t xml:space="preserve"> и др. Вследствие того</w:t>
      </w:r>
      <w:r w:rsidR="00C77A6C">
        <w:t>,</w:t>
      </w:r>
      <w:r>
        <w:t xml:space="preserve"> что партнеры по диалогу принадлежат к </w:t>
      </w:r>
      <w:r w:rsidR="00C77A6C">
        <w:t>оп</w:t>
      </w:r>
      <w:r>
        <w:t>ределенной социальной группе, игра</w:t>
      </w:r>
      <w:r w:rsidR="00C77A6C">
        <w:t>ют определенные роли, возни</w:t>
      </w:r>
      <w:r>
        <w:t xml:space="preserve">кают специфические типы диалога — врачебные, театральные академические, женские и мужские, «немецкие», «швейцарские&gt; т.д. </w:t>
      </w:r>
    </w:p>
    <w:p w:rsidR="00E03A6B" w:rsidRDefault="00E03A6B" w:rsidP="00D15F86">
      <w:r>
        <w:t>Сравнение диалога и монолога</w:t>
      </w:r>
    </w:p>
    <w:tbl>
      <w:tblPr>
        <w:tblStyle w:val="a4"/>
        <w:tblW w:w="0" w:type="auto"/>
        <w:tblLook w:val="04A0" w:firstRow="1" w:lastRow="0" w:firstColumn="1" w:lastColumn="0" w:noHBand="0" w:noVBand="1"/>
      </w:tblPr>
      <w:tblGrid>
        <w:gridCol w:w="3190"/>
        <w:gridCol w:w="3191"/>
      </w:tblGrid>
      <w:tr w:rsidR="00AE7FE2" w:rsidTr="00E03A6B">
        <w:tc>
          <w:tcPr>
            <w:tcW w:w="3190" w:type="dxa"/>
          </w:tcPr>
          <w:p w:rsidR="00AE7FE2" w:rsidRDefault="00AE7FE2" w:rsidP="00D15F86">
            <w:r>
              <w:t>диалог</w:t>
            </w:r>
          </w:p>
        </w:tc>
        <w:tc>
          <w:tcPr>
            <w:tcW w:w="3191" w:type="dxa"/>
          </w:tcPr>
          <w:p w:rsidR="00AE7FE2" w:rsidRDefault="00AE7FE2" w:rsidP="00D15F86">
            <w:r>
              <w:t>монолог</w:t>
            </w:r>
          </w:p>
        </w:tc>
      </w:tr>
      <w:tr w:rsidR="00AE7FE2" w:rsidTr="00E03A6B">
        <w:tc>
          <w:tcPr>
            <w:tcW w:w="3190" w:type="dxa"/>
          </w:tcPr>
          <w:p w:rsidR="00AE7FE2" w:rsidRDefault="00AE7FE2" w:rsidP="00D15F86">
            <w:r>
              <w:t>Остается в тематических рамках</w:t>
            </w:r>
          </w:p>
        </w:tc>
        <w:tc>
          <w:tcPr>
            <w:tcW w:w="3191" w:type="dxa"/>
          </w:tcPr>
          <w:p w:rsidR="00AE7FE2" w:rsidRDefault="00AE7FE2" w:rsidP="00D15F86">
            <w:r>
              <w:t>Стремится выйти за непосредственные тематические границы разговора</w:t>
            </w:r>
          </w:p>
        </w:tc>
      </w:tr>
      <w:tr w:rsidR="00AE7FE2" w:rsidTr="00E03A6B">
        <w:tc>
          <w:tcPr>
            <w:tcW w:w="3190" w:type="dxa"/>
          </w:tcPr>
          <w:p w:rsidR="00AE7FE2" w:rsidRDefault="00AE7FE2" w:rsidP="00D15F86">
            <w:r>
              <w:t>Более узкое тематическое содержание</w:t>
            </w:r>
          </w:p>
        </w:tc>
        <w:tc>
          <w:tcPr>
            <w:tcW w:w="3191" w:type="dxa"/>
          </w:tcPr>
          <w:p w:rsidR="00AE7FE2" w:rsidRDefault="00AE7FE2" w:rsidP="00D15F86">
            <w:r>
              <w:t>Полнота тематического содержания</w:t>
            </w:r>
          </w:p>
        </w:tc>
      </w:tr>
      <w:tr w:rsidR="00AE7FE2" w:rsidTr="00E03A6B">
        <w:tc>
          <w:tcPr>
            <w:tcW w:w="3190" w:type="dxa"/>
          </w:tcPr>
          <w:p w:rsidR="00AE7FE2" w:rsidRDefault="00AE7FE2" w:rsidP="00D15F86">
            <w:r>
              <w:t xml:space="preserve">Открытость реплик </w:t>
            </w:r>
          </w:p>
        </w:tc>
        <w:tc>
          <w:tcPr>
            <w:tcW w:w="3191" w:type="dxa"/>
          </w:tcPr>
          <w:p w:rsidR="00AE7FE2" w:rsidRDefault="00AE7FE2" w:rsidP="00D15F86">
            <w:r>
              <w:t>Смысловая законченность</w:t>
            </w:r>
          </w:p>
        </w:tc>
      </w:tr>
      <w:tr w:rsidR="00AE7FE2" w:rsidTr="00E03A6B">
        <w:tc>
          <w:tcPr>
            <w:tcW w:w="3190" w:type="dxa"/>
          </w:tcPr>
          <w:p w:rsidR="00AE7FE2" w:rsidRDefault="00AE7FE2" w:rsidP="00D15F86">
            <w:r>
              <w:t xml:space="preserve">Простота синтаксического построения </w:t>
            </w:r>
          </w:p>
        </w:tc>
        <w:tc>
          <w:tcPr>
            <w:tcW w:w="3191" w:type="dxa"/>
          </w:tcPr>
          <w:p w:rsidR="00AE7FE2" w:rsidRDefault="00AE7FE2" w:rsidP="00D15F86">
            <w:r>
              <w:t>Синтаксическая сложность построения</w:t>
            </w:r>
          </w:p>
        </w:tc>
      </w:tr>
      <w:tr w:rsidR="00AE7FE2" w:rsidTr="00E03A6B">
        <w:tc>
          <w:tcPr>
            <w:tcW w:w="3190" w:type="dxa"/>
          </w:tcPr>
          <w:p w:rsidR="00AE7FE2" w:rsidRDefault="00AE7FE2" w:rsidP="00D15F86">
            <w:r>
              <w:t>Отстутсвие текстовой организации</w:t>
            </w:r>
          </w:p>
        </w:tc>
        <w:tc>
          <w:tcPr>
            <w:tcW w:w="3191" w:type="dxa"/>
          </w:tcPr>
          <w:p w:rsidR="00AE7FE2" w:rsidRDefault="00AE7FE2" w:rsidP="00D15F86">
            <w:r>
              <w:t>Текстовая организация</w:t>
            </w:r>
          </w:p>
        </w:tc>
      </w:tr>
      <w:tr w:rsidR="00AE7FE2" w:rsidTr="00E03A6B">
        <w:tc>
          <w:tcPr>
            <w:tcW w:w="3190" w:type="dxa"/>
          </w:tcPr>
          <w:p w:rsidR="00AE7FE2" w:rsidRDefault="00AE7FE2" w:rsidP="00D15F86">
            <w:r>
              <w:t>спонтанность</w:t>
            </w:r>
          </w:p>
        </w:tc>
        <w:tc>
          <w:tcPr>
            <w:tcW w:w="3191" w:type="dxa"/>
          </w:tcPr>
          <w:p w:rsidR="00AE7FE2" w:rsidRDefault="00AE7FE2" w:rsidP="00D15F86">
            <w:r>
              <w:t>преднамеренность</w:t>
            </w:r>
          </w:p>
        </w:tc>
      </w:tr>
      <w:tr w:rsidR="00AE7FE2" w:rsidTr="00E03A6B">
        <w:tc>
          <w:tcPr>
            <w:tcW w:w="3190" w:type="dxa"/>
          </w:tcPr>
          <w:p w:rsidR="00AE7FE2" w:rsidRDefault="00AE7FE2" w:rsidP="00D15F86">
            <w:r>
              <w:t>Направленность на адресата</w:t>
            </w:r>
          </w:p>
        </w:tc>
        <w:tc>
          <w:tcPr>
            <w:tcW w:w="3191" w:type="dxa"/>
          </w:tcPr>
          <w:p w:rsidR="00AE7FE2" w:rsidRDefault="00AE7FE2" w:rsidP="00D15F86">
            <w:r>
              <w:t>Специфическая направленность</w:t>
            </w:r>
          </w:p>
        </w:tc>
      </w:tr>
      <w:tr w:rsidR="00AE7FE2" w:rsidTr="00E03A6B">
        <w:tc>
          <w:tcPr>
            <w:tcW w:w="3190" w:type="dxa"/>
          </w:tcPr>
          <w:p w:rsidR="00AE7FE2" w:rsidRDefault="00AE7FE2" w:rsidP="00D15F86">
            <w:r>
              <w:t>Постоянное переключение выступающих в роли говорящих и слушающих</w:t>
            </w:r>
          </w:p>
        </w:tc>
        <w:tc>
          <w:tcPr>
            <w:tcW w:w="3191" w:type="dxa"/>
          </w:tcPr>
          <w:p w:rsidR="00AE7FE2" w:rsidRDefault="00830B5F" w:rsidP="00D15F86">
            <w:r>
              <w:t>Создателем речи является один человек</w:t>
            </w:r>
          </w:p>
        </w:tc>
      </w:tr>
      <w:tr w:rsidR="00AE7FE2" w:rsidTr="00E03A6B">
        <w:tc>
          <w:tcPr>
            <w:tcW w:w="3190" w:type="dxa"/>
          </w:tcPr>
          <w:p w:rsidR="00AE7FE2" w:rsidRDefault="00830B5F" w:rsidP="00D15F86">
            <w:r>
              <w:t>Первичность (естественность)</w:t>
            </w:r>
          </w:p>
        </w:tc>
        <w:tc>
          <w:tcPr>
            <w:tcW w:w="3191" w:type="dxa"/>
          </w:tcPr>
          <w:p w:rsidR="00AE7FE2" w:rsidRDefault="00830B5F" w:rsidP="00D15F86">
            <w:r>
              <w:t>вторичность</w:t>
            </w:r>
          </w:p>
        </w:tc>
      </w:tr>
    </w:tbl>
    <w:p w:rsidR="00E03A6B" w:rsidRDefault="00830B5F" w:rsidP="00D15F86">
      <w:r>
        <w:t xml:space="preserve">Существует </w:t>
      </w:r>
      <w:r w:rsidR="00371BA7">
        <w:t>кооперативный диалог</w:t>
      </w:r>
      <w:r>
        <w:t xml:space="preserve"> «согласия»</w:t>
      </w:r>
      <w:r w:rsidR="00371BA7">
        <w:t xml:space="preserve"> (диалог-унисон) </w:t>
      </w:r>
      <w:r>
        <w:t>и конфликтный диалог «несогласия»</w:t>
      </w:r>
      <w:r w:rsidR="00371BA7">
        <w:t xml:space="preserve"> (диалог-диссонанс)</w:t>
      </w:r>
      <w:r>
        <w:t>.</w:t>
      </w:r>
    </w:p>
    <w:p w:rsidR="00B3777F" w:rsidRDefault="00B3777F" w:rsidP="00D15F86">
      <w:r>
        <w:t>Смысловая объемность диалога формируется на базе пропозиционального содержания высказываний, образующих реплики. В нем присутствуют имплицитные составляющие (пресуппозиции и импликации)</w:t>
      </w:r>
    </w:p>
    <w:p w:rsidR="00E03A6B" w:rsidRDefault="000602E0" w:rsidP="00D15F86">
      <w:r>
        <w:t>К основным языковым особенностям диалога относятся:</w:t>
      </w:r>
    </w:p>
    <w:p w:rsidR="000602E0" w:rsidRDefault="000602E0" w:rsidP="00D15F86">
      <w:r>
        <w:t xml:space="preserve"> - наличие повторов и переспросов в реагирующих репликах</w:t>
      </w:r>
    </w:p>
    <w:p w:rsidR="000602E0" w:rsidRDefault="000602E0" w:rsidP="00D15F86">
      <w:r>
        <w:t>- синтаксическая неполнота реплик, компенсируемая на счет предыдущего высказывания</w:t>
      </w:r>
    </w:p>
    <w:p w:rsidR="000602E0" w:rsidRDefault="000602E0" w:rsidP="00D15F86">
      <w:r>
        <w:t>- обилие вопросительных и побудительных предложений, стимулирующих реплик.</w:t>
      </w:r>
    </w:p>
    <w:p w:rsidR="003E13F8" w:rsidRDefault="003E13F8" w:rsidP="00D15F86">
      <w:r>
        <w:t>Обычно обмен репликами опирается на известную собеседникам ситуацию и общие знания (пресуппозиции), поэтому диалогическая речь часто неполна, эллиптична.</w:t>
      </w:r>
    </w:p>
    <w:p w:rsidR="003E13F8" w:rsidRDefault="003E13F8" w:rsidP="00D15F86">
      <w:r>
        <w:t xml:space="preserve">Основной единицей диалога является диалогическое единство (смысловое объединение нескольких реплик, представляющих собой обмен мнениями). </w:t>
      </w:r>
    </w:p>
    <w:p w:rsidR="00270DEC" w:rsidRDefault="00270DEC" w:rsidP="00D15F86">
      <w:r>
        <w:t>Диалог может быть представлен разными РЖ: диалог начальника-подчиненного, покупателя – продавца, разговор по душам, мужской треп, женская болтовня, флирт, кокетство, уговаривание, убеждение, этикетные диалоги.</w:t>
      </w:r>
    </w:p>
    <w:p w:rsidR="000B47F6" w:rsidRPr="00D15F86" w:rsidRDefault="00A135F1" w:rsidP="00103DB3">
      <w:pPr>
        <w:pStyle w:val="a3"/>
        <w:numPr>
          <w:ilvl w:val="0"/>
          <w:numId w:val="21"/>
        </w:numPr>
        <w:rPr>
          <w:highlight w:val="yellow"/>
        </w:rPr>
      </w:pPr>
      <w:r w:rsidRPr="00D15F86">
        <w:rPr>
          <w:highlight w:val="yellow"/>
        </w:rPr>
        <w:t xml:space="preserve">Монолог и диалог в разных сферах и средах общения. </w:t>
      </w:r>
    </w:p>
    <w:p w:rsidR="000B47F6" w:rsidRDefault="00A135F1" w:rsidP="00103DB3">
      <w:pPr>
        <w:pStyle w:val="a3"/>
        <w:numPr>
          <w:ilvl w:val="0"/>
          <w:numId w:val="21"/>
        </w:numPr>
        <w:rPr>
          <w:highlight w:val="yellow"/>
        </w:rPr>
      </w:pPr>
      <w:r w:rsidRPr="00517914">
        <w:rPr>
          <w:highlight w:val="yellow"/>
        </w:rPr>
        <w:t>Полилог,</w:t>
      </w:r>
      <w:r w:rsidR="000B47F6" w:rsidRPr="00517914">
        <w:rPr>
          <w:highlight w:val="yellow"/>
        </w:rPr>
        <w:t xml:space="preserve"> </w:t>
      </w:r>
      <w:r w:rsidRPr="00517914">
        <w:rPr>
          <w:highlight w:val="yellow"/>
        </w:rPr>
        <w:t xml:space="preserve">его жанры. </w:t>
      </w:r>
    </w:p>
    <w:p w:rsidR="00D01FA7" w:rsidRPr="00D01FA7" w:rsidRDefault="00D01FA7" w:rsidP="00D01FA7">
      <w:r w:rsidRPr="00D01FA7">
        <w:t xml:space="preserve">Полилог – разговор между несколькими лицами. </w:t>
      </w:r>
    </w:p>
    <w:p w:rsidR="00D01FA7" w:rsidRPr="003F34D7" w:rsidRDefault="00D01FA7" w:rsidP="00D01FA7">
      <w:r w:rsidRPr="00D01FA7">
        <w:lastRenderedPageBreak/>
        <w:t>Полилог – форма разговорной речи, в которой участвуют несколько говорящих, например: семе</w:t>
      </w:r>
      <w:r>
        <w:t xml:space="preserve">йная или застольная беседа. Полологи находят отражение во множестве РЖ. Так, например, симпозиумы, конференции, круглые столы, ток-шоу, споры, полемика, дебаты. То же можно сказать о некоторых жанрах интернет-общения (чат, форум, интернет-семинары, онлайн-конференции). </w:t>
      </w:r>
    </w:p>
    <w:p w:rsidR="008242AE" w:rsidRDefault="008242AE" w:rsidP="00D01FA7">
      <w:r>
        <w:t xml:space="preserve">Смысловая и формальная связь реплик в полилоге имеет большую амплитуду колебаний, чем в диалоге: она колеблется от активного участия говорязих в общей беседе до безучастности некоторых из них. </w:t>
      </w:r>
    </w:p>
    <w:p w:rsidR="008242AE" w:rsidRDefault="008242AE" w:rsidP="00D01FA7">
      <w:r>
        <w:t xml:space="preserve">В полилоге более широкий спектр разнообразных коммуникативных ролей. Можно говорить о его непредсказуемости относительно чередования реплик ввиду возможного вмешательства одного или сразу нескольких участников, переадресации реплик, «замаскированной» адресации, виртуального, случайного вмешательства, об особом комбинировании единиц речевого общения. </w:t>
      </w:r>
    </w:p>
    <w:p w:rsidR="008242AE" w:rsidRDefault="008242AE" w:rsidP="00D01FA7">
      <w:r>
        <w:t>Стимулы и реакции в репликах полилога обнаруживают большое своебразие. Последующая реплика может являться реакцией на стимул не непосредственного адресата, а вербально пассивных участников. Кроме того, такие реплики могут быть реакцией не на предыдущую реплику, а отстоять от нее на значительном расстоянии, то есть быть удаленными во времени.</w:t>
      </w:r>
    </w:p>
    <w:p w:rsidR="008242AE" w:rsidRDefault="008242AE" w:rsidP="00D01FA7">
      <w:r>
        <w:t xml:space="preserve">Полилог имеет свойственную только ему дейктику. Поскольку в нем меняется набор коммуникативных ролей, меняются нормы и варианты вступления в беседу. В процессе полилогического общения группе свойственен распад на коалиции, в связи с этим меняется дейксис лица: наряду с я, ты, вы появляются он, она, они. Специфической чертой полилогического общения является возможность речевого шага и отсрочки выступления. </w:t>
      </w:r>
    </w:p>
    <w:p w:rsidR="007C6C62" w:rsidRDefault="007C6C62" w:rsidP="00D01FA7">
      <w:r>
        <w:t>В.П.Глухов: По форме полилог представляет собой развернутый и усложненный диалог. По своему содержанию и коммуникативной направленности полилог в большей степени соответствует монологу но принципиально отличается от последнего тем, что задачи речевой коммуникации здесь решаются коллективно, при совместном участии целой группы.</w:t>
      </w:r>
    </w:p>
    <w:p w:rsidR="00FD48B3" w:rsidRDefault="00FD48B3" w:rsidP="00D01FA7">
      <w:r>
        <w:t xml:space="preserve">Структура полилога включает как диалоги двух или сразу нескольких собеседников, так и отдельные монологические высказывания некоторых участников полилога. </w:t>
      </w:r>
    </w:p>
    <w:p w:rsidR="00CC29EF" w:rsidRPr="008242AE" w:rsidRDefault="00CC29EF" w:rsidP="00D01FA7">
      <w:r>
        <w:t xml:space="preserve">Отличительной особенностью некоторых полилогов является наличие «ведущего», функция которого заключается в организации совместной речевой деятельности целого коллектива людей. </w:t>
      </w:r>
      <w:r w:rsidR="00656B15">
        <w:t>Синхронно звучащий полилог используется театром и кино как прием стилизации разговорной речи.</w:t>
      </w:r>
    </w:p>
    <w:p w:rsidR="000B47F6" w:rsidRPr="00517914" w:rsidRDefault="00A135F1" w:rsidP="00103DB3">
      <w:pPr>
        <w:pStyle w:val="a3"/>
        <w:numPr>
          <w:ilvl w:val="0"/>
          <w:numId w:val="21"/>
        </w:numPr>
        <w:rPr>
          <w:highlight w:val="yellow"/>
        </w:rPr>
      </w:pPr>
      <w:r w:rsidRPr="00517914">
        <w:rPr>
          <w:highlight w:val="yellow"/>
        </w:rPr>
        <w:t>Ситуации и сценарии жанров полилога.</w:t>
      </w:r>
    </w:p>
    <w:p w:rsidR="003F34D7" w:rsidRDefault="00A135F1" w:rsidP="0009681B">
      <w:pPr>
        <w:pStyle w:val="a3"/>
        <w:numPr>
          <w:ilvl w:val="0"/>
          <w:numId w:val="21"/>
        </w:numPr>
        <w:rPr>
          <w:highlight w:val="yellow"/>
        </w:rPr>
      </w:pPr>
      <w:r w:rsidRPr="00517914">
        <w:rPr>
          <w:highlight w:val="yellow"/>
        </w:rPr>
        <w:t xml:space="preserve">Регуляция общения. </w:t>
      </w:r>
    </w:p>
    <w:p w:rsidR="003F34D7" w:rsidRDefault="003F34D7" w:rsidP="003F34D7">
      <w:r w:rsidRPr="003F34D7">
        <w:t>В качестве единицы регуляции выступает регулятивное действие – регулятив.</w:t>
      </w:r>
      <w:r>
        <w:t xml:space="preserve"> Регулятивы делятся на 2 группы:</w:t>
      </w:r>
    </w:p>
    <w:p w:rsidR="003F34D7" w:rsidRDefault="003F34D7" w:rsidP="003F34D7">
      <w:r>
        <w:t xml:space="preserve"> - регулятивы кооперативного общения</w:t>
      </w:r>
    </w:p>
    <w:p w:rsidR="003F34D7" w:rsidRDefault="003F34D7" w:rsidP="003F34D7">
      <w:r>
        <w:t>- регулятивы, противостоящие такому общению.</w:t>
      </w:r>
    </w:p>
    <w:p w:rsidR="00611493" w:rsidRDefault="00611493" w:rsidP="003F34D7">
      <w:r>
        <w:t xml:space="preserve">Общение бывает кооперативным (зона согласия) и конфликтным (зона разногласий). </w:t>
      </w:r>
    </w:p>
    <w:p w:rsidR="00862246" w:rsidRDefault="00862246" w:rsidP="003F34D7">
      <w:r>
        <w:t xml:space="preserve">К гармоничным РТ относят РТ усиления интимизации, РТ комплимента, похвалы. К дисгармоничным Рт – РТ снятия интимизации, РТ дискредитации, РТ угрозы. </w:t>
      </w:r>
    </w:p>
    <w:p w:rsidR="00A20545" w:rsidRPr="003F34D7" w:rsidRDefault="00A20545" w:rsidP="003F34D7">
      <w:r>
        <w:t>Механизм корректировок вступает в силу тогда, когда в общении имеют место коммуникативные риски или коммуникативные неудачи.</w:t>
      </w:r>
    </w:p>
    <w:p w:rsidR="0009681B" w:rsidRDefault="0009681B" w:rsidP="0009681B">
      <w:r>
        <w:lastRenderedPageBreak/>
        <w:t>Можно выделить 2 типа корректировок:</w:t>
      </w:r>
    </w:p>
    <w:p w:rsidR="0009681B" w:rsidRDefault="0009681B" w:rsidP="0009681B">
      <w:r>
        <w:t>- самокорректировки</w:t>
      </w:r>
    </w:p>
    <w:p w:rsidR="0009681B" w:rsidRDefault="0009681B" w:rsidP="0009681B">
      <w:r>
        <w:t>- корректировки партнера</w:t>
      </w:r>
    </w:p>
    <w:p w:rsidR="0009681B" w:rsidRDefault="0009681B" w:rsidP="0009681B">
      <w:r>
        <w:t xml:space="preserve">Среди РТ самокоррекции можно выделить РТ «обратного хода»: извинение, оправдание. </w:t>
      </w:r>
    </w:p>
    <w:p w:rsidR="0009681B" w:rsidRDefault="0009681B" w:rsidP="0009681B">
      <w:r>
        <w:t>Коррекция действий партнеров могут вестись по нескольким направлениям:</w:t>
      </w:r>
    </w:p>
    <w:p w:rsidR="0009681B" w:rsidRDefault="0009681B" w:rsidP="0009681B">
      <w:r>
        <w:t>- РТ блокады</w:t>
      </w:r>
      <w:r w:rsidR="00A20545">
        <w:t xml:space="preserve"> (мягкой и жесткой)</w:t>
      </w:r>
    </w:p>
    <w:p w:rsidR="0009681B" w:rsidRDefault="0009681B" w:rsidP="0009681B">
      <w:r>
        <w:t>-стимулирующие РТ (одобрение, похвала, комплимент, переход с требования на просьбу)</w:t>
      </w:r>
    </w:p>
    <w:p w:rsidR="0009681B" w:rsidRDefault="0009681B" w:rsidP="0009681B">
      <w:r>
        <w:t xml:space="preserve">- РТ усиления интимизации (переход на «интимизирующую» форму обращения, переход с Вы-формы на ты-формы, сокращение дистанции между говорящими). </w:t>
      </w:r>
    </w:p>
    <w:p w:rsidR="0009681B" w:rsidRDefault="0009681B" w:rsidP="0009681B">
      <w:r>
        <w:t>-РТ снятия интимизации</w:t>
      </w:r>
    </w:p>
    <w:p w:rsidR="0009681B" w:rsidRDefault="0009681B" w:rsidP="0009681B">
      <w:r>
        <w:t xml:space="preserve">РТ амортизации: </w:t>
      </w:r>
    </w:p>
    <w:p w:rsidR="0009681B" w:rsidRDefault="0009681B" w:rsidP="0009681B">
      <w:r>
        <w:t>- профилактическая (чтобы предотвратить агрессию - извинение при очередном вопросе или просьбе)</w:t>
      </w:r>
    </w:p>
    <w:p w:rsidR="0009681B" w:rsidRPr="0009681B" w:rsidRDefault="0009681B" w:rsidP="0009681B">
      <w:pPr>
        <w:rPr>
          <w:highlight w:val="yellow"/>
        </w:rPr>
      </w:pPr>
      <w:r>
        <w:t>- амортизация в виде реакции (успокаивание).</w:t>
      </w:r>
    </w:p>
    <w:p w:rsidR="000B47F6" w:rsidRDefault="00A135F1" w:rsidP="00103DB3">
      <w:pPr>
        <w:pStyle w:val="a3"/>
        <w:numPr>
          <w:ilvl w:val="0"/>
          <w:numId w:val="21"/>
        </w:numPr>
        <w:rPr>
          <w:highlight w:val="yellow"/>
        </w:rPr>
      </w:pPr>
      <w:r w:rsidRPr="00517914">
        <w:rPr>
          <w:highlight w:val="yellow"/>
        </w:rPr>
        <w:t xml:space="preserve">Стратегии и тактики. </w:t>
      </w:r>
    </w:p>
    <w:p w:rsidR="000C007B" w:rsidRDefault="00611493" w:rsidP="000C007B">
      <w:r>
        <w:t xml:space="preserve">Регуляция общения </w:t>
      </w:r>
      <w:r w:rsidRPr="00611493">
        <w:t xml:space="preserve">реализуется с помощью стратегий и тактик. </w:t>
      </w:r>
    </w:p>
    <w:p w:rsidR="00611493" w:rsidRDefault="00611493" w:rsidP="000C007B">
      <w:r>
        <w:t xml:space="preserve">Стратегия – совокупность речевых действий, направленных на решение общей коммуникативной задачи говорящего. </w:t>
      </w:r>
    </w:p>
    <w:p w:rsidR="00611493" w:rsidRDefault="00611493" w:rsidP="000C007B">
      <w:r>
        <w:t xml:space="preserve">Тактика – это одно или несколько речевых действий, способствующих реализации определенной стратегии. </w:t>
      </w:r>
    </w:p>
    <w:p w:rsidR="00611493" w:rsidRDefault="00611493" w:rsidP="000C007B">
      <w:r>
        <w:t xml:space="preserve">Речевая стратегия и тактика связаны как род и вид. </w:t>
      </w:r>
    </w:p>
    <w:p w:rsidR="00611493" w:rsidRDefault="00611493" w:rsidP="000C007B">
      <w:r>
        <w:t>Стратегическая цель может быть направлена на завоевание авторитета, желание понравиться, на передачу партнеру новых знаний, изменение его мировоззрения. Для реализации этих целей коммуникант использует разного рода регулятивные тактики, состоящие из различных коммуникативных ходов. Например, если у говорящего есть цель добиться, чтобы партнер действовал в соответствии с его желанием, он может применять разные тактики: использовать прямые</w:t>
      </w:r>
      <w:r w:rsidRPr="00611493">
        <w:t>/</w:t>
      </w:r>
      <w:r>
        <w:t xml:space="preserve">косвенные просьбы, мольбу, апелляции к чувствам, к авторитету. </w:t>
      </w:r>
    </w:p>
    <w:p w:rsidR="00075C6D" w:rsidRPr="00611493" w:rsidRDefault="00075C6D" w:rsidP="000C007B">
      <w:r>
        <w:t xml:space="preserve">Одна РТ по форме может быть равна одному РА, но может включать и несколько РА. </w:t>
      </w:r>
    </w:p>
    <w:p w:rsidR="000B47F6" w:rsidRDefault="00A135F1" w:rsidP="00103DB3">
      <w:pPr>
        <w:pStyle w:val="a3"/>
        <w:numPr>
          <w:ilvl w:val="0"/>
          <w:numId w:val="21"/>
        </w:numPr>
        <w:rPr>
          <w:highlight w:val="yellow"/>
        </w:rPr>
      </w:pPr>
      <w:r w:rsidRPr="00517914">
        <w:rPr>
          <w:highlight w:val="yellow"/>
        </w:rPr>
        <w:t>Максимы общения.</w:t>
      </w:r>
    </w:p>
    <w:p w:rsidR="00A86364" w:rsidRDefault="00A86364" w:rsidP="0009681B">
      <w:r>
        <w:t>Стратегии  и тактики общения связаны с соблюдением конвыенций, принципов, правил коммуникации. Наиболее известными из них являются постулаты (максимы) Г.П.Грайса, направленные на реализацию принципа кооперации в общении, и макисмы вежливости Дж. Лича, связанные с приципом вежливости.</w:t>
      </w:r>
    </w:p>
    <w:p w:rsidR="00E02BE8" w:rsidRDefault="00E02BE8" w:rsidP="0009681B">
      <w:r>
        <w:t xml:space="preserve">Кооперация </w:t>
      </w:r>
      <w:r w:rsidRPr="00E02BE8">
        <w:t>предполагает готовность партнеров к сотрудничеству. Собеседники могут выражать несогласие, спорить, но они должны включаться в разговор таким способом, который соответствует его общей линии и целям. Это общее положение конкрет</w:t>
      </w:r>
      <w:r>
        <w:t>изируется остальными максимами.</w:t>
      </w:r>
    </w:p>
    <w:p w:rsidR="0009681B" w:rsidRDefault="0009681B" w:rsidP="0009681B">
      <w:r>
        <w:t>Грайс:</w:t>
      </w:r>
    </w:p>
    <w:p w:rsidR="0009681B" w:rsidRDefault="0009681B" w:rsidP="0009681B">
      <w:r>
        <w:lastRenderedPageBreak/>
        <w:t>- Максима количества (сообщай столько информации, сколько нужно)</w:t>
      </w:r>
    </w:p>
    <w:p w:rsidR="0009681B" w:rsidRDefault="0009681B" w:rsidP="0009681B">
      <w:r>
        <w:t>- Максима качества (должна сообщаться истина)</w:t>
      </w:r>
    </w:p>
    <w:p w:rsidR="0009681B" w:rsidRDefault="0009681B" w:rsidP="0009681B">
      <w:r>
        <w:t>- Максима отношения (не отклоняйся от темы)</w:t>
      </w:r>
    </w:p>
    <w:p w:rsidR="00C473DD" w:rsidRDefault="0009681B" w:rsidP="0009681B">
      <w:r>
        <w:t>- Максима способа выражения (говори ясно)</w:t>
      </w:r>
    </w:p>
    <w:p w:rsidR="00C473DD" w:rsidRDefault="0009681B" w:rsidP="0009681B">
      <w:r>
        <w:t>Лич:</w:t>
      </w:r>
    </w:p>
    <w:p w:rsidR="0009681B" w:rsidRDefault="0009681B" w:rsidP="0009681B">
      <w:r>
        <w:t>- Максима такта (уменьшайте затраты других, увеличивайте свои)</w:t>
      </w:r>
    </w:p>
    <w:p w:rsidR="0009681B" w:rsidRDefault="0009681B" w:rsidP="0009681B">
      <w:r>
        <w:t>- Максима великодушия (увеличивайте выгоду других)</w:t>
      </w:r>
    </w:p>
    <w:p w:rsidR="0009681B" w:rsidRDefault="0009681B" w:rsidP="0009681B">
      <w:r>
        <w:t>- Максима одобрения</w:t>
      </w:r>
      <w:r w:rsidR="00E02BE8">
        <w:t xml:space="preserve"> </w:t>
      </w:r>
    </w:p>
    <w:p w:rsidR="0009681B" w:rsidRDefault="0009681B" w:rsidP="0009681B">
      <w:r>
        <w:t>- Максима скромности</w:t>
      </w:r>
      <w:r w:rsidR="00E02BE8">
        <w:t xml:space="preserve"> (меньше хвалите себя, больше порицайте себя)</w:t>
      </w:r>
    </w:p>
    <w:p w:rsidR="0009681B" w:rsidRDefault="0009681B" w:rsidP="0009681B">
      <w:r>
        <w:t xml:space="preserve">- Максима согласия </w:t>
      </w:r>
      <w:r w:rsidR="00E02BE8">
        <w:t xml:space="preserve"> (уменьшайте разногласия)</w:t>
      </w:r>
    </w:p>
    <w:p w:rsidR="0009681B" w:rsidRPr="0009681B" w:rsidRDefault="0009681B" w:rsidP="0009681B">
      <w:pPr>
        <w:rPr>
          <w:highlight w:val="yellow"/>
        </w:rPr>
      </w:pPr>
      <w:r>
        <w:t>- Максима симпатии</w:t>
      </w:r>
    </w:p>
    <w:p w:rsidR="000B47F6" w:rsidRDefault="00A135F1" w:rsidP="00103DB3">
      <w:pPr>
        <w:pStyle w:val="a3"/>
        <w:numPr>
          <w:ilvl w:val="0"/>
          <w:numId w:val="21"/>
        </w:numPr>
        <w:rPr>
          <w:highlight w:val="yellow"/>
        </w:rPr>
      </w:pPr>
      <w:r w:rsidRPr="00517914">
        <w:rPr>
          <w:highlight w:val="yellow"/>
        </w:rPr>
        <w:t xml:space="preserve">Коммуникативные неудачи. </w:t>
      </w:r>
    </w:p>
    <w:p w:rsidR="005A1D5C" w:rsidRDefault="005A1D5C" w:rsidP="005A1D5C">
      <w:r w:rsidRPr="005A1D5C">
        <w:t>КН – полное или частичное непонимание высказывания партнером коммуникации, т.е. неосуществление или неполное осуществление коммуникативного намерения говорящего.</w:t>
      </w:r>
      <w:r w:rsidR="00FE1E92">
        <w:t xml:space="preserve"> </w:t>
      </w:r>
    </w:p>
    <w:p w:rsidR="00FE1E92" w:rsidRDefault="00FE1E92" w:rsidP="005A1D5C">
      <w:r>
        <w:t>Опознание того, что в общении произошел сбой, дает ответная реакция парнера. Она может отсутствовать или адресат дает реакцию, не соответствующую экспектациям адресанта (например, возмущение вместо ожидаемого согласия). Полная КН ведет к прекращению контакта.</w:t>
      </w:r>
    </w:p>
    <w:p w:rsidR="00FE1E92" w:rsidRDefault="00FE1E92" w:rsidP="005A1D5C">
      <w:r>
        <w:t>Типология КН Формановской:</w:t>
      </w:r>
    </w:p>
    <w:p w:rsidR="00FE1E92" w:rsidRDefault="004C761E" w:rsidP="00CB7E47">
      <w:pPr>
        <w:pStyle w:val="a3"/>
        <w:numPr>
          <w:ilvl w:val="0"/>
          <w:numId w:val="28"/>
        </w:numPr>
      </w:pPr>
      <w:r>
        <w:t>Различия в картинах мира (КН, сформированные разными национальными культурами коммуникантов. Речь идет о незнании говорящим культурных реалий, этикета другой стра</w:t>
      </w:r>
      <w:r w:rsidR="00E4643C">
        <w:t>ны, жестов). Дальше для носителей русского языка:</w:t>
      </w:r>
    </w:p>
    <w:p w:rsidR="00E4643C" w:rsidRDefault="00E4643C" w:rsidP="00CB7E47">
      <w:pPr>
        <w:pStyle w:val="a3"/>
        <w:numPr>
          <w:ilvl w:val="0"/>
          <w:numId w:val="28"/>
        </w:numPr>
      </w:pPr>
      <w:r>
        <w:t>Разные ментальные модели фрагмента действительности</w:t>
      </w:r>
    </w:p>
    <w:p w:rsidR="00E4643C" w:rsidRDefault="00E4643C" w:rsidP="00CB7E47">
      <w:pPr>
        <w:pStyle w:val="a3"/>
        <w:numPr>
          <w:ilvl w:val="0"/>
          <w:numId w:val="28"/>
        </w:numPr>
      </w:pPr>
      <w:r>
        <w:t>Несовпадение оценок фрагментов и явлений действительности (коммуниканты могут по-разному оценивать одно и то же явление, человека и т.д)</w:t>
      </w:r>
    </w:p>
    <w:p w:rsidR="00E4643C" w:rsidRDefault="00E4643C" w:rsidP="00CB7E47">
      <w:pPr>
        <w:pStyle w:val="a3"/>
        <w:numPr>
          <w:ilvl w:val="0"/>
          <w:numId w:val="28"/>
        </w:numPr>
      </w:pPr>
      <w:r>
        <w:t>Восприятие партнера как «не того лица» (по статусу, социальной роли) (когда коммуникант берет на себя больше коммуникативных прав – Ты почему мне приказываешь</w:t>
      </w:r>
      <w:r w:rsidRPr="00E4643C">
        <w:t xml:space="preserve">? </w:t>
      </w:r>
      <w:r>
        <w:t>Мал еще, чтоб мне указывать)</w:t>
      </w:r>
    </w:p>
    <w:p w:rsidR="00E4643C" w:rsidRDefault="00E4643C" w:rsidP="00CB7E47">
      <w:pPr>
        <w:pStyle w:val="a3"/>
        <w:numPr>
          <w:ilvl w:val="0"/>
          <w:numId w:val="28"/>
        </w:numPr>
      </w:pPr>
      <w:r>
        <w:t>Нарушение условий места и времени коммуникации, а также помехи, связанные с присутствием третьего лица</w:t>
      </w:r>
    </w:p>
    <w:p w:rsidR="00E4643C" w:rsidRDefault="00E4643C" w:rsidP="00CB7E47">
      <w:pPr>
        <w:pStyle w:val="a3"/>
        <w:numPr>
          <w:ilvl w:val="0"/>
          <w:numId w:val="28"/>
        </w:numPr>
      </w:pPr>
      <w:r>
        <w:t xml:space="preserve">Нарушение речевого поведения, в том числе максим общения. </w:t>
      </w:r>
    </w:p>
    <w:p w:rsidR="007663EC" w:rsidRDefault="007663EC" w:rsidP="00CB7E47">
      <w:pPr>
        <w:pStyle w:val="a3"/>
        <w:numPr>
          <w:ilvl w:val="0"/>
          <w:numId w:val="28"/>
        </w:numPr>
      </w:pPr>
      <w:r>
        <w:t>Нарушение канкала связи</w:t>
      </w:r>
    </w:p>
    <w:p w:rsidR="007663EC" w:rsidRDefault="007663EC" w:rsidP="00CB7E47">
      <w:pPr>
        <w:pStyle w:val="a3"/>
        <w:numPr>
          <w:ilvl w:val="0"/>
          <w:numId w:val="28"/>
        </w:numPr>
      </w:pPr>
      <w:r>
        <w:t>Неправильное прочтение речевой интенции (например, запрос информации может быть прочитан как недовольство, возмущение, вопрос – как просьба)</w:t>
      </w:r>
    </w:p>
    <w:p w:rsidR="007663EC" w:rsidRDefault="000B04A7" w:rsidP="00CB7E47">
      <w:pPr>
        <w:pStyle w:val="a3"/>
        <w:numPr>
          <w:ilvl w:val="0"/>
          <w:numId w:val="28"/>
        </w:numPr>
      </w:pPr>
      <w:r>
        <w:t>Употребление коммуникативных стереотипов оценочного и модального характера (Какой он художник! (плохой) – Он баталист)</w:t>
      </w:r>
    </w:p>
    <w:p w:rsidR="000B04A7" w:rsidRDefault="000B04A7" w:rsidP="00CB7E47">
      <w:pPr>
        <w:pStyle w:val="a3"/>
        <w:numPr>
          <w:ilvl w:val="0"/>
          <w:numId w:val="28"/>
        </w:numPr>
      </w:pPr>
      <w:r>
        <w:t>Сознательное игнорирование намерения говорящего</w:t>
      </w:r>
      <w:r w:rsidR="008078D5">
        <w:t xml:space="preserve"> (-Я вчера говорил по телефону с Аллой Пугачевой! – Как, тебе уже поставили телефон</w:t>
      </w:r>
      <w:r w:rsidR="008078D5" w:rsidRPr="008078D5">
        <w:t>?)</w:t>
      </w:r>
    </w:p>
    <w:p w:rsidR="008078D5" w:rsidRDefault="008078D5" w:rsidP="00CB7E47">
      <w:pPr>
        <w:pStyle w:val="a3"/>
        <w:numPr>
          <w:ilvl w:val="0"/>
          <w:numId w:val="28"/>
        </w:numPr>
      </w:pPr>
      <w:r>
        <w:t>Неверные пресуппозиции и импликации (-Банки вымыты, значит, варенья больше нет. – Да есть варенье, я просто его переложила)</w:t>
      </w:r>
    </w:p>
    <w:p w:rsidR="00BA41C7" w:rsidRDefault="00BA41C7" w:rsidP="00CB7E47">
      <w:pPr>
        <w:pStyle w:val="a3"/>
        <w:numPr>
          <w:ilvl w:val="0"/>
          <w:numId w:val="28"/>
        </w:numPr>
      </w:pPr>
      <w:r>
        <w:t>КН, связанные м природой языковых средств: незнание многозначности слов и конст</w:t>
      </w:r>
      <w:r w:rsidR="002F709E">
        <w:t xml:space="preserve">рукций, паронимов, жаргонизмов. </w:t>
      </w:r>
    </w:p>
    <w:p w:rsidR="002F709E" w:rsidRPr="005A1D5C" w:rsidRDefault="002F709E" w:rsidP="00CB7E47">
      <w:pPr>
        <w:pStyle w:val="a3"/>
        <w:numPr>
          <w:ilvl w:val="0"/>
          <w:numId w:val="28"/>
        </w:numPr>
      </w:pPr>
      <w:r>
        <w:lastRenderedPageBreak/>
        <w:t>Неточная денотативная и референциальная соотнесенность (Я просила сушки. – А это что</w:t>
      </w:r>
      <w:r w:rsidRPr="002F709E">
        <w:t xml:space="preserve">? </w:t>
      </w:r>
      <w:r>
        <w:t>–</w:t>
      </w:r>
      <w:r w:rsidRPr="002F709E">
        <w:t xml:space="preserve"> </w:t>
      </w:r>
      <w:r>
        <w:t>Это баранки).</w:t>
      </w:r>
    </w:p>
    <w:p w:rsidR="000B47F6" w:rsidRDefault="00A135F1" w:rsidP="00103DB3">
      <w:pPr>
        <w:pStyle w:val="a3"/>
        <w:numPr>
          <w:ilvl w:val="0"/>
          <w:numId w:val="21"/>
        </w:numPr>
        <w:rPr>
          <w:highlight w:val="yellow"/>
        </w:rPr>
      </w:pPr>
      <w:r w:rsidRPr="00517914">
        <w:rPr>
          <w:highlight w:val="yellow"/>
        </w:rPr>
        <w:t xml:space="preserve">Зоны конфликтного общения. </w:t>
      </w:r>
    </w:p>
    <w:p w:rsidR="00100B71" w:rsidRDefault="00100B71" w:rsidP="00100B71">
      <w:r w:rsidRPr="00100B71">
        <w:t>Понятия агрессии и конфликта не обозначают одно и то же; понятие конфликта значительно шире.</w:t>
      </w:r>
      <w:r>
        <w:t xml:space="preserve"> Квалифицировать любое высказывание с точки зрения проявления в нем агрессии возможно только с опорой на контекст речевой ситуации. </w:t>
      </w:r>
    </w:p>
    <w:p w:rsidR="00100B71" w:rsidRDefault="00100B71" w:rsidP="00100B71">
      <w:r>
        <w:t xml:space="preserve">К агрессивным РА относятся оскорбление, враждебное замечание, угроза, грубый отказ, категоричное несогласие, порицание, обвинение, проклятие, ирония, сарказм. </w:t>
      </w:r>
    </w:p>
    <w:p w:rsidR="00100B71" w:rsidRDefault="00100B71" w:rsidP="00100B71">
      <w:r>
        <w:t>Можно выделить прямые и косвенные РА. В прямых РА иллокутивная цель говорящего непосредственно манифестируется, т.е. адресант открыто оскорбляет, угрожает, грубит. Если агрессия в речи представлена имплицитно, то речь идет о косвенных РА (косвенное осуждение, упрек, косвенная угроза).</w:t>
      </w:r>
    </w:p>
    <w:p w:rsidR="00A52E0E" w:rsidRDefault="00A52E0E" w:rsidP="00100B71">
      <w:r>
        <w:t>Седов: Конфликтное речевое поведение, как правило, связывается с неравнозначностью психологических ролей собеседников. Типовые стратегии речевого поведения в конфликтном общении:</w:t>
      </w:r>
    </w:p>
    <w:p w:rsidR="00A52E0E" w:rsidRDefault="00A52E0E" w:rsidP="00100B71">
      <w:r>
        <w:t>- Инвективная стратегия (коммуникативные проявления выступают отражением эмоционально-биологических реакций)</w:t>
      </w:r>
    </w:p>
    <w:p w:rsidR="00A52E0E" w:rsidRDefault="00A52E0E" w:rsidP="00100B71">
      <w:r>
        <w:t>- Куртуазная стратегия (говорящий тяготеет к этикетным формам социального взаимодействия)</w:t>
      </w:r>
    </w:p>
    <w:p w:rsidR="00A52E0E" w:rsidRPr="00100B71" w:rsidRDefault="00A52E0E" w:rsidP="00100B71">
      <w:r>
        <w:t>- Рационально-эвристическая стратегия (опирается на рассудочность, здравомыслие, негативные эмоции выражаются косвенным путем).</w:t>
      </w:r>
    </w:p>
    <w:p w:rsidR="000B47F6" w:rsidRPr="00517914" w:rsidRDefault="00A135F1" w:rsidP="00103DB3">
      <w:pPr>
        <w:pStyle w:val="a3"/>
        <w:numPr>
          <w:ilvl w:val="0"/>
          <w:numId w:val="21"/>
        </w:numPr>
        <w:rPr>
          <w:highlight w:val="yellow"/>
        </w:rPr>
      </w:pPr>
      <w:r w:rsidRPr="00517914">
        <w:rPr>
          <w:highlight w:val="yellow"/>
        </w:rPr>
        <w:t>Способы гармонизации</w:t>
      </w:r>
      <w:r w:rsidR="000B47F6" w:rsidRPr="00517914">
        <w:rPr>
          <w:highlight w:val="yellow"/>
        </w:rPr>
        <w:t xml:space="preserve"> </w:t>
      </w:r>
      <w:r w:rsidRPr="00517914">
        <w:rPr>
          <w:highlight w:val="yellow"/>
        </w:rPr>
        <w:t>коммуникативного взаимодействия.</w:t>
      </w:r>
    </w:p>
    <w:p w:rsidR="00084B49" w:rsidRPr="00084B49" w:rsidRDefault="00A135F1" w:rsidP="00084B49">
      <w:pPr>
        <w:pStyle w:val="a3"/>
        <w:numPr>
          <w:ilvl w:val="0"/>
          <w:numId w:val="21"/>
        </w:numPr>
        <w:rPr>
          <w:highlight w:val="yellow"/>
        </w:rPr>
      </w:pPr>
      <w:r w:rsidRPr="00517914">
        <w:rPr>
          <w:highlight w:val="yellow"/>
        </w:rPr>
        <w:t xml:space="preserve">Речевое поведение. </w:t>
      </w:r>
    </w:p>
    <w:p w:rsidR="000B47F6" w:rsidRDefault="00A135F1" w:rsidP="00103DB3">
      <w:pPr>
        <w:pStyle w:val="a3"/>
        <w:numPr>
          <w:ilvl w:val="0"/>
          <w:numId w:val="21"/>
        </w:numPr>
        <w:rPr>
          <w:highlight w:val="yellow"/>
        </w:rPr>
      </w:pPr>
      <w:r w:rsidRPr="00517914">
        <w:rPr>
          <w:highlight w:val="yellow"/>
        </w:rPr>
        <w:t>Речевой этикет как социально-речевые правила,</w:t>
      </w:r>
      <w:r w:rsidR="000B47F6" w:rsidRPr="00517914">
        <w:rPr>
          <w:highlight w:val="yellow"/>
        </w:rPr>
        <w:t xml:space="preserve"> </w:t>
      </w:r>
      <w:r w:rsidRPr="00517914">
        <w:rPr>
          <w:highlight w:val="yellow"/>
        </w:rPr>
        <w:t xml:space="preserve">регулирующие нормы речевого поведения. </w:t>
      </w:r>
    </w:p>
    <w:p w:rsidR="00084B49" w:rsidRDefault="00084B49" w:rsidP="00084B49">
      <w:r w:rsidRPr="00084B49">
        <w:t>Речевой этикет – социально заданные и национально специфичные регулирующие правила речевого</w:t>
      </w:r>
      <w:r>
        <w:t xml:space="preserve"> </w:t>
      </w:r>
      <w:r w:rsidRPr="00084B49">
        <w:t>поведения в ситуациях установления, поддержания и размыкания контакта коммуникантов в соответствии с их статусно-ролевыми и личностными отношениями в официальной и неофициальной обстановке общения.</w:t>
      </w:r>
      <w:r>
        <w:t xml:space="preserve"> Эти правила воплощены в системе: </w:t>
      </w:r>
    </w:p>
    <w:p w:rsidR="00084B49" w:rsidRDefault="00084B49" w:rsidP="00084B49">
      <w:r>
        <w:t xml:space="preserve"> - номинаций ситуаций и речевых действий (актов)</w:t>
      </w:r>
    </w:p>
    <w:p w:rsidR="00084B49" w:rsidRDefault="00084B49" w:rsidP="00084B49">
      <w:r>
        <w:t xml:space="preserve"> - стереотипных высказываний, тематически организованных в КСГ.</w:t>
      </w:r>
    </w:p>
    <w:p w:rsidR="00084B49" w:rsidRDefault="00084B49" w:rsidP="00084B49">
      <w:r>
        <w:t>Поскольку РЭ ориентирован на неконфликтное общение, он обслуживает зону доброжелательных отношений партнеров.</w:t>
      </w:r>
    </w:p>
    <w:p w:rsidR="0094368F" w:rsidRDefault="0094368F" w:rsidP="00084B49">
      <w:r>
        <w:t>Кроме специализированного класса этикетных РА, существует этикетная рамка общения, организующая любой текст в границах принятых и дозволенных норм. Этикетной рамкой окружены принуждения, отказы, несогласия возражения и другие неблагоприятные речевые действия, в которых иллокутивная цель конкурирует с социальной.</w:t>
      </w:r>
      <w:r w:rsidR="00150D8E">
        <w:t xml:space="preserve"> </w:t>
      </w:r>
    </w:p>
    <w:p w:rsidR="00A32159" w:rsidRDefault="00A32159" w:rsidP="00084B49">
      <w:r>
        <w:t>КСГ РЭ представлены как пряыми, так и косвенными РА (Подвиньтесь, пожалуйста – Вы не могли бы подвинуться</w:t>
      </w:r>
      <w:r w:rsidRPr="00A32159">
        <w:t>?)</w:t>
      </w:r>
    </w:p>
    <w:p w:rsidR="006922EE" w:rsidRPr="006922EE" w:rsidRDefault="006922EE" w:rsidP="00084B49">
      <w:r>
        <w:t xml:space="preserve">В работах по этикету нет единого мнения по поводу соотношения вежливого и этикетного поведения. В некоторых исследованиях наблюдается отождествление понятия вежливости с речевым этикетом. В основе этикетных отношений, согласно данному подходу, лежит принцип вежливости. Однако этикетное речевое поведение может совпадать, а может и не совпадать с </w:t>
      </w:r>
      <w:r>
        <w:lastRenderedPageBreak/>
        <w:t>вежливым, поэтмоу не все, что этикетно – вежливо, но зато все, что неэтикетно – невежливо. (Здорово, мужики</w:t>
      </w:r>
      <w:r>
        <w:rPr>
          <w:lang w:val="en-US"/>
        </w:rPr>
        <w:t>/</w:t>
      </w:r>
      <w:r>
        <w:t xml:space="preserve"> Привет, старушка).</w:t>
      </w:r>
    </w:p>
    <w:p w:rsidR="000B47F6" w:rsidRDefault="00A135F1" w:rsidP="00103DB3">
      <w:pPr>
        <w:pStyle w:val="a3"/>
        <w:numPr>
          <w:ilvl w:val="0"/>
          <w:numId w:val="21"/>
        </w:numPr>
        <w:rPr>
          <w:highlight w:val="yellow"/>
        </w:rPr>
      </w:pPr>
      <w:r w:rsidRPr="00517914">
        <w:rPr>
          <w:highlight w:val="yellow"/>
        </w:rPr>
        <w:t>Ситуации и формулы речевого этикета.</w:t>
      </w:r>
      <w:r w:rsidR="000B47F6" w:rsidRPr="00517914">
        <w:rPr>
          <w:highlight w:val="yellow"/>
        </w:rPr>
        <w:t xml:space="preserve"> </w:t>
      </w:r>
    </w:p>
    <w:p w:rsidR="00BB05E8" w:rsidRDefault="00BB05E8" w:rsidP="00BB05E8">
      <w:r w:rsidRPr="00BB05E8">
        <w:t>Под ситуациями РЭ понимаются ситуации: обращения, привлечения внимания, знакомства, приветствия, прощания, просьбы согласия, разрешения, несогласия, отказа, запрещения, приглашения, предложения, совета, утешения, сочувствия, соболезнования, комплимента, одобрения, похвалы.</w:t>
      </w:r>
    </w:p>
    <w:p w:rsidR="00DA2CFA" w:rsidRPr="00BB05E8" w:rsidRDefault="00DA2CFA" w:rsidP="00BB05E8">
      <w:r>
        <w:t>Каждая из КСГ РЭ содержит множество различных высказываний, объединенных общей интенцией (До свидания – Позвольте попрощаться – Чао)</w:t>
      </w:r>
    </w:p>
    <w:p w:rsidR="000B47F6" w:rsidRDefault="00A135F1" w:rsidP="00DA2CFA">
      <w:pPr>
        <w:pStyle w:val="a3"/>
        <w:numPr>
          <w:ilvl w:val="0"/>
          <w:numId w:val="21"/>
        </w:numPr>
        <w:rPr>
          <w:highlight w:val="yellow"/>
        </w:rPr>
      </w:pPr>
      <w:r w:rsidRPr="00DA2CFA">
        <w:rPr>
          <w:highlight w:val="yellow"/>
        </w:rPr>
        <w:t xml:space="preserve">Этические нормы речи. </w:t>
      </w:r>
    </w:p>
    <w:p w:rsidR="00A135F1" w:rsidRDefault="00A135F1" w:rsidP="00103DB3">
      <w:pPr>
        <w:pStyle w:val="a3"/>
        <w:numPr>
          <w:ilvl w:val="0"/>
          <w:numId w:val="21"/>
        </w:numPr>
        <w:rPr>
          <w:highlight w:val="yellow"/>
        </w:rPr>
      </w:pPr>
      <w:r w:rsidRPr="00517914">
        <w:rPr>
          <w:highlight w:val="yellow"/>
        </w:rPr>
        <w:t>Невербальные составляющие этикета.</w:t>
      </w:r>
    </w:p>
    <w:p w:rsidR="00597E7C" w:rsidRPr="00597E7C" w:rsidRDefault="00597E7C" w:rsidP="00597E7C">
      <w:r w:rsidRPr="00597E7C">
        <w:t>В широком смысле этикет включает в себя 3 составляющие: этикет внешнего вида, этикет поведения и речевой этикет.</w:t>
      </w:r>
    </w:p>
    <w:p w:rsidR="00597E7C" w:rsidRDefault="00597E7C" w:rsidP="00597E7C">
      <w:r w:rsidRPr="00597E7C">
        <w:t>Речевой этикет является совокупностью правил речевого поведения, включающую в себя вербальные и невербальные компоненты</w:t>
      </w:r>
      <w:r>
        <w:t>.</w:t>
      </w:r>
    </w:p>
    <w:p w:rsidR="00597E7C" w:rsidRDefault="00597E7C" w:rsidP="00597E7C">
      <w:r>
        <w:t>Жесты могут замещать и сопровождать. Например, рукопожатие может сопровождать реплику приветствия или прощания, а может и замещать ее. Однако тот же жест в ситуации знакомства или благодарности может быть лишь сопровождающим.</w:t>
      </w:r>
    </w:p>
    <w:p w:rsidR="00597E7C" w:rsidRDefault="00597E7C" w:rsidP="00597E7C">
      <w:r>
        <w:t xml:space="preserve">Невербальный этикет общения включает в себя требования к жестам, позам, мимике, дистанции общения, физическим контактам между собеседниками. У представителей разных культур существует своя специфика выражения отношений вежливости. </w:t>
      </w:r>
    </w:p>
    <w:p w:rsidR="0035214B" w:rsidRDefault="0035214B" w:rsidP="00597E7C">
      <w:r>
        <w:t>Русские жесты можно разделить на следующие группы: оценочные (позитивные и негативные), жесты состояний, жесты намерений, риторические (усилительные, указательные).</w:t>
      </w:r>
    </w:p>
    <w:p w:rsidR="0035214B" w:rsidRDefault="0035214B" w:rsidP="00597E7C">
      <w:r>
        <w:t xml:space="preserve">Этикет требует, чтобы в общении преобладала положительная оценочность. Это значит, что в невербальном поведении должны преобладать жесты положительной оценки. К ним относятся открытые жесты, демонстрирующие ладони рук и сигнализирующие о стремлении к контакту с собеседником, сигнализирующие о доброжелательности говорящего. </w:t>
      </w:r>
      <w:r w:rsidR="00553370">
        <w:t xml:space="preserve">Положительным жестом является и наклон головы при слушании. Позитивным сигналом для собеседника является открытая поза партнера, в которой тот не перекрещивает руки и ноги, во время коммуникации не закрывает грудную клетку. </w:t>
      </w:r>
    </w:p>
    <w:p w:rsidR="00553370" w:rsidRDefault="00553370" w:rsidP="00597E7C">
      <w:r>
        <w:t xml:space="preserve">Русская традиция требует малозаметных, неявных выражений негативных оценок. Этикетными, т.е. слабыми невербальными сигналами негативной оценки, могут являться кратковременное отведение взгляда от собеседника, опускание подбородка, отведение взгляда с отведением рук за спину, временная неподвижность. </w:t>
      </w:r>
    </w:p>
    <w:p w:rsidR="00553370" w:rsidRDefault="00553370" w:rsidP="00597E7C">
      <w:r>
        <w:t>Невербальное выражение неодобрительной оценки с точки зрения этикета общения предпочтительнее, чем любое вербальное выражение неодобрения, т.к.  негативная невербальная оценка всегда слабее, менее категоричная, чем любая вербальная оценка собеседника или ситуации.</w:t>
      </w:r>
    </w:p>
    <w:p w:rsidR="00071F80" w:rsidRDefault="00071F80" w:rsidP="00597E7C">
      <w:r>
        <w:t xml:space="preserve">Невербальные сигналы намерений должны символизировать стремление говорящего к контакту, к его установлению и поддержанию. Об этом свидетельствуют открытые жесты и позы, а также протянутая для приветствия рука, предложение объятия, небольшой наклон вперед при сидении в открытой позе, демонстрация ладоней собеседнику в процессе общения. Неэтикетны любые </w:t>
      </w:r>
      <w:r>
        <w:lastRenderedPageBreak/>
        <w:t xml:space="preserve">невербальные сигналы, демонстрирующие агрессивность намерений – резкое вскидывание головы, выдвижение головы вперед, видимое сжатие кулаков, поза «руки в боки». </w:t>
      </w:r>
    </w:p>
    <w:p w:rsidR="00071F80" w:rsidRDefault="00071F80" w:rsidP="00597E7C">
      <w:r>
        <w:t xml:space="preserve">Невербальные сигналы состояний используются участниками общения для отражения психологического состояния в ходе общения. Этикетным является умеренное использование сигналов состояния, не допускающее резкого, явного выражение какого-либо состояния участника общения. Неэтикетным является выражение состояния полной уверенности в себе, превосходства над собеседником (жестикуляция поднятым указательным пальцем руки за голову с откидыванием назад). Неэтикетная демонстрация состояния скуки (подпирание головы ладонью с отведением взгляда). </w:t>
      </w:r>
    </w:p>
    <w:p w:rsidR="00071F80" w:rsidRDefault="00071F80" w:rsidP="00597E7C">
      <w:r>
        <w:t xml:space="preserve">Риторические жесты необходимы для усиления выразительности речи, для улучшения ее понимания партнерами по общению. </w:t>
      </w:r>
    </w:p>
    <w:p w:rsidR="000B1807" w:rsidRDefault="000B1807" w:rsidP="00597E7C">
      <w:r>
        <w:t xml:space="preserve">Усилительные жесты представляют собой достаточно резкие, динамичные движения 1 или 2 руками, указкой в такт высказываемым мыслям. К усилительным жестам относятся рубленые движения ладонью ребром вперед, движение кулаком вперед и вверх, движения головой в виде легких покачиваний вперед и вниз в такт речи. Неэтикетен ритмичный жест указательным пальцем перед собой и в направлении слушателей. </w:t>
      </w:r>
    </w:p>
    <w:p w:rsidR="000B1807" w:rsidRDefault="000B1807" w:rsidP="00597E7C">
      <w:r>
        <w:t xml:space="preserve">Изобразительные жесты призваны изобразить предмет речи, наглядно представить его образ партнеру по общению. Допускаются изобразительные жесты, описывающие размер и форму предмета, причем эти жесты не должны быть размашистыми, иметь очень большую амплитуду. </w:t>
      </w:r>
    </w:p>
    <w:p w:rsidR="009568AC" w:rsidRDefault="009568AC" w:rsidP="00597E7C">
      <w:r>
        <w:t xml:space="preserve">Указательные жесты используются для привлечения внимания партнеров по общению к конкретным лицам или предметам. </w:t>
      </w:r>
      <w:r w:rsidR="00A11293">
        <w:t xml:space="preserve">Указание указательным пальцем рассматривается как неэтикетное, пользоваться им не рекомендуется. </w:t>
      </w:r>
      <w:r w:rsidR="00240ED5">
        <w:t xml:space="preserve">Указательный жест не должен быть резким. Нельзя указывать пальцем на присутствующего. Крайне грубым является указательный жест большим пальцем себе за спину, не глядя. </w:t>
      </w:r>
    </w:p>
    <w:p w:rsidR="00240ED5" w:rsidRDefault="00240ED5" w:rsidP="00597E7C">
      <w:r>
        <w:t>Мимика говорящего должна быть приветлива. Улыбаться желательно, но не обязательно в силу того, что улыбка в русском общении не является обязательным атрибутом вежливости.</w:t>
      </w:r>
    </w:p>
    <w:p w:rsidR="00B25C89" w:rsidRDefault="00B25C89" w:rsidP="00597E7C">
      <w:r>
        <w:t xml:space="preserve">В русском общении не приняо подмигивать незнакомым, особенно лицам противоположного пола. Неэтикетным считается покусывание губ, пальцев рук, ногтей, покусывание ручки или карандаша. </w:t>
      </w:r>
    </w:p>
    <w:p w:rsidR="00B25C89" w:rsidRDefault="006F7DCC" w:rsidP="00597E7C">
      <w:r>
        <w:t>Главным элементом невербальной коммуникации является взгляд. Этикет предполагает, что собеседнику нужно смотреть в лицо не фиксируя взгляд на глазах. Выражением доброжелательности является краткий взгляд в глаза собеседнику, сопровождаемый улыбкой. Нельзя в процессе общения надолго отводить взгляд от собеседника. Этикетная норма – смотреть на собеседника 30-60% времени.</w:t>
      </w:r>
    </w:p>
    <w:p w:rsidR="006F7DCC" w:rsidRDefault="006F7DCC" w:rsidP="00597E7C">
      <w:r>
        <w:t>4 зоны коммуникации:</w:t>
      </w:r>
    </w:p>
    <w:p w:rsidR="006F7DCC" w:rsidRDefault="006F7DCC" w:rsidP="00597E7C">
      <w:r>
        <w:t xml:space="preserve"> - интимная (15-50 см – растояние вытянутой руки)</w:t>
      </w:r>
    </w:p>
    <w:p w:rsidR="006F7DCC" w:rsidRDefault="006F7DCC" w:rsidP="00597E7C">
      <w:r>
        <w:t>- личная (50-100 см – расстояние 2 вытянутых рук)</w:t>
      </w:r>
    </w:p>
    <w:p w:rsidR="006F7DCC" w:rsidRDefault="006F7DCC" w:rsidP="00597E7C">
      <w:r>
        <w:t>-социальная (120-260 см)</w:t>
      </w:r>
    </w:p>
    <w:p w:rsidR="006F7DCC" w:rsidRPr="00597E7C" w:rsidRDefault="006F7DCC" w:rsidP="00597E7C">
      <w:r>
        <w:t>- публичная (от 3 м)</w:t>
      </w:r>
    </w:p>
    <w:p w:rsidR="00A135F1" w:rsidRDefault="00A135F1" w:rsidP="00970977">
      <w:pPr>
        <w:jc w:val="center"/>
      </w:pPr>
      <w:r w:rsidRPr="00CB136C">
        <w:rPr>
          <w:highlight w:val="green"/>
        </w:rPr>
        <w:t>ТЕОРИЯ ТЕКСТА И ДИСКУРСА</w:t>
      </w:r>
    </w:p>
    <w:p w:rsidR="00970977" w:rsidRDefault="00A135F1" w:rsidP="00970977">
      <w:pPr>
        <w:pStyle w:val="a3"/>
        <w:numPr>
          <w:ilvl w:val="0"/>
          <w:numId w:val="8"/>
        </w:numPr>
        <w:rPr>
          <w:highlight w:val="yellow"/>
        </w:rPr>
      </w:pPr>
      <w:r w:rsidRPr="00517914">
        <w:rPr>
          <w:highlight w:val="yellow"/>
        </w:rPr>
        <w:t xml:space="preserve">Текст как система высшего ранга. </w:t>
      </w:r>
    </w:p>
    <w:p w:rsidR="007B2B4B" w:rsidRPr="007B2B4B" w:rsidRDefault="007B2B4B" w:rsidP="007B2B4B">
      <w:r w:rsidRPr="007B2B4B">
        <w:lastRenderedPageBreak/>
        <w:t>М.Бахтин:</w:t>
      </w:r>
    </w:p>
    <w:p w:rsidR="007B2B4B" w:rsidRDefault="007B2B4B" w:rsidP="007B2B4B">
      <w:r w:rsidRPr="007B2B4B">
        <w:t>Текст – первичная данность всего гуманитарно-философского мышления, на непосредственная действительность, из которой только и могут выводиться эти дисциплины и мышление.</w:t>
      </w:r>
    </w:p>
    <w:p w:rsidR="007B2B4B" w:rsidRDefault="007B2B4B" w:rsidP="007B2B4B">
      <w:r>
        <w:t>Гальперин:</w:t>
      </w:r>
    </w:p>
    <w:p w:rsidR="007B2B4B" w:rsidRDefault="007B2B4B" w:rsidP="007B2B4B">
      <w:r>
        <w:t xml:space="preserve">Текст – произведение речетворческого процесса, обладающее завершенностью; произведение, состоящее из названия (заголовка) и ряда единиц (СФЕ), связанных различными типами лексической, грамматической, логической и стилистической связи; </w:t>
      </w:r>
      <w:r w:rsidR="00C70F6F">
        <w:t>имеющее целенаправленность и пр</w:t>
      </w:r>
      <w:r>
        <w:t xml:space="preserve">агматическую установку. </w:t>
      </w:r>
    </w:p>
    <w:p w:rsidR="00C70F6F" w:rsidRDefault="00C70F6F" w:rsidP="007B2B4B">
      <w:r>
        <w:t xml:space="preserve">Москальская: Текст – высшая единица языка. </w:t>
      </w:r>
    </w:p>
    <w:p w:rsidR="00C70F6F" w:rsidRDefault="00C70F6F" w:rsidP="007B2B4B">
      <w:r>
        <w:t>Однако текст не может быть полностью воспроизведен, так как читатель может неправильно его трактовать. Поэтому текст не может быть единицей языка.</w:t>
      </w:r>
    </w:p>
    <w:p w:rsidR="00A02199" w:rsidRDefault="00A02199" w:rsidP="007B2B4B">
      <w:r>
        <w:t>Текст также не может быть единицей</w:t>
      </w:r>
      <w:r>
        <w:tab/>
        <w:t xml:space="preserve"> языка из-за отсутствия возможности создания единицы более крупной, чем текст. </w:t>
      </w:r>
    </w:p>
    <w:p w:rsidR="00C70F6F" w:rsidRDefault="00C70F6F" w:rsidP="007B2B4B">
      <w:r>
        <w:t>Текст имеет коммуникативную направленность.</w:t>
      </w:r>
    </w:p>
    <w:p w:rsidR="007B2B4B" w:rsidRDefault="007B2B4B" w:rsidP="007B2B4B">
      <w:r>
        <w:t>Текстовые категории:</w:t>
      </w:r>
    </w:p>
    <w:p w:rsidR="007B2B4B" w:rsidRDefault="007B2B4B" w:rsidP="007B2B4B">
      <w:r>
        <w:t>- информативность (фактуальная, концептуальная, подтекстовая)</w:t>
      </w:r>
    </w:p>
    <w:p w:rsidR="007B2B4B" w:rsidRDefault="006725C4" w:rsidP="007B2B4B">
      <w:r>
        <w:t>- когезия (связ</w:t>
      </w:r>
      <w:r w:rsidR="007B2B4B">
        <w:t>ность)</w:t>
      </w:r>
    </w:p>
    <w:p w:rsidR="007B2B4B" w:rsidRDefault="007B2B4B" w:rsidP="007B2B4B">
      <w:r>
        <w:t>- членимость</w:t>
      </w:r>
    </w:p>
    <w:p w:rsidR="007B2B4B" w:rsidRDefault="007B2B4B" w:rsidP="007B2B4B">
      <w:r>
        <w:t>- интеграция (объединение)</w:t>
      </w:r>
    </w:p>
    <w:p w:rsidR="007B2B4B" w:rsidRDefault="007B2B4B" w:rsidP="007B2B4B">
      <w:r>
        <w:t>- автономность (самостоятельность каждого из фрагментов текста</w:t>
      </w:r>
    </w:p>
    <w:p w:rsidR="007B2B4B" w:rsidRDefault="007B2B4B" w:rsidP="007B2B4B">
      <w:r>
        <w:t>- проспекция</w:t>
      </w:r>
      <w:r w:rsidRPr="00C70F6F">
        <w:t xml:space="preserve">/ </w:t>
      </w:r>
      <w:r>
        <w:t>ретроспекция</w:t>
      </w:r>
      <w:r w:rsidR="00C70F6F">
        <w:t>. Ретроспекция – текст обращен к прошлому. Проспекция – направленность в будущее.</w:t>
      </w:r>
    </w:p>
    <w:p w:rsidR="00C70F6F" w:rsidRDefault="00C70F6F" w:rsidP="007B2B4B">
      <w:r>
        <w:t>- пространственно-временной континуум (все события соотнесены во времени и имеют локацию.</w:t>
      </w:r>
    </w:p>
    <w:p w:rsidR="00C70F6F" w:rsidRDefault="00C70F6F" w:rsidP="007B2B4B">
      <w:r>
        <w:t>- модальность (отношение автора к описываемым событиям)</w:t>
      </w:r>
    </w:p>
    <w:p w:rsidR="00C70F6F" w:rsidRPr="007B2B4B" w:rsidRDefault="00C70F6F" w:rsidP="007B2B4B">
      <w:r>
        <w:t>- завершенность</w:t>
      </w:r>
    </w:p>
    <w:p w:rsidR="00970977" w:rsidRDefault="00A135F1" w:rsidP="00A135F1">
      <w:pPr>
        <w:pStyle w:val="a3"/>
        <w:numPr>
          <w:ilvl w:val="0"/>
          <w:numId w:val="8"/>
        </w:numPr>
        <w:rPr>
          <w:highlight w:val="yellow"/>
        </w:rPr>
      </w:pPr>
      <w:r w:rsidRPr="00517914">
        <w:rPr>
          <w:highlight w:val="yellow"/>
        </w:rPr>
        <w:t>Функциональный и прагматический</w:t>
      </w:r>
      <w:r w:rsidR="00970977" w:rsidRPr="00517914">
        <w:rPr>
          <w:highlight w:val="yellow"/>
        </w:rPr>
        <w:t xml:space="preserve"> </w:t>
      </w:r>
      <w:r w:rsidRPr="00517914">
        <w:rPr>
          <w:highlight w:val="yellow"/>
        </w:rPr>
        <w:t xml:space="preserve">аспекты изучения текста. </w:t>
      </w:r>
    </w:p>
    <w:p w:rsidR="00A02199" w:rsidRDefault="00A02199" w:rsidP="00A02199">
      <w:r w:rsidRPr="00A02199">
        <w:t>Функциональный подход – изучение формы и его значения (чисто лингвистический подход).</w:t>
      </w:r>
    </w:p>
    <w:p w:rsidR="006C3D0A" w:rsidRDefault="00A02199" w:rsidP="006C3D0A">
      <w:r>
        <w:t xml:space="preserve">Прагматический подход – текст рассматривается как формальная основа коммуникации. </w:t>
      </w:r>
    </w:p>
    <w:p w:rsidR="00E67FCF" w:rsidRDefault="00E67FCF" w:rsidP="00E67FCF">
      <w:r w:rsidRPr="00BF4293">
        <w:rPr>
          <w:b/>
        </w:rPr>
        <w:t>Функциональный</w:t>
      </w:r>
      <w:r>
        <w:t xml:space="preserve"> анализ предполагает учет </w:t>
      </w:r>
      <w:r w:rsidR="00BF4293">
        <w:t xml:space="preserve">предварительной обусловленности </w:t>
      </w:r>
      <w:r>
        <w:t>авторского выбора тех или иных средств выражения смы</w:t>
      </w:r>
      <w:r w:rsidR="00BF4293">
        <w:t>словой структуры текста его ви</w:t>
      </w:r>
      <w:r>
        <w:t>довой и жанровой целеустановкой. При этом сам выбо</w:t>
      </w:r>
      <w:r w:rsidR="00BF4293">
        <w:t xml:space="preserve">р вида и жанра текста диктуется </w:t>
      </w:r>
      <w:r>
        <w:t>условиями реальной коммуникации (коммуниканты,</w:t>
      </w:r>
      <w:r w:rsidR="00BF4293">
        <w:t xml:space="preserve"> предмет коммуникации, средства </w:t>
      </w:r>
      <w:r>
        <w:t>коммуникации, и т.п.). Таким образом, функциональный</w:t>
      </w:r>
      <w:r w:rsidR="00BF4293">
        <w:t xml:space="preserve"> анализ учитывает экстра- и ин</w:t>
      </w:r>
      <w:r>
        <w:t>тратекстовые признаки.</w:t>
      </w:r>
    </w:p>
    <w:p w:rsidR="00E67FCF" w:rsidRDefault="00E67FCF" w:rsidP="00E67FCF">
      <w:r>
        <w:t>Функциональный анализ заключается еще и в том</w:t>
      </w:r>
      <w:r w:rsidR="00BF4293">
        <w:t>, что отдельные компоненты тек</w:t>
      </w:r>
      <w:r>
        <w:t>ста рассматриваются с точки зрения их роли в организаци</w:t>
      </w:r>
      <w:r w:rsidR="00BF4293">
        <w:t xml:space="preserve">и целого текста. Следовательно, </w:t>
      </w:r>
      <w:r>
        <w:t>функциональный анализ помогает вскрыть собственно содержательные качества текста.</w:t>
      </w:r>
    </w:p>
    <w:p w:rsidR="00E67FCF" w:rsidRDefault="00E67FCF" w:rsidP="00E67FCF">
      <w:r>
        <w:lastRenderedPageBreak/>
        <w:t>Дело в том, что языковые знаки в тексте конкретизирую</w:t>
      </w:r>
      <w:r w:rsidR="00BF4293">
        <w:t>т свое значение, будучи соотне</w:t>
      </w:r>
      <w:r>
        <w:t>сенными с другими языковыми знаками, они вступаю</w:t>
      </w:r>
      <w:r w:rsidR="00BF4293">
        <w:t xml:space="preserve">т с ними в особые, свойственные </w:t>
      </w:r>
      <w:r>
        <w:t>данному тексту отношения; актуализируется, напри</w:t>
      </w:r>
      <w:r w:rsidR="00BF4293">
        <w:t xml:space="preserve">мер, одно из возможных значений </w:t>
      </w:r>
      <w:r>
        <w:t>слова или слово меняет вообще свое значение под влия</w:t>
      </w:r>
      <w:r w:rsidR="00BF4293">
        <w:t>нием контекста (появляются кон</w:t>
      </w:r>
      <w:r>
        <w:t>текстуальные синонимы, не о</w:t>
      </w:r>
      <w:r w:rsidR="00BF4293">
        <w:t xml:space="preserve">тмеченные в словарном порядке). </w:t>
      </w:r>
      <w:r>
        <w:t>При функциональном анализе учитывается и авторское отно</w:t>
      </w:r>
      <w:r w:rsidR="00BF4293">
        <w:t xml:space="preserve">шение к сообщаемому, </w:t>
      </w:r>
      <w:r>
        <w:t>авторское намерение (интенция) и пр.</w:t>
      </w:r>
    </w:p>
    <w:p w:rsidR="00E67FCF" w:rsidRDefault="00E67FCF" w:rsidP="00E67FCF">
      <w:r>
        <w:t>Что же дает функциональный анализ?</w:t>
      </w:r>
    </w:p>
    <w:p w:rsidR="00E67FCF" w:rsidRDefault="00E67FCF" w:rsidP="00E67FCF">
      <w:r>
        <w:t xml:space="preserve">1. Функциональный анализ позволяет выйти за </w:t>
      </w:r>
      <w:r w:rsidR="00EB0B70">
        <w:t>пределы собственно языковых ха</w:t>
      </w:r>
      <w:r>
        <w:t xml:space="preserve">рактеристик текста и перейти к анализу понятийных категорий, например типа «пространство» и «время» (ср.: художественное пространство, </w:t>
      </w:r>
      <w:r w:rsidR="00EB0B70">
        <w:t>художественное время). Функцио</w:t>
      </w:r>
      <w:r>
        <w:t>нальный анализ выявляет значимость этих категорий в тексте.</w:t>
      </w:r>
    </w:p>
    <w:p w:rsidR="00E67FCF" w:rsidRDefault="00E67FCF" w:rsidP="00E67FCF">
      <w:r>
        <w:t>2. Функциональный анализ помогает вскрыт</w:t>
      </w:r>
      <w:r w:rsidR="00EB0B70">
        <w:t xml:space="preserve">ь соотношение значения языковых </w:t>
      </w:r>
      <w:r>
        <w:t>единиц и их смысла в тексте. Различие понятий «значени</w:t>
      </w:r>
      <w:r w:rsidR="00EB0B70">
        <w:t xml:space="preserve">е» и «смысл» при анализе текста </w:t>
      </w:r>
      <w:r>
        <w:t>очень существенно, так как выводит на его содержатель</w:t>
      </w:r>
      <w:r w:rsidR="00EB0B70">
        <w:t>ные характеристики. Это выявля</w:t>
      </w:r>
      <w:r>
        <w:t xml:space="preserve">ется даже на уровне отдельного слова. Значение объективно </w:t>
      </w:r>
      <w:r w:rsidR="00EB0B70">
        <w:t>отражает систему связей и отно</w:t>
      </w:r>
      <w:r>
        <w:t>шений в слове, это устойчивая система</w:t>
      </w:r>
      <w:r w:rsidR="00EB0B70">
        <w:t xml:space="preserve">, одинаковая для всех людей19. Под смыслом же </w:t>
      </w:r>
      <w:r>
        <w:t>имеется в виду индивидуальное понимание значения с</w:t>
      </w:r>
      <w:r w:rsidR="00EB0B70">
        <w:t>лова, выделенное из объективной с</w:t>
      </w:r>
      <w:r>
        <w:t>истемы связей, но имеющее отношение только к данно</w:t>
      </w:r>
      <w:r w:rsidR="00EB0B70">
        <w:t xml:space="preserve">му моменту и к данной ситуации. </w:t>
      </w:r>
      <w:r>
        <w:t>Поэтому «смысл» - это привнесение субъективных аспек</w:t>
      </w:r>
      <w:r w:rsidR="00EB0B70">
        <w:t>тов значения, проявление аффек</w:t>
      </w:r>
      <w:r>
        <w:t>тивного состояния субъекта</w:t>
      </w:r>
      <w:r w:rsidR="00EB0B70">
        <w:t xml:space="preserve">. </w:t>
      </w:r>
    </w:p>
    <w:p w:rsidR="00E67FCF" w:rsidRDefault="00E67FCF" w:rsidP="00EB0B70">
      <w:r>
        <w:t>3. Функциональный анализ дает возможность рек</w:t>
      </w:r>
      <w:r w:rsidR="00EB0B70">
        <w:t>онструировать тексты, устанавли</w:t>
      </w:r>
      <w:r>
        <w:t xml:space="preserve">вать их авторство. Например, реконструировать древние тексты. </w:t>
      </w:r>
    </w:p>
    <w:p w:rsidR="00E67FCF" w:rsidRDefault="00E67FCF" w:rsidP="00E67FCF">
      <w:r>
        <w:t>4. Функциональный анализ может связывать тексты разных эпох, тексты разн</w:t>
      </w:r>
      <w:r w:rsidR="00EB0B70">
        <w:t>о</w:t>
      </w:r>
      <w:r>
        <w:t>язычные. Последнее особенно важно при анализе перев</w:t>
      </w:r>
      <w:r w:rsidR="00EB0B70">
        <w:t xml:space="preserve">одных текстов, когда встает вопрос об </w:t>
      </w:r>
      <w:r>
        <w:t>эквивалентности слов и их сочетаний в разных яз</w:t>
      </w:r>
      <w:r w:rsidR="00A0352F">
        <w:t>ыках. В данном случае необходи</w:t>
      </w:r>
      <w:r>
        <w:t>мо принимать во внимание социокультурный аспект ана</w:t>
      </w:r>
      <w:r w:rsidR="00A0352F">
        <w:t>лиза речевых единиц текста, по</w:t>
      </w:r>
      <w:r>
        <w:t>скольку в языке отражена культура говорящего коллектива</w:t>
      </w:r>
      <w:r w:rsidR="00A0352F">
        <w:t>. И одни и те же реалии и поня</w:t>
      </w:r>
      <w:r>
        <w:t>тия, выраженные в слове, могут восприниматься по-разному носителями разных культур.</w:t>
      </w:r>
    </w:p>
    <w:p w:rsidR="00E67FCF" w:rsidRDefault="00E67FCF" w:rsidP="00E67FCF">
      <w:r>
        <w:t>5. Наконец, функциональный анализ способен вскрыть сущность наложения текстов (текст в тексте), значимость этого явления, объяс</w:t>
      </w:r>
      <w:r w:rsidR="00C76C72">
        <w:t>нить смысл ассоциаций этих тек</w:t>
      </w:r>
      <w:r>
        <w:t>стов, их комбинаций, создающих дополнительные смы</w:t>
      </w:r>
      <w:r w:rsidR="00C76C72">
        <w:t xml:space="preserve">слы. Функциональный анализ </w:t>
      </w:r>
      <w:r>
        <w:t>объясняет, как это осложняет и одновременно проясняет основной смысл произведения.</w:t>
      </w:r>
    </w:p>
    <w:p w:rsidR="00E67FCF" w:rsidRDefault="00E67FCF" w:rsidP="00E67FCF">
      <w:r w:rsidRPr="00C76C72">
        <w:rPr>
          <w:b/>
        </w:rPr>
        <w:t>Прагматический</w:t>
      </w:r>
      <w:r>
        <w:t xml:space="preserve"> анализ текста вытекает из фун</w:t>
      </w:r>
      <w:r w:rsidR="00B24C46">
        <w:t>кционального, логически продол</w:t>
      </w:r>
      <w:r>
        <w:t>жает и развивает его. Греч, pragmatos (дело, действие) - о</w:t>
      </w:r>
      <w:r w:rsidR="00B24C46">
        <w:t>бласть науки (семиотики, языко</w:t>
      </w:r>
      <w:r>
        <w:t>знания), в которой изучается функционирование языко</w:t>
      </w:r>
      <w:r w:rsidR="00B24C46">
        <w:t xml:space="preserve">вых знаков в речи. В прагматику </w:t>
      </w:r>
      <w:r>
        <w:t>лингвистическую включаются вопросы, связанные с субъ</w:t>
      </w:r>
      <w:r w:rsidR="00B24C46">
        <w:t>ектом (автором текста), адреса</w:t>
      </w:r>
      <w:r>
        <w:t>том (читателем) и - главное -</w:t>
      </w:r>
      <w:r w:rsidR="006C1C40">
        <w:t xml:space="preserve"> с их </w:t>
      </w:r>
      <w:r>
        <w:t>взаимодействием в акте коммуникации.</w:t>
      </w:r>
    </w:p>
    <w:p w:rsidR="00E67FCF" w:rsidRDefault="00E67FCF" w:rsidP="00E67FCF">
      <w:r>
        <w:t>Субъект речи (автор текста) определяет:</w:t>
      </w:r>
    </w:p>
    <w:p w:rsidR="00E67FCF" w:rsidRDefault="00E67FCF" w:rsidP="00E67FCF">
      <w:r>
        <w:t>1) цели и задачи сообщения (например, информирование, волеизъявление, инструктирование и т.д.);</w:t>
      </w:r>
    </w:p>
    <w:p w:rsidR="00E67FCF" w:rsidRDefault="00E67FCF" w:rsidP="00E67FCF">
      <w:r>
        <w:t>2) тип речевого поведения;</w:t>
      </w:r>
    </w:p>
    <w:p w:rsidR="00E67FCF" w:rsidRDefault="00E67FCF" w:rsidP="00E67FCF">
      <w:r>
        <w:t>3) отношение к сообщаемому, его оценку (или отсутствие таковой);</w:t>
      </w:r>
    </w:p>
    <w:p w:rsidR="006C1C40" w:rsidRDefault="00E67FCF" w:rsidP="00E67FCF">
      <w:r>
        <w:t xml:space="preserve">4) акценты при конструировании текста сообщения. </w:t>
      </w:r>
    </w:p>
    <w:p w:rsidR="00E67FCF" w:rsidRDefault="00E67FCF" w:rsidP="00E67FCF">
      <w:r>
        <w:t>Адресат речи (чита</w:t>
      </w:r>
      <w:r w:rsidR="006C1C40">
        <w:t>тель тек</w:t>
      </w:r>
      <w:r>
        <w:t>ста):</w:t>
      </w:r>
    </w:p>
    <w:p w:rsidR="00E67FCF" w:rsidRDefault="00E67FCF" w:rsidP="00E67FCF">
      <w:r>
        <w:lastRenderedPageBreak/>
        <w:t>1) интерпретирует текст, в том числе косвенные и скрытые смыслы,</w:t>
      </w:r>
    </w:p>
    <w:p w:rsidR="00E67FCF" w:rsidRDefault="00E67FCF" w:rsidP="00E67FCF">
      <w:r>
        <w:t>2) испытывает воздействие - интеллектуальное, эмоциональное, эстетическое.</w:t>
      </w:r>
    </w:p>
    <w:p w:rsidR="00E67FCF" w:rsidRDefault="00E67FCF" w:rsidP="00E67FCF">
      <w:r>
        <w:t>Прагматический анализ вскрывает эти взаимодействия автора и читателя, устанавливает</w:t>
      </w:r>
      <w:r w:rsidR="006C1C40">
        <w:t xml:space="preserve"> меру </w:t>
      </w:r>
      <w:r>
        <w:t>полезной информации в тексте, ориентируясь на типологию читательского адреса.</w:t>
      </w:r>
    </w:p>
    <w:p w:rsidR="006C1C40" w:rsidRDefault="00E67FCF" w:rsidP="006C1C40">
      <w:r>
        <w:t>Прагматический анализ лежит в ос</w:t>
      </w:r>
      <w:r w:rsidR="006C1C40">
        <w:t xml:space="preserve">нове теории дискурса. </w:t>
      </w:r>
    </w:p>
    <w:p w:rsidR="006C3D0A" w:rsidRPr="006C1C40" w:rsidRDefault="00A135F1" w:rsidP="006C1C40">
      <w:pPr>
        <w:pStyle w:val="a3"/>
        <w:numPr>
          <w:ilvl w:val="0"/>
          <w:numId w:val="8"/>
        </w:numPr>
        <w:rPr>
          <w:highlight w:val="yellow"/>
        </w:rPr>
      </w:pPr>
      <w:r w:rsidRPr="006C1C40">
        <w:rPr>
          <w:highlight w:val="yellow"/>
        </w:rPr>
        <w:t xml:space="preserve">Членимость текста, его основные единицы. </w:t>
      </w:r>
    </w:p>
    <w:p w:rsidR="006C3D0A" w:rsidRPr="006C3D0A" w:rsidRDefault="006C3D0A" w:rsidP="006C3D0A">
      <w:r w:rsidRPr="006C3D0A">
        <w:t>Типы членения текста:</w:t>
      </w:r>
    </w:p>
    <w:p w:rsidR="006C3D0A" w:rsidRPr="006C3D0A" w:rsidRDefault="006C3D0A" w:rsidP="006C3D0A">
      <w:r w:rsidRPr="006C3D0A">
        <w:t>- объемно-прагматическое членение</w:t>
      </w:r>
    </w:p>
    <w:p w:rsidR="006C3D0A" w:rsidRDefault="006C3D0A" w:rsidP="006C3D0A">
      <w:r w:rsidRPr="006C3D0A">
        <w:t xml:space="preserve">- </w:t>
      </w:r>
      <w:r>
        <w:t>контекстно-вариативное членение</w:t>
      </w:r>
    </w:p>
    <w:p w:rsidR="006C3D0A" w:rsidRDefault="006C3D0A" w:rsidP="006C3D0A">
      <w:r>
        <w:t>-структурно-смысловое членение</w:t>
      </w:r>
    </w:p>
    <w:p w:rsidR="006C3D0A" w:rsidRDefault="006C3D0A" w:rsidP="006C3D0A">
      <w:r>
        <w:t>Микротема – мельчайшая текстовая единица.</w:t>
      </w:r>
    </w:p>
    <w:p w:rsidR="006C3D0A" w:rsidRDefault="006C3D0A" w:rsidP="006C3D0A">
      <w:r>
        <w:t xml:space="preserve">Коммуникативно-сильное предложение – предложение, в котором отсутствуют сигналы зависимости от текста. Коммуникативно-сильное предложение всегда начинает новую текстовую единицу. </w:t>
      </w:r>
    </w:p>
    <w:p w:rsidR="00B80026" w:rsidRDefault="00B80026" w:rsidP="006C3D0A">
      <w:r>
        <w:t xml:space="preserve">Коммуникативно-слабое (несамостоятельное) предложение – в составе предложения есть элементы, семантика которых может быть понята только из контекста: местоимения, неполнота, инверсия, координация (наличие союзов). </w:t>
      </w:r>
    </w:p>
    <w:p w:rsidR="00B80026" w:rsidRDefault="00B80026" w:rsidP="006C3D0A">
      <w:r>
        <w:t>Членение текста:</w:t>
      </w:r>
    </w:p>
    <w:p w:rsidR="00B80026" w:rsidRDefault="00B80026" w:rsidP="006C3D0A">
      <w:r w:rsidRPr="00BF0855">
        <w:rPr>
          <w:b/>
        </w:rPr>
        <w:t xml:space="preserve"> - объемно-прагматическое.</w:t>
      </w:r>
      <w:r>
        <w:t xml:space="preserve"> Минимальная единица – абзац. Самая крупная единица – книга или том. </w:t>
      </w:r>
    </w:p>
    <w:p w:rsidR="00B80026" w:rsidRDefault="00B80026" w:rsidP="006C3D0A">
      <w:r>
        <w:t>*предисловие</w:t>
      </w:r>
    </w:p>
    <w:p w:rsidR="00B80026" w:rsidRDefault="00B80026" w:rsidP="006C3D0A">
      <w:r>
        <w:t>*основная часть</w:t>
      </w:r>
    </w:p>
    <w:p w:rsidR="00B80026" w:rsidRDefault="00B80026" w:rsidP="006C3D0A">
      <w:r>
        <w:t>*эпилог или финал</w:t>
      </w:r>
    </w:p>
    <w:p w:rsidR="00B80026" w:rsidRPr="00BF0855" w:rsidRDefault="00B80026" w:rsidP="006C3D0A">
      <w:pPr>
        <w:rPr>
          <w:b/>
        </w:rPr>
      </w:pPr>
      <w:r w:rsidRPr="00BF0855">
        <w:rPr>
          <w:b/>
        </w:rPr>
        <w:t>- контекстно-вариативное</w:t>
      </w:r>
    </w:p>
    <w:p w:rsidR="00B80026" w:rsidRDefault="00B80026" w:rsidP="006C3D0A">
      <w:r>
        <w:t>*авторская речь (описание, повествование, рассуждение)</w:t>
      </w:r>
    </w:p>
    <w:p w:rsidR="00B80026" w:rsidRDefault="00B80026" w:rsidP="006C3D0A">
      <w:r>
        <w:t>*чужая речь (диалог, цитация, несобственно-прямая речь.</w:t>
      </w:r>
      <w:r w:rsidR="00BF0855">
        <w:t>, косвенная речь).</w:t>
      </w:r>
      <w:r>
        <w:t xml:space="preserve">  Диалог: описательный (развернутый, нет быстрой смены реплик) или драматизированный (напряженность, лаконизм реплик, быстрая смена)</w:t>
      </w:r>
      <w:r w:rsidR="00BF0855">
        <w:t>. Косвенная речь: полупрямая, живописная (передает все особенности речи персонажа). Несобственно-прямая речь – сохраняет в себе признаки диалога, но включается в авторскую речь.</w:t>
      </w:r>
    </w:p>
    <w:p w:rsidR="00BF0855" w:rsidRPr="00BF0855" w:rsidRDefault="00BF0855" w:rsidP="006C3D0A">
      <w:pPr>
        <w:rPr>
          <w:b/>
        </w:rPr>
      </w:pPr>
      <w:r w:rsidRPr="00BF0855">
        <w:rPr>
          <w:b/>
        </w:rPr>
        <w:t>- структурно-смысловое</w:t>
      </w:r>
    </w:p>
    <w:p w:rsidR="00BF0855" w:rsidRDefault="00E174CB" w:rsidP="006C3D0A">
      <w:r>
        <w:t>Основная единица – высказывание. Высказывание – актуализованное предложение.</w:t>
      </w:r>
    </w:p>
    <w:p w:rsidR="00E174CB" w:rsidRDefault="00E174CB" w:rsidP="006C3D0A">
      <w:r>
        <w:t xml:space="preserve">У высказывания есть денотативный и коммуникативный компонент. Сверхфразовое единство состоит из высказываний. </w:t>
      </w:r>
      <w:r w:rsidRPr="00E174CB">
        <w:t>Сверхфразовое единство – сочетание нескольких предложений в тексте, характеризующихся относительной завершенностью темы, семантической спаянностью предложения.</w:t>
      </w:r>
    </w:p>
    <w:p w:rsidR="00E174CB" w:rsidRDefault="00E174CB" w:rsidP="006C3D0A">
      <w:r>
        <w:t>Более крупные единицы:</w:t>
      </w:r>
    </w:p>
    <w:p w:rsidR="00E174CB" w:rsidRDefault="00E174CB" w:rsidP="006C3D0A">
      <w:r>
        <w:lastRenderedPageBreak/>
        <w:t xml:space="preserve"> *фрагмент-блок</w:t>
      </w:r>
    </w:p>
    <w:p w:rsidR="00E174CB" w:rsidRDefault="00E174CB" w:rsidP="006C3D0A">
      <w:r>
        <w:t>*предикативно-релятивный комплекс.</w:t>
      </w:r>
    </w:p>
    <w:p w:rsidR="00E174CB" w:rsidRDefault="00E174CB" w:rsidP="006C3D0A">
      <w:r>
        <w:t>Границы абзаца и СФЕ могут совпадать, а могут не совпадать. В одном абзаце может быть несколько микротем.</w:t>
      </w:r>
    </w:p>
    <w:p w:rsidR="00E174CB" w:rsidRPr="00E174CB" w:rsidRDefault="00E174CB" w:rsidP="006C3D0A">
      <w:pPr>
        <w:rPr>
          <w:b/>
        </w:rPr>
      </w:pPr>
      <w:r w:rsidRPr="00E174CB">
        <w:rPr>
          <w:b/>
        </w:rPr>
        <w:t>Сигналы начала нового СФЕ:</w:t>
      </w:r>
    </w:p>
    <w:p w:rsidR="00E174CB" w:rsidRDefault="00E174CB" w:rsidP="006C3D0A">
      <w:r>
        <w:t>- структурный критерий</w:t>
      </w:r>
    </w:p>
    <w:p w:rsidR="00E174CB" w:rsidRDefault="00E174CB" w:rsidP="006C3D0A">
      <w:r>
        <w:t>Начальное предложение обладает признаками:</w:t>
      </w:r>
    </w:p>
    <w:p w:rsidR="00E174CB" w:rsidRDefault="00E174CB" w:rsidP="00E174CB">
      <w:pPr>
        <w:pStyle w:val="a3"/>
        <w:numPr>
          <w:ilvl w:val="0"/>
          <w:numId w:val="10"/>
        </w:numPr>
      </w:pPr>
      <w:r>
        <w:t>В нем не должно быть слов, семантика которых определялась бы из предыдущего контекста</w:t>
      </w:r>
    </w:p>
    <w:p w:rsidR="00E174CB" w:rsidRDefault="00E174CB" w:rsidP="00E174CB">
      <w:pPr>
        <w:pStyle w:val="a3"/>
        <w:numPr>
          <w:ilvl w:val="0"/>
          <w:numId w:val="10"/>
        </w:numPr>
      </w:pPr>
      <w:r>
        <w:t>Оно должно быть полным</w:t>
      </w:r>
    </w:p>
    <w:p w:rsidR="00E174CB" w:rsidRDefault="00E174CB" w:rsidP="00E174CB">
      <w:r>
        <w:t>- смысловой критерий</w:t>
      </w:r>
    </w:p>
    <w:p w:rsidR="00E174CB" w:rsidRDefault="00E174CB" w:rsidP="00E174CB">
      <w:r>
        <w:t>* оно в меньшей степени связано с последним предложением предыдущего СФЕ: от последнего предложения нельзя задать вопрос к первому предложению следующего СФЕ.</w:t>
      </w:r>
    </w:p>
    <w:p w:rsidR="00E174CB" w:rsidRDefault="00E174CB" w:rsidP="00E174CB">
      <w:r>
        <w:t>* оно начинает изложение новой микротемы</w:t>
      </w:r>
    </w:p>
    <w:p w:rsidR="00E174CB" w:rsidRDefault="00E174CB" w:rsidP="00E174CB">
      <w:r>
        <w:t>* всегда является коммуникативно-сильным высказыванием</w:t>
      </w:r>
    </w:p>
    <w:p w:rsidR="00E174CB" w:rsidRDefault="00E174CB" w:rsidP="00E174CB">
      <w:r>
        <w:t>- коммуникативный критерий</w:t>
      </w:r>
    </w:p>
    <w:p w:rsidR="00E174CB" w:rsidRDefault="00E174CB" w:rsidP="00E174CB">
      <w:r>
        <w:t>*на границе 2 СФЕ происходит разрыв тема-рематической цепочки</w:t>
      </w:r>
      <w:r w:rsidR="00CB136C">
        <w:t xml:space="preserve">. </w:t>
      </w:r>
    </w:p>
    <w:p w:rsidR="00CB136C" w:rsidRDefault="00CB136C" w:rsidP="00E174CB">
      <w:r w:rsidRPr="00CB136C">
        <w:rPr>
          <w:b/>
        </w:rPr>
        <w:t>В абзацную строку выносятся предложения</w:t>
      </w:r>
      <w:r>
        <w:t>:</w:t>
      </w:r>
    </w:p>
    <w:p w:rsidR="00CB136C" w:rsidRDefault="00CB136C" w:rsidP="00E174CB">
      <w:r>
        <w:t>- заключающую основную мысль текста</w:t>
      </w:r>
    </w:p>
    <w:p w:rsidR="00CB136C" w:rsidRDefault="00CB136C" w:rsidP="00E174CB">
      <w:r>
        <w:t>- заключающие в себе новую информацию. Формальный показатель – использование существительных, не употребляющихся в других фрагментах текста.</w:t>
      </w:r>
    </w:p>
    <w:p w:rsidR="00CB136C" w:rsidRDefault="00CB136C" w:rsidP="00E174CB">
      <w:r>
        <w:t xml:space="preserve"> - включающие в себя повторяющуюся информацию об одном и том же лице и связанные дистантной связью. </w:t>
      </w:r>
    </w:p>
    <w:p w:rsidR="00CB136C" w:rsidRDefault="00CB136C" w:rsidP="00E174CB">
      <w:r>
        <w:t>- использование местоимений он, она, оно, они, не относящихся к последнему существительному предыдущего предложения.</w:t>
      </w:r>
    </w:p>
    <w:p w:rsidR="00CB136C" w:rsidRDefault="00CB136C" w:rsidP="00E174CB">
      <w:r>
        <w:t>- предложение после полилога и диалога.</w:t>
      </w:r>
    </w:p>
    <w:p w:rsidR="006B63B5" w:rsidRDefault="00CB136C" w:rsidP="00E174CB">
      <w:r>
        <w:t>- предложение, которое по смыслу не мож</w:t>
      </w:r>
      <w:r w:rsidR="006B63B5">
        <w:t>ет контактировать с предыдущем.</w:t>
      </w:r>
    </w:p>
    <w:p w:rsidR="003D2E80" w:rsidRDefault="003D2E80" w:rsidP="00E174CB">
      <w:r>
        <w:t>Виды абзацев</w:t>
      </w:r>
    </w:p>
    <w:p w:rsidR="003D2E80" w:rsidRDefault="003D2E80" w:rsidP="00E174CB">
      <w:r>
        <w:t xml:space="preserve"> - Аналитико-синтетический (информация+итог)</w:t>
      </w:r>
    </w:p>
    <w:p w:rsidR="003D2E80" w:rsidRDefault="003D2E80" w:rsidP="00E174CB">
      <w:r>
        <w:t>- Синтетико-аналитический (итог+информация)</w:t>
      </w:r>
    </w:p>
    <w:p w:rsidR="003D2E80" w:rsidRDefault="003D2E80" w:rsidP="00E174CB">
      <w:r>
        <w:t>- Рамочный (зачин намечает тему, далее – пояснительная части, и завершается обобщающей фразой)</w:t>
      </w:r>
    </w:p>
    <w:p w:rsidR="003D2E80" w:rsidRDefault="003D2E80" w:rsidP="00E174CB">
      <w:r>
        <w:t>- Композиционный стык (первая часть отсылает к впередистоящему контексту, вторая – указывает на последующий текст)</w:t>
      </w:r>
    </w:p>
    <w:p w:rsidR="003D2E80" w:rsidRPr="006B63B5" w:rsidRDefault="003D2E80" w:rsidP="00E174CB">
      <w:r>
        <w:t>- Стержневая фраза (логический вывод, обобщение или представление новой темы).</w:t>
      </w:r>
    </w:p>
    <w:p w:rsidR="00C70F6F" w:rsidRDefault="00A135F1" w:rsidP="00C70F6F">
      <w:pPr>
        <w:pStyle w:val="a3"/>
        <w:numPr>
          <w:ilvl w:val="0"/>
          <w:numId w:val="8"/>
        </w:numPr>
        <w:rPr>
          <w:highlight w:val="yellow"/>
        </w:rPr>
      </w:pPr>
      <w:r w:rsidRPr="00517914">
        <w:rPr>
          <w:highlight w:val="yellow"/>
        </w:rPr>
        <w:t>Связность</w:t>
      </w:r>
      <w:r w:rsidR="00970977" w:rsidRPr="00517914">
        <w:rPr>
          <w:highlight w:val="yellow"/>
        </w:rPr>
        <w:t xml:space="preserve"> </w:t>
      </w:r>
      <w:r w:rsidRPr="00517914">
        <w:rPr>
          <w:highlight w:val="yellow"/>
        </w:rPr>
        <w:t>и целостность как ф</w:t>
      </w:r>
      <w:r w:rsidR="00C70F6F">
        <w:rPr>
          <w:highlight w:val="yellow"/>
        </w:rPr>
        <w:t>ундаментальные свойства текста.</w:t>
      </w:r>
    </w:p>
    <w:p w:rsidR="000631E1" w:rsidRDefault="000631E1" w:rsidP="000631E1">
      <w:r>
        <w:lastRenderedPageBreak/>
        <w:t>Связность текста проявляется через внешние структурные показатели, через формальную зависимость компонентов текста.</w:t>
      </w:r>
    </w:p>
    <w:p w:rsidR="000631E1" w:rsidRDefault="000631E1" w:rsidP="000631E1">
      <w:r>
        <w:t>Целостность же текста усматривается в связи тематической, концептуальной, модальной.</w:t>
      </w:r>
    </w:p>
    <w:p w:rsidR="000631E1" w:rsidRDefault="000631E1" w:rsidP="000631E1">
      <w:r>
        <w:t>Значит - понятие целостности текста ведет к его содержательной и коммуникативной организации, а понятие связности - к форме, структурной организации.</w:t>
      </w:r>
    </w:p>
    <w:p w:rsidR="000631E1" w:rsidRDefault="000631E1" w:rsidP="000631E1">
      <w:r>
        <w:t>Смысловая цельность заключается в единстве темы - микротемы, макротемы, темы всего речевого произведения.</w:t>
      </w:r>
      <w:r>
        <w:cr/>
      </w:r>
    </w:p>
    <w:p w:rsidR="00C70F6F" w:rsidRDefault="00C70F6F" w:rsidP="00C70F6F">
      <w:r w:rsidRPr="00C70F6F">
        <w:t>Формальная связность – условие целостности.</w:t>
      </w:r>
    </w:p>
    <w:p w:rsidR="006B63B5" w:rsidRDefault="006B63B5" w:rsidP="00C70F6F">
      <w:r>
        <w:t>Связность:</w:t>
      </w:r>
    </w:p>
    <w:p w:rsidR="006B63B5" w:rsidRDefault="006B63B5" w:rsidP="00C70F6F">
      <w:r>
        <w:t xml:space="preserve"> - линейная (локальная). Горизонтальная. Текст – последовательность знаков.</w:t>
      </w:r>
    </w:p>
    <w:p w:rsidR="006B63B5" w:rsidRDefault="006B63B5" w:rsidP="00C70F6F">
      <w:r>
        <w:t xml:space="preserve">- глобальная (вертикальная). Текст –сетка ассоциаций. </w:t>
      </w:r>
    </w:p>
    <w:p w:rsidR="006B63B5" w:rsidRDefault="006B63B5" w:rsidP="00C70F6F">
      <w:r>
        <w:t>Линеарность текста – горизонтальный текст может рождать ассоциации, что создает вертикальный контекст.</w:t>
      </w:r>
    </w:p>
    <w:p w:rsidR="006B63B5" w:rsidRDefault="006B63B5" w:rsidP="00C70F6F">
      <w:r>
        <w:t>Средства связи:</w:t>
      </w:r>
    </w:p>
    <w:p w:rsidR="006B63B5" w:rsidRDefault="006B63B5" w:rsidP="00C70F6F">
      <w:r>
        <w:t xml:space="preserve"> - контактные</w:t>
      </w:r>
    </w:p>
    <w:p w:rsidR="006B63B5" w:rsidRDefault="006B63B5" w:rsidP="00C70F6F">
      <w:r>
        <w:t>- дистантные</w:t>
      </w:r>
    </w:p>
    <w:p w:rsidR="006B63B5" w:rsidRDefault="006B63B5" w:rsidP="00C70F6F">
      <w:r>
        <w:t>-цепные</w:t>
      </w:r>
    </w:p>
    <w:p w:rsidR="006B63B5" w:rsidRDefault="006B63B5" w:rsidP="00C70F6F">
      <w:r>
        <w:t>Межфразовые средства связности:</w:t>
      </w:r>
    </w:p>
    <w:p w:rsidR="006B63B5" w:rsidRDefault="006B63B5" w:rsidP="00C70F6F">
      <w:r>
        <w:t xml:space="preserve"> - слова и предложения, семантика которых может быть понята только из контекста (накануне, через неделю)</w:t>
      </w:r>
    </w:p>
    <w:p w:rsidR="006B63B5" w:rsidRDefault="006B63B5" w:rsidP="00C70F6F">
      <w:r>
        <w:t>- нераспространенные предложения (восклицательные, вопросительные)</w:t>
      </w:r>
    </w:p>
    <w:p w:rsidR="006B63B5" w:rsidRDefault="006B63B5" w:rsidP="00C70F6F">
      <w:r>
        <w:t>- именительный представления</w:t>
      </w:r>
    </w:p>
    <w:p w:rsidR="006B63B5" w:rsidRDefault="006B63B5" w:rsidP="00C70F6F"/>
    <w:p w:rsidR="006B63B5" w:rsidRDefault="006B63B5" w:rsidP="00C70F6F">
      <w:r>
        <w:t>Виды связ</w:t>
      </w:r>
      <w:r w:rsidR="009738B4">
        <w:t>и</w:t>
      </w:r>
      <w:r>
        <w:t>:</w:t>
      </w:r>
    </w:p>
    <w:p w:rsidR="006B63B5" w:rsidRDefault="006B63B5" w:rsidP="00C70F6F">
      <w:r>
        <w:t xml:space="preserve"> -структурная</w:t>
      </w:r>
    </w:p>
    <w:p w:rsidR="006B63B5" w:rsidRDefault="006B63B5" w:rsidP="00C70F6F">
      <w:r>
        <w:t>-  смысловая</w:t>
      </w:r>
    </w:p>
    <w:p w:rsidR="006B63B5" w:rsidRDefault="006B63B5" w:rsidP="00C70F6F">
      <w:r>
        <w:t xml:space="preserve"> - коммуникативная</w:t>
      </w:r>
    </w:p>
    <w:p w:rsidR="006B63B5" w:rsidRDefault="006B63B5" w:rsidP="00C70F6F"/>
    <w:p w:rsidR="006B63B5" w:rsidRDefault="009738B4" w:rsidP="00C70F6F">
      <w:r>
        <w:t>Структурная связь</w:t>
      </w:r>
      <w:r w:rsidR="006B63B5">
        <w:t>:</w:t>
      </w:r>
    </w:p>
    <w:p w:rsidR="006B63B5" w:rsidRDefault="006B63B5" w:rsidP="00C70F6F">
      <w:r>
        <w:t xml:space="preserve"> - композиционно-структурная (нарушение логической структуры текста: вставные эпизоды, авторские отступления)</w:t>
      </w:r>
    </w:p>
    <w:p w:rsidR="006B63B5" w:rsidRDefault="006B63B5" w:rsidP="00C70F6F">
      <w:r>
        <w:t xml:space="preserve"> - грамматическая</w:t>
      </w:r>
    </w:p>
    <w:p w:rsidR="006B63B5" w:rsidRDefault="006B63B5" w:rsidP="00C70F6F">
      <w:r>
        <w:t>- логическая</w:t>
      </w:r>
      <w:r w:rsidR="009738B4">
        <w:t xml:space="preserve"> (числительные, вводные слова, союзы). </w:t>
      </w:r>
    </w:p>
    <w:p w:rsidR="006B63B5" w:rsidRDefault="006B63B5" w:rsidP="00C70F6F">
      <w:r>
        <w:t>- стилистическая (повторы стилистических фигур)</w:t>
      </w:r>
    </w:p>
    <w:p w:rsidR="009738B4" w:rsidRDefault="009738B4" w:rsidP="00C70F6F"/>
    <w:p w:rsidR="009738B4" w:rsidRDefault="009738B4" w:rsidP="00C70F6F">
      <w:r>
        <w:t>Смысловая связь:</w:t>
      </w:r>
    </w:p>
    <w:p w:rsidR="009738B4" w:rsidRDefault="009738B4" w:rsidP="00C70F6F">
      <w:r>
        <w:t>- формальная:</w:t>
      </w:r>
    </w:p>
    <w:p w:rsidR="009738B4" w:rsidRDefault="009738B4" w:rsidP="00C70F6F">
      <w:r>
        <w:t>* лексические повторы</w:t>
      </w:r>
    </w:p>
    <w:p w:rsidR="009738B4" w:rsidRDefault="009738B4" w:rsidP="00C70F6F">
      <w:r>
        <w:t>*морфемный повтор</w:t>
      </w:r>
    </w:p>
    <w:p w:rsidR="009738B4" w:rsidRDefault="009738B4" w:rsidP="00C70F6F">
      <w:r>
        <w:t>*синонимический повтор</w:t>
      </w:r>
    </w:p>
    <w:p w:rsidR="009738B4" w:rsidRDefault="009738B4" w:rsidP="00C70F6F">
      <w:r>
        <w:t>*тематический повтор</w:t>
      </w:r>
    </w:p>
    <w:p w:rsidR="009738B4" w:rsidRDefault="009738B4" w:rsidP="00C70F6F">
      <w:r>
        <w:t>* гипо-гиперонимический повтор</w:t>
      </w:r>
    </w:p>
    <w:p w:rsidR="009738B4" w:rsidRDefault="009738B4" w:rsidP="00C70F6F">
      <w:r>
        <w:t>*перифраз</w:t>
      </w:r>
    </w:p>
    <w:p w:rsidR="009738B4" w:rsidRDefault="009738B4" w:rsidP="00C70F6F">
      <w:r>
        <w:t>- тождество референции – слово в тексте должно обозначать один и тот же предмет</w:t>
      </w:r>
    </w:p>
    <w:p w:rsidR="009738B4" w:rsidRDefault="009738B4" w:rsidP="00C70F6F">
      <w:r>
        <w:t xml:space="preserve">- явление импликации. Основано на ситуативных связях и отношениях части и целого. </w:t>
      </w:r>
    </w:p>
    <w:p w:rsidR="009738B4" w:rsidRDefault="009738B4" w:rsidP="00C70F6F">
      <w:r>
        <w:t xml:space="preserve">Упоминание о предмете или ситуации предполагает наличие других предметов или ситуаций, связанных с данным. </w:t>
      </w:r>
    </w:p>
    <w:p w:rsidR="00DC1751" w:rsidRDefault="00DC1751" w:rsidP="00C70F6F"/>
    <w:p w:rsidR="00DC1751" w:rsidRDefault="00DC1751" w:rsidP="00C70F6F">
      <w:r>
        <w:t>Типы связности:</w:t>
      </w:r>
    </w:p>
    <w:p w:rsidR="00DC1751" w:rsidRDefault="006F14FB" w:rsidP="00C70F6F">
      <w:r>
        <w:t>- контактная</w:t>
      </w:r>
    </w:p>
    <w:p w:rsidR="006F14FB" w:rsidRDefault="006F14FB" w:rsidP="00C70F6F">
      <w:r>
        <w:t>-дистантная</w:t>
      </w:r>
    </w:p>
    <w:p w:rsidR="006F14FB" w:rsidRDefault="006F14FB" w:rsidP="00C70F6F"/>
    <w:p w:rsidR="006F14FB" w:rsidRDefault="006F14FB" w:rsidP="00C70F6F">
      <w:r>
        <w:t>По расположению коррелирующих элементов:</w:t>
      </w:r>
    </w:p>
    <w:p w:rsidR="006F14FB" w:rsidRDefault="006F14FB" w:rsidP="00C70F6F">
      <w:r>
        <w:t xml:space="preserve"> - прогрессивная (катафорическая)</w:t>
      </w:r>
    </w:p>
    <w:p w:rsidR="006F14FB" w:rsidRPr="00C70F6F" w:rsidRDefault="006F14FB" w:rsidP="00C70F6F">
      <w:r>
        <w:t>- регресивная (отсылка к левому контексту. Анафорические отношения).</w:t>
      </w:r>
    </w:p>
    <w:p w:rsidR="00970977" w:rsidRDefault="00A135F1" w:rsidP="00A135F1">
      <w:pPr>
        <w:pStyle w:val="a3"/>
        <w:numPr>
          <w:ilvl w:val="0"/>
          <w:numId w:val="8"/>
        </w:numPr>
        <w:rPr>
          <w:highlight w:val="yellow"/>
        </w:rPr>
      </w:pPr>
      <w:r w:rsidRPr="00517914">
        <w:rPr>
          <w:highlight w:val="yellow"/>
        </w:rPr>
        <w:t>Когезия и когерентность.</w:t>
      </w:r>
    </w:p>
    <w:p w:rsidR="00C70F6F" w:rsidRDefault="007B2B4B" w:rsidP="00C70F6F">
      <w:r w:rsidRPr="007B2B4B">
        <w:t xml:space="preserve">Когезия – </w:t>
      </w:r>
      <w:r w:rsidR="00C70F6F">
        <w:t xml:space="preserve">формальная </w:t>
      </w:r>
      <w:r w:rsidRPr="007B2B4B">
        <w:t>связ</w:t>
      </w:r>
      <w:r w:rsidR="00C70F6F">
        <w:t xml:space="preserve">ность </w:t>
      </w:r>
      <w:r w:rsidR="00C70F6F" w:rsidRPr="00C70F6F">
        <w:t>(выраженная эксплицитно).</w:t>
      </w:r>
      <w:r w:rsidR="00C70F6F">
        <w:t xml:space="preserve"> </w:t>
      </w:r>
      <w:r w:rsidRPr="007B2B4B">
        <w:t xml:space="preserve">Повторы, порядок слов. </w:t>
      </w:r>
    </w:p>
    <w:p w:rsidR="00C70F6F" w:rsidRDefault="00C70F6F" w:rsidP="00C70F6F">
      <w:r>
        <w:t xml:space="preserve">Когерентность – смысловая связность. </w:t>
      </w:r>
    </w:p>
    <w:p w:rsidR="00704475" w:rsidRDefault="00704475" w:rsidP="00704475">
      <w:r>
        <w:t xml:space="preserve">Основными критериями текста, отличающими его от бессвязного набора фраз, является структурная (когезия) и содержательная (когерентность) связность. </w:t>
      </w:r>
    </w:p>
    <w:p w:rsidR="00855B92" w:rsidRDefault="00704475" w:rsidP="00704475">
      <w:r>
        <w:t>Под когезией понимае</w:t>
      </w:r>
      <w:r w:rsidR="00855B92">
        <w:t>тся линейная внутренняя органи</w:t>
      </w:r>
      <w:r>
        <w:t>зация текста посредством различных средств языка. Она охватывает ф</w:t>
      </w:r>
      <w:r w:rsidR="00855B92">
        <w:t xml:space="preserve">ормально-грамматические аспекты </w:t>
      </w:r>
      <w:r>
        <w:t xml:space="preserve">связи высказывания внутри текста. </w:t>
      </w:r>
    </w:p>
    <w:p w:rsidR="00855B92" w:rsidRDefault="00704475" w:rsidP="00704475">
      <w:r>
        <w:t>Когерентность понимается как цельность текста, заклю</w:t>
      </w:r>
      <w:r w:rsidR="00855B92">
        <w:t xml:space="preserve">чающаяся в логико-семантической </w:t>
      </w:r>
      <w:r>
        <w:t>соотнесенности и взаимосвязи входящих в него предлож</w:t>
      </w:r>
      <w:r w:rsidR="00855B92">
        <w:t>ений, как смысловая связь предложений.</w:t>
      </w:r>
    </w:p>
    <w:p w:rsidR="00855B92" w:rsidRDefault="00704475" w:rsidP="00704475">
      <w:r>
        <w:t>Структурная связность также называется формальной или линей</w:t>
      </w:r>
      <w:r w:rsidR="00855B92">
        <w:t>ной, а содержательная - смысло</w:t>
      </w:r>
      <w:r>
        <w:t xml:space="preserve">вой или семантической. </w:t>
      </w:r>
    </w:p>
    <w:p w:rsidR="00704475" w:rsidRDefault="00704475" w:rsidP="00704475">
      <w:r>
        <w:t>Когерентность - есть свойство текста, а когезия - свойство элементов текста.</w:t>
      </w:r>
    </w:p>
    <w:p w:rsidR="000631E1" w:rsidRDefault="000631E1" w:rsidP="00704475">
      <w:r>
        <w:lastRenderedPageBreak/>
        <w:t>Формальная когезия</w:t>
      </w:r>
    </w:p>
    <w:p w:rsidR="000631E1" w:rsidRDefault="000631E1" w:rsidP="00704475">
      <w:r>
        <w:t xml:space="preserve"> -  на фонетическом уровне: аллитерация</w:t>
      </w:r>
    </w:p>
    <w:p w:rsidR="000631E1" w:rsidRDefault="000631E1" w:rsidP="00704475">
      <w:r>
        <w:t>- морфемном: морфемный повтор</w:t>
      </w:r>
    </w:p>
    <w:p w:rsidR="000631E1" w:rsidRDefault="000631E1" w:rsidP="00704475">
      <w:r>
        <w:t>- морфологическом: соотношение видо-временных и модальных форм</w:t>
      </w:r>
    </w:p>
    <w:p w:rsidR="000631E1" w:rsidRDefault="000631E1" w:rsidP="00704475">
      <w:r>
        <w:t>- лексическом: полный лексический, синонимический, гипо-гиперонимический, омонимический тематический, паронимический, дейктический повтор</w:t>
      </w:r>
    </w:p>
    <w:p w:rsidR="000631E1" w:rsidRDefault="000631E1" w:rsidP="00704475">
      <w:r>
        <w:t xml:space="preserve">Смысловая (ассоциативная) когезия: </w:t>
      </w:r>
    </w:p>
    <w:p w:rsidR="000631E1" w:rsidRDefault="000631E1" w:rsidP="00704475">
      <w:r>
        <w:t>- элементы интертекста (аллюзии, цитаты прецедентное имя)</w:t>
      </w:r>
    </w:p>
    <w:p w:rsidR="000631E1" w:rsidRDefault="000631E1" w:rsidP="00704475">
      <w:r>
        <w:t xml:space="preserve"> - образная когезия (развернутая метафора)</w:t>
      </w:r>
    </w:p>
    <w:p w:rsidR="000631E1" w:rsidRDefault="000631E1" w:rsidP="00704475">
      <w:r>
        <w:t>Стилистическая когезия: хиазм, анафора, эпифора, эпанафора, риторический вопрос, риторическое восклицание.</w:t>
      </w:r>
    </w:p>
    <w:p w:rsidR="000631E1" w:rsidRDefault="000631E1" w:rsidP="00704475">
      <w:r>
        <w:t xml:space="preserve">Логическая когезия: </w:t>
      </w:r>
    </w:p>
    <w:p w:rsidR="000631E1" w:rsidRDefault="000631E1" w:rsidP="00704475">
      <w:r>
        <w:t>- эксплицитно выраженные средства: союзы; временные пространственные, качественные средства связи</w:t>
      </w:r>
      <w:r w:rsidR="005342B1">
        <w:t>; формы перечисления (числительные, наречия, графические средства, цифровые показатели)</w:t>
      </w:r>
    </w:p>
    <w:p w:rsidR="000631E1" w:rsidRDefault="000631E1" w:rsidP="00704475">
      <w:r>
        <w:t xml:space="preserve">- </w:t>
      </w:r>
      <w:r w:rsidR="005342B1">
        <w:t>имплицитно выраженные средства: нулевая анафора, различные типы логических отношений.</w:t>
      </w:r>
    </w:p>
    <w:p w:rsidR="00316964" w:rsidRDefault="00316964" w:rsidP="00704475"/>
    <w:p w:rsidR="00316964" w:rsidRDefault="00316964" w:rsidP="00316964">
      <w:r>
        <w:t>Смысловое единство текста (когерентность) обеспечивается логической последовательностью и непротиворечивостью изложения, логическими связями ("итак", "следовательно", "подведем итоги" и др.), использованием стереотипных формул, обозначающих начало и концовки повествования, анафорическими и катафорическими ссылками к другим частям.</w:t>
      </w:r>
    </w:p>
    <w:p w:rsidR="00316964" w:rsidRDefault="00316964" w:rsidP="00316964">
      <w:r>
        <w:t>Когезия вторична по отношению к когерентности, так как последняя может формально не проявляться «на поверхности».  Когерентность означает понятийно-смысловую цельность текста, тогда как когезия есть использование соответствующих языковых единиц, форм.</w:t>
      </w:r>
    </w:p>
    <w:p w:rsidR="00855B92" w:rsidRDefault="00855B92" w:rsidP="00316964"/>
    <w:p w:rsidR="00970977" w:rsidRDefault="00A135F1" w:rsidP="00C70F6F">
      <w:pPr>
        <w:pStyle w:val="a3"/>
        <w:numPr>
          <w:ilvl w:val="0"/>
          <w:numId w:val="8"/>
        </w:numPr>
        <w:rPr>
          <w:highlight w:val="yellow"/>
        </w:rPr>
      </w:pPr>
      <w:r w:rsidRPr="00C70F6F">
        <w:rPr>
          <w:highlight w:val="yellow"/>
        </w:rPr>
        <w:t xml:space="preserve">Динамический аспект текста. </w:t>
      </w:r>
    </w:p>
    <w:p w:rsidR="005321A1" w:rsidRPr="005321A1" w:rsidRDefault="005321A1" w:rsidP="005F6D24">
      <w:r w:rsidRPr="005321A1">
        <w:t xml:space="preserve">Исследование коммуникативной организации текста обусловлено теорией актуального членения предложения (Матезиус). Такой подход позволяет рассматривать предложение-высказывание и текст в динамическом аспекте, т.е. в аспекте продвижения в них информации. </w:t>
      </w:r>
    </w:p>
    <w:p w:rsidR="005F6D24" w:rsidRPr="005F6D24" w:rsidRDefault="005F6D24" w:rsidP="005F6D24">
      <w:pPr>
        <w:rPr>
          <w:b/>
        </w:rPr>
      </w:pPr>
      <w:r w:rsidRPr="005F6D24">
        <w:rPr>
          <w:b/>
        </w:rPr>
        <w:t>Рематическая доминанта</w:t>
      </w:r>
    </w:p>
    <w:p w:rsidR="005F6D24" w:rsidRDefault="005F6D24" w:rsidP="005F6D24">
      <w:r>
        <w:t>Рематическая доминанта – это взаимодействие рем, организующих текст. Виды взаимодействия могут быть различными. Г.А.Золотова выделяет следующие:</w:t>
      </w:r>
    </w:p>
    <w:p w:rsidR="005F6D24" w:rsidRDefault="005F6D24" w:rsidP="005F6D24">
      <w:r>
        <w:t>1. Предметная рематическая доминанта.</w:t>
      </w:r>
    </w:p>
    <w:p w:rsidR="005F6D24" w:rsidRDefault="005F6D24" w:rsidP="005F6D24">
      <w:r>
        <w:t>В доме Гаврилы Афанасьевича из сеней направо находилась тесная коморка с одним окошечком. В ней стояла простая кровать, покрытая байковым одеялом, а перед кроватью еловый столик, на котором горела сальная свеча и лежали открытые ноты. На стене висел старый синий мундир и его ровесница, треугольная шляпа, над нею тремя гвоздиками прибита была лубочная картина, изображающая Карла XII верхом (А.С.Пушкин).</w:t>
      </w:r>
    </w:p>
    <w:p w:rsidR="005F6D24" w:rsidRDefault="005F6D24" w:rsidP="005F6D24">
      <w:r>
        <w:lastRenderedPageBreak/>
        <w:t>Все ремы в данном отрывке отличаются грамматико-семантической однородностью: это обозначение предметов описываемой обстановки. Смысл описания в данном случае состоит в том, чтобы констатировать наличие предметов, представляющих компоненты общей картины, и указать на пространственные отношения между ними. Это предметная рематическая доминанта.</w:t>
      </w:r>
    </w:p>
    <w:p w:rsidR="005F6D24" w:rsidRDefault="005F6D24" w:rsidP="005F6D24">
      <w:r>
        <w:t>2. Качественная рематическая доминанта.</w:t>
      </w:r>
    </w:p>
    <w:p w:rsidR="005F6D24" w:rsidRDefault="005F6D24" w:rsidP="005F6D24">
      <w:r>
        <w:t>Бурмин был в самом деле очень милый человек. Он имел тот ум, который нравился женщинам: ум приличия и наблюдения, без всяких притязаний и беспечно насмешливый. Поведение его с Марьей Гавриловной было просто и свободно. Он казался нрава тихого и скромного, но молва уверяла, что некогда был он ужасным повесою, и это не вредило ему во мнении Марьи Гавриловны, которая, как все молодые дамы вообще, с удовольствием извиняла шалости, обнаруживающие смелость и пылкость характера (А.С.Пушкин).</w:t>
      </w:r>
    </w:p>
    <w:p w:rsidR="005F6D24" w:rsidRDefault="005F6D24" w:rsidP="005F6D24">
      <w:r>
        <w:t>Логическое ударение в пределах этого отрывка несут слова, называющие качества, признаки внешности, характера. Это качественная рематическая доминанта.</w:t>
      </w:r>
    </w:p>
    <w:p w:rsidR="005F6D24" w:rsidRDefault="005F6D24" w:rsidP="005F6D24">
      <w:r>
        <w:t>3. Акциональная рематическая доминанта.</w:t>
      </w:r>
    </w:p>
    <w:p w:rsidR="005F6D24" w:rsidRDefault="005F6D24" w:rsidP="005F6D24">
      <w:r>
        <w:t>Он вспыхнул и дал мне пощёчину. Мы бросились к саблям; дамы попадали в обморок; нас растащили; и в ту же ночь поехали мы драться (А.С.Пушкин).</w:t>
      </w:r>
    </w:p>
    <w:p w:rsidR="005F6D24" w:rsidRDefault="005F6D24" w:rsidP="005F6D24">
      <w:r>
        <w:t>Здесь действия динамически сменяют друг друга, и глаголы, называющие эти действия, становятся носителями логического ударения, ремами. Это акциональная рематическая доминанта.</w:t>
      </w:r>
    </w:p>
    <w:p w:rsidR="005F6D24" w:rsidRDefault="005F6D24" w:rsidP="005F6D24">
      <w:r>
        <w:t>4. Статальная рематическая доминанта.</w:t>
      </w:r>
    </w:p>
    <w:p w:rsidR="005F6D24" w:rsidRDefault="005F6D24" w:rsidP="005F6D24">
      <w:r>
        <w:t>Мёртвая тишина стояла вокруг. Замолчали лягушки и птицы, перестала плескать рыба. Даже листья не шевелились, испуганные грозой. Мордан залез под дачу, тихонько повизгивал там и не хотел выходить. Только люди шумели и перекликались, но и людям было не по себе (К.Паустовский)</w:t>
      </w:r>
    </w:p>
    <w:p w:rsidR="005F6D24" w:rsidRDefault="005F6D24" w:rsidP="005F6D24">
      <w:r>
        <w:t>Состояние замершей перед грозой природы передаётся как бы за главным рематическим выделением слова «тишина» с категориальным значением состояния, а затем конкретизируется, разви</w:t>
      </w:r>
      <w:r w:rsidR="00D856D0">
        <w:t>вается в глагольных ремах. Это статальная рематическая доминанта.</w:t>
      </w:r>
    </w:p>
    <w:p w:rsidR="005F6D24" w:rsidRDefault="005F6D24" w:rsidP="005F6D24">
      <w:r>
        <w:t>5.Импре</w:t>
      </w:r>
      <w:r w:rsidR="00D856D0">
        <w:t>ссивная рематическая доминанта.</w:t>
      </w:r>
    </w:p>
    <w:p w:rsidR="005F6D24" w:rsidRDefault="005F6D24" w:rsidP="005F6D24">
      <w:r>
        <w:t xml:space="preserve">Всё было хорошо, во всём было безмерное счастье, великая радость; даже в этом зное и во всех базарных запахах, во всём этом незнакомом городишке и в этой старой уездной гостинице была она, эта радость, а вместе с тем сердце просто </w:t>
      </w:r>
      <w:r w:rsidR="00D856D0">
        <w:t>разрывалось на части (И.Бунин).</w:t>
      </w:r>
    </w:p>
    <w:p w:rsidR="005F6D24" w:rsidRDefault="005F6D24" w:rsidP="005F6D24">
      <w:r>
        <w:t>В текстовом фрагменте окружающая среда, внешний мир передаются через эмоциональное восприятие субъекта, через производимое на него впечатление; средствами выражения импрессивных рем обычно являются слова категории состояния, качественно-оценочные прилагательные, наречия, отвлечённые имена соответствующей семантики. Это импре</w:t>
      </w:r>
      <w:r w:rsidR="00D856D0">
        <w:t>ссивная рематическая доминанта.</w:t>
      </w:r>
    </w:p>
    <w:p w:rsidR="005F6D24" w:rsidRDefault="005F6D24" w:rsidP="005F6D24">
      <w:r>
        <w:t>Таким образом, характер рематической доминанты определяет в каждом конкретном случае семантический тип текстового фрагмента.</w:t>
      </w:r>
    </w:p>
    <w:p w:rsidR="005F6D24" w:rsidRPr="00D856D0" w:rsidRDefault="00D856D0" w:rsidP="005F6D24">
      <w:pPr>
        <w:rPr>
          <w:b/>
        </w:rPr>
      </w:pPr>
      <w:r w:rsidRPr="00D856D0">
        <w:rPr>
          <w:b/>
        </w:rPr>
        <w:t>Тема-рематические структуры текста</w:t>
      </w:r>
    </w:p>
    <w:p w:rsidR="00147767" w:rsidRPr="00147767" w:rsidRDefault="00147767" w:rsidP="00147767">
      <w:pPr>
        <w:shd w:val="clear" w:color="auto" w:fill="FFFFFF"/>
        <w:spacing w:before="100" w:beforeAutospacing="1" w:after="100" w:afterAutospacing="1" w:line="240" w:lineRule="auto"/>
        <w:ind w:firstLine="360"/>
        <w:jc w:val="both"/>
      </w:pPr>
      <w:r w:rsidRPr="00147767">
        <w:t>В текстах выявляется определенная устойчивость содержания тематической и рематической частей высказывания. Выделяются пять основных разновидностей тема-рематических структур.</w:t>
      </w:r>
    </w:p>
    <w:p w:rsidR="00147767" w:rsidRPr="00147767" w:rsidRDefault="00147767" w:rsidP="00147767">
      <w:pPr>
        <w:shd w:val="clear" w:color="auto" w:fill="FFFFFF"/>
        <w:spacing w:before="100" w:beforeAutospacing="1" w:after="100" w:afterAutospacing="1" w:line="240" w:lineRule="auto"/>
        <w:ind w:firstLine="360"/>
        <w:jc w:val="both"/>
      </w:pPr>
      <w:r>
        <w:lastRenderedPageBreak/>
        <w:t>1. С</w:t>
      </w:r>
      <w:r w:rsidRPr="00147767">
        <w:t>тупенчатая тема-рематическая организация текста:</w:t>
      </w:r>
    </w:p>
    <w:p w:rsidR="00147767" w:rsidRPr="00147767" w:rsidRDefault="00147767" w:rsidP="00CB7E47">
      <w:pPr>
        <w:numPr>
          <w:ilvl w:val="0"/>
          <w:numId w:val="29"/>
        </w:numPr>
        <w:shd w:val="clear" w:color="auto" w:fill="FFFFFF"/>
        <w:spacing w:before="100" w:beforeAutospacing="1" w:after="100" w:afterAutospacing="1" w:line="240" w:lineRule="auto"/>
        <w:ind w:left="0"/>
        <w:jc w:val="both"/>
      </w:pPr>
      <w:r w:rsidRPr="00147767">
        <w:t> Т1 → Р1</w:t>
      </w:r>
    </w:p>
    <w:p w:rsidR="00147767" w:rsidRPr="00147767" w:rsidRDefault="00147767" w:rsidP="00CB7E47">
      <w:pPr>
        <w:numPr>
          <w:ilvl w:val="0"/>
          <w:numId w:val="29"/>
        </w:numPr>
        <w:shd w:val="clear" w:color="auto" w:fill="FFFFFF"/>
        <w:spacing w:before="100" w:beforeAutospacing="1" w:after="100" w:afterAutospacing="1" w:line="240" w:lineRule="auto"/>
        <w:ind w:left="0"/>
        <w:jc w:val="both"/>
      </w:pPr>
      <w:r w:rsidRPr="00147767">
        <w:t> Т2 → Р2</w:t>
      </w:r>
    </w:p>
    <w:p w:rsidR="00147767" w:rsidRPr="00147767" w:rsidRDefault="00147767" w:rsidP="00CB7E47">
      <w:pPr>
        <w:numPr>
          <w:ilvl w:val="0"/>
          <w:numId w:val="29"/>
        </w:numPr>
        <w:shd w:val="clear" w:color="auto" w:fill="FFFFFF"/>
        <w:spacing w:before="100" w:beforeAutospacing="1" w:after="100" w:afterAutospacing="1" w:line="240" w:lineRule="auto"/>
        <w:ind w:left="0"/>
        <w:jc w:val="both"/>
      </w:pPr>
      <w:r w:rsidRPr="00147767">
        <w:t> Т3 → Р3</w:t>
      </w:r>
    </w:p>
    <w:p w:rsidR="00147767" w:rsidRPr="00147767" w:rsidRDefault="00147767" w:rsidP="00147767">
      <w:pPr>
        <w:shd w:val="clear" w:color="auto" w:fill="FFFFFF"/>
        <w:spacing w:before="100" w:beforeAutospacing="1" w:after="100" w:afterAutospacing="1" w:line="240" w:lineRule="auto"/>
        <w:ind w:left="3675"/>
        <w:jc w:val="both"/>
      </w:pPr>
      <w:r w:rsidRPr="00147767">
        <w:t>Ромул и Рем взошли на гору, </w:t>
      </w:r>
      <w:r w:rsidRPr="00147767">
        <w:br/>
        <w:t>Холм перед ними был дик и нем.</w:t>
      </w:r>
    </w:p>
    <w:p w:rsidR="00147767" w:rsidRPr="00147767" w:rsidRDefault="00147767" w:rsidP="00147767">
      <w:pPr>
        <w:shd w:val="clear" w:color="auto" w:fill="FFFFFF"/>
        <w:spacing w:before="100" w:beforeAutospacing="1" w:after="100" w:afterAutospacing="1" w:line="240" w:lineRule="auto"/>
        <w:ind w:firstLine="360"/>
        <w:jc w:val="both"/>
      </w:pPr>
      <w:r>
        <w:rPr>
          <w:rFonts w:ascii="Tahoma" w:eastAsia="Times New Roman" w:hAnsi="Tahoma" w:cs="Tahoma"/>
          <w:color w:val="727272"/>
          <w:sz w:val="17"/>
          <w:szCs w:val="17"/>
          <w:lang w:eastAsia="ru-RU"/>
        </w:rPr>
        <w:t>2</w:t>
      </w:r>
      <w:r w:rsidRPr="00147767">
        <w:t>. Веерного</w:t>
      </w:r>
      <w:r w:rsidR="008E145F">
        <w:t xml:space="preserve"> типа </w:t>
      </w:r>
      <w:r w:rsidR="001C3788">
        <w:t xml:space="preserve"> с одной сквозной</w:t>
      </w:r>
      <w:r w:rsidRPr="00147767">
        <w:t xml:space="preserve"> темой и разными ремами:</w:t>
      </w:r>
    </w:p>
    <w:p w:rsidR="00147767" w:rsidRPr="00147767" w:rsidRDefault="00147767" w:rsidP="00147767">
      <w:pPr>
        <w:spacing w:after="0" w:line="240" w:lineRule="auto"/>
        <w:rPr>
          <w:rFonts w:ascii="Times New Roman" w:eastAsia="Times New Roman" w:hAnsi="Times New Roman" w:cs="Times New Roman"/>
          <w:sz w:val="24"/>
          <w:szCs w:val="24"/>
          <w:lang w:eastAsia="ru-RU"/>
        </w:rPr>
      </w:pPr>
      <w:r w:rsidRPr="00147767">
        <w:rPr>
          <w:rFonts w:ascii="Times New Roman" w:eastAsia="Times New Roman" w:hAnsi="Times New Roman" w:cs="Times New Roman"/>
          <w:noProof/>
          <w:sz w:val="24"/>
          <w:szCs w:val="24"/>
          <w:lang w:eastAsia="ru-RU"/>
        </w:rPr>
        <w:drawing>
          <wp:inline distT="0" distB="0" distL="0" distR="0" wp14:anchorId="6267547B" wp14:editId="3120EE51">
            <wp:extent cx="857250" cy="904875"/>
            <wp:effectExtent l="0" t="0" r="0" b="9525"/>
            <wp:docPr id="1" name="Рисунок 1" descr="http://lib4all.ru/base/B3571/img/B3571p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b4all.ru/base/B3571/img/B3571p202-1.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57250" cy="904875"/>
                    </a:xfrm>
                    <a:prstGeom prst="rect">
                      <a:avLst/>
                    </a:prstGeom>
                    <a:noFill/>
                    <a:ln>
                      <a:noFill/>
                    </a:ln>
                  </pic:spPr>
                </pic:pic>
              </a:graphicData>
            </a:graphic>
          </wp:inline>
        </w:drawing>
      </w:r>
    </w:p>
    <w:p w:rsidR="00147767" w:rsidRDefault="00147767" w:rsidP="00147767">
      <w:pPr>
        <w:shd w:val="clear" w:color="auto" w:fill="FFFFFF"/>
        <w:spacing w:before="100" w:beforeAutospacing="1" w:after="100" w:afterAutospacing="1" w:line="240" w:lineRule="auto"/>
        <w:ind w:left="3675"/>
        <w:jc w:val="both"/>
      </w:pPr>
      <w:r w:rsidRPr="00147767">
        <w:t>Сады моей души всегда узорны,</w:t>
      </w:r>
      <w:r w:rsidRPr="00147767">
        <w:br/>
        <w:t>В них ветры так свежи и тиховейны,</w:t>
      </w:r>
      <w:r w:rsidRPr="00147767">
        <w:br/>
        <w:t>В них золотой песок и мрамор черный,</w:t>
      </w:r>
      <w:r w:rsidRPr="00147767">
        <w:br/>
        <w:t>Глубокие, прозрачные бассейны.</w:t>
      </w:r>
    </w:p>
    <w:p w:rsidR="008E145F" w:rsidRPr="008E145F" w:rsidRDefault="008E145F" w:rsidP="008E145F">
      <w:pPr>
        <w:pStyle w:val="a3"/>
        <w:numPr>
          <w:ilvl w:val="0"/>
          <w:numId w:val="13"/>
        </w:numPr>
        <w:rPr>
          <w:rFonts w:ascii="Times New Roman" w:eastAsia="Times New Roman" w:hAnsi="Times New Roman" w:cs="Times New Roman"/>
          <w:sz w:val="24"/>
          <w:szCs w:val="24"/>
          <w:lang w:eastAsia="ru-RU"/>
        </w:rPr>
      </w:pPr>
      <w:r w:rsidRPr="008E145F">
        <w:rPr>
          <w:rFonts w:ascii="Times New Roman" w:eastAsia="Times New Roman" w:hAnsi="Times New Roman" w:cs="Times New Roman"/>
          <w:sz w:val="24"/>
          <w:szCs w:val="24"/>
          <w:lang w:eastAsia="ru-RU"/>
        </w:rPr>
        <w:t>С одной сквозной ремой и разными темами</w:t>
      </w:r>
    </w:p>
    <w:p w:rsidR="008E145F" w:rsidRPr="005E7BAE" w:rsidRDefault="008E145F" w:rsidP="008E145F">
      <w:pPr>
        <w:pStyle w:val="a3"/>
        <w:spacing w:after="0" w:line="240" w:lineRule="auto"/>
        <w:ind w:left="1065"/>
        <w:rPr>
          <w:rFonts w:ascii="Times New Roman" w:eastAsia="Times New Roman" w:hAnsi="Times New Roman" w:cs="Times New Roman"/>
          <w:sz w:val="24"/>
          <w:szCs w:val="24"/>
          <w:lang w:eastAsia="ru-RU"/>
        </w:rPr>
      </w:pPr>
      <w:r w:rsidRPr="005E7BAE">
        <w:rPr>
          <w:noProof/>
          <w:lang w:eastAsia="ru-RU"/>
        </w:rPr>
        <w:drawing>
          <wp:inline distT="0" distB="0" distL="0" distR="0" wp14:anchorId="4C8004CF" wp14:editId="66454AB8">
            <wp:extent cx="847725" cy="885825"/>
            <wp:effectExtent l="0" t="0" r="0" b="0"/>
            <wp:docPr id="16" name="Рисунок 16" descr="http://lib4all.ru/base/B3571/img/B3571p2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ib4all.ru/base/B3571/img/B3571p203-1.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47725" cy="885825"/>
                    </a:xfrm>
                    <a:prstGeom prst="rect">
                      <a:avLst/>
                    </a:prstGeom>
                    <a:noFill/>
                    <a:ln>
                      <a:noFill/>
                    </a:ln>
                  </pic:spPr>
                </pic:pic>
              </a:graphicData>
            </a:graphic>
          </wp:inline>
        </w:drawing>
      </w:r>
    </w:p>
    <w:p w:rsidR="008E145F" w:rsidRPr="00147767" w:rsidRDefault="008E145F" w:rsidP="008E145F">
      <w:pPr>
        <w:shd w:val="clear" w:color="auto" w:fill="FFFFFF"/>
        <w:spacing w:before="100" w:beforeAutospacing="1" w:after="100" w:afterAutospacing="1" w:line="240" w:lineRule="auto"/>
        <w:ind w:left="360"/>
      </w:pPr>
      <w:bookmarkStart w:id="2" w:name="204"/>
      <w:bookmarkEnd w:id="2"/>
      <w:r w:rsidRPr="005E7BAE">
        <w:t>И дичь в лесу, и сосны гор,</w:t>
      </w:r>
      <w:r w:rsidRPr="005E7BAE">
        <w:br/>
        <w:t>Богатых золотом и мелом,</w:t>
      </w:r>
      <w:r w:rsidRPr="005E7BAE">
        <w:br/>
        <w:t>И нив желтеющих простор,</w:t>
      </w:r>
      <w:r w:rsidRPr="005E7BAE">
        <w:br/>
        <w:t>И рыба в глубине озер</w:t>
      </w:r>
      <w:r w:rsidRPr="005E7BAE">
        <w:br/>
        <w:t>Принадлежит вам по наследию.</w:t>
      </w:r>
    </w:p>
    <w:p w:rsidR="001C3788" w:rsidRPr="001C3788" w:rsidRDefault="001C3788" w:rsidP="001C3788">
      <w:pPr>
        <w:pStyle w:val="a3"/>
        <w:numPr>
          <w:ilvl w:val="0"/>
          <w:numId w:val="13"/>
        </w:numPr>
        <w:shd w:val="clear" w:color="auto" w:fill="FFFFFF"/>
        <w:spacing w:before="100" w:beforeAutospacing="1" w:after="100" w:afterAutospacing="1" w:line="240" w:lineRule="auto"/>
        <w:jc w:val="both"/>
      </w:pPr>
      <w:bookmarkStart w:id="3" w:name="203"/>
      <w:bookmarkEnd w:id="3"/>
      <w:r>
        <w:rPr>
          <w:rFonts w:ascii="Tahoma" w:eastAsia="Times New Roman" w:hAnsi="Tahoma" w:cs="Tahoma"/>
          <w:color w:val="727272"/>
          <w:sz w:val="17"/>
          <w:szCs w:val="17"/>
          <w:lang w:eastAsia="ru-RU"/>
        </w:rPr>
        <w:t xml:space="preserve">С </w:t>
      </w:r>
      <w:r w:rsidRPr="001C3788">
        <w:t>расщепленной гипертемой</w:t>
      </w:r>
    </w:p>
    <w:p w:rsidR="001C3788" w:rsidRDefault="001C3788" w:rsidP="001C3788">
      <w:pPr>
        <w:shd w:val="clear" w:color="auto" w:fill="FFFFFF"/>
        <w:spacing w:before="100" w:beforeAutospacing="1" w:after="100" w:afterAutospacing="1" w:line="240" w:lineRule="auto"/>
        <w:jc w:val="both"/>
      </w:pPr>
      <w:r w:rsidRPr="001C3788">
        <w:t>В кафе у барной стойки стоят двое молодых людей. Один курит. Другой смотрит телевизор.</w:t>
      </w:r>
    </w:p>
    <w:p w:rsidR="005E7BAE" w:rsidRPr="001F44BD" w:rsidRDefault="001F44BD" w:rsidP="005E7BAE">
      <w:pPr>
        <w:shd w:val="clear" w:color="auto" w:fill="FFFFFF"/>
        <w:spacing w:before="100" w:beforeAutospacing="1" w:after="100" w:afterAutospacing="1" w:line="240" w:lineRule="auto"/>
        <w:ind w:left="360"/>
        <w:jc w:val="both"/>
        <w:rPr>
          <w:b/>
        </w:rPr>
      </w:pPr>
      <w:r w:rsidRPr="001F44BD">
        <w:rPr>
          <w:b/>
        </w:rPr>
        <w:t>Коммуникативный регистр</w:t>
      </w:r>
    </w:p>
    <w:p w:rsidR="00B306D1" w:rsidRPr="005A382A" w:rsidRDefault="00B306D1" w:rsidP="00B306D1">
      <w:pPr>
        <w:shd w:val="clear" w:color="auto" w:fill="FFFFFF"/>
        <w:spacing w:before="100" w:beforeAutospacing="1" w:after="100" w:afterAutospacing="1" w:line="240" w:lineRule="auto"/>
        <w:jc w:val="both"/>
      </w:pPr>
      <w:r w:rsidRPr="005A382A">
        <w:t>Г.А. Золотова предложила текстовую категорию коммуникативных регистров, которая определяется типом репрезентируемой в тексте информации, грамматически и функционально. Ею предложены следующие коммуникативные регистры: репродуктивный (изобразительный), информативный, генерити</w:t>
      </w:r>
      <w:r w:rsidR="005A382A">
        <w:t>вный, волюнтивный и реактивный.</w:t>
      </w:r>
    </w:p>
    <w:p w:rsidR="005A382A" w:rsidRDefault="005A382A" w:rsidP="00B306D1">
      <w:pPr>
        <w:shd w:val="clear" w:color="auto" w:fill="FFFFFF"/>
        <w:spacing w:before="100" w:beforeAutospacing="1" w:after="100" w:afterAutospacing="1" w:line="240" w:lineRule="auto"/>
        <w:jc w:val="both"/>
      </w:pPr>
      <w:r>
        <w:t xml:space="preserve">- </w:t>
      </w:r>
      <w:r w:rsidR="00B306D1" w:rsidRPr="005A382A">
        <w:t xml:space="preserve">Репродуктивный (изобразительный) регистр. </w:t>
      </w:r>
    </w:p>
    <w:p w:rsidR="00B306D1" w:rsidRPr="005A382A" w:rsidRDefault="00B306D1" w:rsidP="00B306D1">
      <w:pPr>
        <w:shd w:val="clear" w:color="auto" w:fill="FFFFFF"/>
        <w:spacing w:before="100" w:beforeAutospacing="1" w:after="100" w:afterAutospacing="1" w:line="240" w:lineRule="auto"/>
        <w:jc w:val="both"/>
      </w:pPr>
      <w:r w:rsidRPr="005A382A">
        <w:t>Его коммуникативная функция, по мнению Г.А. Золотовой, "заключается в воспроизведении, репродуцировании средствами языка фрагментов, картин, событий действительности как непосредственно воспринимае</w:t>
      </w:r>
      <w:r w:rsidR="005A382A">
        <w:t xml:space="preserve">мых органами чувств говорящего, </w:t>
      </w:r>
      <w:r w:rsidRPr="005A382A">
        <w:t>наблюдателя, локализованных в едином с ним хронотопе (реально или в воображении)</w:t>
      </w:r>
      <w:r w:rsidR="005A382A">
        <w:t>"</w:t>
      </w:r>
      <w:r w:rsidRPr="005A382A">
        <w:t>. Например, в репродуктивном регистре оформлены следующ</w:t>
      </w:r>
      <w:r w:rsidR="005A382A">
        <w:t>ие начальные поэтические фразы:</w:t>
      </w:r>
    </w:p>
    <w:p w:rsidR="00B306D1" w:rsidRPr="005A382A" w:rsidRDefault="00B306D1" w:rsidP="00B306D1">
      <w:pPr>
        <w:shd w:val="clear" w:color="auto" w:fill="FFFFFF"/>
        <w:spacing w:before="100" w:beforeAutospacing="1" w:after="100" w:afterAutospacing="1" w:line="240" w:lineRule="auto"/>
        <w:jc w:val="both"/>
      </w:pPr>
      <w:r w:rsidRPr="005A382A">
        <w:lastRenderedPageBreak/>
        <w:t>Чую радуницу Божью -</w:t>
      </w:r>
    </w:p>
    <w:p w:rsidR="00B306D1" w:rsidRPr="005A382A" w:rsidRDefault="00B306D1" w:rsidP="00B306D1">
      <w:pPr>
        <w:shd w:val="clear" w:color="auto" w:fill="FFFFFF"/>
        <w:spacing w:before="100" w:beforeAutospacing="1" w:after="100" w:afterAutospacing="1" w:line="240" w:lineRule="auto"/>
        <w:jc w:val="both"/>
      </w:pPr>
      <w:r w:rsidRPr="005A382A">
        <w:t>Не напрасно я живу,</w:t>
      </w:r>
    </w:p>
    <w:p w:rsidR="00B306D1" w:rsidRPr="005A382A" w:rsidRDefault="00B306D1" w:rsidP="00B306D1">
      <w:pPr>
        <w:shd w:val="clear" w:color="auto" w:fill="FFFFFF"/>
        <w:spacing w:before="100" w:beforeAutospacing="1" w:after="100" w:afterAutospacing="1" w:line="240" w:lineRule="auto"/>
        <w:jc w:val="both"/>
      </w:pPr>
      <w:r w:rsidRPr="005A382A">
        <w:t>Поклоняюсь придорожью,</w:t>
      </w:r>
    </w:p>
    <w:p w:rsidR="00B306D1" w:rsidRPr="005A382A" w:rsidRDefault="005A382A" w:rsidP="00B306D1">
      <w:pPr>
        <w:shd w:val="clear" w:color="auto" w:fill="FFFFFF"/>
        <w:spacing w:before="100" w:beforeAutospacing="1" w:after="100" w:afterAutospacing="1" w:line="240" w:lineRule="auto"/>
        <w:jc w:val="both"/>
      </w:pPr>
      <w:r>
        <w:t>Припадаю на траву.</w:t>
      </w:r>
    </w:p>
    <w:p w:rsidR="00B306D1" w:rsidRPr="005A382A" w:rsidRDefault="00B306D1" w:rsidP="00B306D1">
      <w:pPr>
        <w:shd w:val="clear" w:color="auto" w:fill="FFFFFF"/>
        <w:spacing w:before="100" w:beforeAutospacing="1" w:after="100" w:afterAutospacing="1" w:line="240" w:lineRule="auto"/>
        <w:jc w:val="both"/>
      </w:pPr>
      <w:r w:rsidRPr="005A382A">
        <w:t>В литературно-художественных произведениях данного коммуникативного регистра наблюдается процесс отображения, фиксации реально наблюдаемых автором текста явлений, событий, фактов внешнего макромира и своего внутреннего микромира в совпадении их с моментом речи. Вследствие этого грамматическая доминанта подобного регистра - настоящее время, а в плане контекстно-вар</w:t>
      </w:r>
      <w:r w:rsidR="005A382A">
        <w:t>иативного выражения - описание.</w:t>
      </w:r>
    </w:p>
    <w:p w:rsidR="00DB7DC9" w:rsidRDefault="00DB7DC9" w:rsidP="00B306D1">
      <w:pPr>
        <w:shd w:val="clear" w:color="auto" w:fill="FFFFFF"/>
        <w:spacing w:before="100" w:beforeAutospacing="1" w:after="100" w:afterAutospacing="1" w:line="240" w:lineRule="auto"/>
        <w:jc w:val="both"/>
      </w:pPr>
      <w:r>
        <w:t xml:space="preserve">- </w:t>
      </w:r>
      <w:r w:rsidR="00B306D1" w:rsidRPr="005A382A">
        <w:t xml:space="preserve">Информативный регистр. </w:t>
      </w:r>
    </w:p>
    <w:p w:rsidR="00B306D1" w:rsidRPr="005A382A" w:rsidRDefault="00B306D1" w:rsidP="00B306D1">
      <w:pPr>
        <w:shd w:val="clear" w:color="auto" w:fill="FFFFFF"/>
        <w:spacing w:before="100" w:beforeAutospacing="1" w:after="100" w:afterAutospacing="1" w:line="240" w:lineRule="auto"/>
        <w:jc w:val="both"/>
      </w:pPr>
      <w:r w:rsidRPr="005A382A">
        <w:t>В отличие от предыдущего регистра, "коммуникативная функция блоков информативного регистра состоит в сообщении об известных говорящему явлениях действительности в отвлечении от их конкретно-временной длительности и от пространственной отнесенности к субъекту речи</w:t>
      </w:r>
      <w:r w:rsidR="00DB7DC9">
        <w:t>"</w:t>
      </w:r>
      <w:r w:rsidR="007C71A6">
        <w:t>.</w:t>
      </w:r>
    </w:p>
    <w:p w:rsidR="00B306D1" w:rsidRPr="005A382A" w:rsidRDefault="00B306D1" w:rsidP="00B306D1">
      <w:pPr>
        <w:shd w:val="clear" w:color="auto" w:fill="FFFFFF"/>
        <w:spacing w:before="100" w:beforeAutospacing="1" w:after="100" w:afterAutospacing="1" w:line="240" w:lineRule="auto"/>
        <w:jc w:val="both"/>
      </w:pPr>
      <w:r w:rsidRPr="005A382A">
        <w:t>Обычно этот регистр является основным в повествовательных и описательных контекстах, формирующих образы персонажей и событийный ряд литературно-художественного произведения. Приведем, к примеру, фрагмент из рас</w:t>
      </w:r>
      <w:r w:rsidR="00DB7DC9">
        <w:t>сказа Тэффи "Жизнь и воротник":</w:t>
      </w:r>
    </w:p>
    <w:p w:rsidR="00B306D1" w:rsidRPr="005A382A" w:rsidRDefault="00B306D1" w:rsidP="00B306D1">
      <w:pPr>
        <w:shd w:val="clear" w:color="auto" w:fill="FFFFFF"/>
        <w:spacing w:before="100" w:beforeAutospacing="1" w:after="100" w:afterAutospacing="1" w:line="240" w:lineRule="auto"/>
        <w:jc w:val="both"/>
      </w:pPr>
      <w:r w:rsidRPr="005A382A">
        <w:t>Олечка Розова три года была честной женой честного человека. Характер имела тихий, застенчивый, на глаза не лезла, мужа любила преданно, до</w:t>
      </w:r>
      <w:r w:rsidR="00DB7DC9">
        <w:t>вольствовалась скромной жизнью.</w:t>
      </w:r>
    </w:p>
    <w:p w:rsidR="00B306D1" w:rsidRPr="005A382A" w:rsidRDefault="00B306D1" w:rsidP="00B306D1">
      <w:pPr>
        <w:shd w:val="clear" w:color="auto" w:fill="FFFFFF"/>
        <w:spacing w:before="100" w:beforeAutospacing="1" w:after="100" w:afterAutospacing="1" w:line="240" w:lineRule="auto"/>
        <w:jc w:val="both"/>
      </w:pPr>
      <w:r w:rsidRPr="005A382A">
        <w:t>Но вот как-то пошла она в Гостиный Двор и, разглядывая витрину мануфактурного магазина, увидела крахмальный дамский воротничок с продернутой в не</w:t>
      </w:r>
      <w:r w:rsidR="00DB7DC9">
        <w:t xml:space="preserve">го желтой ленточкой. </w:t>
      </w:r>
      <w:r w:rsidRPr="005A382A">
        <w:t>Как женщина честная, она сначала подумала: "Еще чего выдумали!". Затем зашла и купила.</w:t>
      </w:r>
    </w:p>
    <w:p w:rsidR="00B306D1" w:rsidRPr="005A382A" w:rsidRDefault="00B306D1" w:rsidP="00DB7DC9">
      <w:pPr>
        <w:shd w:val="clear" w:color="auto" w:fill="FFFFFF"/>
        <w:spacing w:before="100" w:beforeAutospacing="1" w:after="100" w:afterAutospacing="1" w:line="240" w:lineRule="auto"/>
        <w:jc w:val="both"/>
      </w:pPr>
      <w:r w:rsidRPr="005A382A">
        <w:t>Используя данный регистр автор обычно выражает свои знания о повторяющихся, типичных явлениях, при этом обычно воспроизводятся факты, имевшие место в прошлом</w:t>
      </w:r>
    </w:p>
    <w:p w:rsidR="00B306D1" w:rsidRPr="005A382A" w:rsidRDefault="00B306D1" w:rsidP="00B306D1">
      <w:pPr>
        <w:shd w:val="clear" w:color="auto" w:fill="FFFFFF"/>
        <w:spacing w:before="100" w:beforeAutospacing="1" w:after="100" w:afterAutospacing="1" w:line="240" w:lineRule="auto"/>
        <w:jc w:val="both"/>
      </w:pPr>
      <w:r w:rsidRPr="005A382A">
        <w:t>В художественных текстах информативного регистра грамматическая доминанта - глагол прошедшего времени, тип контекстно-вариативного членен</w:t>
      </w:r>
      <w:r w:rsidR="00DB7DC9">
        <w:t>ия, как правило, повествование.</w:t>
      </w:r>
    </w:p>
    <w:p w:rsidR="002F4CA8" w:rsidRDefault="002F4CA8" w:rsidP="00B306D1">
      <w:pPr>
        <w:shd w:val="clear" w:color="auto" w:fill="FFFFFF"/>
        <w:spacing w:before="100" w:beforeAutospacing="1" w:after="100" w:afterAutospacing="1" w:line="240" w:lineRule="auto"/>
        <w:jc w:val="both"/>
      </w:pPr>
      <w:r>
        <w:t xml:space="preserve">- </w:t>
      </w:r>
      <w:r w:rsidR="00B306D1" w:rsidRPr="005A382A">
        <w:t xml:space="preserve">Генеритивный регистр. </w:t>
      </w:r>
    </w:p>
    <w:p w:rsidR="00B306D1" w:rsidRPr="005A382A" w:rsidRDefault="00B306D1" w:rsidP="00B306D1">
      <w:pPr>
        <w:shd w:val="clear" w:color="auto" w:fill="FFFFFF"/>
        <w:spacing w:before="100" w:beforeAutospacing="1" w:after="100" w:afterAutospacing="1" w:line="240" w:lineRule="auto"/>
        <w:jc w:val="both"/>
      </w:pPr>
      <w:r w:rsidRPr="005A382A">
        <w:t>Его функция - "обобщение, осмысление информации, соотнесение ее с жизненным опытом, с универсальными законами мироустройства, с фондом знаний, проецирование ее на общечеловеческое время за темпор</w:t>
      </w:r>
      <w:r w:rsidR="002F4CA8">
        <w:t>альными рамками данного текста".  Например:</w:t>
      </w:r>
    </w:p>
    <w:p w:rsidR="00B306D1" w:rsidRPr="005A382A" w:rsidRDefault="00B306D1" w:rsidP="00B306D1">
      <w:pPr>
        <w:shd w:val="clear" w:color="auto" w:fill="FFFFFF"/>
        <w:spacing w:before="100" w:beforeAutospacing="1" w:after="100" w:afterAutospacing="1" w:line="240" w:lineRule="auto"/>
        <w:jc w:val="both"/>
      </w:pPr>
      <w:r w:rsidRPr="005A382A">
        <w:t>Умрешь - начнешь опять сначала,</w:t>
      </w:r>
    </w:p>
    <w:p w:rsidR="00B306D1" w:rsidRPr="005A382A" w:rsidRDefault="00B306D1" w:rsidP="00B306D1">
      <w:pPr>
        <w:shd w:val="clear" w:color="auto" w:fill="FFFFFF"/>
        <w:spacing w:before="100" w:beforeAutospacing="1" w:after="100" w:afterAutospacing="1" w:line="240" w:lineRule="auto"/>
        <w:jc w:val="both"/>
      </w:pPr>
      <w:r w:rsidRPr="005A382A">
        <w:t>И повторится все, как встарь:</w:t>
      </w:r>
    </w:p>
    <w:p w:rsidR="00B306D1" w:rsidRPr="005A382A" w:rsidRDefault="00B306D1" w:rsidP="00B306D1">
      <w:pPr>
        <w:shd w:val="clear" w:color="auto" w:fill="FFFFFF"/>
        <w:spacing w:before="100" w:beforeAutospacing="1" w:after="100" w:afterAutospacing="1" w:line="240" w:lineRule="auto"/>
        <w:jc w:val="both"/>
      </w:pPr>
      <w:r w:rsidRPr="005A382A">
        <w:t>Ночь, ледяная рябь канала.</w:t>
      </w:r>
    </w:p>
    <w:p w:rsidR="00B306D1" w:rsidRPr="005A382A" w:rsidRDefault="00B306D1" w:rsidP="00B306D1">
      <w:pPr>
        <w:shd w:val="clear" w:color="auto" w:fill="FFFFFF"/>
        <w:spacing w:before="100" w:beforeAutospacing="1" w:after="100" w:afterAutospacing="1" w:line="240" w:lineRule="auto"/>
        <w:jc w:val="both"/>
      </w:pPr>
      <w:r w:rsidRPr="005A382A">
        <w:t>Аптека, улица, фонарь.</w:t>
      </w:r>
    </w:p>
    <w:p w:rsidR="002F4CA8" w:rsidRDefault="00B306D1" w:rsidP="00B306D1">
      <w:pPr>
        <w:shd w:val="clear" w:color="auto" w:fill="FFFFFF"/>
        <w:spacing w:before="100" w:beforeAutospacing="1" w:after="100" w:afterAutospacing="1" w:line="240" w:lineRule="auto"/>
        <w:jc w:val="both"/>
      </w:pPr>
      <w:r w:rsidRPr="005A382A">
        <w:t xml:space="preserve">Литературно-художественные произведения данного типа содержат по преимуществу концептуальную информацию, она преобладает над денотативной, так как главное в них - </w:t>
      </w:r>
      <w:r w:rsidRPr="005A382A">
        <w:lastRenderedPageBreak/>
        <w:t xml:space="preserve">воспроизведение устойчивых общечеловеческих знаний о мире в виде сентенций, размышлений, умозаключений. Вследствие этого авторские рассуждения обычно представляют собой коммуникативные блоки высказываний, оформленные в генеритивном регистре. </w:t>
      </w:r>
    </w:p>
    <w:p w:rsidR="00B3072D" w:rsidRDefault="002F4CA8" w:rsidP="00B306D1">
      <w:pPr>
        <w:shd w:val="clear" w:color="auto" w:fill="FFFFFF"/>
        <w:spacing w:before="100" w:beforeAutospacing="1" w:after="100" w:afterAutospacing="1" w:line="240" w:lineRule="auto"/>
        <w:jc w:val="both"/>
      </w:pPr>
      <w:r>
        <w:t xml:space="preserve">- </w:t>
      </w:r>
      <w:r w:rsidR="00B306D1" w:rsidRPr="005A382A">
        <w:t xml:space="preserve">Волюнтивный регистр. </w:t>
      </w:r>
    </w:p>
    <w:p w:rsidR="00B306D1" w:rsidRPr="005A382A" w:rsidRDefault="00B306D1" w:rsidP="00B306D1">
      <w:pPr>
        <w:shd w:val="clear" w:color="auto" w:fill="FFFFFF"/>
        <w:spacing w:before="100" w:beforeAutospacing="1" w:after="100" w:afterAutospacing="1" w:line="240" w:lineRule="auto"/>
        <w:jc w:val="both"/>
      </w:pPr>
      <w:r w:rsidRPr="005A382A">
        <w:t>В этом регистре обычно организуются разговорные тексты и те художественные тексты и их фрагменты, которые передают интонацию, мелодику устной речи, поскольку основная его функция - волеизъявление говорящего, п</w:t>
      </w:r>
      <w:r w:rsidR="00B3072D">
        <w:t>обуждение к действию. Например:</w:t>
      </w:r>
    </w:p>
    <w:p w:rsidR="00B306D1" w:rsidRPr="005A382A" w:rsidRDefault="00B306D1" w:rsidP="00B306D1">
      <w:pPr>
        <w:shd w:val="clear" w:color="auto" w:fill="FFFFFF"/>
        <w:spacing w:before="100" w:beforeAutospacing="1" w:after="100" w:afterAutospacing="1" w:line="240" w:lineRule="auto"/>
        <w:jc w:val="both"/>
      </w:pPr>
      <w:r w:rsidRPr="005A382A">
        <w:t>Смело, товарищи, в ногу!</w:t>
      </w:r>
    </w:p>
    <w:p w:rsidR="00B306D1" w:rsidRPr="005A382A" w:rsidRDefault="00B306D1" w:rsidP="00B306D1">
      <w:pPr>
        <w:shd w:val="clear" w:color="auto" w:fill="FFFFFF"/>
        <w:spacing w:before="100" w:beforeAutospacing="1" w:after="100" w:afterAutospacing="1" w:line="240" w:lineRule="auto"/>
        <w:jc w:val="both"/>
      </w:pPr>
      <w:r w:rsidRPr="005A382A">
        <w:t>Духом окрепнем в борьбе,</w:t>
      </w:r>
    </w:p>
    <w:p w:rsidR="00B306D1" w:rsidRPr="005A382A" w:rsidRDefault="00B306D1" w:rsidP="00B306D1">
      <w:pPr>
        <w:shd w:val="clear" w:color="auto" w:fill="FFFFFF"/>
        <w:spacing w:before="100" w:beforeAutospacing="1" w:after="100" w:afterAutospacing="1" w:line="240" w:lineRule="auto"/>
        <w:jc w:val="both"/>
      </w:pPr>
      <w:r w:rsidRPr="005A382A">
        <w:t>В царство свободы дорогу</w:t>
      </w:r>
    </w:p>
    <w:p w:rsidR="00B306D1" w:rsidRPr="005A382A" w:rsidRDefault="007C71A6" w:rsidP="00B306D1">
      <w:pPr>
        <w:shd w:val="clear" w:color="auto" w:fill="FFFFFF"/>
        <w:spacing w:before="100" w:beforeAutospacing="1" w:after="100" w:afterAutospacing="1" w:line="240" w:lineRule="auto"/>
        <w:jc w:val="both"/>
      </w:pPr>
      <w:r>
        <w:t>Грудью проложим себе.</w:t>
      </w:r>
    </w:p>
    <w:p w:rsidR="00B306D1" w:rsidRPr="00806AD1" w:rsidRDefault="00B306D1" w:rsidP="00B306D1">
      <w:pPr>
        <w:shd w:val="clear" w:color="auto" w:fill="FFFFFF"/>
        <w:spacing w:before="100" w:beforeAutospacing="1" w:after="100" w:afterAutospacing="1" w:line="240" w:lineRule="auto"/>
        <w:jc w:val="both"/>
      </w:pPr>
      <w:r w:rsidRPr="005A382A">
        <w:t>Тексты, созданные в этом регистре, можно отнести к разряду регулятивов. В них доминирует прагматическая информация, они насыщены эмоционально-оценочной лексикой и экспрессивными синтакси</w:t>
      </w:r>
      <w:r w:rsidR="00B3072D">
        <w:t>ческими конструкциями.</w:t>
      </w:r>
    </w:p>
    <w:p w:rsidR="00B3072D" w:rsidRDefault="00B3072D" w:rsidP="00B306D1">
      <w:pPr>
        <w:shd w:val="clear" w:color="auto" w:fill="FFFFFF"/>
        <w:spacing w:before="100" w:beforeAutospacing="1" w:after="100" w:afterAutospacing="1" w:line="240" w:lineRule="auto"/>
        <w:jc w:val="both"/>
      </w:pPr>
      <w:r>
        <w:t xml:space="preserve">- </w:t>
      </w:r>
      <w:r w:rsidR="00B306D1" w:rsidRPr="005A382A">
        <w:t xml:space="preserve">Реактивный регистр. </w:t>
      </w:r>
    </w:p>
    <w:p w:rsidR="00B306D1" w:rsidRPr="005A382A" w:rsidRDefault="00B306D1" w:rsidP="00B306D1">
      <w:pPr>
        <w:shd w:val="clear" w:color="auto" w:fill="FFFFFF"/>
        <w:spacing w:before="100" w:beforeAutospacing="1" w:after="100" w:afterAutospacing="1" w:line="240" w:lineRule="auto"/>
        <w:jc w:val="both"/>
      </w:pPr>
      <w:r w:rsidRPr="005A382A">
        <w:t>В этом регистре организуются тексты, выполняющие контактоустанавливающую, контактоподдерживающую и реактивно-оценочную функции. В прозаических произведениях это обычно реплики персонажей, чаще всего, конечно, выражающие их собственные переживания, эмоции (эмотивные рефлексивы), а также оценивающие что-либо в окружающем мире: события, их участников и т.д. (эмотивные регулятивы). Например: Ах, черт, сослуживец... "Балда!"; О, несноснейший педант, Лаборашка, лаборант</w:t>
      </w:r>
      <w:r w:rsidR="00590602">
        <w:t xml:space="preserve"> (Саша Черный).</w:t>
      </w:r>
    </w:p>
    <w:p w:rsidR="00B306D1" w:rsidRPr="005A382A" w:rsidRDefault="00B306D1" w:rsidP="00B306D1">
      <w:pPr>
        <w:shd w:val="clear" w:color="auto" w:fill="FFFFFF"/>
        <w:spacing w:before="100" w:beforeAutospacing="1" w:after="100" w:afterAutospacing="1" w:line="240" w:lineRule="auto"/>
        <w:jc w:val="both"/>
      </w:pPr>
      <w:r w:rsidRPr="005A382A">
        <w:t>Обычно подобные фразы являются экспрессивными, эмоционально-окрашеными, поэтому преимущественно представляют собой восклицательные и вопросительные высказывания.</w:t>
      </w:r>
    </w:p>
    <w:p w:rsidR="00970977" w:rsidRDefault="00A135F1" w:rsidP="00A135F1">
      <w:pPr>
        <w:pStyle w:val="a3"/>
        <w:numPr>
          <w:ilvl w:val="0"/>
          <w:numId w:val="8"/>
        </w:numPr>
        <w:rPr>
          <w:highlight w:val="yellow"/>
        </w:rPr>
      </w:pPr>
      <w:r w:rsidRPr="00517914">
        <w:rPr>
          <w:highlight w:val="yellow"/>
        </w:rPr>
        <w:t xml:space="preserve">Способы компрессии текста. </w:t>
      </w:r>
    </w:p>
    <w:p w:rsidR="00046ACD" w:rsidRDefault="00046ACD" w:rsidP="00046ACD">
      <w:r w:rsidRPr="00046ACD">
        <w:t>Информационная насыщенность текста – абсолютный показатель качества текста.</w:t>
      </w:r>
      <w:r>
        <w:t xml:space="preserve"> Информативность – относительный показатель.</w:t>
      </w:r>
    </w:p>
    <w:p w:rsidR="00046ACD" w:rsidRDefault="00046ACD" w:rsidP="00046ACD">
      <w:r>
        <w:t>Поверхностная структура больше глубинной – ненапряженный текст, семантическая избыточность.</w:t>
      </w:r>
    </w:p>
    <w:p w:rsidR="00046ACD" w:rsidRDefault="00046ACD" w:rsidP="00046ACD">
      <w:r>
        <w:t xml:space="preserve">Поверхностная структура меньше глубинной – напряженный текст, семантическая экономия. </w:t>
      </w:r>
    </w:p>
    <w:p w:rsidR="00046ACD" w:rsidRDefault="00046ACD" w:rsidP="00046ACD">
      <w:r>
        <w:t>Компрессия:</w:t>
      </w:r>
    </w:p>
    <w:p w:rsidR="00046ACD" w:rsidRDefault="00046ACD" w:rsidP="00046ACD">
      <w:r>
        <w:t>- коммуникативная</w:t>
      </w:r>
      <w:r w:rsidR="00C94938">
        <w:t xml:space="preserve">  (вторичные тексты)</w:t>
      </w:r>
    </w:p>
    <w:p w:rsidR="00046ACD" w:rsidRDefault="00046ACD" w:rsidP="00046ACD">
      <w:r>
        <w:t>- языковая</w:t>
      </w:r>
    </w:p>
    <w:p w:rsidR="00046ACD" w:rsidRPr="00C94938" w:rsidRDefault="00C94938" w:rsidP="00046ACD">
      <w:pPr>
        <w:rPr>
          <w:b/>
        </w:rPr>
      </w:pPr>
      <w:r w:rsidRPr="00C94938">
        <w:rPr>
          <w:b/>
        </w:rPr>
        <w:t>Виды языковой компрессии:</w:t>
      </w:r>
    </w:p>
    <w:p w:rsidR="00046ACD" w:rsidRDefault="00046ACD" w:rsidP="00046ACD">
      <w:r>
        <w:t>Лексическая компрессия – употребление термина без дефиниции</w:t>
      </w:r>
    </w:p>
    <w:p w:rsidR="00C94938" w:rsidRDefault="00046ACD" w:rsidP="00046ACD">
      <w:r>
        <w:t xml:space="preserve">Словообразовательная компрессия – </w:t>
      </w:r>
    </w:p>
    <w:p w:rsidR="00C94938" w:rsidRDefault="00C94938" w:rsidP="00046ACD">
      <w:r>
        <w:lastRenderedPageBreak/>
        <w:t>*</w:t>
      </w:r>
      <w:r w:rsidR="00046ACD">
        <w:t xml:space="preserve">универбаты (свернутое словосочетание: кредитка, маршрутка), </w:t>
      </w:r>
    </w:p>
    <w:p w:rsidR="00C94938" w:rsidRDefault="00C94938" w:rsidP="00046ACD">
      <w:r>
        <w:t>*</w:t>
      </w:r>
      <w:r w:rsidR="00046ACD">
        <w:t xml:space="preserve">аббревиация, </w:t>
      </w:r>
    </w:p>
    <w:p w:rsidR="00046ACD" w:rsidRDefault="00C94938" w:rsidP="00046ACD">
      <w:r>
        <w:t>*</w:t>
      </w:r>
      <w:r w:rsidR="00046ACD">
        <w:t>телескопия.</w:t>
      </w:r>
    </w:p>
    <w:p w:rsidR="00C94938" w:rsidRDefault="00046ACD" w:rsidP="00046ACD">
      <w:r>
        <w:t xml:space="preserve">Синтаксическая компрессия – </w:t>
      </w:r>
    </w:p>
    <w:p w:rsidR="00C94938" w:rsidRDefault="00C94938" w:rsidP="00046ACD">
      <w:r>
        <w:t>*</w:t>
      </w:r>
      <w:r w:rsidR="00046ACD">
        <w:t xml:space="preserve">использование бессоюзия, </w:t>
      </w:r>
    </w:p>
    <w:p w:rsidR="00C94938" w:rsidRDefault="00C94938" w:rsidP="00046ACD">
      <w:r>
        <w:t>*</w:t>
      </w:r>
      <w:r w:rsidR="00046ACD">
        <w:t xml:space="preserve">эллипсис, </w:t>
      </w:r>
    </w:p>
    <w:p w:rsidR="00C94938" w:rsidRDefault="00C94938" w:rsidP="00046ACD">
      <w:r>
        <w:t>*</w:t>
      </w:r>
      <w:r w:rsidR="00046ACD">
        <w:t xml:space="preserve">неполные предложения, </w:t>
      </w:r>
    </w:p>
    <w:p w:rsidR="00C94938" w:rsidRDefault="00C94938" w:rsidP="00046ACD">
      <w:r>
        <w:t>*</w:t>
      </w:r>
      <w:r w:rsidR="00046ACD">
        <w:t xml:space="preserve">скачок тема-рематической последовательности, </w:t>
      </w:r>
    </w:p>
    <w:p w:rsidR="00C94938" w:rsidRDefault="00C94938" w:rsidP="00046ACD">
      <w:r>
        <w:t xml:space="preserve">*превращение сложного предложения в простое, </w:t>
      </w:r>
    </w:p>
    <w:p w:rsidR="00C94938" w:rsidRDefault="00C94938" w:rsidP="00046ACD">
      <w:r>
        <w:t xml:space="preserve">*несколько простых предложений объединяются в сложные, </w:t>
      </w:r>
    </w:p>
    <w:p w:rsidR="00046ACD" w:rsidRDefault="00C94938" w:rsidP="00046ACD">
      <w:r>
        <w:t>*нулевой субъект (опущено подлежащее)</w:t>
      </w:r>
    </w:p>
    <w:p w:rsidR="00C94938" w:rsidRDefault="00C94938" w:rsidP="00046ACD">
      <w:r>
        <w:t>*отсутствие повторной информации</w:t>
      </w:r>
    </w:p>
    <w:p w:rsidR="0079435B" w:rsidRDefault="0079435B" w:rsidP="00046ACD"/>
    <w:p w:rsidR="0079435B" w:rsidRDefault="0079435B" w:rsidP="00046ACD">
      <w:r>
        <w:t>Коммуникативная компрессия:</w:t>
      </w:r>
    </w:p>
    <w:p w:rsidR="0079435B" w:rsidRDefault="0079435B" w:rsidP="00046ACD">
      <w:r>
        <w:t>- исключение (исключение деталей, синонимических рядов)</w:t>
      </w:r>
    </w:p>
    <w:p w:rsidR="0079435B" w:rsidRDefault="0079435B" w:rsidP="00046ACD">
      <w:r>
        <w:t xml:space="preserve">- обобщение </w:t>
      </w:r>
    </w:p>
    <w:p w:rsidR="00253B24" w:rsidRDefault="00253B24" w:rsidP="00046ACD">
      <w:r>
        <w:t>- упрощение (замена прямой речи косвенной)</w:t>
      </w:r>
    </w:p>
    <w:p w:rsidR="00253B24" w:rsidRPr="00046ACD" w:rsidRDefault="00253B24" w:rsidP="00046ACD">
      <w:r>
        <w:t>- повторная информация (дейктический повтор)</w:t>
      </w:r>
    </w:p>
    <w:p w:rsidR="00970977" w:rsidRDefault="00A135F1" w:rsidP="00A135F1">
      <w:pPr>
        <w:pStyle w:val="a3"/>
        <w:numPr>
          <w:ilvl w:val="0"/>
          <w:numId w:val="8"/>
        </w:numPr>
        <w:rPr>
          <w:highlight w:val="yellow"/>
        </w:rPr>
      </w:pPr>
      <w:r w:rsidRPr="00517914">
        <w:rPr>
          <w:highlight w:val="yellow"/>
        </w:rPr>
        <w:t>Интертекст</w:t>
      </w:r>
      <w:r w:rsidR="00970977" w:rsidRPr="00517914">
        <w:rPr>
          <w:highlight w:val="yellow"/>
        </w:rPr>
        <w:t xml:space="preserve"> </w:t>
      </w:r>
      <w:r w:rsidRPr="00517914">
        <w:rPr>
          <w:highlight w:val="yellow"/>
        </w:rPr>
        <w:t xml:space="preserve">и интертекстуальность. </w:t>
      </w:r>
    </w:p>
    <w:p w:rsidR="00253B24" w:rsidRDefault="00253B24" w:rsidP="00253B24">
      <w:r w:rsidRPr="00253B24">
        <w:t>Интертекстуальность – термин введен Кристевой.</w:t>
      </w:r>
      <w:r>
        <w:t xml:space="preserve"> До нее о связи текстов писал Бахтин.</w:t>
      </w:r>
    </w:p>
    <w:p w:rsidR="00253B24" w:rsidRDefault="00253B24" w:rsidP="00253B24">
      <w:r>
        <w:t>Кристева: Интертекст – явление речевой диахронии.</w:t>
      </w:r>
    </w:p>
    <w:p w:rsidR="00253B24" w:rsidRDefault="00253B24" w:rsidP="00253B24">
      <w:r>
        <w:t>Горизонтальный текст  - наглядно воспроизводимый (предтекст)</w:t>
      </w:r>
    </w:p>
    <w:p w:rsidR="00253B24" w:rsidRDefault="00253B24" w:rsidP="00253B24">
      <w:r>
        <w:t>Вертикальный текст – ассоциативный (пре-текст)</w:t>
      </w:r>
    </w:p>
    <w:p w:rsidR="00AE6BDF" w:rsidRDefault="00AE6BDF" w:rsidP="00253B24">
      <w:r>
        <w:t xml:space="preserve">Тексты, объединенные интертектуальными ассоциациями, образуют интертекст. </w:t>
      </w:r>
    </w:p>
    <w:p w:rsidR="00793286" w:rsidRDefault="00793286" w:rsidP="00793286">
      <w:r>
        <w:t>Изучение интертекста - одна из наиболее актуальных проблем современной филологии, интерес к которой начал проявляться в 60-е годы XX века после оформления структурализма. Представители названного направления предложили понятия «интертекст» и «интертекстуальность», которые позволили терминологически обозначить способность художественного текста вступать в диалог с другими текстами (интертекстуальность) и возможность построения любого текста как мозаики цитат (интертекст). Предпосылками возникновения названных понятий явились идеи М.М. Бахтина о законе жанровой памяти, диалогическом характере художественных произведений и роли «чужого» слова в авторском тексте, положения Ю.М. Лотмана о «полилогическом» характере поэтического текста, а также идеи Ю.Н. Тынянова о «конструктивной функции» каждого элемента художественного текста.</w:t>
      </w:r>
    </w:p>
    <w:p w:rsidR="00970977" w:rsidRDefault="00A135F1" w:rsidP="00A135F1">
      <w:pPr>
        <w:pStyle w:val="a3"/>
        <w:numPr>
          <w:ilvl w:val="0"/>
          <w:numId w:val="8"/>
        </w:numPr>
        <w:rPr>
          <w:highlight w:val="yellow"/>
        </w:rPr>
      </w:pPr>
      <w:r w:rsidRPr="00517914">
        <w:rPr>
          <w:highlight w:val="yellow"/>
        </w:rPr>
        <w:t xml:space="preserve">Типы и виды интертекстуальных связей. </w:t>
      </w:r>
    </w:p>
    <w:p w:rsidR="009717E1" w:rsidRDefault="009717E1" w:rsidP="009717E1">
      <w:r>
        <w:lastRenderedPageBreak/>
        <w:t xml:space="preserve">Типы взаимодействия текстов: </w:t>
      </w:r>
    </w:p>
    <w:p w:rsidR="009717E1" w:rsidRDefault="009717E1" w:rsidP="009717E1">
      <w:r>
        <w:t xml:space="preserve">- интертекстуальность как соприсутствие в одном тексте двух или более текстов (цитата, аллюзия, плагиат и т.д.); </w:t>
      </w:r>
    </w:p>
    <w:p w:rsidR="009717E1" w:rsidRDefault="009717E1" w:rsidP="009717E1">
      <w:r>
        <w:t xml:space="preserve">- паратекстуальность как отношение текста к своему заглавию, послесловию, эпиграфу; </w:t>
      </w:r>
    </w:p>
    <w:p w:rsidR="009717E1" w:rsidRDefault="009717E1" w:rsidP="009717E1">
      <w:r>
        <w:t xml:space="preserve">- метатекстуальность как комментирующая и часто критическая ссылка на свой претекст; </w:t>
      </w:r>
    </w:p>
    <w:p w:rsidR="009717E1" w:rsidRDefault="009717E1" w:rsidP="009717E1">
      <w:r>
        <w:t xml:space="preserve">- гипертекстуальность как осмеяние или пародирование одним текстом другого; </w:t>
      </w:r>
    </w:p>
    <w:p w:rsidR="009717E1" w:rsidRDefault="009717E1" w:rsidP="009717E1">
      <w:r>
        <w:t>- архитекстуальность, понимаемая как жанровая связь текстов.</w:t>
      </w:r>
    </w:p>
    <w:p w:rsidR="009717E1" w:rsidRDefault="009717E1" w:rsidP="009717E1"/>
    <w:p w:rsidR="00253B24" w:rsidRPr="00253B24" w:rsidRDefault="00253B24" w:rsidP="00253B24">
      <w:r w:rsidRPr="00253B24">
        <w:t>С точки зрения адреса</w:t>
      </w:r>
      <w:r>
        <w:t>н</w:t>
      </w:r>
      <w:r w:rsidRPr="00253B24">
        <w:t>та выделяют:</w:t>
      </w:r>
    </w:p>
    <w:p w:rsidR="00253B24" w:rsidRPr="00253B24" w:rsidRDefault="00253B24" w:rsidP="00253B24">
      <w:r w:rsidRPr="00253B24">
        <w:t xml:space="preserve"> - р</w:t>
      </w:r>
      <w:r>
        <w:t>иторическую интертекстуальность</w:t>
      </w:r>
    </w:p>
    <w:p w:rsidR="00253B24" w:rsidRDefault="00253B24" w:rsidP="00253B24">
      <w:r w:rsidRPr="00253B24">
        <w:t>-криптофорную (скрытую – плагиат)</w:t>
      </w:r>
    </w:p>
    <w:p w:rsidR="00253B24" w:rsidRDefault="00253B24" w:rsidP="00253B24">
      <w:r>
        <w:t xml:space="preserve">По характеру связи: </w:t>
      </w:r>
    </w:p>
    <w:p w:rsidR="00253B24" w:rsidRDefault="00253B24" w:rsidP="00253B24">
      <w:r>
        <w:t>- текст-донор и текст-реципиент. Парциальные отношения.</w:t>
      </w:r>
    </w:p>
    <w:p w:rsidR="00253B24" w:rsidRDefault="00253B24" w:rsidP="00253B24">
      <w:r>
        <w:t xml:space="preserve"> - производящий текст и производный (тот, который подвергается подражанию)</w:t>
      </w:r>
    </w:p>
    <w:p w:rsidR="00765340" w:rsidRDefault="00765340" w:rsidP="00765340">
      <w:r>
        <w:t>Типы связей:</w:t>
      </w:r>
    </w:p>
    <w:p w:rsidR="00765340" w:rsidRDefault="00765340" w:rsidP="00765340">
      <w:r>
        <w:t>- Заданные (те, которые указаны). Охватывают весь текст.</w:t>
      </w:r>
    </w:p>
    <w:p w:rsidR="00253B24" w:rsidRPr="00253B24" w:rsidRDefault="00765340" w:rsidP="00765340">
      <w:r>
        <w:t xml:space="preserve"> - Свободные (могут быть рассмотрены как стилистическое средство). Их изъятие не влияет на восприятие сути.</w:t>
      </w:r>
    </w:p>
    <w:p w:rsidR="00970977" w:rsidRDefault="00A135F1" w:rsidP="00A135F1">
      <w:pPr>
        <w:pStyle w:val="a3"/>
        <w:numPr>
          <w:ilvl w:val="0"/>
          <w:numId w:val="8"/>
        </w:numPr>
        <w:rPr>
          <w:highlight w:val="yellow"/>
        </w:rPr>
      </w:pPr>
      <w:r w:rsidRPr="00517914">
        <w:rPr>
          <w:highlight w:val="yellow"/>
        </w:rPr>
        <w:t>Основные фигуры</w:t>
      </w:r>
      <w:r w:rsidR="00970977" w:rsidRPr="00517914">
        <w:rPr>
          <w:highlight w:val="yellow"/>
        </w:rPr>
        <w:t xml:space="preserve"> </w:t>
      </w:r>
      <w:r w:rsidRPr="00517914">
        <w:rPr>
          <w:highlight w:val="yellow"/>
        </w:rPr>
        <w:t xml:space="preserve">интертекста. </w:t>
      </w:r>
    </w:p>
    <w:p w:rsidR="00253B24" w:rsidRDefault="00253B24" w:rsidP="00253B24">
      <w:r w:rsidRPr="00253B24">
        <w:t>Интертекст – 2 или более произведения, знание которых необходимо для понимания текста.</w:t>
      </w:r>
    </w:p>
    <w:p w:rsidR="00253B24" w:rsidRDefault="00253B24" w:rsidP="00253B24">
      <w:r>
        <w:t>К приемам относятся:</w:t>
      </w:r>
    </w:p>
    <w:p w:rsidR="00253B24" w:rsidRDefault="00253B24" w:rsidP="00253B24">
      <w:r>
        <w:t xml:space="preserve"> - цитата</w:t>
      </w:r>
    </w:p>
    <w:p w:rsidR="00253B24" w:rsidRDefault="00253B24" w:rsidP="00253B24">
      <w:r>
        <w:t xml:space="preserve"> - цитатное заглавие</w:t>
      </w:r>
    </w:p>
    <w:p w:rsidR="00253B24" w:rsidRDefault="00253B24" w:rsidP="00253B24">
      <w:r>
        <w:t>- эпиграф</w:t>
      </w:r>
    </w:p>
    <w:p w:rsidR="00253B24" w:rsidRDefault="00253B24" w:rsidP="00253B24">
      <w:r>
        <w:t>-круг чтения</w:t>
      </w:r>
    </w:p>
    <w:p w:rsidR="00253B24" w:rsidRDefault="00253B24" w:rsidP="00253B24">
      <w:r>
        <w:t xml:space="preserve"> - повторяющиеся образы</w:t>
      </w:r>
    </w:p>
    <w:p w:rsidR="00253B24" w:rsidRDefault="00253B24" w:rsidP="00253B24">
      <w:r>
        <w:t>- текст в тексте</w:t>
      </w:r>
    </w:p>
    <w:p w:rsidR="00357A58" w:rsidRPr="00357A58" w:rsidRDefault="00357A58" w:rsidP="00357A58">
      <w:pPr>
        <w:rPr>
          <w:b/>
        </w:rPr>
      </w:pPr>
      <w:r w:rsidRPr="00357A58">
        <w:rPr>
          <w:b/>
        </w:rPr>
        <w:t>Классификация цитат:</w:t>
      </w:r>
    </w:p>
    <w:p w:rsidR="00357A58" w:rsidRDefault="00357A58" w:rsidP="00357A58">
      <w:r w:rsidRPr="00357A58">
        <w:rPr>
          <w:b/>
        </w:rPr>
        <w:t>С точки зрения этоса:</w:t>
      </w:r>
    </w:p>
    <w:p w:rsidR="00357A58" w:rsidRDefault="00357A58" w:rsidP="00357A58">
      <w:r>
        <w:t>- добросовестное цитирование</w:t>
      </w:r>
    </w:p>
    <w:p w:rsidR="00357A58" w:rsidRDefault="00357A58" w:rsidP="00357A58">
      <w:r>
        <w:t>- манипулятивное цитирование – извращение содержания</w:t>
      </w:r>
    </w:p>
    <w:p w:rsidR="00357A58" w:rsidRDefault="00357A58" w:rsidP="00357A58">
      <w:r w:rsidRPr="00357A58">
        <w:rPr>
          <w:b/>
        </w:rPr>
        <w:t>По степени мотивированности</w:t>
      </w:r>
      <w:r>
        <w:t>:</w:t>
      </w:r>
    </w:p>
    <w:p w:rsidR="00357A58" w:rsidRDefault="00357A58" w:rsidP="00357A58">
      <w:r>
        <w:t>- с точной атрибуцией</w:t>
      </w:r>
    </w:p>
    <w:p w:rsidR="00357A58" w:rsidRDefault="00357A58" w:rsidP="00357A58">
      <w:r>
        <w:lastRenderedPageBreak/>
        <w:t>- нетождественное воспроизведение образа</w:t>
      </w:r>
    </w:p>
    <w:p w:rsidR="00357A58" w:rsidRDefault="00357A58" w:rsidP="00357A58">
      <w:r>
        <w:t>- атрибутивные переводные цитаты</w:t>
      </w:r>
    </w:p>
    <w:p w:rsidR="00357A58" w:rsidRDefault="00357A58" w:rsidP="00357A58">
      <w:r>
        <w:t>- с расширенной атрибуцией (автор назван не прямо, а завуалировано)</w:t>
      </w:r>
    </w:p>
    <w:p w:rsidR="00357A58" w:rsidRDefault="00357A58" w:rsidP="00357A58"/>
    <w:p w:rsidR="00357A58" w:rsidRDefault="00357A58" w:rsidP="00357A58">
      <w:r>
        <w:t>Цитата – дословное воспроизведение фрагмента текста с обязательной ссылкой на источник.</w:t>
      </w:r>
    </w:p>
    <w:p w:rsidR="00357A58" w:rsidRDefault="00357A58" w:rsidP="00357A58">
      <w:r>
        <w:t xml:space="preserve">Еще одна фигура интертекста – текстовая импликация (без указания на источник). Требует большей степени начитанности читателя. </w:t>
      </w:r>
    </w:p>
    <w:p w:rsidR="001B3144" w:rsidRDefault="001B3144" w:rsidP="00357A58">
      <w:r>
        <w:t>Если текстовую импликацию использовать долго, она становится близка к пословице, становится коммеморатой.</w:t>
      </w:r>
    </w:p>
    <w:p w:rsidR="001B3144" w:rsidRDefault="001B3144" w:rsidP="00357A58">
      <w:r w:rsidRPr="00965DB6">
        <w:rPr>
          <w:highlight w:val="red"/>
        </w:rPr>
        <w:t>Этиотропия</w:t>
      </w:r>
      <w:r>
        <w:t xml:space="preserve"> – отсылка к историческим событиям.</w:t>
      </w:r>
    </w:p>
    <w:p w:rsidR="001B3144" w:rsidRDefault="001B3144" w:rsidP="00357A58">
      <w:r>
        <w:t>Аллюзия – отсылка к литературным источникам, вплоть до одного слова. Не важна семантическая и структурная идентичность с источником.</w:t>
      </w:r>
    </w:p>
    <w:p w:rsidR="00965DB6" w:rsidRDefault="00965DB6" w:rsidP="00357A58">
      <w:r>
        <w:t>Текстовая антономазия – перифраз (Державин – певец Фелицы)</w:t>
      </w:r>
    </w:p>
    <w:p w:rsidR="00965DB6" w:rsidRDefault="00965DB6" w:rsidP="00357A58">
      <w:r>
        <w:t>Парафраз – изменение состава устойчивого оборота</w:t>
      </w:r>
    </w:p>
    <w:p w:rsidR="00965DB6" w:rsidRDefault="00965DB6" w:rsidP="00357A58">
      <w:r>
        <w:t>Парафраз всего текста – травестирование.</w:t>
      </w:r>
    </w:p>
    <w:p w:rsidR="00965DB6" w:rsidRDefault="00965DB6" w:rsidP="00357A58">
      <w:r>
        <w:t xml:space="preserve">Должен сохраняться ритмико-интонационный макет текста, некоторые слова. </w:t>
      </w:r>
    </w:p>
    <w:p w:rsidR="00965DB6" w:rsidRDefault="00965DB6" w:rsidP="00357A58">
      <w:r>
        <w:t>Жанры:</w:t>
      </w:r>
    </w:p>
    <w:p w:rsidR="00965DB6" w:rsidRDefault="00965DB6" w:rsidP="00357A58">
      <w:r>
        <w:t>-центон (в переводе – лоскутное одеяло). Поэтическое произведение, полностью составленное из слов другого автора.</w:t>
      </w:r>
    </w:p>
    <w:p w:rsidR="00965DB6" w:rsidRDefault="00965DB6" w:rsidP="00357A58">
      <w:r>
        <w:t>- цитатное произведение (как центон, только эпос)</w:t>
      </w:r>
    </w:p>
    <w:p w:rsidR="00965DB6" w:rsidRDefault="00965DB6" w:rsidP="00357A58">
      <w:r>
        <w:t xml:space="preserve">- парафраз – спонтанная интертекстуальность </w:t>
      </w:r>
    </w:p>
    <w:p w:rsidR="00965DB6" w:rsidRDefault="00965DB6" w:rsidP="00357A58">
      <w:r>
        <w:t>- межтекстовый импульс («Темные аллеи»)</w:t>
      </w:r>
    </w:p>
    <w:p w:rsidR="00965DB6" w:rsidRDefault="00965DB6" w:rsidP="00357A58">
      <w:r>
        <w:t>- тематико-композиционная межтекстовая связь</w:t>
      </w:r>
    </w:p>
    <w:p w:rsidR="00965DB6" w:rsidRDefault="00965DB6" w:rsidP="00357A58">
      <w:r>
        <w:t>- продолжение («Пьер и Наташа»)</w:t>
      </w:r>
    </w:p>
    <w:p w:rsidR="00965DB6" w:rsidRDefault="00965DB6" w:rsidP="00357A58">
      <w:r>
        <w:t>- пародия</w:t>
      </w:r>
    </w:p>
    <w:p w:rsidR="00965DB6" w:rsidRPr="00253B24" w:rsidRDefault="00965DB6" w:rsidP="00357A58">
      <w:r>
        <w:t xml:space="preserve">Логоэпистема – аллюзия + культурный фон. Символы, заставляющие вспомнить фоновые знания, некоторый текст. Логоэпистема является сверткой текста. Единица культурного плана. </w:t>
      </w:r>
    </w:p>
    <w:p w:rsidR="00970977" w:rsidRPr="00517914" w:rsidRDefault="00A135F1" w:rsidP="00A135F1">
      <w:pPr>
        <w:pStyle w:val="a3"/>
        <w:numPr>
          <w:ilvl w:val="0"/>
          <w:numId w:val="8"/>
        </w:numPr>
        <w:rPr>
          <w:highlight w:val="yellow"/>
        </w:rPr>
      </w:pPr>
      <w:r w:rsidRPr="00517914">
        <w:rPr>
          <w:highlight w:val="yellow"/>
        </w:rPr>
        <w:t xml:space="preserve">Текст и культура. </w:t>
      </w:r>
    </w:p>
    <w:p w:rsidR="00253B24" w:rsidRDefault="00A135F1" w:rsidP="00253B24">
      <w:pPr>
        <w:pStyle w:val="a3"/>
        <w:numPr>
          <w:ilvl w:val="0"/>
          <w:numId w:val="8"/>
        </w:numPr>
        <w:rPr>
          <w:highlight w:val="yellow"/>
        </w:rPr>
      </w:pPr>
      <w:r w:rsidRPr="00517914">
        <w:rPr>
          <w:highlight w:val="yellow"/>
        </w:rPr>
        <w:t>Прецедентные тексты.</w:t>
      </w:r>
    </w:p>
    <w:p w:rsidR="00AE6BDF" w:rsidRDefault="00AE6BDF" w:rsidP="00AE6BDF">
      <w:r>
        <w:t>Прецедентный текст  (от латинского praecedens- предшествующий) – текст, хорошо известный данной языковой личности и «её широкому окружению, включая предшественников и современников» (Ю.Н.Караулов).</w:t>
      </w:r>
    </w:p>
    <w:p w:rsidR="00AE6BDF" w:rsidRDefault="00AE6BDF" w:rsidP="00AE6BDF">
      <w:r>
        <w:t xml:space="preserve">Выдающийся советский учёный Ю.Н.Караулов был первым, кто ввёл понятие прецедентного текста в научный обиход: «Назовём прецедентными тексты, значимые для той или иной личности в познавательном или эмоциональном отношениях, имеющие сверхличностный характер, то есть хорошо известные широкому окружению данной личности, включая её предшественников и </w:t>
      </w:r>
      <w:r>
        <w:lastRenderedPageBreak/>
        <w:t>современников, и, наконец, такие, обращение к которым возобновляется неоднократно в дискурсе данной языковой личности».</w:t>
      </w:r>
    </w:p>
    <w:p w:rsidR="00AE6BDF" w:rsidRDefault="00AE6BDF" w:rsidP="00253B24">
      <w:r w:rsidRPr="00AE6BDF">
        <w:t>Прецедентные тексты — тексты, на которые ссылаются многие, поскольку считают их важными для данной культуры</w:t>
      </w:r>
      <w:r>
        <w:t>.</w:t>
      </w:r>
    </w:p>
    <w:p w:rsidR="00253B24" w:rsidRDefault="00253B24" w:rsidP="00253B24">
      <w:r>
        <w:t>Прецедентный текст дейктичен. Такие тексты начинают восприниматься без авторства.</w:t>
      </w:r>
    </w:p>
    <w:p w:rsidR="00AE6BDF" w:rsidRDefault="00AE6BDF" w:rsidP="00AE6BDF">
      <w:r>
        <w:t>Среди прецедентных текстов русской языковой личности:</w:t>
      </w:r>
    </w:p>
    <w:p w:rsidR="00AE6BDF" w:rsidRDefault="00AE6BDF" w:rsidP="00AE6BDF">
      <w:r>
        <w:t>- названия литературных и публицистических текстов, картин, фильмов и других произведений искусства ("Горе от ума", "Что делать", "Generation П", "Гибель Помпеи",  "Неуловимые мстители", "Тупой, еще тупее" и др.);</w:t>
      </w:r>
    </w:p>
    <w:p w:rsidR="00AE6BDF" w:rsidRDefault="00AE6BDF" w:rsidP="00AE6BDF">
      <w:r>
        <w:t>- "крылатые слова"  и разного рода цитаты из произведений художественной литературы и других известных текстов, фильмов, мультфильмов, оперных арий, песен, рекламы (Быть или не быть; Мой дядя самых честных правил; Не гонялся бы ты, поп, за дешевизной; Птица Говорун отличается умом и сообразительностью; Присоединяйтесь, граф; Я вам спою романс любимый Лизы; Поедем, красотка, кататься; Я убью тебя, лодочник; А главное - сухо);</w:t>
      </w:r>
    </w:p>
    <w:p w:rsidR="00AE6BDF" w:rsidRDefault="00AE6BDF" w:rsidP="00AE6BDF">
      <w:r>
        <w:t>- реальные высказывания исторических личностей или слова, приписываемые им (Вставайте граф, вас ждут великие дела; Звезду графу Суворову; Караул устал; Революция, о которой так долго говорили большевики, свершилась).</w:t>
      </w:r>
    </w:p>
    <w:p w:rsidR="00AE6BDF" w:rsidRDefault="00AE6BDF" w:rsidP="00AE6BDF">
      <w:r>
        <w:t>Значение ПТ, как правило, складывается из:</w:t>
      </w:r>
    </w:p>
    <w:p w:rsidR="00AE6BDF" w:rsidRDefault="00AE6BDF" w:rsidP="00AE6BDF">
      <w:r>
        <w:t>1)общеязыкового значения фразы;</w:t>
      </w:r>
    </w:p>
    <w:p w:rsidR="00AE6BDF" w:rsidRDefault="00AE6BDF" w:rsidP="00AE6BDF">
      <w:r>
        <w:t>2)контекстного смысла, унаследованного из текста-источника;</w:t>
      </w:r>
    </w:p>
    <w:p w:rsidR="00AE6BDF" w:rsidRPr="00253B24" w:rsidRDefault="00AE6BDF" w:rsidP="00AE6BDF">
      <w:r>
        <w:t>3)приобретенных смыслов, развивающихся в процессе функционирования данного выражения в речи.</w:t>
      </w:r>
    </w:p>
    <w:p w:rsidR="00970977" w:rsidRDefault="00A135F1" w:rsidP="00A135F1">
      <w:pPr>
        <w:pStyle w:val="a3"/>
        <w:numPr>
          <w:ilvl w:val="0"/>
          <w:numId w:val="8"/>
        </w:numPr>
        <w:rPr>
          <w:highlight w:val="yellow"/>
        </w:rPr>
      </w:pPr>
      <w:r w:rsidRPr="00517914">
        <w:rPr>
          <w:highlight w:val="yellow"/>
        </w:rPr>
        <w:t xml:space="preserve">Современные подходы к изучению дискурса. </w:t>
      </w:r>
    </w:p>
    <w:p w:rsidR="00615381" w:rsidRDefault="00615381" w:rsidP="00615381">
      <w:r w:rsidRPr="00615381">
        <w:t xml:space="preserve">Дискурс, понимаемый как текст в ситуации реального общения, допускает различные измерения. </w:t>
      </w:r>
      <w:r>
        <w:t xml:space="preserve">- </w:t>
      </w:r>
      <w:r w:rsidRPr="00615381">
        <w:t>С позиции языкового материала, лексико-грамматической ткани текста, можно анализировать дискурс в аспекте полноты, правильности, логичности высказываний</w:t>
      </w:r>
      <w:r>
        <w:t xml:space="preserve">. При таком имманентно-лингвистическом подходе исследователь исходит из концепта «правильно построенного дискурса» как идеального типа и возможных отклонений от этого типа. </w:t>
      </w:r>
    </w:p>
    <w:p w:rsidR="00900E2A" w:rsidRDefault="00900E2A" w:rsidP="00615381">
      <w:r>
        <w:t xml:space="preserve">- Социолингвистический подход – с позиций участников общения все виды дискурса распадаются на личностно-и статусно-ориентированный дискурс. </w:t>
      </w:r>
    </w:p>
    <w:p w:rsidR="00900E2A" w:rsidRDefault="00900E2A" w:rsidP="00615381">
      <w:r>
        <w:t>- прагмалингвистический подход – освещение способа общения. 3 измерения:</w:t>
      </w:r>
    </w:p>
    <w:p w:rsidR="00900E2A" w:rsidRDefault="00900E2A" w:rsidP="00615381">
      <w:r>
        <w:t>* «поле», обстановка общения</w:t>
      </w:r>
    </w:p>
    <w:p w:rsidR="00900E2A" w:rsidRDefault="00900E2A" w:rsidP="00615381">
      <w:r>
        <w:t>* «тональность», стиль дискурса (социальная роль говорящих)</w:t>
      </w:r>
    </w:p>
    <w:p w:rsidR="00900E2A" w:rsidRDefault="00900E2A" w:rsidP="00615381">
      <w:r>
        <w:t>* «модус», канал общения</w:t>
      </w:r>
      <w:r w:rsidR="00845298">
        <w:t xml:space="preserve"> (письменное, устное и т.д)</w:t>
      </w:r>
      <w:r>
        <w:t>.</w:t>
      </w:r>
    </w:p>
    <w:p w:rsidR="00591D03" w:rsidRPr="00615381" w:rsidRDefault="00591D03" w:rsidP="00615381">
      <w:r>
        <w:t xml:space="preserve">В прагмалингвистическом аспекте противопоставляются такие виды общения, как серьезное-несерьезное, ритуальное-неритуальное , информативное – фасцинативное, фатическое-нефатическое, прямое-непрямое. </w:t>
      </w:r>
    </w:p>
    <w:p w:rsidR="006C1C40" w:rsidRPr="00117EBC" w:rsidRDefault="00A135F1" w:rsidP="006C1C40">
      <w:pPr>
        <w:pStyle w:val="a3"/>
        <w:numPr>
          <w:ilvl w:val="0"/>
          <w:numId w:val="8"/>
        </w:numPr>
        <w:rPr>
          <w:highlight w:val="yellow"/>
        </w:rPr>
      </w:pPr>
      <w:r w:rsidRPr="00517914">
        <w:rPr>
          <w:highlight w:val="yellow"/>
        </w:rPr>
        <w:t>Дискурс как сложная</w:t>
      </w:r>
      <w:r w:rsidR="00970977" w:rsidRPr="00517914">
        <w:rPr>
          <w:highlight w:val="yellow"/>
        </w:rPr>
        <w:t xml:space="preserve"> </w:t>
      </w:r>
      <w:r w:rsidRPr="00517914">
        <w:rPr>
          <w:highlight w:val="yellow"/>
        </w:rPr>
        <w:t xml:space="preserve">когнитивная структура. </w:t>
      </w:r>
    </w:p>
    <w:p w:rsidR="0009681B" w:rsidRDefault="0009681B" w:rsidP="0009681B">
      <w:r>
        <w:t>Дискурс:</w:t>
      </w:r>
    </w:p>
    <w:p w:rsidR="0009681B" w:rsidRDefault="0009681B" w:rsidP="0009681B">
      <w:r>
        <w:lastRenderedPageBreak/>
        <w:t>-связанный текст</w:t>
      </w:r>
    </w:p>
    <w:p w:rsidR="0009681B" w:rsidRDefault="0009681B" w:rsidP="0009681B">
      <w:r>
        <w:t>-диалог</w:t>
      </w:r>
    </w:p>
    <w:p w:rsidR="0009681B" w:rsidRDefault="0009681B" w:rsidP="0009681B">
      <w:r>
        <w:t>- речевое произведение как данность – письменная или устная</w:t>
      </w:r>
    </w:p>
    <w:p w:rsidR="0009681B" w:rsidRDefault="0009681B" w:rsidP="0009681B">
      <w:r>
        <w:t>- речь, погруженная в жизнь (Арутюнова)</w:t>
      </w:r>
    </w:p>
    <w:p w:rsidR="0009681B" w:rsidRDefault="0009681B" w:rsidP="0009681B">
      <w:r>
        <w:t>- все, что говорится и пишется. Две неравнозначные стороны дискурса представляют речь и текст (Богданов)</w:t>
      </w:r>
    </w:p>
    <w:p w:rsidR="00965DB6" w:rsidRDefault="00965DB6" w:rsidP="0009681B">
      <w:r>
        <w:t xml:space="preserve">Понятие дискурс ввел Бюиссанс. </w:t>
      </w:r>
    </w:p>
    <w:p w:rsidR="00965DB6" w:rsidRDefault="00965DB6" w:rsidP="0009681B">
      <w:r>
        <w:t>Т.Ван Дейк  разграничил текст и дискурс.</w:t>
      </w:r>
    </w:p>
    <w:p w:rsidR="00965DB6" w:rsidRDefault="00965DB6" w:rsidP="0009681B">
      <w:r>
        <w:t>Текст соотносится с дискурсом как предложение и высказывание.</w:t>
      </w:r>
    </w:p>
    <w:p w:rsidR="00561846" w:rsidRDefault="006C1C40" w:rsidP="006C1C40">
      <w:r>
        <w:t>Дискурсом (от фран. discours -речь) в настоящее время считается связный текст в совокупности с экстралингвистическими факторами - психологическими, социо</w:t>
      </w:r>
      <w:r w:rsidR="00561846">
        <w:t xml:space="preserve">культурными и др. Дискурс – это </w:t>
      </w:r>
      <w:r>
        <w:t>текст, взятый в событийном аспекте как социально направленное «действо».</w:t>
      </w:r>
    </w:p>
    <w:p w:rsidR="006C1C40" w:rsidRDefault="00561846" w:rsidP="006C1C40">
      <w:r>
        <w:t xml:space="preserve"> Метафориче</w:t>
      </w:r>
      <w:r w:rsidR="006C1C40">
        <w:t>ски дискурс - это речь, погруженная в жизнь. Поэто</w:t>
      </w:r>
      <w:r>
        <w:t xml:space="preserve">му термин «дискурс» в настоящее </w:t>
      </w:r>
      <w:r w:rsidR="006C1C40">
        <w:t>время представляется некорректным в применении к д</w:t>
      </w:r>
      <w:r>
        <w:t xml:space="preserve">ревним текстам, так как дискурс </w:t>
      </w:r>
      <w:r w:rsidR="006C1C40">
        <w:t>целиком обращен к прагматической ситуации.</w:t>
      </w:r>
    </w:p>
    <w:p w:rsidR="006C1C40" w:rsidRDefault="006C1C40" w:rsidP="00561846">
      <w:r>
        <w:t>Разграничение понятий «дискурса» и «текста» б</w:t>
      </w:r>
      <w:r w:rsidR="00561846">
        <w:t xml:space="preserve">азируется на противопоставлении </w:t>
      </w:r>
      <w:r>
        <w:t>процесса речевой деятельности и ее результата. Дискурс</w:t>
      </w:r>
      <w:r w:rsidR="00561846">
        <w:t xml:space="preserve"> понимается именно как процесс, </w:t>
      </w:r>
      <w:r>
        <w:t>связанный с реальным речепроизводством, текст же связы</w:t>
      </w:r>
      <w:r w:rsidR="00561846">
        <w:t>вается с результатом этого процесса</w:t>
      </w:r>
      <w:r>
        <w:t>. Кроме того, разграничение может быть оп</w:t>
      </w:r>
      <w:r w:rsidR="00561846">
        <w:t>ределено и формами речи: термин «</w:t>
      </w:r>
      <w:r>
        <w:t>дискурс» чаще применяют к произведениям устной речи</w:t>
      </w:r>
      <w:r w:rsidR="00561846">
        <w:t>, а термин «текст» - к произве</w:t>
      </w:r>
      <w:r>
        <w:t>дениям письменной речи</w:t>
      </w:r>
    </w:p>
    <w:p w:rsidR="00965DB6" w:rsidRPr="0009681B" w:rsidRDefault="00965DB6" w:rsidP="0009681B">
      <w:pPr>
        <w:rPr>
          <w:highlight w:val="yellow"/>
        </w:rPr>
      </w:pPr>
    </w:p>
    <w:p w:rsidR="00970977" w:rsidRDefault="00A135F1" w:rsidP="00A135F1">
      <w:pPr>
        <w:pStyle w:val="a3"/>
        <w:numPr>
          <w:ilvl w:val="0"/>
          <w:numId w:val="8"/>
        </w:numPr>
        <w:rPr>
          <w:highlight w:val="yellow"/>
        </w:rPr>
      </w:pPr>
      <w:r w:rsidRPr="00517914">
        <w:rPr>
          <w:highlight w:val="yellow"/>
        </w:rPr>
        <w:t xml:space="preserve">Признаки дискурса, его элементы. </w:t>
      </w:r>
    </w:p>
    <w:p w:rsidR="00EE0335" w:rsidRDefault="00EE0335" w:rsidP="00EE0335">
      <w:r>
        <w:t>Представляется обоснованным выделение в структуре дискурса 3 компонентов, соответствующих:</w:t>
      </w:r>
    </w:p>
    <w:p w:rsidR="00EE0335" w:rsidRDefault="00EE0335" w:rsidP="00EE0335">
      <w:r>
        <w:t>- обобщенной модели референтной ситуации</w:t>
      </w:r>
    </w:p>
    <w:p w:rsidR="00EE0335" w:rsidRDefault="00EE0335" w:rsidP="00EE0335">
      <w:r>
        <w:t>- репрезентациям знаний о социальном контексте, с учетом которого осуществляется социальное взаимодействие посредством текста</w:t>
      </w:r>
    </w:p>
    <w:p w:rsidR="00EE0335" w:rsidRDefault="00EE0335" w:rsidP="00EE0335">
      <w:r>
        <w:t>- лингвистическим знаниям</w:t>
      </w:r>
    </w:p>
    <w:p w:rsidR="00E8571F" w:rsidRDefault="00E8571F" w:rsidP="00EE0335">
      <w:r>
        <w:t>Элементы дискурса:</w:t>
      </w:r>
    </w:p>
    <w:p w:rsidR="00E8571F" w:rsidRDefault="00E8571F" w:rsidP="00EE0335">
      <w:r>
        <w:t xml:space="preserve"> - излагаемые события</w:t>
      </w:r>
    </w:p>
    <w:p w:rsidR="00E8571F" w:rsidRDefault="00E8571F" w:rsidP="00EE0335">
      <w:r>
        <w:t>- их участники</w:t>
      </w:r>
    </w:p>
    <w:p w:rsidR="00E8571F" w:rsidRDefault="00E8571F" w:rsidP="00EE0335">
      <w:r>
        <w:t>- перформативная информация</w:t>
      </w:r>
    </w:p>
    <w:p w:rsidR="00E8571F" w:rsidRDefault="00E8571F" w:rsidP="00EE0335">
      <w:r>
        <w:t>- «не-события»:</w:t>
      </w:r>
    </w:p>
    <w:p w:rsidR="00E8571F" w:rsidRDefault="00E8571F" w:rsidP="00EE0335">
      <w:r>
        <w:t>* обстоятельства, сопровождающие события</w:t>
      </w:r>
    </w:p>
    <w:p w:rsidR="00E8571F" w:rsidRDefault="00E8571F" w:rsidP="00EE0335">
      <w:r>
        <w:t>*фон, проясняющий события</w:t>
      </w:r>
    </w:p>
    <w:p w:rsidR="00E8571F" w:rsidRDefault="00E8571F" w:rsidP="00EE0335">
      <w:r>
        <w:t>* оценка участников события</w:t>
      </w:r>
    </w:p>
    <w:p w:rsidR="00E8571F" w:rsidRPr="00EE0335" w:rsidRDefault="00E8571F" w:rsidP="00EE0335">
      <w:r>
        <w:t>*информация, соотносящая дискурс с событиями.</w:t>
      </w:r>
    </w:p>
    <w:p w:rsidR="00970977" w:rsidRDefault="00A135F1" w:rsidP="00A135F1">
      <w:pPr>
        <w:pStyle w:val="a3"/>
        <w:numPr>
          <w:ilvl w:val="0"/>
          <w:numId w:val="8"/>
        </w:numPr>
        <w:rPr>
          <w:highlight w:val="yellow"/>
        </w:rPr>
      </w:pPr>
      <w:r w:rsidRPr="00517914">
        <w:rPr>
          <w:highlight w:val="yellow"/>
        </w:rPr>
        <w:lastRenderedPageBreak/>
        <w:t>Функции дискурса.</w:t>
      </w:r>
      <w:r w:rsidR="00970977" w:rsidRPr="00517914">
        <w:rPr>
          <w:highlight w:val="yellow"/>
        </w:rPr>
        <w:t xml:space="preserve"> </w:t>
      </w:r>
    </w:p>
    <w:p w:rsidR="00117EBC" w:rsidRDefault="00117EBC" w:rsidP="00117EBC">
      <w:r w:rsidRPr="00117EBC">
        <w:t>Логично предположить, что находящийся в тесной связи с языком дискурс выполняет те же функции, что и язык.</w:t>
      </w:r>
      <w:r>
        <w:t xml:space="preserve"> При этом базовые функции языка в дискурсе подвергаются уточнению и детализации; в зависимости от типа дискурса одна или несколько функций являются ведущими.</w:t>
      </w:r>
    </w:p>
    <w:p w:rsidR="00117EBC" w:rsidRDefault="00117EBC" w:rsidP="00117EBC">
      <w:r>
        <w:t xml:space="preserve">- Личностно-ориентированный дискурс в основном выполняет фатическую функцию. </w:t>
      </w:r>
    </w:p>
    <w:p w:rsidR="00117EBC" w:rsidRDefault="00117EBC" w:rsidP="00117EBC">
      <w:r>
        <w:t xml:space="preserve">- Бытовой дискурс, наряду с фатической, может выполнять коммуникативную функцию (конкретно реализующуюся как информативная, если целью общения является информирование собеседника, и эмотивную, выражающую состояние адресанта. Обе эти функции присущи также и бытийному дискурсу; для художественного дискурса основной функцией можно считать поэтическую. </w:t>
      </w:r>
    </w:p>
    <w:p w:rsidR="00117EBC" w:rsidRDefault="00117EBC" w:rsidP="00117EBC">
      <w:pPr>
        <w:jc w:val="both"/>
      </w:pPr>
      <w:r>
        <w:t xml:space="preserve">- Основной функцией научного дискурса является познание окружающего мира, сообщение результатов, отстаивание своей точки зрения в полемике. Следовательно, основными функциями научного дискурса можно считать коммуникативную (проявляющуюся в виде познавательной, информационной и креативной разновидностях), метаязыковую и апеллятивную (выражающуюся в аргументационной и оценочной разновидностях). </w:t>
      </w:r>
    </w:p>
    <w:p w:rsidR="00117EBC" w:rsidRPr="00117EBC" w:rsidRDefault="00117EBC" w:rsidP="00117EBC">
      <w:pPr>
        <w:jc w:val="both"/>
      </w:pPr>
      <w:r>
        <w:t xml:space="preserve">- Политический дискурс нацелен на решение вопросов борьбы за власть и используется как инструмент этой борьбы. По мнению Е.И.Шейгал, этот дискурс относится к той группе дискурсов, для которых ведущей является регулятивная функция (наряду с рекламным, военным, юридическим и другими дискурсами). </w:t>
      </w:r>
    </w:p>
    <w:p w:rsidR="00970977" w:rsidRDefault="00A135F1" w:rsidP="00A135F1">
      <w:pPr>
        <w:pStyle w:val="a3"/>
        <w:numPr>
          <w:ilvl w:val="0"/>
          <w:numId w:val="8"/>
        </w:numPr>
        <w:rPr>
          <w:highlight w:val="yellow"/>
        </w:rPr>
      </w:pPr>
      <w:r w:rsidRPr="00517914">
        <w:rPr>
          <w:highlight w:val="yellow"/>
        </w:rPr>
        <w:t xml:space="preserve">Жанры и типы дискурсов. </w:t>
      </w:r>
    </w:p>
    <w:p w:rsidR="00EE0335" w:rsidRDefault="00EE0335" w:rsidP="00EE0335">
      <w:r w:rsidRPr="00EE0335">
        <w:t>Тип дискурса – это обобщенное представление о тексте, концепт текста в сознании носителей соответствующей культуры.</w:t>
      </w:r>
    </w:p>
    <w:p w:rsidR="00647DCF" w:rsidRDefault="00647DCF" w:rsidP="00EE0335">
      <w:r>
        <w:t xml:space="preserve">Личностный (персональный) дискурс представлен 2 основными разновидностями – бытовой и бытийный. Специфика бытового дискурса состоит в стремлении максимально сжать передаваемую информацию, выйти на особый сокращенный корд общения. </w:t>
      </w:r>
    </w:p>
    <w:p w:rsidR="00647DCF" w:rsidRDefault="00647DCF" w:rsidP="00EE0335">
      <w:r>
        <w:t xml:space="preserve">Бытийный дискурс предназначен для нахождения и переживания существенных смыслов, здесь речь идет не об очевидных вещах, а о художественном и философском постижении мира. </w:t>
      </w:r>
    </w:p>
    <w:p w:rsidR="00615381" w:rsidRDefault="00615381" w:rsidP="00EE0335">
      <w:r>
        <w:t xml:space="preserve">Статусно-ориентированный дискурс представляет собой институциональное общение, т.е. речевое взаимодействие представителей социальных групп или институтов, реализующих свои статусно-ролевые возможности. </w:t>
      </w:r>
    </w:p>
    <w:p w:rsidR="00615381" w:rsidRDefault="00615381" w:rsidP="00EE0335">
      <w:r>
        <w:t xml:space="preserve">Институциональный дискурс строится по определенному шаблону, но степень трафаретности различных типов и жанров этого дискурса различна. </w:t>
      </w:r>
    </w:p>
    <w:p w:rsidR="00900E2A" w:rsidRDefault="00900E2A" w:rsidP="00EE0335">
      <w:r>
        <w:t xml:space="preserve">Для современного общества релевантны научный, массово-информационный, политический, религиозный, деловой, рекламный, спортивный и другие типы институционального дискурса. </w:t>
      </w:r>
    </w:p>
    <w:p w:rsidR="00615381" w:rsidRDefault="00615381" w:rsidP="00EE0335">
      <w:r>
        <w:t>Жанровые характеристики дискурса могут рассматриваться как совокупность признаков, представленных в модели Шмелевой:</w:t>
      </w:r>
    </w:p>
    <w:p w:rsidR="00615381" w:rsidRDefault="00615381" w:rsidP="00EE0335">
      <w:r>
        <w:t>- коммуникативная цель, которая дает возможность противопоставить 4 типа речевых жанров (информативные, императивные, этикетные и оценочные)</w:t>
      </w:r>
    </w:p>
    <w:p w:rsidR="00615381" w:rsidRDefault="00615381" w:rsidP="00EE0335">
      <w:r>
        <w:t>- образ автора</w:t>
      </w:r>
    </w:p>
    <w:p w:rsidR="00615381" w:rsidRDefault="00615381" w:rsidP="00EE0335">
      <w:r>
        <w:t>- образ адресата</w:t>
      </w:r>
    </w:p>
    <w:p w:rsidR="00615381" w:rsidRDefault="00615381" w:rsidP="00EE0335">
      <w:r>
        <w:lastRenderedPageBreak/>
        <w:t>- образ прошлого (ретроактивная направленность речевого события, характерная для ответа, отказа, согласия, опровержения)</w:t>
      </w:r>
    </w:p>
    <w:p w:rsidR="00615381" w:rsidRDefault="00615381" w:rsidP="00EE0335">
      <w:r>
        <w:t>-образ будущего (выход на последующий эпизод общения – приглашение, обещание, прогноз)</w:t>
      </w:r>
    </w:p>
    <w:p w:rsidR="00615381" w:rsidRDefault="00615381" w:rsidP="00EE0335">
      <w:r>
        <w:t>- диктумное (событийное) содержание</w:t>
      </w:r>
    </w:p>
    <w:p w:rsidR="00615381" w:rsidRPr="00EE0335" w:rsidRDefault="00615381" w:rsidP="00EE0335">
      <w:r>
        <w:t>- языковое воплощение речевого жанра</w:t>
      </w:r>
    </w:p>
    <w:p w:rsidR="00970977" w:rsidRDefault="00A135F1" w:rsidP="00A135F1">
      <w:pPr>
        <w:pStyle w:val="a3"/>
        <w:numPr>
          <w:ilvl w:val="0"/>
          <w:numId w:val="8"/>
        </w:numPr>
        <w:rPr>
          <w:highlight w:val="yellow"/>
        </w:rPr>
      </w:pPr>
      <w:r w:rsidRPr="00517914">
        <w:rPr>
          <w:highlight w:val="yellow"/>
        </w:rPr>
        <w:t xml:space="preserve">Макропропозиции. </w:t>
      </w:r>
    </w:p>
    <w:p w:rsidR="00C23301" w:rsidRDefault="00C23301" w:rsidP="00C23301">
      <w:r w:rsidRPr="00C23301">
        <w:t xml:space="preserve">Пропозиция – семантический инвариант высказывания, способный получить истинностное значение. </w:t>
      </w:r>
      <w:r>
        <w:t>В состав пропозиции входят термы или актанты, способные к референции (книга, Джон, дать). Пропозиция актуализируется в высказывании, приобретая при этом логико-семантические значения истинности</w:t>
      </w:r>
      <w:r w:rsidRPr="00C23301">
        <w:t>/</w:t>
      </w:r>
      <w:r>
        <w:t>ложности.</w:t>
      </w:r>
    </w:p>
    <w:p w:rsidR="00C23301" w:rsidRDefault="00C23301" w:rsidP="00C23301">
      <w:r>
        <w:t xml:space="preserve">Макропропозиция – пропозиция, выведенная из ряда пропозиций,  выраженных предложениями дискурса. </w:t>
      </w:r>
    </w:p>
    <w:p w:rsidR="00C23301" w:rsidRDefault="00C23301" w:rsidP="00C23301">
      <w:r>
        <w:t xml:space="preserve">Так, например, исследуя номинативные и глагольные конструкции, предваряющие главы и отображающие их макроструктуры, мы в полной мере можем рассматривать их как макропропозиции, отображающие значение соответствующего сегмента текста главы. </w:t>
      </w:r>
    </w:p>
    <w:p w:rsidR="00C23301" w:rsidRDefault="00C23301" w:rsidP="00C23301">
      <w:r>
        <w:t xml:space="preserve">Эксплицитные макропропозиции выступают как результат когнитивной обработки автором соответствующих сегментов текста. Эксплицитные макропропозиции могут быть облечены как в форму предложений, так и в типичную форму заглавия какого-либо текста. </w:t>
      </w:r>
    </w:p>
    <w:p w:rsidR="00C23301" w:rsidRPr="00C23301" w:rsidRDefault="00C23301" w:rsidP="00C23301">
      <w:r>
        <w:t>Таким образом, под эксплицитной макропропозицией дискурса мы понимаем высказывания, представляющие собой эксплицированный в тексте результат когнитивно-семантической операции выведения общего пропозиционально-лингвистического значения ряда атомарных пропозиций высказываний, включенных в единицу композиционно-тематического членения текста.</w:t>
      </w:r>
    </w:p>
    <w:p w:rsidR="00970977" w:rsidRDefault="00A135F1" w:rsidP="00A135F1">
      <w:pPr>
        <w:pStyle w:val="a3"/>
        <w:numPr>
          <w:ilvl w:val="0"/>
          <w:numId w:val="8"/>
        </w:numPr>
        <w:rPr>
          <w:highlight w:val="yellow"/>
        </w:rPr>
      </w:pPr>
      <w:r w:rsidRPr="00517914">
        <w:rPr>
          <w:highlight w:val="yellow"/>
        </w:rPr>
        <w:t>Экспликатура и импликатура.</w:t>
      </w:r>
      <w:r w:rsidR="00970977" w:rsidRPr="00517914">
        <w:rPr>
          <w:highlight w:val="yellow"/>
        </w:rPr>
        <w:t xml:space="preserve"> </w:t>
      </w:r>
    </w:p>
    <w:p w:rsidR="00C23301" w:rsidRDefault="00C23301" w:rsidP="00C23301">
      <w:r>
        <w:t xml:space="preserve">Экспликатура </w:t>
      </w:r>
      <w:r w:rsidR="00A87711">
        <w:t xml:space="preserve">– буквальное значение языкового выражения. </w:t>
      </w:r>
    </w:p>
    <w:p w:rsidR="00A87711" w:rsidRDefault="00A87711" w:rsidP="00C23301">
      <w:r>
        <w:t xml:space="preserve">Импликатура – подразумеываемый смысл этого же выражения в дискурсе. </w:t>
      </w:r>
    </w:p>
    <w:p w:rsidR="00A87711" w:rsidRDefault="00A87711" w:rsidP="00C23301">
      <w:r>
        <w:t xml:space="preserve">Логическая форма высказывания не всегда исчерпывающе пропозициональна: слушающему обычно приходится дополнять, восстанавливать принятую форму до уровня полной пропозиции – в том виде, в каком ее намеревался передать говорящий. Общее пропощициональное содержание покрывается импликатурами и экспликатурами. Экспликатуры всегда формируются посредством декодирования языкового выражения и выводов относительно контекста высказывания и конвенций общения. </w:t>
      </w:r>
      <w:r w:rsidR="00401BB7">
        <w:t xml:space="preserve">Обязательное присутствие формального или собственно языкового компонента и определяет уровень эксплицитности. Например, для высказывания </w:t>
      </w:r>
      <w:r w:rsidR="00401BB7">
        <w:rPr>
          <w:lang w:val="en-US"/>
        </w:rPr>
        <w:t>It</w:t>
      </w:r>
      <w:r w:rsidR="00401BB7" w:rsidRPr="00401BB7">
        <w:t>`</w:t>
      </w:r>
      <w:r w:rsidR="00401BB7">
        <w:rPr>
          <w:lang w:val="en-US"/>
        </w:rPr>
        <w:t>l</w:t>
      </w:r>
      <w:r w:rsidR="00401BB7" w:rsidRPr="00401BB7">
        <w:t xml:space="preserve"> </w:t>
      </w:r>
      <w:r w:rsidR="00401BB7">
        <w:rPr>
          <w:lang w:val="en-US"/>
        </w:rPr>
        <w:t>get</w:t>
      </w:r>
      <w:r w:rsidR="00401BB7" w:rsidRPr="00401BB7">
        <w:t xml:space="preserve"> </w:t>
      </w:r>
      <w:r w:rsidR="00401BB7">
        <w:rPr>
          <w:lang w:val="en-US"/>
        </w:rPr>
        <w:t>cold</w:t>
      </w:r>
      <w:r w:rsidR="00401BB7" w:rsidRPr="00401BB7">
        <w:t xml:space="preserve"> </w:t>
      </w:r>
      <w:r w:rsidR="00401BB7">
        <w:rPr>
          <w:lang w:val="en-US"/>
        </w:rPr>
        <w:t>soon</w:t>
      </w:r>
      <w:r w:rsidR="00401BB7">
        <w:t xml:space="preserve"> одной из экспликатур в определенном контексте может быть </w:t>
      </w:r>
      <w:r w:rsidR="00401BB7">
        <w:rPr>
          <w:lang w:val="en-US"/>
        </w:rPr>
        <w:t>The</w:t>
      </w:r>
      <w:r w:rsidR="00401BB7" w:rsidRPr="00401BB7">
        <w:t xml:space="preserve"> </w:t>
      </w:r>
      <w:r w:rsidR="00401BB7">
        <w:rPr>
          <w:lang w:val="en-US"/>
        </w:rPr>
        <w:t>dinner</w:t>
      </w:r>
      <w:r w:rsidR="00401BB7" w:rsidRPr="00401BB7">
        <w:t xml:space="preserve"> </w:t>
      </w:r>
      <w:r w:rsidR="00401BB7">
        <w:rPr>
          <w:lang w:val="en-US"/>
        </w:rPr>
        <w:t>will</w:t>
      </w:r>
      <w:r w:rsidR="00401BB7" w:rsidRPr="00401BB7">
        <w:t xml:space="preserve"> </w:t>
      </w:r>
      <w:r w:rsidR="00401BB7">
        <w:rPr>
          <w:lang w:val="en-US"/>
        </w:rPr>
        <w:t>get</w:t>
      </w:r>
      <w:r w:rsidR="00401BB7" w:rsidRPr="00401BB7">
        <w:t xml:space="preserve"> </w:t>
      </w:r>
      <w:r w:rsidR="00401BB7">
        <w:rPr>
          <w:lang w:val="en-US"/>
        </w:rPr>
        <w:t>cold</w:t>
      </w:r>
      <w:r w:rsidR="00401BB7" w:rsidRPr="00401BB7">
        <w:t xml:space="preserve"> </w:t>
      </w:r>
      <w:r w:rsidR="00401BB7">
        <w:rPr>
          <w:lang w:val="en-US"/>
        </w:rPr>
        <w:t>soon</w:t>
      </w:r>
      <w:r w:rsidR="00401BB7">
        <w:t xml:space="preserve">, а вот передаваемая с помощью этой экспликатуры просьба быстрее сесть за стол составляет импликатуру исходного высказывания. </w:t>
      </w:r>
    </w:p>
    <w:p w:rsidR="00B5055A" w:rsidRDefault="00B5055A" w:rsidP="00C23301">
      <w:r>
        <w:t>Импликатура бывает 2 видов:</w:t>
      </w:r>
    </w:p>
    <w:p w:rsidR="00B5055A" w:rsidRDefault="00B5055A" w:rsidP="00C23301">
      <w:r>
        <w:t xml:space="preserve">- конвенциональная импликатура определяется значением используемых слов. Позволяет выводить смысл благодаря кооперации участников общения и наличию общего контекста. В высказывании «Душно!» импликатурой является просьба открыть окно. </w:t>
      </w:r>
    </w:p>
    <w:p w:rsidR="00B5055A" w:rsidRPr="00401BB7" w:rsidRDefault="00B5055A" w:rsidP="00C23301">
      <w:r>
        <w:lastRenderedPageBreak/>
        <w:t xml:space="preserve">- коммуникативная импликатура определяется коммуникативно значимыми отклонениями от предлагаемого и подразумеваемого соблюдения ряда основных принципов общения. Скрытый смысл высказывания может сильно отличаться от явного и даже противоречить ему (например, в случае иронии).(Ты – настоящий друг = ненастоящий). </w:t>
      </w:r>
    </w:p>
    <w:p w:rsidR="00A135F1" w:rsidRDefault="00A135F1" w:rsidP="00A135F1">
      <w:pPr>
        <w:pStyle w:val="a3"/>
        <w:numPr>
          <w:ilvl w:val="0"/>
          <w:numId w:val="8"/>
        </w:numPr>
        <w:rPr>
          <w:highlight w:val="yellow"/>
        </w:rPr>
      </w:pPr>
      <w:r w:rsidRPr="00517914">
        <w:rPr>
          <w:highlight w:val="yellow"/>
        </w:rPr>
        <w:t>Содержание дискурсивного анализа.</w:t>
      </w:r>
    </w:p>
    <w:p w:rsidR="00EE0335" w:rsidRDefault="00EE0335" w:rsidP="00EE0335">
      <w:r w:rsidRPr="00C23301">
        <w:t xml:space="preserve">Анализ дискурса – междисциплинарная область знания, находящаяся на стыке лингвистики, социологии, психологии, этнографии, семиотического направления литературоведения, стилистики и философии. </w:t>
      </w:r>
    </w:p>
    <w:p w:rsidR="00C23301" w:rsidRDefault="00C23301" w:rsidP="00EE0335">
      <w:r>
        <w:t xml:space="preserve">Автор термина «дискурс-анализ» - З.Харрис. Таким образом он назвал «метод анализа связанной речи», предназначенный «для расширения дескриптивной лингвистики за пределы одного предложения в данный момент времени и для соотнесения культуры и языка». </w:t>
      </w:r>
    </w:p>
    <w:p w:rsidR="00D01FA7" w:rsidRDefault="00D01FA7" w:rsidP="00EE0335">
      <w:r>
        <w:t xml:space="preserve">Оформление дискурсивного анализа как дисциплины относится к 1970-м гг. В это время публикуются работы европейской школы лингвистики текста (Ван Дейк и др.). </w:t>
      </w:r>
    </w:p>
    <w:p w:rsidR="00C23301" w:rsidRPr="00C23301" w:rsidRDefault="00C23301" w:rsidP="00EE0335"/>
    <w:p w:rsidR="00A135F1" w:rsidRDefault="00A135F1" w:rsidP="00970977">
      <w:pPr>
        <w:jc w:val="center"/>
      </w:pPr>
      <w:r w:rsidRPr="00CB136C">
        <w:rPr>
          <w:highlight w:val="green"/>
        </w:rPr>
        <w:t>СТИЛИСТИКА И РИТОРИКА</w:t>
      </w:r>
    </w:p>
    <w:p w:rsidR="00EB48EE" w:rsidRDefault="00A135F1" w:rsidP="00EB48EE">
      <w:pPr>
        <w:pStyle w:val="a3"/>
        <w:numPr>
          <w:ilvl w:val="0"/>
          <w:numId w:val="9"/>
        </w:numPr>
        <w:rPr>
          <w:highlight w:val="yellow"/>
        </w:rPr>
      </w:pPr>
      <w:r w:rsidRPr="00517914">
        <w:rPr>
          <w:highlight w:val="yellow"/>
        </w:rPr>
        <w:t xml:space="preserve">Понятие стиля. </w:t>
      </w:r>
    </w:p>
    <w:p w:rsidR="00DF4E4E" w:rsidRDefault="00E53237" w:rsidP="005F6954">
      <w:r>
        <w:t xml:space="preserve">В русском языке понятие стиль появилось в 17 веке в связи с теорией трех штилей и распространением классицизма. </w:t>
      </w:r>
    </w:p>
    <w:p w:rsidR="005F6954" w:rsidRDefault="005F6954" w:rsidP="005F6954">
      <w:r w:rsidRPr="005F6954">
        <w:t>Гайда «Что такое стиль»</w:t>
      </w:r>
    </w:p>
    <w:p w:rsidR="005F6954" w:rsidRDefault="005F6954" w:rsidP="005F6954">
      <w:r>
        <w:t>Концепции стиля:</w:t>
      </w:r>
    </w:p>
    <w:p w:rsidR="005F6954" w:rsidRDefault="005F6954" w:rsidP="005F6954">
      <w:r>
        <w:t>- стиль как орнамент (тропы, фигуры речи)</w:t>
      </w:r>
    </w:p>
    <w:p w:rsidR="005F6954" w:rsidRDefault="005F6954" w:rsidP="005F6954">
      <w:r>
        <w:t>- стиль как отклонение (стиль основан на контрастах. Стиль – все, что выделяется).</w:t>
      </w:r>
    </w:p>
    <w:p w:rsidR="0040729D" w:rsidRDefault="0040729D" w:rsidP="005F6954">
      <w:r>
        <w:t>- стиль как эстетическая категория (стиль – все, что привлекает в художественном произведении)</w:t>
      </w:r>
    </w:p>
    <w:p w:rsidR="0040729D" w:rsidRDefault="0040729D" w:rsidP="005F6954">
      <w:r>
        <w:t>- стиль как выбор (автор выбирает языковые средства)</w:t>
      </w:r>
    </w:p>
    <w:p w:rsidR="0040729D" w:rsidRDefault="0040729D" w:rsidP="005F6954">
      <w:r>
        <w:t>- стиль как проявление индивидуальности</w:t>
      </w:r>
    </w:p>
    <w:p w:rsidR="0040729D" w:rsidRDefault="0040729D" w:rsidP="005F6954">
      <w:r>
        <w:t>- стиль как разновидность языка, которая связана с соответствующими сферами общественной жизни (функциональная стилистика)</w:t>
      </w:r>
    </w:p>
    <w:p w:rsidR="00807EA8" w:rsidRDefault="00807EA8" w:rsidP="005F6954">
      <w:r>
        <w:t>- стиль как особенность текста (каждый текст имеет свой стиль)</w:t>
      </w:r>
    </w:p>
    <w:p w:rsidR="00807EA8" w:rsidRDefault="00807EA8" w:rsidP="005F6954">
      <w:r>
        <w:t xml:space="preserve"> - стиль как коммуникативная деятельность (Стиль – языковая деятельность, которая ведет к достижению коммуникативного эффекта)</w:t>
      </w:r>
    </w:p>
    <w:p w:rsidR="00807EA8" w:rsidRDefault="00E52AC2" w:rsidP="005F6954">
      <w:r>
        <w:t xml:space="preserve">- комплексная концепция. Стиль – гуманистическая структура текста, представляющая собой содержательно- прагматико-семиотическое целое. </w:t>
      </w:r>
      <w:r w:rsidR="00C70025">
        <w:t>Стиль – наивысшая организационная инстанция в тексте.</w:t>
      </w:r>
    </w:p>
    <w:p w:rsidR="00C70025" w:rsidRDefault="00C70025" w:rsidP="005F6954"/>
    <w:p w:rsidR="00CE602E" w:rsidRDefault="00196F4A" w:rsidP="005F6954">
      <w:r>
        <w:t xml:space="preserve">В русистике наиболее общепринятыми являются формулировки стиля, базирующиеся на определении Виноградова; Стиль – общественно осознанная и функционально обусловленная, внутренне объединенная совокупность приемов употребления, отбора и сочетания средств речевого общения в сфере того или иного общенародного, общенационального языка, </w:t>
      </w:r>
      <w:r>
        <w:lastRenderedPageBreak/>
        <w:t xml:space="preserve">соотносительная с другими такими же способами выражения, которые служат для иных целей, выполняют иные функции в речевой общественной практике данного народа. </w:t>
      </w:r>
    </w:p>
    <w:p w:rsidR="00196F4A" w:rsidRDefault="00196F4A" w:rsidP="005F6954">
      <w:r>
        <w:t xml:space="preserve">Стиль определяют как общественно осознанную, исторически сложившуюся, объединенную определенным функциональным назначением и закрепленную традиницей за той или иной из наиболее общих сфер социальной жизни систему языковых единиц всех уровней и способов их отбора, сочетания и употребления. Это функциональная разновидность, или вариант, </w:t>
      </w:r>
      <w:r w:rsidR="00C662A8">
        <w:t>русского литературного языка, отличающийся способами его использования в разных сферах общения и сздающий разные речевые стили как композиционно-текстовые структуры.</w:t>
      </w:r>
    </w:p>
    <w:p w:rsidR="00196F4A" w:rsidRPr="005F6954" w:rsidRDefault="00196F4A" w:rsidP="005F6954">
      <w:r>
        <w:t>Стиль – от лат. Палочка для письма</w:t>
      </w:r>
    </w:p>
    <w:p w:rsidR="00EB48EE" w:rsidRDefault="00A135F1" w:rsidP="00A135F1">
      <w:pPr>
        <w:pStyle w:val="a3"/>
        <w:numPr>
          <w:ilvl w:val="0"/>
          <w:numId w:val="9"/>
        </w:numPr>
        <w:rPr>
          <w:highlight w:val="yellow"/>
        </w:rPr>
      </w:pPr>
      <w:r w:rsidRPr="00517914">
        <w:rPr>
          <w:highlight w:val="yellow"/>
        </w:rPr>
        <w:t>Причины отказа от использования термина «стиль»</w:t>
      </w:r>
      <w:r w:rsidR="00EB48EE" w:rsidRPr="00517914">
        <w:rPr>
          <w:highlight w:val="yellow"/>
        </w:rPr>
        <w:t xml:space="preserve"> </w:t>
      </w:r>
      <w:r w:rsidRPr="00517914">
        <w:rPr>
          <w:highlight w:val="yellow"/>
        </w:rPr>
        <w:t xml:space="preserve">некоторыми учеными. </w:t>
      </w:r>
    </w:p>
    <w:p w:rsidR="00B93DD3" w:rsidRDefault="00B93DD3" w:rsidP="00B93DD3">
      <w:r>
        <w:t xml:space="preserve">Критика замкнутости стилей: </w:t>
      </w:r>
    </w:p>
    <w:p w:rsidR="00B93DD3" w:rsidRDefault="00B93DD3" w:rsidP="00B93DD3">
      <w:r>
        <w:t>В.Г. Костомаров приводит высказывание В.В. Виноградова:</w:t>
      </w:r>
    </w:p>
    <w:p w:rsidR="00B93DD3" w:rsidRDefault="00B93DD3" w:rsidP="00B93DD3">
      <w:r>
        <w:t>«Стиль — это общественно осознанная и функционально обусловленная, внутренне объединенная совокупность приемов употребления, отбора и сочетания средств речевого общения в сфере того или иного общенародного, общенационального языка… Стили, находясь в тесном взаимодействии, могут частично смешиваться и проникать один в другой. В индивидуальном употреблении границы стилей могут еще более резко смещаться, один стиль может для достижения той или иной цели употребляться в функции другого» и отмечает, что речь идет не о наборе средств, а о приемах их отбора и употребления, но главное — акцентируется взаимодействие, взаимопроникновение, даже смешение стилей языка в современном его функционировании, т.е. они перестают рисоваться в качестве замкнутых подсистем.</w:t>
      </w:r>
    </w:p>
    <w:p w:rsidR="00B93DD3" w:rsidRDefault="00B93DD3" w:rsidP="00A3592B"/>
    <w:p w:rsidR="00B93DD3" w:rsidRDefault="00B93DD3" w:rsidP="00A3592B"/>
    <w:p w:rsidR="00A3592B" w:rsidRPr="00A3592B" w:rsidRDefault="00C70025" w:rsidP="00A3592B">
      <w:r>
        <w:t xml:space="preserve">Костомаров: </w:t>
      </w:r>
      <w:r w:rsidR="00A3592B" w:rsidRPr="00A3592B">
        <w:t>Текстовая группировка вместо стиля:</w:t>
      </w:r>
    </w:p>
    <w:p w:rsidR="00A3592B" w:rsidRPr="00A3592B" w:rsidRDefault="00A3592B" w:rsidP="00A3592B">
      <w:r w:rsidRPr="00A3592B">
        <w:t>- книжность (специальная и неспециальная)</w:t>
      </w:r>
    </w:p>
    <w:p w:rsidR="00A3592B" w:rsidRPr="00A3592B" w:rsidRDefault="00A3592B" w:rsidP="00A3592B">
      <w:r w:rsidRPr="00A3592B">
        <w:t>-разговорность</w:t>
      </w:r>
    </w:p>
    <w:p w:rsidR="00A3592B" w:rsidRDefault="0051387E" w:rsidP="00A3592B">
      <w:r>
        <w:t xml:space="preserve"> - масс-медийность</w:t>
      </w:r>
    </w:p>
    <w:p w:rsidR="00A3592B" w:rsidRDefault="00A3592B" w:rsidP="00A3592B">
      <w:r>
        <w:t>Коммун</w:t>
      </w:r>
      <w:r w:rsidR="00C70025">
        <w:t>икативный треугольник: кто – что –кому.</w:t>
      </w:r>
    </w:p>
    <w:p w:rsidR="0051387E" w:rsidRDefault="0051387E" w:rsidP="00A3592B"/>
    <w:p w:rsidR="0051387E" w:rsidRDefault="0051387E" w:rsidP="00A3592B"/>
    <w:p w:rsidR="0051387E" w:rsidRDefault="00C7417F" w:rsidP="0051387E">
      <w:r>
        <w:rPr>
          <w:noProof/>
          <w:lang w:eastAsia="ru-RU"/>
        </w:rPr>
        <w:pict>
          <v:shapetype id="_x0000_t202" coordsize="21600,21600" o:spt="202" path="m,l,21600r21600,l21600,xe">
            <v:stroke joinstyle="miter"/>
            <v:path gradientshapeok="t" o:connecttype="rect"/>
          </v:shapetype>
          <v:shape id="Надпись 2" o:spid="_x0000_s1029" type="#_x0000_t202" style="position:absolute;margin-left:65.5pt;margin-top:11.5pt;width:41.85pt;height:33.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">
            <v:textbox>
              <w:txbxContent>
                <w:p w:rsidR="00C7417F" w:rsidRDefault="00C7417F">
                  <w:r>
                    <w:t>что</w:t>
                  </w:r>
                </w:p>
              </w:txbxContent>
            </v:textbox>
            <w10:wrap type="square"/>
          </v:shape>
        </w:pict>
      </w:r>
    </w:p>
    <w:p w:rsidR="0051387E" w:rsidRDefault="0051387E" w:rsidP="0051387E"/>
    <w:p w:rsidR="0051387E" w:rsidRDefault="0051387E" w:rsidP="0051387E"/>
    <w:p w:rsidR="0051387E" w:rsidRDefault="00C7417F" w:rsidP="00A3592B">
      <w:r>
        <w:rPr>
          <w:noProof/>
          <w:lang w:eastAsia="ru-RU"/>
        </w:rPr>
        <w:pict>
          <v:line id="Прямая соединительная линия 16" o:spid="_x0000_s1028"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2.6pt,23.75pt" to="211.4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" strokecolor="#5b9bd5 [3204]" strokeweight=".5pt">
            <v:stroke joinstyle="miter"/>
          </v:line>
        </w:pict>
      </w:r>
      <w:r>
        <w:rPr>
          <w:noProof/>
          <w:lang w:eastAsia="ru-RU"/>
        </w:rPr>
        <w:pict>
          <v:shape id="Равнобедренный треугольник 15" o:spid="_x0000_s1027" type="#_x0000_t5" style="position:absolute;margin-left:-30.45pt;margin-top:-18.6pt;width:3in;height:7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" fillcolor="#5b9bd5 [3204]" strokecolor="#1f4d78 [1604]" strokeweight="1pt"/>
        </w:pict>
      </w:r>
      <w:r w:rsidR="0051387E">
        <w:t>сфера</w:t>
      </w:r>
    </w:p>
    <w:p w:rsidR="0051387E" w:rsidRDefault="0051387E" w:rsidP="00A3592B">
      <w:r>
        <w:t xml:space="preserve">                                                                     среда</w:t>
      </w:r>
    </w:p>
    <w:p w:rsidR="0051387E" w:rsidRDefault="0051387E" w:rsidP="00A3592B"/>
    <w:p w:rsidR="0051387E" w:rsidRDefault="0051387E" w:rsidP="00A3592B">
      <w:r>
        <w:t>кто                                                                    кому</w:t>
      </w:r>
    </w:p>
    <w:p w:rsidR="0051387E" w:rsidRDefault="0051387E" w:rsidP="00A3592B">
      <w:r>
        <w:lastRenderedPageBreak/>
        <w:t>Специальная книжность – сфера важнее среды</w:t>
      </w:r>
    </w:p>
    <w:p w:rsidR="0051387E" w:rsidRDefault="0051387E" w:rsidP="00A3592B">
      <w:r>
        <w:t>Масс-медийность – среда важнее сферы</w:t>
      </w:r>
    </w:p>
    <w:p w:rsidR="0051387E" w:rsidRDefault="0051387E" w:rsidP="00A3592B">
      <w:r>
        <w:t>Конструктивно-стилевые векторы – стилевые установки, задающие не определенные наборы средств выражения, но специфические направления их выбора из общего источника. КСВ ориентируют на определенный идеал.</w:t>
      </w:r>
    </w:p>
    <w:p w:rsidR="0051387E" w:rsidRDefault="0051387E" w:rsidP="00A3592B">
      <w:r>
        <w:t>КСВ книжности – создание особого языка</w:t>
      </w:r>
      <w:r w:rsidR="00E53237">
        <w:t xml:space="preserve"> (специальная книжность – язык для специалистов, неспециальная – образ автора)</w:t>
      </w:r>
      <w:r>
        <w:t>.</w:t>
      </w:r>
    </w:p>
    <w:p w:rsidR="0051387E" w:rsidRDefault="00E53237" w:rsidP="00A3592B">
      <w:r>
        <w:t>КСВ масс-медийности</w:t>
      </w:r>
      <w:r w:rsidR="0051387E">
        <w:t xml:space="preserve"> – удержать внимание зрителя</w:t>
      </w:r>
    </w:p>
    <w:p w:rsidR="00DF4E4E" w:rsidRDefault="00DF4E4E" w:rsidP="00A3592B">
      <w:r>
        <w:t>КСВ разговорности – поддержание межличностного общения</w:t>
      </w:r>
    </w:p>
    <w:p w:rsidR="0051387E" w:rsidRDefault="0051387E" w:rsidP="00A3592B">
      <w:r>
        <w:t xml:space="preserve">Векторные поля – разные связи внеязыковой и языковой действительности. </w:t>
      </w:r>
    </w:p>
    <w:p w:rsidR="00C70025" w:rsidRDefault="00C70025" w:rsidP="00A3592B">
      <w:r>
        <w:t xml:space="preserve">Против теории трех штилей выступал Щерба. Изображал РЛЯ в виде концентрических кругов. </w:t>
      </w:r>
    </w:p>
    <w:p w:rsidR="005F6954" w:rsidRPr="00A3592B" w:rsidRDefault="005F6954" w:rsidP="00A3592B"/>
    <w:p w:rsidR="00B93DD3" w:rsidRDefault="00A135F1" w:rsidP="00B93DD3">
      <w:pPr>
        <w:pStyle w:val="a3"/>
        <w:numPr>
          <w:ilvl w:val="0"/>
          <w:numId w:val="9"/>
        </w:numPr>
        <w:rPr>
          <w:highlight w:val="yellow"/>
        </w:rPr>
      </w:pPr>
      <w:r w:rsidRPr="00517914">
        <w:rPr>
          <w:highlight w:val="yellow"/>
        </w:rPr>
        <w:t xml:space="preserve">Признаки стиля. </w:t>
      </w:r>
    </w:p>
    <w:p w:rsidR="009B048F" w:rsidRDefault="009B048F" w:rsidP="009B048F">
      <w:r>
        <w:t xml:space="preserve">Функциональный стиль характеризуется рядом специфичных стилевых черт, которые, в свою очередь, создаются и крУгом определенных языковых единиц, и специфичной речевой системностью данного стиля. </w:t>
      </w:r>
    </w:p>
    <w:p w:rsidR="009B048F" w:rsidRDefault="009B048F" w:rsidP="009B048F">
      <w:r>
        <w:t xml:space="preserve">Нередко та или иная стилевая черта оказывается присущей одновременно нескольким стилям. </w:t>
      </w:r>
    </w:p>
    <w:p w:rsidR="009B048F" w:rsidRDefault="009B048F" w:rsidP="009B048F">
      <w:r>
        <w:t>Рассмотрение стилевых черт должно быть строго функциональным.</w:t>
      </w:r>
    </w:p>
    <w:p w:rsidR="009B048F" w:rsidRDefault="009B048F" w:rsidP="009B048F">
      <w:r>
        <w:t>*Идея стилевых черт была высказана в свое время В. Шнейдером, а затем нашла свое развитие в работах Э.Г. Ризель, М.П. Кульгава и др</w:t>
      </w:r>
    </w:p>
    <w:p w:rsidR="009B048F" w:rsidRDefault="009B048F" w:rsidP="009B048F">
      <w:r>
        <w:t>Одним из аспектов этой концепции является противопоставление стилевых черт по их полярности, например: точность – неточность, образность – безобразность, эмоциональность – рациональность (сухость) и т.п. Обычно обе черты не могут присутствовать одновременно в одном и том же функциональном стиле, причем стили противопоставляются по наличию в них полярных стилевых черт.</w:t>
      </w:r>
    </w:p>
    <w:p w:rsidR="009B048F" w:rsidRDefault="009B048F" w:rsidP="009B048F">
      <w:r>
        <w:t>**Продуктивно положение М.П. Кульгава о своеобразной иерархии стилевых черт, признаков речи и языковых средств их реализации. Эти понятия и явления следует четко различать. Первые – стилистические и в известном смысле экстралингвистические, последние – собственно лингвистические.</w:t>
      </w:r>
    </w:p>
    <w:p w:rsidR="009B048F" w:rsidRDefault="009B048F" w:rsidP="009B048F"/>
    <w:p w:rsidR="009B048F" w:rsidRDefault="009B048F" w:rsidP="009B048F">
      <w:r>
        <w:t>В 80-х гг. прошлого века был найден способ структурирования стилевых черт благодаря использованию модели функциональных семантико-стилистических категорий (ФССК), представленных полевой структурой (с центром и периферией)</w:t>
      </w:r>
    </w:p>
    <w:p w:rsidR="009B048F" w:rsidRDefault="009B048F" w:rsidP="009B048F">
      <w:r>
        <w:t>Функциональная семантико-стилистическая категория – это система разноуровневых средств (включая текстовые), объединенных функционально-семантически и стилистически на текстовой плоскости (в целом тексте, типе текстов одного функционального стиля), т.е. выполняющих в тексте какую-либо определенную функцию, реализующую тот или иной категориальный признак данного текста как представителя соответствующего функционального стиля.</w:t>
      </w:r>
    </w:p>
    <w:p w:rsidR="009B048F" w:rsidRDefault="009B048F" w:rsidP="009B048F">
      <w:r>
        <w:lastRenderedPageBreak/>
        <w:t>Центр составляют средства, семантически и функционально наиболее значимые для выражения стилевой специфики данной группы текстов и конкретной стилевой черты либо соответствующего компонента смысловой структуры. Другим критерием определения центральных (ядерных) либо периферийных средств ФССК является показатель частоты их употребления.</w:t>
      </w:r>
    </w:p>
    <w:p w:rsidR="009B048F" w:rsidRDefault="009B048F" w:rsidP="009B048F">
      <w:r>
        <w:t xml:space="preserve">ФССК: </w:t>
      </w:r>
    </w:p>
    <w:p w:rsidR="009B048F" w:rsidRDefault="009B048F" w:rsidP="009B048F">
      <w:r>
        <w:t>•</w:t>
      </w:r>
      <w:r>
        <w:tab/>
        <w:t xml:space="preserve">субъектность (от фактора “субъект речи”), </w:t>
      </w:r>
    </w:p>
    <w:p w:rsidR="009B048F" w:rsidRDefault="009B048F" w:rsidP="009B048F">
      <w:r>
        <w:t>•</w:t>
      </w:r>
      <w:r>
        <w:tab/>
        <w:t xml:space="preserve">обобщенно-отвлеченность (абстрагизацию), </w:t>
      </w:r>
    </w:p>
    <w:p w:rsidR="009B048F" w:rsidRDefault="009B048F" w:rsidP="009B048F">
      <w:r>
        <w:t>•</w:t>
      </w:r>
      <w:r>
        <w:tab/>
        <w:t xml:space="preserve">диалогичность, </w:t>
      </w:r>
    </w:p>
    <w:p w:rsidR="009B048F" w:rsidRDefault="009B048F" w:rsidP="009B048F">
      <w:r>
        <w:t>•</w:t>
      </w:r>
      <w:r>
        <w:tab/>
        <w:t xml:space="preserve">гипотетичность, </w:t>
      </w:r>
    </w:p>
    <w:p w:rsidR="009B048F" w:rsidRDefault="009B048F" w:rsidP="009B048F">
      <w:r>
        <w:t>•</w:t>
      </w:r>
      <w:r>
        <w:tab/>
        <w:t xml:space="preserve">логичность, </w:t>
      </w:r>
    </w:p>
    <w:p w:rsidR="009B048F" w:rsidRDefault="009B048F" w:rsidP="009B048F">
      <w:r>
        <w:t>•</w:t>
      </w:r>
      <w:r>
        <w:tab/>
        <w:t xml:space="preserve">точность (изложения), </w:t>
      </w:r>
    </w:p>
    <w:p w:rsidR="009B048F" w:rsidRDefault="009B048F" w:rsidP="009B048F">
      <w:r>
        <w:t>•</w:t>
      </w:r>
      <w:r>
        <w:tab/>
        <w:t xml:space="preserve">оценку, </w:t>
      </w:r>
    </w:p>
    <w:p w:rsidR="009B048F" w:rsidRDefault="009B048F" w:rsidP="009B048F">
      <w:r>
        <w:t>•</w:t>
      </w:r>
      <w:r>
        <w:tab/>
        <w:t xml:space="preserve">акцентность (функционально-смысловую), </w:t>
      </w:r>
    </w:p>
    <w:p w:rsidR="009B048F" w:rsidRDefault="009B048F" w:rsidP="009B048F">
      <w:r>
        <w:t>•</w:t>
      </w:r>
      <w:r>
        <w:tab/>
        <w:t xml:space="preserve">категоричность, </w:t>
      </w:r>
    </w:p>
    <w:p w:rsidR="009B048F" w:rsidRDefault="009B048F" w:rsidP="009B048F">
      <w:r>
        <w:t>•</w:t>
      </w:r>
      <w:r>
        <w:tab/>
        <w:t xml:space="preserve">некатегоричность, </w:t>
      </w:r>
    </w:p>
    <w:p w:rsidR="00C662A8" w:rsidRDefault="00C662A8" w:rsidP="009B048F">
      <w:r>
        <w:t>•</w:t>
      </w:r>
      <w:r>
        <w:tab/>
        <w:t>стандартизированность и др</w:t>
      </w:r>
    </w:p>
    <w:p w:rsidR="00C662A8" w:rsidRDefault="00C662A8" w:rsidP="009B048F"/>
    <w:p w:rsidR="00C662A8" w:rsidRDefault="00C662A8" w:rsidP="00C662A8">
      <w:r>
        <w:t>Основные признаки стиля литературного языка:</w:t>
      </w:r>
    </w:p>
    <w:p w:rsidR="00C662A8" w:rsidRDefault="00C662A8" w:rsidP="00C662A8">
      <w:r>
        <w:t>1) социальная сущность,</w:t>
      </w:r>
    </w:p>
    <w:p w:rsidR="00C662A8" w:rsidRDefault="00C662A8" w:rsidP="00C662A8">
      <w:r>
        <w:t>2) коммуникативная функция,</w:t>
      </w:r>
    </w:p>
    <w:p w:rsidR="00C662A8" w:rsidRDefault="00C662A8" w:rsidP="00C662A8">
      <w:r>
        <w:t>3) системный характер.</w:t>
      </w:r>
    </w:p>
    <w:p w:rsidR="00C662A8" w:rsidRDefault="00C662A8" w:rsidP="00C662A8"/>
    <w:p w:rsidR="00C662A8" w:rsidRDefault="00C662A8" w:rsidP="00C662A8">
      <w:r>
        <w:t>Под речевой системностью функционального стиля понимается взаимосвязь языковых средств в конкретной речевой разновидности на основе выполнения ими единого коммуникативного задания, обусловленного экстралингвистической основой данной речевой разновидности.</w:t>
      </w:r>
    </w:p>
    <w:p w:rsidR="00C662A8" w:rsidRDefault="00C662A8" w:rsidP="00C662A8"/>
    <w:p w:rsidR="00EB48EE" w:rsidRPr="00517914" w:rsidRDefault="00A135F1" w:rsidP="00A135F1">
      <w:pPr>
        <w:pStyle w:val="a3"/>
        <w:numPr>
          <w:ilvl w:val="0"/>
          <w:numId w:val="9"/>
        </w:numPr>
        <w:rPr>
          <w:highlight w:val="yellow"/>
        </w:rPr>
      </w:pPr>
      <w:r w:rsidRPr="00517914">
        <w:rPr>
          <w:highlight w:val="yellow"/>
        </w:rPr>
        <w:t>Стиль и текст.</w:t>
      </w:r>
    </w:p>
    <w:p w:rsidR="00EB48EE" w:rsidRDefault="00A135F1" w:rsidP="00A135F1">
      <w:pPr>
        <w:pStyle w:val="a3"/>
        <w:numPr>
          <w:ilvl w:val="0"/>
          <w:numId w:val="9"/>
        </w:numPr>
        <w:rPr>
          <w:highlight w:val="yellow"/>
        </w:rPr>
      </w:pPr>
      <w:r w:rsidRPr="00517914">
        <w:rPr>
          <w:highlight w:val="yellow"/>
        </w:rPr>
        <w:t xml:space="preserve">Функциональная стилистика. </w:t>
      </w:r>
    </w:p>
    <w:p w:rsidR="00EF0103" w:rsidRDefault="00677CC7" w:rsidP="00677CC7">
      <w:r>
        <w:t>В самом общем смысле с т и л и с т и к у можно определить как лингвистическую науку о средствах речевой выразительности и о закономерностях функционирования (употребления) языка, обусловленных наиболее целесообразным использованием в тексте языковых единиц в зависимости от содержания высказывания, целей, ситуации и сферы общения.</w:t>
      </w:r>
    </w:p>
    <w:p w:rsidR="00677CC7" w:rsidRDefault="00677CC7" w:rsidP="00677CC7">
      <w:r>
        <w:t>Однако это определение, так сказать, общей стилистики. Оно может быть расчленено на две части, соответствующие д в у м  о с н о в н ы м исторически сложившимся аспектам стилистических исследований.</w:t>
      </w:r>
    </w:p>
    <w:p w:rsidR="00677CC7" w:rsidRDefault="00677CC7" w:rsidP="00677CC7">
      <w:r>
        <w:t>1. Традиционное — о внеконтекстуальных стилистических ресурсах языка  (для краткости условно будем называть его «стилистика ресурсов») — аспект строевой, структурный.</w:t>
      </w:r>
    </w:p>
    <w:p w:rsidR="00950FEF" w:rsidRDefault="00677CC7" w:rsidP="00950FEF">
      <w:r>
        <w:lastRenderedPageBreak/>
        <w:t xml:space="preserve">2. О закономерностях функционирования, употребления языка  в различных сферах общения (функциональная стилистика) — аспект </w:t>
      </w:r>
      <w:r w:rsidR="00950FEF">
        <w:t>собственно коммуникативный, ди</w:t>
      </w:r>
      <w:r>
        <w:t xml:space="preserve">намический, языка в действии. </w:t>
      </w:r>
    </w:p>
    <w:p w:rsidR="00F11F43" w:rsidRDefault="00F11F43" w:rsidP="00950FEF"/>
    <w:p w:rsidR="00F11F43" w:rsidRDefault="00F11F43" w:rsidP="00F11F43">
      <w:r>
        <w:t xml:space="preserve">Направление, изучающее стилистические ресурсы языка  («стилистика ресурсов»), является, как сказано выше, наиболее традиционным. Это своего рода описательная, иначе аналитическая, или структурная, стилистика, характеризующая стилистически окрашенные средства языка, выразительные возможности и семантико-функциональные оттенки слов, форм, конструкций, а также так называемые средства словесной образности. </w:t>
      </w:r>
    </w:p>
    <w:p w:rsidR="00F11F43" w:rsidRDefault="00F11F43" w:rsidP="00F11F43">
      <w:r>
        <w:t xml:space="preserve">Как известно, в процессе формирования русского литературного языка большое значение имело взаимодействие двух его форм — письменной и устной. Языковые средства, преимущественно используемые по традиции в книжных жанрах, не´когда находившихся под воздействием славянизированного типа языка, приобретали обычно стилистический характер официальности, при этом нередко с экспрессивными оттенками риторичности, торжественности и др. В целом эти средства несколько условно объединяются под названием книжных средств (или книжных стилей). </w:t>
      </w:r>
    </w:p>
    <w:p w:rsidR="00F11F43" w:rsidRDefault="00F11F43" w:rsidP="00F11F43">
      <w:r>
        <w:t>Языковые же единицы устной речи, особенно обиходной, сохраняют и в сфере литературного употребления характер непринужденности или даже фамильярности, с богатой палитрой своеобразных экспрессивных окрасок. Все они называются разговорными, а также просторечными (литературное просторечие).</w:t>
      </w:r>
    </w:p>
    <w:p w:rsidR="00F11F43" w:rsidRDefault="00F11F43" w:rsidP="00D75F5C">
      <w:r>
        <w:t xml:space="preserve">Книжные и разговорные языковые средства имеются на различных уровнях языковой системы (хотя далеко не в одинаковых количествах): фонетическом, лексическом, словообразовательном, морфологическом, синтаксическом. Нередко эти единицы оказываются синонимичными как друг другу, так и «нейтральным» (неокрашенным). Изучение этих средств и составляет объект характеризуемого направления стилистики, которое описывает с о с т а в средств,структурный  аспект стилистики языка. </w:t>
      </w:r>
    </w:p>
    <w:p w:rsidR="00F11F43" w:rsidRDefault="00F11F43" w:rsidP="00F11F43">
      <w:r>
        <w:t xml:space="preserve">2. </w:t>
      </w:r>
      <w:r w:rsidR="00D75F5C">
        <w:t>Функциональная стилистика исследует закономер</w:t>
      </w:r>
      <w:r>
        <w:t>ности функционирования языка в зависимости</w:t>
      </w:r>
      <w:r w:rsidR="00A91E22">
        <w:t xml:space="preserve"> от коммуни</w:t>
      </w:r>
      <w:r>
        <w:t>кативных задач в той или ин</w:t>
      </w:r>
      <w:r w:rsidR="00A91E22">
        <w:t xml:space="preserve">ой сфере общения и прежде всего </w:t>
      </w:r>
      <w:r>
        <w:t>специфику и речевую сист</w:t>
      </w:r>
      <w:r w:rsidR="00A91E22">
        <w:t>емность функциональных стилей и других функционально-</w:t>
      </w:r>
      <w:r>
        <w:t>ст</w:t>
      </w:r>
      <w:r w:rsidR="00A91E22">
        <w:t>илевых разновидностей: «подсти</w:t>
      </w:r>
      <w:r>
        <w:t>левых», жанровых, ситуативных</w:t>
      </w:r>
      <w:r w:rsidR="00A91E22">
        <w:t xml:space="preserve"> и т.д. В ее задачи входит изу</w:t>
      </w:r>
      <w:r>
        <w:t>чение реализации потенци</w:t>
      </w:r>
      <w:r w:rsidR="00A91E22">
        <w:t>альных стилистических возможно</w:t>
      </w:r>
      <w:r>
        <w:t xml:space="preserve">стей языка в зависимости от </w:t>
      </w:r>
      <w:r w:rsidR="00A91E22">
        <w:t>целей и задач общения, характе</w:t>
      </w:r>
      <w:r>
        <w:t>ра содержания, форм м</w:t>
      </w:r>
      <w:r w:rsidR="00A91E22">
        <w:t xml:space="preserve">ышления и различных ситуативных </w:t>
      </w:r>
      <w:r>
        <w:t>особенностей общения в</w:t>
      </w:r>
      <w:r w:rsidR="00A91E22">
        <w:t xml:space="preserve"> той или иной социальной сфере, </w:t>
      </w:r>
      <w:r>
        <w:t>иначе говоря — закономерностей функциониро</w:t>
      </w:r>
      <w:r w:rsidR="00A91E22">
        <w:t xml:space="preserve">вания языка </w:t>
      </w:r>
      <w:r>
        <w:t>в разных сферах общения.</w:t>
      </w:r>
    </w:p>
    <w:p w:rsidR="00F11F43" w:rsidRDefault="00F11F43" w:rsidP="00F11F43">
      <w:r>
        <w:t xml:space="preserve">Предмет ее исследования </w:t>
      </w:r>
      <w:r w:rsidR="00A91E22">
        <w:t>— закономерности у п о т р е б</w:t>
      </w:r>
      <w:r>
        <w:t>л е н и я, ф у н к ц и о н и р о в</w:t>
      </w:r>
      <w:r w:rsidR="00A91E22">
        <w:t xml:space="preserve"> а н и я языка, а не его струк</w:t>
      </w:r>
      <w:r>
        <w:t xml:space="preserve">тура: не столько сами по </w:t>
      </w:r>
      <w:r w:rsidR="00A91E22">
        <w:t xml:space="preserve">себе языковые средства, сколько </w:t>
      </w:r>
      <w:r>
        <w:t>принципы их отбора и соч</w:t>
      </w:r>
      <w:r w:rsidR="00A91E22">
        <w:t>етания, определяемые экстралин</w:t>
      </w:r>
      <w:r>
        <w:t>гвистическими фактора</w:t>
      </w:r>
      <w:r w:rsidR="00A91E22">
        <w:t xml:space="preserve">ми, и образующаяся в результате </w:t>
      </w:r>
      <w:r>
        <w:t>этого р е ч е в а я</w:t>
      </w:r>
      <w:r w:rsidR="00A91E22">
        <w:t xml:space="preserve"> </w:t>
      </w:r>
      <w:r>
        <w:t xml:space="preserve"> о </w:t>
      </w:r>
      <w:r w:rsidR="001375FC">
        <w:t xml:space="preserve">р г а н и з а ц и я (стилистико-речевая, </w:t>
      </w:r>
      <w:r>
        <w:t>текстовая, системность) в той или другой сфере общения.</w:t>
      </w:r>
    </w:p>
    <w:p w:rsidR="00F11F43" w:rsidRDefault="00F11F43" w:rsidP="001375FC">
      <w:r>
        <w:t>Таким образом, ф у н к ц и о н а л ь н а я</w:t>
      </w:r>
      <w:r w:rsidR="001375FC">
        <w:t xml:space="preserve">  с т и л и с т и к а — </w:t>
      </w:r>
      <w:r>
        <w:t>это лингвистическая наука,</w:t>
      </w:r>
      <w:r w:rsidR="001375FC">
        <w:t xml:space="preserve"> изучающая закономерности функ</w:t>
      </w:r>
      <w:r>
        <w:t>ционирования языка в раз</w:t>
      </w:r>
      <w:r w:rsidR="001375FC">
        <w:t>личных сферах общения, соответ</w:t>
      </w:r>
      <w:r>
        <w:t>ствующих тем или иным р</w:t>
      </w:r>
      <w:r w:rsidR="001375FC">
        <w:t>азновидностям человеческой дея</w:t>
      </w:r>
      <w:r>
        <w:t>тельности, а также речевую системность складывающи</w:t>
      </w:r>
      <w:r w:rsidR="001375FC">
        <w:t xml:space="preserve">хся </w:t>
      </w:r>
      <w:r>
        <w:t>при этом функциональных с</w:t>
      </w:r>
      <w:r w:rsidR="001375FC">
        <w:t>тилей и иных функционально-сти</w:t>
      </w:r>
      <w:r>
        <w:t xml:space="preserve">левых разновидностей, нормы </w:t>
      </w:r>
      <w:r w:rsidR="001375FC">
        <w:t>отбора и сочетания в них языко</w:t>
      </w:r>
      <w:r>
        <w:t xml:space="preserve">вых средств. </w:t>
      </w:r>
    </w:p>
    <w:p w:rsidR="00F11F43" w:rsidRDefault="00F11F43" w:rsidP="00F11F43">
      <w:r>
        <w:lastRenderedPageBreak/>
        <w:t>Таким образом, два основ</w:t>
      </w:r>
      <w:r w:rsidR="001375FC">
        <w:t xml:space="preserve">ных направления </w:t>
      </w:r>
      <w:r>
        <w:t>стилистики — «стилисти</w:t>
      </w:r>
      <w:r w:rsidR="001375FC">
        <w:t xml:space="preserve">ка ресурсов» и функциональная — </w:t>
      </w:r>
      <w:r>
        <w:t>представляют собой два аспекта</w:t>
      </w:r>
      <w:r w:rsidR="001375FC">
        <w:t xml:space="preserve"> языка (и его изучения): струк</w:t>
      </w:r>
      <w:r>
        <w:t>турный и функциональны</w:t>
      </w:r>
      <w:r w:rsidR="001375FC">
        <w:t xml:space="preserve">й. Такая двуплановость касается </w:t>
      </w:r>
      <w:r>
        <w:t>не только стилистики, но</w:t>
      </w:r>
      <w:r w:rsidR="001375FC">
        <w:t xml:space="preserve"> и других разделов языкознания; </w:t>
      </w:r>
      <w:r>
        <w:t>ср., с одной стороны, стр</w:t>
      </w:r>
      <w:r w:rsidR="001375FC">
        <w:t xml:space="preserve">уктурную грамматику, с другой — </w:t>
      </w:r>
      <w:r>
        <w:t>функциональную, объе</w:t>
      </w:r>
      <w:r w:rsidR="001375FC">
        <w:t>диняемые общим термином грамма</w:t>
      </w:r>
      <w:r>
        <w:t>тика.</w:t>
      </w:r>
    </w:p>
    <w:p w:rsidR="00DF4E4E" w:rsidRDefault="00950FEF" w:rsidP="00950FEF">
      <w:pPr>
        <w:rPr>
          <w:highlight w:val="yellow"/>
        </w:rPr>
      </w:pPr>
      <w:r>
        <w:t xml:space="preserve">6. </w:t>
      </w:r>
      <w:r w:rsidR="00DF4E4E">
        <w:rPr>
          <w:highlight w:val="yellow"/>
        </w:rPr>
        <w:t>Понятие функциональный стиль</w:t>
      </w:r>
    </w:p>
    <w:p w:rsidR="0038262C" w:rsidRDefault="0038262C" w:rsidP="0038262C">
      <w:r>
        <w:t>Функциональный стиль, как сказано, это одно из свойств языковой ткани текста, обусловленное общей спецификой экстралингвистической основы текста (или совокупности текстов).</w:t>
      </w:r>
    </w:p>
    <w:p w:rsidR="0038262C" w:rsidRDefault="0038262C" w:rsidP="0038262C">
      <w:r>
        <w:t xml:space="preserve">В.В. Виноградов дает такое определение функционального стиля: «Стиль — это общественно осознанная, функционально обусловленная, внутренне объединенная совокупность приемов употребления, отбора и сочетания средств речевого общения в сфере того или иного общенародного, общенационального языка, соотносительная с другими такими же способами выражения, которые служат для иных целей, выполняют иные функции в речевой общественной практике данного народа». </w:t>
      </w:r>
    </w:p>
    <w:p w:rsidR="00AD5AD4" w:rsidRPr="0038262C" w:rsidRDefault="00AD5AD4" w:rsidP="00AD5AD4">
      <w:r>
        <w:t>Таким образом, опираясь на указанную дефиницию В.В. Виноградова с учетом высказанных дополнений и уточнений, можно дать следующее определение: ф у н к ц и о н а л ь н ы й с т и л ь — это своеобразный характер речи той или иной социальной ее разновидности, соответствующей определенной сфере общественной деятельности и соотносительной с ней форме сознания, создаваемый особенностями функционирования в этой сфере языковых средств и специфической речевой организацией.</w:t>
      </w:r>
    </w:p>
    <w:p w:rsidR="00EB48EE" w:rsidRDefault="00A135F1" w:rsidP="00A135F1">
      <w:pPr>
        <w:pStyle w:val="a3"/>
        <w:numPr>
          <w:ilvl w:val="0"/>
          <w:numId w:val="9"/>
        </w:numPr>
        <w:rPr>
          <w:highlight w:val="yellow"/>
        </w:rPr>
      </w:pPr>
      <w:r w:rsidRPr="00517914">
        <w:rPr>
          <w:highlight w:val="yellow"/>
        </w:rPr>
        <w:t>Экстралингвистические и лингвистические факторы как основание</w:t>
      </w:r>
      <w:r w:rsidR="00EB48EE" w:rsidRPr="00517914">
        <w:rPr>
          <w:highlight w:val="yellow"/>
        </w:rPr>
        <w:t xml:space="preserve"> </w:t>
      </w:r>
      <w:r w:rsidRPr="00517914">
        <w:rPr>
          <w:highlight w:val="yellow"/>
        </w:rPr>
        <w:t>для функционально-стилевой дифференциации.</w:t>
      </w:r>
    </w:p>
    <w:p w:rsidR="0055612C" w:rsidRDefault="0055612C" w:rsidP="0055612C">
      <w:r w:rsidRPr="0055612C">
        <w:t>Разные уровни языка неод</w:t>
      </w:r>
      <w:r>
        <w:t>инаково связаны с экстралингвис</w:t>
      </w:r>
      <w:r w:rsidRPr="0055612C">
        <w:t>тическими явлениями. На ур</w:t>
      </w:r>
      <w:r>
        <w:t>овне лексики эти связи непосред</w:t>
      </w:r>
      <w:r w:rsidRPr="0055612C">
        <w:t>ственны и очевидны, а в фон</w:t>
      </w:r>
      <w:r>
        <w:t>етике и морфологии они менее за</w:t>
      </w:r>
      <w:r w:rsidRPr="0055612C">
        <w:t>метны. Стиль по сравнению с</w:t>
      </w:r>
      <w:r>
        <w:t xml:space="preserve"> другими аспектами языка особен</w:t>
      </w:r>
      <w:r w:rsidRPr="0055612C">
        <w:t>но тесно и глубоко связан с экстралингвистикой. Это и понятно: стиль формируется в результа</w:t>
      </w:r>
      <w:r>
        <w:t>те функционирования языка в кон</w:t>
      </w:r>
      <w:r w:rsidRPr="0055612C">
        <w:t>кретном высказывании под</w:t>
      </w:r>
      <w:r>
        <w:t xml:space="preserve"> воздействием экстралингвистиче</w:t>
      </w:r>
      <w:r w:rsidRPr="0055612C">
        <w:t>ских факторов. Функционирование языка и все стилистические изменения не осуществляются вне места, вре</w:t>
      </w:r>
      <w:r>
        <w:t>мени и самих участ</w:t>
      </w:r>
      <w:r w:rsidRPr="0055612C">
        <w:t>ников общения. Все это вместе взятое непременно сказывается на характере речи, на окрасках языковых единиц, взаимосвязях элементов высказывания и в целом на речевой организации. Причем изучение этих явлений ни в коей мере не отвлекает нас от лингвистического, потому</w:t>
      </w:r>
      <w:r>
        <w:t xml:space="preserve"> что мы изучаем закономерно¬сти функционирования языковых единиц,т.е. функциональный аспект языка. Итак, стиль — это явление, тес¬нейшим образом связанное с экстралингвистическим фактором, точнее, обусловленное им. Это явление, которое может быть по¬нято только при учете целей, задач, ситуации и сферы общения, а также самого содержания высказывания в стилистическом ас¬пекте.</w:t>
      </w:r>
    </w:p>
    <w:p w:rsidR="0055612C" w:rsidRPr="0055612C" w:rsidRDefault="0055612C" w:rsidP="0055612C">
      <w:pPr>
        <w:rPr>
          <w:highlight w:val="yellow"/>
        </w:rPr>
      </w:pPr>
      <w:r>
        <w:t>Не случайно в качестве оснований классификации функциональных стилей и дифференциации иных стилистических разновидностей языка большинством ученых избираются именно экстралингвистические факторы, рассматриваемые, конечно, в единстве с собственно лингвистическими. Эти факторы лежат в основе определения понятия «функциональный стиль», предложенного В.В. Виноградовым, и других понятий и категорий стилистики: «стилистическая окраска», «стилевая черта», «стилистическая норма» и т.д.</w:t>
      </w:r>
    </w:p>
    <w:p w:rsidR="00DF4E4E" w:rsidRPr="009E13FA" w:rsidRDefault="00DF4E4E" w:rsidP="00DF4E4E">
      <w:r w:rsidRPr="009E13FA">
        <w:t>Стилеобразующие факторы:</w:t>
      </w:r>
    </w:p>
    <w:p w:rsidR="00DF4E4E" w:rsidRPr="009E13FA" w:rsidRDefault="00DF4E4E" w:rsidP="00DF4E4E">
      <w:r w:rsidRPr="009E13FA">
        <w:t xml:space="preserve"> - лингвистические</w:t>
      </w:r>
    </w:p>
    <w:p w:rsidR="00DF4E4E" w:rsidRDefault="00DF4E4E" w:rsidP="00DF4E4E">
      <w:r w:rsidRPr="009E13FA">
        <w:lastRenderedPageBreak/>
        <w:t xml:space="preserve">- экстралингвистические </w:t>
      </w:r>
    </w:p>
    <w:p w:rsidR="009E13FA" w:rsidRDefault="009E13FA" w:rsidP="00DF4E4E">
      <w:r>
        <w:t>* формы общественного сознания</w:t>
      </w:r>
      <w:r w:rsidR="009528C9">
        <w:t xml:space="preserve"> (</w:t>
      </w:r>
      <w:r w:rsidR="009528C9" w:rsidRPr="009528C9">
        <w:t>наука, политика, право, религия, искусство, быт</w:t>
      </w:r>
      <w:r w:rsidR="009528C9">
        <w:t>)</w:t>
      </w:r>
    </w:p>
    <w:p w:rsidR="009E13FA" w:rsidRDefault="009E13FA" w:rsidP="00DF4E4E">
      <w:r>
        <w:t>* назначение формы общественного сознания</w:t>
      </w:r>
    </w:p>
    <w:p w:rsidR="009E13FA" w:rsidRDefault="009E13FA" w:rsidP="00DF4E4E">
      <w:r>
        <w:t>* формы мысли</w:t>
      </w:r>
      <w:r w:rsidR="009528C9">
        <w:t xml:space="preserve"> – способ и вид формальной организации мыслительного процесса (понятие, суждение, умозаключение)</w:t>
      </w:r>
      <w:r w:rsidR="001E5B83">
        <w:t>. Типы мышления:</w:t>
      </w:r>
    </w:p>
    <w:p w:rsidR="001E5B83" w:rsidRDefault="001E5B83" w:rsidP="00DF4E4E">
      <w:r>
        <w:t>Наука – теоретическое</w:t>
      </w:r>
    </w:p>
    <w:p w:rsidR="001E5B83" w:rsidRDefault="001E5B83" w:rsidP="00DF4E4E">
      <w:r>
        <w:t>Политика – идеологическое</w:t>
      </w:r>
    </w:p>
    <w:p w:rsidR="001E5B83" w:rsidRDefault="001E5B83" w:rsidP="00DF4E4E">
      <w:r>
        <w:t>Право- правовое</w:t>
      </w:r>
    </w:p>
    <w:p w:rsidR="001E5B83" w:rsidRDefault="001E5B83" w:rsidP="00DF4E4E">
      <w:r>
        <w:t>Религия – религиозное</w:t>
      </w:r>
    </w:p>
    <w:p w:rsidR="001E5B83" w:rsidRDefault="001E5B83" w:rsidP="00DF4E4E">
      <w:r>
        <w:t>Искусство – образное</w:t>
      </w:r>
    </w:p>
    <w:p w:rsidR="001E5B83" w:rsidRDefault="001E5B83" w:rsidP="00DF4E4E">
      <w:r>
        <w:t>Быт - обыденное</w:t>
      </w:r>
    </w:p>
    <w:p w:rsidR="009E13FA" w:rsidRDefault="009E13FA" w:rsidP="00DF4E4E">
      <w:r>
        <w:t>* тип содержания</w:t>
      </w:r>
    </w:p>
    <w:p w:rsidR="009E13FA" w:rsidRDefault="009E13FA" w:rsidP="00DF4E4E">
      <w:r>
        <w:t>*цели общения</w:t>
      </w:r>
    </w:p>
    <w:p w:rsidR="00EB48EE" w:rsidRDefault="00A135F1" w:rsidP="00A135F1">
      <w:pPr>
        <w:pStyle w:val="a3"/>
        <w:numPr>
          <w:ilvl w:val="0"/>
          <w:numId w:val="9"/>
        </w:numPr>
        <w:rPr>
          <w:highlight w:val="yellow"/>
        </w:rPr>
      </w:pPr>
      <w:r w:rsidRPr="00517914">
        <w:rPr>
          <w:highlight w:val="yellow"/>
        </w:rPr>
        <w:t xml:space="preserve">Формы «овеществления» текста. </w:t>
      </w:r>
    </w:p>
    <w:p w:rsidR="003F1999" w:rsidRDefault="003F1999" w:rsidP="00B93DD3">
      <w:r>
        <w:t>Полемическое утверждение, будто текст любой стилевой группировки может быть реализован сегодня в любой форме, справедливо в принципе, но должно быть дополнено тем, что на самом деле ее выбор небезразличен, поскольку сказывается на материальных признаках текста, на его строении.</w:t>
      </w:r>
    </w:p>
    <w:p w:rsidR="00F41F2A" w:rsidRDefault="003F1999" w:rsidP="00B93DD3">
      <w:r>
        <w:t xml:space="preserve">Овеществление КСВ отнюдь не предполагает случайности выбора формы в оппозициях: устная – письменная, рукописная – печатная – экранная, монологическая – диалогическая, стихотворная – прозаическая, говоримая – музыкально-певческая – речитативная, чисто вербальная – вербально-невербальная, цветная – черно-белая. </w:t>
      </w:r>
    </w:p>
    <w:p w:rsidR="00B93DD3" w:rsidRDefault="00B93DD3" w:rsidP="00B93DD3">
      <w:r>
        <w:t xml:space="preserve">Формы овеществления: </w:t>
      </w:r>
    </w:p>
    <w:p w:rsidR="00B93DD3" w:rsidRDefault="00B93DD3" w:rsidP="00B93DD3">
      <w:r>
        <w:t>•</w:t>
      </w:r>
      <w:r>
        <w:tab/>
        <w:t xml:space="preserve">Диалог </w:t>
      </w:r>
    </w:p>
    <w:p w:rsidR="00B93DD3" w:rsidRDefault="00B93DD3" w:rsidP="00B93DD3">
      <w:r>
        <w:t>•</w:t>
      </w:r>
      <w:r>
        <w:tab/>
        <w:t xml:space="preserve">Монолог </w:t>
      </w:r>
    </w:p>
    <w:p w:rsidR="00B93DD3" w:rsidRDefault="00B93DD3" w:rsidP="00B93DD3">
      <w:r>
        <w:t>•</w:t>
      </w:r>
      <w:r>
        <w:tab/>
        <w:t xml:space="preserve">Письменная </w:t>
      </w:r>
    </w:p>
    <w:p w:rsidR="00B93DD3" w:rsidRDefault="00B93DD3" w:rsidP="00B93DD3">
      <w:r>
        <w:t>•</w:t>
      </w:r>
      <w:r>
        <w:tab/>
        <w:t>Устная</w:t>
      </w:r>
    </w:p>
    <w:p w:rsidR="00B93DD3" w:rsidRDefault="00B93DD3" w:rsidP="00B93DD3">
      <w:r>
        <w:t>Отдельные формы и их сочетания, несомненно, тяготеют к стилевым группировкам текстов:</w:t>
      </w:r>
    </w:p>
    <w:p w:rsidR="00B93DD3" w:rsidRDefault="00B93DD3" w:rsidP="00B93DD3">
      <w:r>
        <w:t>•</w:t>
      </w:r>
      <w:r>
        <w:tab/>
        <w:t>монолог и письмо — к книжным</w:t>
      </w:r>
    </w:p>
    <w:p w:rsidR="00B93DD3" w:rsidRDefault="00B93DD3" w:rsidP="00B93DD3">
      <w:r>
        <w:t>•</w:t>
      </w:r>
      <w:r>
        <w:tab/>
        <w:t>диалог и устность — к разговорным.</w:t>
      </w:r>
    </w:p>
    <w:p w:rsidR="00B93DD3" w:rsidRDefault="00B93DD3" w:rsidP="00B93DD3"/>
    <w:p w:rsidR="00EB48EE" w:rsidRDefault="00A135F1" w:rsidP="00A135F1">
      <w:pPr>
        <w:pStyle w:val="a3"/>
        <w:numPr>
          <w:ilvl w:val="0"/>
          <w:numId w:val="9"/>
        </w:numPr>
        <w:rPr>
          <w:highlight w:val="yellow"/>
        </w:rPr>
      </w:pPr>
      <w:r w:rsidRPr="00517914">
        <w:rPr>
          <w:highlight w:val="yellow"/>
        </w:rPr>
        <w:t>Оппозиции устное – письменное, книжное –</w:t>
      </w:r>
      <w:r w:rsidR="00EB48EE" w:rsidRPr="00517914">
        <w:rPr>
          <w:highlight w:val="yellow"/>
        </w:rPr>
        <w:t xml:space="preserve"> </w:t>
      </w:r>
      <w:r w:rsidRPr="00517914">
        <w:rPr>
          <w:highlight w:val="yellow"/>
        </w:rPr>
        <w:t xml:space="preserve">разговорное. </w:t>
      </w:r>
    </w:p>
    <w:p w:rsidR="001A3254" w:rsidRDefault="001A3254" w:rsidP="001A3254">
      <w:pPr>
        <w:rPr>
          <w:noProof/>
          <w:lang w:eastAsia="ru-RU"/>
        </w:rPr>
      </w:pPr>
      <w:r>
        <w:rPr>
          <w:noProof/>
          <w:lang w:eastAsia="ru-RU"/>
        </w:rPr>
        <w:t>В наши дни противопоставление устности и письменности с явным приматом авторитета письменных текстов признается ведущим принципом стилистики и кладется в основу теории и описания фактов.</w:t>
      </w:r>
    </w:p>
    <w:p w:rsidR="001A3254" w:rsidRDefault="001A3254" w:rsidP="001A3254">
      <w:pPr>
        <w:rPr>
          <w:noProof/>
          <w:lang w:eastAsia="ru-RU"/>
        </w:rPr>
      </w:pPr>
      <w:r>
        <w:rPr>
          <w:noProof/>
          <w:lang w:eastAsia="ru-RU"/>
        </w:rPr>
        <w:lastRenderedPageBreak/>
        <w:t>Историческое соотношение изначального звукового языка и письма</w:t>
      </w:r>
    </w:p>
    <w:p w:rsidR="001A3254" w:rsidRDefault="001A3254" w:rsidP="001A3254">
      <w:pPr>
        <w:rPr>
          <w:noProof/>
          <w:lang w:eastAsia="ru-RU"/>
        </w:rPr>
      </w:pPr>
      <w:r>
        <w:rPr>
          <w:noProof/>
          <w:lang w:eastAsia="ru-RU"/>
        </w:rPr>
        <w:t xml:space="preserve">В историческом плане соотношение устной, единственной первоначальной первородной формы существования языка (звучащего, звукового языка) и письма выглядит иначе: устность, звук, звучание есть форма себя самой, форма человеческого языка как такового. Письмо же есть всего лишь технический, в значительной мере условный способ фиксации создаваемых на языке текстов, не обязательно, как свидетельствуют иероглифические и ряд иных систем письменности, путем отображения звучания. </w:t>
      </w:r>
    </w:p>
    <w:p w:rsidR="001A3254" w:rsidRDefault="001A3254" w:rsidP="001A3254">
      <w:pPr>
        <w:rPr>
          <w:noProof/>
          <w:lang w:eastAsia="ru-RU"/>
        </w:rPr>
      </w:pPr>
      <w:r>
        <w:rPr>
          <w:noProof/>
          <w:lang w:eastAsia="ru-RU"/>
        </w:rPr>
        <w:t>Письмо-  искусственное средство фиксации или консервации, хранения и многократного точного воспроизведения употреблений естественного звукового языка.</w:t>
      </w:r>
    </w:p>
    <w:p w:rsidR="00B93DD3" w:rsidRDefault="00B93DD3" w:rsidP="00B93DD3">
      <w:pPr>
        <w:rPr>
          <w:noProof/>
          <w:lang w:eastAsia="ru-RU"/>
        </w:rPr>
      </w:pPr>
      <w:r>
        <w:rPr>
          <w:noProof/>
          <w:lang w:eastAsia="ru-RU"/>
        </w:rPr>
        <w:t xml:space="preserve">Оппозиция устности и письменности, выросшая из желания рельефно выявить и очертить собственно стилевые обусловленности группировок текстов и в известной мере упростить суть их стилистики, весьма условна и позволяет рядоположить устность и письменность с другими формами реализации текстов. </w:t>
      </w:r>
    </w:p>
    <w:p w:rsidR="00B93DD3" w:rsidRDefault="00B93DD3" w:rsidP="006F68AB">
      <w:pPr>
        <w:rPr>
          <w:i/>
          <w:noProof/>
          <w:lang w:eastAsia="ru-RU"/>
        </w:rPr>
      </w:pPr>
      <w:r>
        <w:rPr>
          <w:noProof/>
          <w:lang w:eastAsia="ru-RU"/>
        </w:rPr>
        <w:t xml:space="preserve">Ее просто не могло быть в дописьменную эпоху, как нет ее и в нынешних бесписьменных языках, тогда как монолог, стихотворные произведения в фольклоре явно есть и был во всех языках.Само </w:t>
      </w:r>
      <w:r w:rsidRPr="006F68AB">
        <w:rPr>
          <w:i/>
          <w:noProof/>
          <w:lang w:eastAsia="ru-RU"/>
        </w:rPr>
        <w:t>противопоставление письменности и изустности</w:t>
      </w:r>
      <w:r>
        <w:rPr>
          <w:noProof/>
          <w:lang w:eastAsia="ru-RU"/>
        </w:rPr>
        <w:t xml:space="preserve">, искусственного явления (письмо — несомненное изобретение человека) и </w:t>
      </w:r>
      <w:r w:rsidRPr="006F68AB">
        <w:rPr>
          <w:i/>
          <w:noProof/>
          <w:lang w:eastAsia="ru-RU"/>
        </w:rPr>
        <w:t>естественного относительно.</w:t>
      </w:r>
    </w:p>
    <w:p w:rsidR="00C5789C" w:rsidRPr="00C5789C" w:rsidRDefault="00C5789C" w:rsidP="006F68AB">
      <w:pPr>
        <w:rPr>
          <w:noProof/>
          <w:lang w:eastAsia="ru-RU"/>
        </w:rPr>
      </w:pPr>
      <w:r w:rsidRPr="00C5789C">
        <w:rPr>
          <w:noProof/>
          <w:lang w:eastAsia="ru-RU"/>
        </w:rPr>
        <w:t>Нынешнюю оппозицию устной и письменной форм воплощения текстов следует признать не совсем корректной, поскольку естественное воплощение языка противопоставляется его же изощренному, условному овеществлению.</w:t>
      </w:r>
    </w:p>
    <w:tbl>
      <w:tblPr>
        <w:tblStyle w:val="a4"/>
        <w:tblW w:w="0" w:type="auto"/>
        <w:tblInd w:w="720" w:type="dxa"/>
        <w:tblLook w:val="04A0" w:firstRow="1" w:lastRow="0" w:firstColumn="1" w:lastColumn="0" w:noHBand="0" w:noVBand="1"/>
      </w:tblPr>
      <w:tblGrid>
        <w:gridCol w:w="4329"/>
        <w:gridCol w:w="4522"/>
      </w:tblGrid>
      <w:tr w:rsidR="00B93DD3" w:rsidTr="00CD43DB">
        <w:tc>
          <w:tcPr>
            <w:tcW w:w="5341" w:type="dxa"/>
          </w:tcPr>
          <w:p w:rsidR="00B93DD3" w:rsidRPr="00322F6C" w:rsidRDefault="00B93DD3" w:rsidP="00CD43DB">
            <w:pPr>
              <w:pStyle w:val="a3"/>
              <w:ind w:left="0"/>
              <w:jc w:val="center"/>
              <w:rPr>
                <w:b/>
                <w:noProof/>
                <w:lang w:eastAsia="ru-RU"/>
              </w:rPr>
            </w:pPr>
            <w:r w:rsidRPr="00322F6C">
              <w:rPr>
                <w:b/>
                <w:noProof/>
                <w:lang w:eastAsia="ru-RU"/>
              </w:rPr>
              <w:t>Виртуальный мир книжности</w:t>
            </w:r>
          </w:p>
        </w:tc>
        <w:tc>
          <w:tcPr>
            <w:tcW w:w="5341" w:type="dxa"/>
          </w:tcPr>
          <w:p w:rsidR="00B93DD3" w:rsidRPr="00322F6C" w:rsidRDefault="00B93DD3" w:rsidP="00CD43DB">
            <w:pPr>
              <w:pStyle w:val="a3"/>
              <w:ind w:left="0"/>
              <w:jc w:val="center"/>
              <w:rPr>
                <w:b/>
                <w:noProof/>
                <w:lang w:eastAsia="ru-RU"/>
              </w:rPr>
            </w:pPr>
            <w:r w:rsidRPr="00322F6C">
              <w:rPr>
                <w:b/>
                <w:noProof/>
                <w:lang w:eastAsia="ru-RU"/>
              </w:rPr>
              <w:t>Виртуальный мир масс-медиа</w:t>
            </w:r>
          </w:p>
        </w:tc>
      </w:tr>
      <w:tr w:rsidR="00B93DD3" w:rsidTr="00CD43DB">
        <w:tc>
          <w:tcPr>
            <w:tcW w:w="5341" w:type="dxa"/>
          </w:tcPr>
          <w:p w:rsidR="00B93DD3" w:rsidRDefault="00B93DD3" w:rsidP="00CD43DB">
            <w:pPr>
              <w:rPr>
                <w:noProof/>
                <w:lang w:eastAsia="ru-RU"/>
              </w:rPr>
            </w:pPr>
            <w:r>
              <w:rPr>
                <w:noProof/>
                <w:lang w:eastAsia="ru-RU"/>
              </w:rPr>
              <w:t>Язык виртуального мира книжности действительно изощрен, богат, развит, многообразен, рафинирован, но он, будучи искусственно «сделанным», лишенным звучания, ущербен сравнительно с естественным (первородным звуковым, устным) языком.</w:t>
            </w:r>
          </w:p>
          <w:p w:rsidR="00B93DD3" w:rsidRDefault="00B93DD3" w:rsidP="00CD43DB">
            <w:pPr>
              <w:pStyle w:val="a3"/>
              <w:ind w:left="0"/>
              <w:rPr>
                <w:i/>
                <w:noProof/>
                <w:lang w:eastAsia="ru-RU"/>
              </w:rPr>
            </w:pPr>
          </w:p>
        </w:tc>
        <w:tc>
          <w:tcPr>
            <w:tcW w:w="5341" w:type="dxa"/>
          </w:tcPr>
          <w:p w:rsidR="00B93DD3" w:rsidRDefault="00B93DD3" w:rsidP="00CD43DB">
            <w:pPr>
              <w:rPr>
                <w:noProof/>
                <w:lang w:eastAsia="ru-RU"/>
              </w:rPr>
            </w:pPr>
            <w:r>
              <w:rPr>
                <w:noProof/>
                <w:lang w:eastAsia="ru-RU"/>
              </w:rPr>
              <w:t xml:space="preserve">Виртуальный мир массмедийности, возвращаясь будто бы в естественное лоно звукового языка, во многом строится на книжности, а его язык, неизбежно искусственный и вряд ли конкурентоспособный (пока?), без нее вообще немыслим, хотя и обильно подпитывается животворными соками природного языка. </w:t>
            </w:r>
          </w:p>
          <w:p w:rsidR="00B93DD3" w:rsidRPr="002F21E7" w:rsidRDefault="00B93DD3" w:rsidP="00CD43DB">
            <w:pPr>
              <w:rPr>
                <w:noProof/>
                <w:lang w:eastAsia="ru-RU"/>
              </w:rPr>
            </w:pPr>
            <w:r>
              <w:rPr>
                <w:noProof/>
                <w:lang w:eastAsia="ru-RU"/>
              </w:rPr>
              <w:t xml:space="preserve">Сближая письменность и устность в привычном синхронном их соотношении, по-прежнему опираясь на устность как первоначальную форму языка вообще, технические достижения созидают, как сегодня уже ясно, новое, еще неведомое </w:t>
            </w:r>
            <w:r w:rsidRPr="002F21E7">
              <w:rPr>
                <w:i/>
                <w:noProof/>
                <w:lang w:eastAsia="ru-RU"/>
              </w:rPr>
              <w:t>разговорно-книжное (книжно-разговорное)</w:t>
            </w:r>
            <w:r>
              <w:rPr>
                <w:noProof/>
                <w:lang w:eastAsia="ru-RU"/>
              </w:rPr>
              <w:t xml:space="preserve"> и даже </w:t>
            </w:r>
            <w:r w:rsidRPr="002F21E7">
              <w:rPr>
                <w:i/>
                <w:noProof/>
                <w:lang w:eastAsia="ru-RU"/>
              </w:rPr>
              <w:t xml:space="preserve">вербально-невербальное </w:t>
            </w:r>
            <w:r>
              <w:rPr>
                <w:noProof/>
                <w:lang w:eastAsia="ru-RU"/>
              </w:rPr>
              <w:t>коммуникативное пространство текстов, соответствующих наступающему на нашу жизнь новому виртуальному миру. Его язык трудно однозначно назвать устным или письменным: у него принципиально иная форма существования.</w:t>
            </w:r>
          </w:p>
        </w:tc>
      </w:tr>
    </w:tbl>
    <w:p w:rsidR="00B93DD3" w:rsidRPr="00F176CE" w:rsidRDefault="00F176CE" w:rsidP="00B93DD3">
      <w:r w:rsidRPr="00F176CE">
        <w:t>Необходимо резко разграничить термины разговорный и книжный, характеризующие стилевую принадлежность текста, а также устный и письменный, характеризующие форму его воплощения.</w:t>
      </w:r>
      <w:r>
        <w:t xml:space="preserve"> Сегодня есть все основания пользоваться не только сочетаниями книжно-письменный и книжно-устный, но и разговорно-устный и разговорно-письменный. </w:t>
      </w:r>
      <w:r w:rsidRPr="00F176CE">
        <w:t xml:space="preserve"> </w:t>
      </w:r>
    </w:p>
    <w:p w:rsidR="00EB48EE" w:rsidRDefault="00A135F1" w:rsidP="00A135F1">
      <w:pPr>
        <w:pStyle w:val="a3"/>
        <w:numPr>
          <w:ilvl w:val="0"/>
          <w:numId w:val="9"/>
        </w:numPr>
        <w:rPr>
          <w:highlight w:val="yellow"/>
        </w:rPr>
      </w:pPr>
      <w:r w:rsidRPr="00517914">
        <w:rPr>
          <w:highlight w:val="yellow"/>
        </w:rPr>
        <w:lastRenderedPageBreak/>
        <w:t>Значение письменности и книжности для формирования стилевого</w:t>
      </w:r>
      <w:r w:rsidR="00EB48EE" w:rsidRPr="00517914">
        <w:rPr>
          <w:highlight w:val="yellow"/>
        </w:rPr>
        <w:t xml:space="preserve"> </w:t>
      </w:r>
      <w:r w:rsidRPr="00517914">
        <w:rPr>
          <w:highlight w:val="yellow"/>
        </w:rPr>
        <w:t>разнообразия речи.</w:t>
      </w:r>
    </w:p>
    <w:p w:rsidR="00B93DD3" w:rsidRDefault="00B93DD3" w:rsidP="00B93DD3">
      <w:r>
        <w:t>Письмо оказалось способно породить особый мир, вне которого не смогли бы развиваться общественное устройство и законодательство, производство и техника, образование и военное дело, история, философия, филология, естественные и точные науки.</w:t>
      </w:r>
    </w:p>
    <w:p w:rsidR="00B93DD3" w:rsidRDefault="00B93DD3" w:rsidP="00B93DD3">
      <w:r>
        <w:t>Но исторический ход событий обеспечило не письмо само по себе, а именно то, что оно вызвало к жизни и что называлось в старину книжная ученость, книжность, а затем словесность, литература, которая, конечно же, не исчерпывается беллетристическим творчеством.</w:t>
      </w:r>
    </w:p>
    <w:p w:rsidR="00B93DD3" w:rsidRDefault="00B93DD3" w:rsidP="00B93DD3">
      <w:r>
        <w:t>В недрах книжности сложились стилевые явления, вообще основное богатство, разветвленность, выразительность ведущих языков мира, в том числе и современного русского языка.</w:t>
      </w:r>
    </w:p>
    <w:p w:rsidR="00B93DD3" w:rsidRDefault="00B93DD3" w:rsidP="00B93DD3">
      <w:r>
        <w:t xml:space="preserve">Общественно-историческая роль книжности, преобразовавшей всю жизнь, оказалась перенесенной на письменность, изначально изобретенную лишь для ее обслуживания. </w:t>
      </w:r>
    </w:p>
    <w:p w:rsidR="00B93DD3" w:rsidRDefault="00B93DD3" w:rsidP="00B93DD3">
      <w:r>
        <w:t>Естественный устный, звуковой язык превращался при этом из прародителя книжности в малодостойную форму собственной материализации, периферийную в оппозиции к письменной форме.</w:t>
      </w:r>
    </w:p>
    <w:p w:rsidR="00B93DD3" w:rsidRDefault="00B93DD3" w:rsidP="00B93DD3">
      <w:r>
        <w:t>Виртуальный мир книжности бурно развивался, отходил от слепого следования ему, сознательно впитывал достижения других языков и культур — несоизмеримо больше,</w:t>
      </w:r>
      <w:r w:rsidR="003F1999">
        <w:t xml:space="preserve"> </w:t>
      </w:r>
      <w:r>
        <w:t xml:space="preserve">нежели мир разговорности, и постепенно создавал свой язык — книжный. </w:t>
      </w:r>
    </w:p>
    <w:p w:rsidR="00B93DD3" w:rsidRDefault="00B93DD3" w:rsidP="00B93DD3">
      <w:r>
        <w:t>Язык виртуального мира книжности действительно изощрен, богат, развит, многообразен, рафинирован, но он, будучи искусственно «сделанным», лишенным звучания, ущербен сравнительно с естественным (первородным звуковым, устным) языком.</w:t>
      </w:r>
    </w:p>
    <w:p w:rsidR="00F176CE" w:rsidRPr="00B93DD3" w:rsidRDefault="00F176CE" w:rsidP="00B93DD3">
      <w:pPr>
        <w:rPr>
          <w:highlight w:val="yellow"/>
        </w:rPr>
      </w:pPr>
      <w:r>
        <w:t>Питаясь естественным языком, виртуальный мир книжности бурно развивался, отходил от слепого следования ему, сознательно впитывал достижения других культур и языков – несоизмеримо больше, чем мир разговорности, и постепенно создавал свой язык – книжный (литературный). С возникновением книжности появилась возможность четко членить речевой поток на слова, сочетания слов, предложения и в то же время оформлять длинные периоды, сложные предложения, усложнять синтаксис без поддержки интонацией, жестами, мимикой, а также увеличивать словарь. Только в лоне книжности могла по-настоящему сложиться стилевая дифференциация употребления языка и возникнуть свмая идея стилистики.</w:t>
      </w:r>
    </w:p>
    <w:p w:rsidR="00EB48EE" w:rsidRDefault="00A135F1" w:rsidP="00A135F1">
      <w:pPr>
        <w:pStyle w:val="a3"/>
        <w:numPr>
          <w:ilvl w:val="0"/>
          <w:numId w:val="9"/>
        </w:numPr>
        <w:rPr>
          <w:highlight w:val="yellow"/>
        </w:rPr>
      </w:pPr>
      <w:r w:rsidRPr="00517914">
        <w:rPr>
          <w:highlight w:val="yellow"/>
        </w:rPr>
        <w:t>Функционально-стилевая дифференциация и проблема номенклатуры стилей</w:t>
      </w:r>
      <w:r w:rsidR="00EB48EE" w:rsidRPr="00517914">
        <w:rPr>
          <w:highlight w:val="yellow"/>
        </w:rPr>
        <w:t xml:space="preserve"> </w:t>
      </w:r>
      <w:r w:rsidRPr="00517914">
        <w:rPr>
          <w:highlight w:val="yellow"/>
        </w:rPr>
        <w:t>(функционально-стилевых разновидностей, текстовых группировок).</w:t>
      </w:r>
    </w:p>
    <w:p w:rsidR="00EF0103" w:rsidRDefault="00EF0103" w:rsidP="00EF0103">
      <w:r>
        <w:t xml:space="preserve">Стили: </w:t>
      </w:r>
    </w:p>
    <w:p w:rsidR="00EF0103" w:rsidRDefault="00EF0103" w:rsidP="00EF0103">
      <w:r>
        <w:t>- Религиозный</w:t>
      </w:r>
    </w:p>
    <w:p w:rsidR="00EF0103" w:rsidRDefault="00EF0103" w:rsidP="00EF0103">
      <w:r>
        <w:t xml:space="preserve">Экстралингвистическая основа – религиозное сознание авторов. Строгая нормированность. Тональность собственного уничижения. Архаично-возвышенная тональность речи. Символизация фактов. Ориентация на религиозные ценности. Оценочность речи. Модальность несомненности, достоверности сообщаемого. </w:t>
      </w:r>
    </w:p>
    <w:p w:rsidR="00EF0103" w:rsidRDefault="00EF0103" w:rsidP="00EF0103">
      <w:r>
        <w:t xml:space="preserve">Языковые средства: </w:t>
      </w:r>
    </w:p>
    <w:p w:rsidR="00EF0103" w:rsidRDefault="00EF0103" w:rsidP="00EF0103">
      <w:r>
        <w:t xml:space="preserve">фонетические – отсутствие редукции, ударный э на месте jo. </w:t>
      </w:r>
    </w:p>
    <w:p w:rsidR="00EF0103" w:rsidRDefault="00EF0103" w:rsidP="00EF0103">
      <w:r>
        <w:t>Лексические – церковнославянизмы</w:t>
      </w:r>
    </w:p>
    <w:p w:rsidR="00EF0103" w:rsidRDefault="00EF0103" w:rsidP="00EF0103">
      <w:r>
        <w:t>Морфемные – пре-, -тель</w:t>
      </w:r>
    </w:p>
    <w:p w:rsidR="00EF0103" w:rsidRDefault="00EF0103" w:rsidP="00EF0103">
      <w:r>
        <w:lastRenderedPageBreak/>
        <w:t>Словообразовательные – субстантивация, сложение</w:t>
      </w:r>
    </w:p>
    <w:p w:rsidR="00EF0103" w:rsidRDefault="00EF0103" w:rsidP="00EF0103">
      <w:r>
        <w:t>Морфологические – звательный падеж, окончание аго, употребление местоимения мы, повелительное наклонение</w:t>
      </w:r>
    </w:p>
    <w:p w:rsidR="00EF0103" w:rsidRDefault="00EF0103" w:rsidP="00EF0103"/>
    <w:p w:rsidR="00EF0103" w:rsidRPr="00EF0103" w:rsidRDefault="00EF0103" w:rsidP="00EF0103">
      <w:pPr>
        <w:rPr>
          <w:b/>
        </w:rPr>
      </w:pPr>
      <w:r w:rsidRPr="00EF0103">
        <w:rPr>
          <w:b/>
        </w:rPr>
        <w:t>- Разговорный стиль</w:t>
      </w:r>
    </w:p>
    <w:p w:rsidR="00EF0103" w:rsidRDefault="00EF0103" w:rsidP="00EF0103">
      <w:r>
        <w:t>Фонетические  - редукция гласных, ассимиляция согласных</w:t>
      </w:r>
    </w:p>
    <w:p w:rsidR="00EF0103" w:rsidRDefault="00EF0103" w:rsidP="00EF0103">
      <w:r>
        <w:t>Лексические – конкретная лексика, полисемия, активное употребление фразеологизмов и синонимов</w:t>
      </w:r>
    </w:p>
    <w:p w:rsidR="00EF0103" w:rsidRDefault="00EF0103" w:rsidP="00EF0103">
      <w:r>
        <w:t>Словообразовательные – сложение, удвоение слов, суффиксы субъективной оценки</w:t>
      </w:r>
    </w:p>
    <w:p w:rsidR="00EF0103" w:rsidRDefault="00EF0103" w:rsidP="00EF0103">
      <w:r>
        <w:t>Морфологические – Р.п. на –у (из дому), тенденция к несклонению первой части составных имен и составных числительных</w:t>
      </w:r>
    </w:p>
    <w:p w:rsidR="00922570" w:rsidRDefault="00922570" w:rsidP="00EF0103">
      <w:r>
        <w:t>Синтаксические – неполнота, обилие вопросительных и восклицательных предложений</w:t>
      </w:r>
      <w:r w:rsidR="0025566F">
        <w:t>, перестройка фразы на ходу, парцелляция, активность междометных фраз, частотность бессоюзия.</w:t>
      </w:r>
    </w:p>
    <w:p w:rsidR="00CC2643" w:rsidRDefault="00CC2643" w:rsidP="00EF0103">
      <w:r>
        <w:t>- Официально-деловой стиль</w:t>
      </w:r>
    </w:p>
    <w:p w:rsidR="00CC2643" w:rsidRDefault="00CC2643" w:rsidP="00EF0103">
      <w:r>
        <w:t>Черты:</w:t>
      </w:r>
    </w:p>
    <w:p w:rsidR="00CC2643" w:rsidRDefault="00CC2643" w:rsidP="00EF0103">
      <w:r>
        <w:t xml:space="preserve"> Императивность</w:t>
      </w:r>
    </w:p>
    <w:p w:rsidR="00CC2643" w:rsidRDefault="00CC2643" w:rsidP="00EF0103">
      <w:r>
        <w:t>Точность (не допускается много толкований)</w:t>
      </w:r>
    </w:p>
    <w:p w:rsidR="00CC2643" w:rsidRDefault="00CC2643" w:rsidP="00EF0103">
      <w:r>
        <w:t>Неличный, именной характер</w:t>
      </w:r>
    </w:p>
    <w:p w:rsidR="00CC2643" w:rsidRDefault="00CC2643" w:rsidP="00EF0103">
      <w:r>
        <w:t>Безэмоциональность</w:t>
      </w:r>
    </w:p>
    <w:p w:rsidR="00CC2643" w:rsidRPr="006C615B" w:rsidRDefault="00CC2643" w:rsidP="00EF0103">
      <w:r>
        <w:t>Констатирующий, утверждающий стиль изложения</w:t>
      </w:r>
    </w:p>
    <w:p w:rsidR="00C90CBC" w:rsidRDefault="00C90CBC" w:rsidP="00EF0103">
      <w:r>
        <w:t>Языковые средства:</w:t>
      </w:r>
    </w:p>
    <w:p w:rsidR="00C90CBC" w:rsidRDefault="00C90CBC" w:rsidP="00EF0103">
      <w:r>
        <w:t>Императивность – инфинитив, будущее условное, будущее долженствования, настоящее предписания, краткие прилагательные, прошедшее ирреальное</w:t>
      </w:r>
    </w:p>
    <w:p w:rsidR="00C90CBC" w:rsidRDefault="00C90CBC" w:rsidP="00EF0103">
      <w:r>
        <w:t>Точность – специальная терминология, повторы</w:t>
      </w:r>
    </w:p>
    <w:p w:rsidR="00C90CBC" w:rsidRDefault="00C90CBC" w:rsidP="00EF0103">
      <w:r>
        <w:t>Неличный характер – отсутствие глаголов 1 и 2 лица, собирательные существительные</w:t>
      </w:r>
    </w:p>
    <w:p w:rsidR="00C90CBC" w:rsidRDefault="00C90CBC" w:rsidP="00EF0103">
      <w:r>
        <w:t>Именной характер – употребление отыменных предлогов и союзов, отглагольных существительных</w:t>
      </w:r>
    </w:p>
    <w:p w:rsidR="00C90CBC" w:rsidRDefault="00C90CBC" w:rsidP="00EF0103">
      <w:r>
        <w:t>Стандартизированность – устойчивые обороты</w:t>
      </w:r>
    </w:p>
    <w:p w:rsidR="00C90CBC" w:rsidRDefault="00C90CBC" w:rsidP="00EF0103">
      <w:r>
        <w:t>Безэмоциональность – отсутствие суффиксов субъективной оценки. Использование существительных мужского рода для обозначения лиц женского пола</w:t>
      </w:r>
    </w:p>
    <w:p w:rsidR="00C90CBC" w:rsidRDefault="00C90CBC" w:rsidP="00EF0103">
      <w:r>
        <w:t>Утверждающий способ изложения – не свойственно рассуждение, нет «чистого» описания.</w:t>
      </w:r>
    </w:p>
    <w:p w:rsidR="006D04EB" w:rsidRDefault="006D04EB" w:rsidP="00EF0103">
      <w:r>
        <w:t>Подстили официально-делового стиля:</w:t>
      </w:r>
    </w:p>
    <w:p w:rsidR="006D04EB" w:rsidRDefault="006D04EB" w:rsidP="00EF0103">
      <w:r>
        <w:t xml:space="preserve"> - законодательный</w:t>
      </w:r>
    </w:p>
    <w:p w:rsidR="006D04EB" w:rsidRDefault="006D04EB" w:rsidP="00EF0103">
      <w:r>
        <w:t>- юрисдикционный</w:t>
      </w:r>
    </w:p>
    <w:p w:rsidR="006D04EB" w:rsidRDefault="006D04EB" w:rsidP="00EF0103">
      <w:r>
        <w:t>- административный</w:t>
      </w:r>
    </w:p>
    <w:p w:rsidR="006D04EB" w:rsidRDefault="006D04EB" w:rsidP="00EF0103">
      <w:r>
        <w:lastRenderedPageBreak/>
        <w:t>- дипломатический</w:t>
      </w:r>
    </w:p>
    <w:p w:rsidR="006D04EB" w:rsidRDefault="006D04EB" w:rsidP="00EF0103"/>
    <w:p w:rsidR="006D04EB" w:rsidRPr="006D04EB" w:rsidRDefault="006D04EB" w:rsidP="00EF0103">
      <w:pPr>
        <w:rPr>
          <w:b/>
        </w:rPr>
      </w:pPr>
      <w:r>
        <w:t xml:space="preserve">- </w:t>
      </w:r>
      <w:r w:rsidRPr="006D04EB">
        <w:rPr>
          <w:b/>
        </w:rPr>
        <w:t>Публицистический стиль</w:t>
      </w:r>
    </w:p>
    <w:p w:rsidR="006D04EB" w:rsidRDefault="006D04EB" w:rsidP="00EF0103">
      <w:r>
        <w:t xml:space="preserve">Функции: информационная, популяризаторская, агитационно-пропагандистская, воспитательная, развлекательная. </w:t>
      </w:r>
    </w:p>
    <w:p w:rsidR="006D04EB" w:rsidRDefault="006D04EB" w:rsidP="00EF0103">
      <w:r>
        <w:t xml:space="preserve">Стилистический принцип – сочетание экспрессивности и стандарта. </w:t>
      </w:r>
    </w:p>
    <w:p w:rsidR="006D04EB" w:rsidRDefault="0018567D" w:rsidP="00EF0103">
      <w:r>
        <w:t xml:space="preserve">Стилеобразующий фактор - </w:t>
      </w:r>
      <w:r w:rsidR="006D04EB">
        <w:t>могут создаваться несколькими лицами. Результат – клише и штампы.</w:t>
      </w:r>
    </w:p>
    <w:p w:rsidR="006D04EB" w:rsidRDefault="0018567D" w:rsidP="00EF0103">
      <w:r>
        <w:t>Стилевые черты:</w:t>
      </w:r>
    </w:p>
    <w:p w:rsidR="0018567D" w:rsidRDefault="0018567D" w:rsidP="00EF0103">
      <w:r>
        <w:t xml:space="preserve"> *открытая оценочность</w:t>
      </w:r>
    </w:p>
    <w:p w:rsidR="0018567D" w:rsidRDefault="0018567D" w:rsidP="00EF0103">
      <w:r>
        <w:t>*призывность</w:t>
      </w:r>
    </w:p>
    <w:p w:rsidR="0018567D" w:rsidRDefault="0018567D" w:rsidP="00EF0103">
      <w:r>
        <w:t>*простота и доступность</w:t>
      </w:r>
    </w:p>
    <w:p w:rsidR="0018567D" w:rsidRDefault="0018567D" w:rsidP="00EF0103">
      <w:r>
        <w:t>*стилевой «эффект новизны»</w:t>
      </w:r>
    </w:p>
    <w:p w:rsidR="0018567D" w:rsidRDefault="0018567D" w:rsidP="00EF0103">
      <w:r>
        <w:t>*массовый характер коммуникации</w:t>
      </w:r>
    </w:p>
    <w:p w:rsidR="0018567D" w:rsidRDefault="0018567D" w:rsidP="00EF0103">
      <w:r>
        <w:t>*рекламность</w:t>
      </w:r>
    </w:p>
    <w:p w:rsidR="00457503" w:rsidRDefault="00457503" w:rsidP="00EF0103"/>
    <w:p w:rsidR="009E4DAE" w:rsidRPr="00457503" w:rsidRDefault="00457503" w:rsidP="00EF0103">
      <w:pPr>
        <w:rPr>
          <w:b/>
        </w:rPr>
      </w:pPr>
      <w:r w:rsidRPr="00457503">
        <w:rPr>
          <w:b/>
        </w:rPr>
        <w:t>Научный стиль</w:t>
      </w:r>
    </w:p>
    <w:p w:rsidR="009E4DAE" w:rsidRDefault="009E4DAE" w:rsidP="009E4DAE">
      <w:r>
        <w:t>Научный стиль представляет научную сферу общения и речевой деятельности, связанную с реализацией науки как формы общественного сознания; отражает теоретическое мышление, выступающее</w:t>
      </w:r>
      <w:r w:rsidR="00CD25F5">
        <w:t xml:space="preserve"> в понятийно-логической форме. </w:t>
      </w:r>
    </w:p>
    <w:p w:rsidR="009E4DAE" w:rsidRDefault="009E4DAE" w:rsidP="009E4DAE">
      <w:r>
        <w:t xml:space="preserve">Экстралингвистические факторы: </w:t>
      </w:r>
    </w:p>
    <w:p w:rsidR="009E4DAE" w:rsidRDefault="009E4DAE" w:rsidP="009E4DAE">
      <w:r>
        <w:t>Сфера научного общения отличается тем, что в ней преследуются цели наиболее точного, логичного, однозначного выражения мысли. Главнейшей формой мысли в области науки оказывается понятие, а языковое воплощение динамики мышления осуществляется в суждениях и умозаключениях, следующих одно за другим в логической последовательности. Мысль здесь строго аргументирована, ход логических рассуждений особо акцентируется. Назначение науки – вскрывать закономерности. Отсюда обобщенный и абстрагированный характер мышления, определяющий своеобразие научной речи: ее отвлеченность, обобщенност</w:t>
      </w:r>
      <w:r w:rsidR="00CD25F5">
        <w:t>ь и логическую доказательность.</w:t>
      </w:r>
    </w:p>
    <w:p w:rsidR="009E4DAE" w:rsidRDefault="009E4DAE" w:rsidP="009E4DAE">
      <w:r>
        <w:t>Круг указанных базовых экстралингвистических стилеобразующих факторов обусловливает конструктивный принцип научного стиля, а именно ориентацию на выражение специфики научного знания и в целом коммуникативно-познавательной деятельности. Реализация этого принципа формирует стилевые черты научного функционального стиля и его св</w:t>
      </w:r>
      <w:r w:rsidR="00CD25F5">
        <w:t>оеобразную речевую системность.</w:t>
      </w:r>
    </w:p>
    <w:p w:rsidR="009E4DAE" w:rsidRDefault="009E4DAE" w:rsidP="009E4DAE">
      <w:r>
        <w:t xml:space="preserve">Стилевые черты: </w:t>
      </w:r>
    </w:p>
    <w:p w:rsidR="009E4DAE" w:rsidRDefault="009E4DAE" w:rsidP="009E4DAE">
      <w:r>
        <w:t>Основные: отвлеченно-обобщенность и подчеркнутая логичность изложения</w:t>
      </w:r>
    </w:p>
    <w:p w:rsidR="009E4DAE" w:rsidRDefault="009E4DAE" w:rsidP="009E4DAE">
      <w:r>
        <w:t xml:space="preserve">Частные: смысловая точность (и ясность), объективность изложения, его некатегоричность. Учет адресата (диалогичность). Строгость стиля изложения, не исключающая экспрессивности, оценочности. Книжный характер речи, в них нежелательны разговорные и эмотивные средства. </w:t>
      </w:r>
    </w:p>
    <w:p w:rsidR="009E4DAE" w:rsidRDefault="009E4DAE" w:rsidP="009E4DAE"/>
    <w:p w:rsidR="009E4DAE" w:rsidRDefault="009E4DAE" w:rsidP="009E4DAE">
      <w:r>
        <w:t xml:space="preserve">Специфика текстовой организации: </w:t>
      </w:r>
    </w:p>
    <w:p w:rsidR="009E4DAE" w:rsidRDefault="009E4DAE" w:rsidP="009E4DAE">
      <w:r>
        <w:t>На текстовом уровне научный функциональный стиль характеризуется широкой представленностью в нем рассуждения и описания и нетипичностью для него повествования. Кроме того, он отличается композиционной однотипностью (особенно в пределах каждого отдельного жанра), хотя и допускающей вариации. Помимо обычно отмечаемого членения текста на введение, основную часть и заключение, композиции научного произведения свойственно отражение закономерностей процесса познания и формирования знания. Смысловая структура текста обычно представляет динамику этапов (фаз) познания, движения коммуникативно-познавательного процесса от старого знания к новому по законам “отрицания отрицания” и преемственности знания, развития мысли по спирали.</w:t>
      </w:r>
    </w:p>
    <w:p w:rsidR="009E4DAE" w:rsidRDefault="009E4DAE" w:rsidP="009E4DAE"/>
    <w:p w:rsidR="009E4DAE" w:rsidRDefault="009E4DAE" w:rsidP="009E4DAE">
      <w:r>
        <w:t>ФССК диалогичности, гипотетичности, акцентности, авторизации, проспекц</w:t>
      </w:r>
      <w:r w:rsidR="00CD25F5">
        <w:t>ии и ретроспекции, оценки и др.</w:t>
      </w:r>
    </w:p>
    <w:p w:rsidR="009E4DAE" w:rsidRDefault="009E4DAE" w:rsidP="009E4DAE">
      <w:r>
        <w:t xml:space="preserve">Языковые средства: </w:t>
      </w:r>
    </w:p>
    <w:p w:rsidR="009E4DAE" w:rsidRDefault="009E4DAE" w:rsidP="009E4DAE">
      <w:r>
        <w:t xml:space="preserve">Лексические – термины, слова с абстрактным значением, средство связности – повтор </w:t>
      </w:r>
    </w:p>
    <w:p w:rsidR="009E4DAE" w:rsidRDefault="009E4DAE" w:rsidP="009E4DAE">
      <w:r>
        <w:t xml:space="preserve">Морфологические – глаголы несов.в. наст.вр., преобладание сущ., нареч. со значением следования и др. </w:t>
      </w:r>
    </w:p>
    <w:p w:rsidR="009E4DAE" w:rsidRDefault="009E4DAE" w:rsidP="009E4DAE">
      <w:r>
        <w:t xml:space="preserve">Синтаксические – сложные, повествовательные, распространенные, осложненные предложения, цитаты. </w:t>
      </w:r>
    </w:p>
    <w:p w:rsidR="009E4DAE" w:rsidRDefault="009E4DAE" w:rsidP="009E4DAE">
      <w:r>
        <w:t>Выразительность научной речи связана прежде всего с точностью употребления слов и логичностью изложения (так называемая интеллектуальная экспрессивность). Однако последнее предполагает не сухое и бесстрастное изложение содержания, но наряду с точностью и объективностью сообщения также и его убедительность.</w:t>
      </w:r>
    </w:p>
    <w:p w:rsidR="009E4DAE" w:rsidRDefault="009E4DAE" w:rsidP="009E4DAE"/>
    <w:p w:rsidR="009E4DAE" w:rsidRPr="00457503" w:rsidRDefault="009E4DAE" w:rsidP="009E4DAE">
      <w:pPr>
        <w:rPr>
          <w:b/>
        </w:rPr>
      </w:pPr>
      <w:r w:rsidRPr="00457503">
        <w:rPr>
          <w:b/>
        </w:rPr>
        <w:t xml:space="preserve">Официально-деловой стиль: экстралингвистическая основа, стилевые черты, специфика текстовой органиации, языковые средства. </w:t>
      </w:r>
    </w:p>
    <w:p w:rsidR="009E4DAE" w:rsidRDefault="009E4DAE" w:rsidP="009E4DAE">
      <w:r>
        <w:t>Официально-деловой стиль – средство общения (чаще письменного) в сфере деловых отношений: в сфере п</w:t>
      </w:r>
      <w:r w:rsidR="00016F00">
        <w:t>равовых отношений и управления.</w:t>
      </w:r>
    </w:p>
    <w:p w:rsidR="009E4DAE" w:rsidRDefault="009E4DAE" w:rsidP="009E4DAE">
      <w:r>
        <w:t>Экстралингвистические факторы:</w:t>
      </w:r>
    </w:p>
    <w:p w:rsidR="009E4DAE" w:rsidRDefault="009E4DAE" w:rsidP="009E4DAE">
      <w:r>
        <w:t>Общение в области правовых отношений служит осуществлению основных функций права. Право же призвано регулировать отношения между людьми, учреждениями, странами (международное право), между гражданами и государством. Языковые способы выражения функций права и речевое воплощение регулировочных действий оказываются своеобразными в этой сфере общения, определяя важнейшие</w:t>
      </w:r>
      <w:r w:rsidR="00016F00">
        <w:t xml:space="preserve"> специфичные стилевые ее черты.</w:t>
      </w:r>
    </w:p>
    <w:p w:rsidR="009E4DAE" w:rsidRDefault="009E4DAE" w:rsidP="009E4DAE">
      <w:r>
        <w:t>Стилевые черты, языковые средства</w:t>
      </w:r>
    </w:p>
    <w:p w:rsidR="009E4DAE" w:rsidRDefault="009E4DAE" w:rsidP="009E4DAE">
      <w:r>
        <w:t>•</w:t>
      </w:r>
      <w:r>
        <w:tab/>
        <w:t xml:space="preserve">императивность (в широком смысле) и предписующе-долженствующее значение оказываются характерными для самых разных языковых единиц, функционирующих в этой сфере. </w:t>
      </w:r>
    </w:p>
    <w:p w:rsidR="009E4DAE" w:rsidRDefault="009E4DAE" w:rsidP="009E4DAE">
      <w:r>
        <w:t>•</w:t>
      </w:r>
      <w:r>
        <w:tab/>
        <w:t>стилевая окраска долженствования.</w:t>
      </w:r>
    </w:p>
    <w:p w:rsidR="009E4DAE" w:rsidRDefault="009E4DAE" w:rsidP="009E4DAE">
      <w:r>
        <w:t>•</w:t>
      </w:r>
      <w:r>
        <w:tab/>
        <w:t>безличность выражения, точнее, неличный характер общения и речи</w:t>
      </w:r>
    </w:p>
    <w:p w:rsidR="009E4DAE" w:rsidRDefault="009E4DAE" w:rsidP="009E4DAE">
      <w:r>
        <w:lastRenderedPageBreak/>
        <w:t>•</w:t>
      </w:r>
      <w:r>
        <w:tab/>
        <w:t>грамматическую ослабленность форм лица</w:t>
      </w:r>
    </w:p>
    <w:p w:rsidR="009E4DAE" w:rsidRDefault="009E4DAE" w:rsidP="009E4DAE">
      <w:r>
        <w:t>•</w:t>
      </w:r>
      <w:r>
        <w:tab/>
        <w:t>стандартизированность</w:t>
      </w:r>
    </w:p>
    <w:p w:rsidR="009E4DAE" w:rsidRDefault="009E4DAE" w:rsidP="009E4DAE">
      <w:r>
        <w:t>•</w:t>
      </w:r>
      <w:r>
        <w:tab/>
        <w:t>наличие фразеологизмов, устойчивых словосочетаний, однако в большинстве своем терминированного характера и отнюдь не отличающихся эмоциональностью и экспрессивностью</w:t>
      </w:r>
    </w:p>
    <w:p w:rsidR="009E4DAE" w:rsidRDefault="009E4DAE" w:rsidP="009E4DAE">
      <w:r>
        <w:t>•</w:t>
      </w:r>
      <w:r>
        <w:tab/>
        <w:t>сравнительно низкий процент сложноподчиненных предложений</w:t>
      </w:r>
    </w:p>
    <w:p w:rsidR="009E4DAE" w:rsidRDefault="009E4DAE" w:rsidP="009E4DAE">
      <w:r>
        <w:t>•</w:t>
      </w:r>
      <w:r>
        <w:tab/>
        <w:t>изложение в стиле констатации, утверждения</w:t>
      </w:r>
    </w:p>
    <w:p w:rsidR="009E4DAE" w:rsidRDefault="009E4DAE" w:rsidP="009E4DAE"/>
    <w:p w:rsidR="009E4DAE" w:rsidRPr="00A111CC" w:rsidRDefault="009E4DAE" w:rsidP="009E4DAE">
      <w:pPr>
        <w:rPr>
          <w:b/>
        </w:rPr>
      </w:pPr>
      <w:r w:rsidRPr="00A111CC">
        <w:rPr>
          <w:b/>
        </w:rPr>
        <w:t xml:space="preserve">Публицистический стиль: экстралингвистическая основа, стилевые черты, специфика текстовой органиации, языковые средства. </w:t>
      </w:r>
    </w:p>
    <w:p w:rsidR="009E4DAE" w:rsidRDefault="009E4DAE" w:rsidP="009E4DAE">
      <w:r>
        <w:t>Публицистический стиль - это функциональный стиль, который обслуживает широкую область общественных отношений: политических, экономических, культурных, спортивных и др. Он используется в средствах массовой информации (СМИ) - журналах, г</w:t>
      </w:r>
      <w:r w:rsidR="00457503">
        <w:t>азетах, на радио и телевидении.</w:t>
      </w:r>
    </w:p>
    <w:p w:rsidR="009E4DAE" w:rsidRDefault="009E4DAE" w:rsidP="009E4DAE">
      <w:r>
        <w:t xml:space="preserve">Экстралингвистические факторы: </w:t>
      </w:r>
    </w:p>
    <w:p w:rsidR="009E4DAE" w:rsidRDefault="009E4DAE" w:rsidP="009E4DAE">
      <w:r>
        <w:t>Обусловлен существованием политики как формы общественного сознания и соответствующей ей сферой деятельности и общения. Исходя из этого, логичнее было бы именовать “публицистический” стиль “политическим” или “политико-идеологическим”. Однако в традиции употребления утвердился термин “публицистический”, который мы и используем.</w:t>
      </w:r>
    </w:p>
    <w:p w:rsidR="009E4DAE" w:rsidRDefault="009E4DAE" w:rsidP="009E4DAE">
      <w:r>
        <w:t>Обычно выделяют несколько функций газеты: информационную, просветительскую, воспитательную, организаторскую, аналитико-критическую, гедонистическую (развлекательную). Однако основной ее функцией, вбирающей все вышеуказанные и наиболее непосредственно выражающейся в стиле речи, является воздействующе-информационная, с акцентом на аспекте воздействия.</w:t>
      </w:r>
    </w:p>
    <w:p w:rsidR="009E4DAE" w:rsidRDefault="009E4DAE" w:rsidP="009E4DAE"/>
    <w:p w:rsidR="009E4DAE" w:rsidRDefault="009E4DAE" w:rsidP="009E4DAE">
      <w:r>
        <w:t xml:space="preserve">Стилевые черты: </w:t>
      </w:r>
    </w:p>
    <w:p w:rsidR="009E4DAE" w:rsidRDefault="009E4DAE" w:rsidP="009E4DAE">
      <w:r>
        <w:t>Открытая оценочность, призывность, рекламность; «эффект новизны», собирательность; документально-фактологическая точность; сдержан</w:t>
      </w:r>
      <w:r w:rsidR="00016F00">
        <w:t>ность; некоторая официальность;</w:t>
      </w:r>
    </w:p>
    <w:p w:rsidR="009E4DAE" w:rsidRDefault="009E4DAE" w:rsidP="009E4DAE">
      <w:r>
        <w:t xml:space="preserve">Специфика текстовой организации: </w:t>
      </w:r>
    </w:p>
    <w:p w:rsidR="009E4DAE" w:rsidRDefault="009E4DAE" w:rsidP="009E4DAE">
      <w:r>
        <w:t>Краткие предложения, абзацное деление по целям воздействия, заголовок, эмоциональный повтор, доказательность.</w:t>
      </w:r>
    </w:p>
    <w:p w:rsidR="009E4DAE" w:rsidRDefault="009E4DAE" w:rsidP="009E4DAE"/>
    <w:p w:rsidR="009E4DAE" w:rsidRDefault="009E4DAE" w:rsidP="009E4DAE">
      <w:r>
        <w:t xml:space="preserve">Языковые средства: </w:t>
      </w:r>
    </w:p>
    <w:p w:rsidR="009E4DAE" w:rsidRDefault="009E4DAE" w:rsidP="009E4DAE">
      <w:r>
        <w:t>Лексические – общественно-политическая лексика, вкрапления разговорной и просторечной лексики, неологизмы, стандартизированные конструкции (клише), обилие средств выразительности, многозначные слова</w:t>
      </w:r>
    </w:p>
    <w:p w:rsidR="009E4DAE" w:rsidRDefault="009E4DAE" w:rsidP="009E4DAE">
      <w:r>
        <w:t xml:space="preserve">Морфологические – гл. в настоящем репортажа, мест. 1 л. </w:t>
      </w:r>
    </w:p>
    <w:p w:rsidR="009E4DAE" w:rsidRDefault="009E4DAE" w:rsidP="009E4DAE">
      <w:r>
        <w:t xml:space="preserve">Синтаксические – экспрессивный синтаксис, риторические вопросы/восклицания, парцеляция, инверсия, тропы. </w:t>
      </w:r>
    </w:p>
    <w:p w:rsidR="009E4DAE" w:rsidRDefault="009E4DAE" w:rsidP="009E4DAE"/>
    <w:p w:rsidR="009E4DAE" w:rsidRDefault="009E4DAE" w:rsidP="009E4DAE">
      <w:r>
        <w:t xml:space="preserve">Вопрос о стилевом статусе рекламных текстов. </w:t>
      </w:r>
    </w:p>
    <w:p w:rsidR="009E4DAE" w:rsidRDefault="009E4DAE" w:rsidP="009E4DAE">
      <w:r>
        <w:t xml:space="preserve">Одни исследователи относят эти тексты к публицистическим, поскольку они социально ориентированы и нацелены на реализацию какой-либо политики. Другие подчеркивают, что стилистический облик рекламы определяется многостильностью и контаминацией </w:t>
      </w:r>
      <w:r w:rsidR="00016F00">
        <w:t>разных жанров и разновидностей.</w:t>
      </w:r>
    </w:p>
    <w:p w:rsidR="009E4DAE" w:rsidRDefault="009E4DAE" w:rsidP="009E4DAE">
      <w:r>
        <w:t xml:space="preserve">Стилистические особенности текстов рекламы. </w:t>
      </w:r>
    </w:p>
    <w:p w:rsidR="009E4DAE" w:rsidRDefault="009E4DAE" w:rsidP="009E4DAE">
      <w:r>
        <w:t>Предопределяются ее функциональной природой. Рекламную речь отличает информационно-воздействующий характер, поскольку ее цель – создать благоприятный образ об объекте, привлечь и поддержать внимание массовой аудитории к нему. Цель достигается по-разному: аудитории сообщается информация о полезных свойствах рекламируемого объекта (расширяется смысловое поле реципиента), у нее создаются благоприятные представления о рекламируемом объекте (формируется его положительная оценка), наконец, получатель выстраивает поведение необходимым для рекламодателя образ</w:t>
      </w:r>
      <w:r w:rsidR="00016F00">
        <w:t>ом (голосует, покупает и т.д.).</w:t>
      </w:r>
    </w:p>
    <w:p w:rsidR="009E4DAE" w:rsidRDefault="009E4DAE" w:rsidP="009E4DAE">
      <w:r>
        <w:t>С одной стороны, в рекламных текстах присутствуют стандартные средства, однако, с другой – для эффективности воздействия на адресата “активизируется” экспрессивность, которая, как и во всех текстах публицистики, достигается оценочностью, побудительностью, адресованностью. Эти черты реализуются прежде всего в особом построении текста.</w:t>
      </w:r>
    </w:p>
    <w:p w:rsidR="009E4DAE" w:rsidRDefault="009E4DAE" w:rsidP="009E4DAE">
      <w:r>
        <w:t>Для трансляции рекламных текстов используются разные виды материальных носителей – периодические издания, радио, ТВ, сеть Интернет, уличные шиты, растяжки, постеры и т.д. Рекламный текст строится в сочетании вербального и невербального компонентов. Невербальные компоненты – визуально-графические (шрифт, цвет, изобразительные элементы, композиция), кинетические (жест, мимика, поза) и аудиальные (музыкальное сопровождение, интонация, ритм и другие просодические средства). Следовательно, структуру рекламного текста определяет переплетение семантических компонентов разной природы. Своеобразное наложение смыслов, создаваемых разными знаковыми системами, формирует многослойное семантическое поле рекламного сообщения. Этим обусловлено широкое разнообразие композиционно-речевых форм рекламных текстов.</w:t>
      </w:r>
    </w:p>
    <w:p w:rsidR="009E4DAE" w:rsidRDefault="009E4DAE" w:rsidP="009E4DAE">
      <w:r>
        <w:t xml:space="preserve">Вопрос о стилевом статусе рекламных текстов открыт. </w:t>
      </w:r>
    </w:p>
    <w:p w:rsidR="009E4DAE" w:rsidRDefault="009E4DAE" w:rsidP="009E4DAE">
      <w:r>
        <w:t xml:space="preserve">Вопрос о стилевом статусе «языка художественной литературы». Художественный стиль. </w:t>
      </w:r>
    </w:p>
    <w:p w:rsidR="009E4DAE" w:rsidRDefault="009E4DAE" w:rsidP="009E4DAE">
      <w:r>
        <w:t xml:space="preserve">Обычно среди функциональных стилей называют и художественный или художественно-беллетристический стиль. Имеется и иная точка зрения, согласно которой нет основания в числе функциональных стилей выделять особый художественный стиль. </w:t>
      </w:r>
    </w:p>
    <w:p w:rsidR="009E4DAE" w:rsidRDefault="009E4DAE" w:rsidP="009E4DAE">
      <w:r>
        <w:t>В качестве аргументов этого последнего положения обычно отмечают:</w:t>
      </w:r>
    </w:p>
    <w:p w:rsidR="009E4DAE" w:rsidRDefault="009E4DAE" w:rsidP="009E4DAE">
      <w:r>
        <w:t>•</w:t>
      </w:r>
      <w:r>
        <w:tab/>
        <w:t>язык художественной литературы не включается в понятие литературного языка;</w:t>
      </w:r>
    </w:p>
    <w:p w:rsidR="009E4DAE" w:rsidRDefault="009E4DAE" w:rsidP="009E4DAE">
      <w:r>
        <w:t>•</w:t>
      </w:r>
      <w:r>
        <w:tab/>
        <w:t>язык художественной литературы многостилен, незамкнут; вбирая в себя прочие функциональные стили, он в то же время не имеет специфических языковых примет;</w:t>
      </w:r>
    </w:p>
    <w:p w:rsidR="009E4DAE" w:rsidRDefault="009E4DAE" w:rsidP="009E4DAE">
      <w:r>
        <w:t>•</w:t>
      </w:r>
      <w:r>
        <w:tab/>
        <w:t>у языка художественной литературы особая, эстетическая функция.</w:t>
      </w:r>
    </w:p>
    <w:p w:rsidR="009E4DAE" w:rsidRDefault="009E4DAE" w:rsidP="009E4DAE"/>
    <w:p w:rsidR="009E4DAE" w:rsidRDefault="009E4DAE" w:rsidP="009E4DAE">
      <w:r>
        <w:t xml:space="preserve">Контраргументы: </w:t>
      </w:r>
    </w:p>
    <w:p w:rsidR="009E4DAE" w:rsidRDefault="009E4DAE" w:rsidP="009E4DAE">
      <w:r>
        <w:lastRenderedPageBreak/>
        <w:t>•</w:t>
      </w:r>
      <w:r>
        <w:tab/>
        <w:t>По вопросу соотнесения понятий “литературный язык” и “язык художественной литературы” следует сказать, что они, безусловно, не тождественны. “Язык художественной литературы” – это одна из разновидностей литературного языка, т.е. эти понятия соотносительны как общее, родовое и видовое.</w:t>
      </w:r>
    </w:p>
    <w:p w:rsidR="009E4DAE" w:rsidRDefault="009E4DAE" w:rsidP="009E4DAE">
      <w:r>
        <w:t>•</w:t>
      </w:r>
      <w:r>
        <w:tab/>
        <w:t>Несмотря на кажущуюся многостильность художественной речи, последняя использует лишь отдельные черты и элементы других стилей, а не выражает их стилистико-речевую системность. Не только художественный, но никакой другой функциональный стиль не создается совокупностью каких-либо специфических языковых средств. Вкрапления в художественный текст отдельных языковых единиц из других функциональных стилей можно назвать многостильностью только с позиций стилистики ресурсов. Элементы других стилей используются в художественной речи в эстетической функции, а не в той, которую они выполняют в тех стилях, откуда взяты.</w:t>
      </w:r>
    </w:p>
    <w:p w:rsidR="009E4DAE" w:rsidRDefault="009E4DAE" w:rsidP="009E4DAE">
      <w:r>
        <w:t>•</w:t>
      </w:r>
      <w:r>
        <w:tab/>
        <w:t>Наличие эстетической функции у художественной речи как раз и составляет ее специфику, на основе которой следует выделять художественную речь в особую функционально-стилевую разновидность; это один из существенных стилеобразующих признаков функционального стиля.</w:t>
      </w:r>
    </w:p>
    <w:p w:rsidR="009E4DAE" w:rsidRDefault="009E4DAE" w:rsidP="009E4DAE">
      <w:r>
        <w:t>Художественная речь – один из функциональных стилей русского литературного языка.</w:t>
      </w:r>
    </w:p>
    <w:p w:rsidR="009E4DAE" w:rsidRPr="009E4DAE" w:rsidRDefault="009E4DAE" w:rsidP="009E4DAE">
      <w:pPr>
        <w:rPr>
          <w:b/>
        </w:rPr>
      </w:pPr>
      <w:r w:rsidRPr="009E4DAE">
        <w:rPr>
          <w:b/>
        </w:rPr>
        <w:t>Церковно-религиозный стиль: экстралингвистическая основа, стилевые черты, специфика текстовой органиации, языковые средства.</w:t>
      </w:r>
    </w:p>
    <w:p w:rsidR="009E4DAE" w:rsidRDefault="009E4DAE" w:rsidP="009E4DAE">
      <w:r>
        <w:t xml:space="preserve">Экстралингвистические факторы: </w:t>
      </w:r>
    </w:p>
    <w:p w:rsidR="009E4DAE" w:rsidRDefault="009E4DAE" w:rsidP="009E4DAE">
      <w:r>
        <w:t>Как известно, в русской православной церкви богослужение осуществляется главным образом на церковнославянском языке, однако используется и русский язык – в жанрах проповеди, исповеди, свободной молитвы и некоторых других. В последние годы русская религиозная речь звучит и за пределами храма – в выступлениях священников по радио, телевидению, причем не только в религиозных передачах, но и в светских репортажах, посвященных значимым событиям общественной жизни (например, при освящении новых школ, больниц); на русском языке издается популярная религиозная литература. Можно, следовательно, говорить о том, что современный русский литературный язык весьма широко используется в религиозных целях. Поскольку же, как увидим, его употребление обнаруживает устойчивые стилистические особенности, обусловленные сферой общения, спецификой веры, есть все основания среди речевых разновидностей русского литературного языка выделять церковно-религиозный функциональный стиль, определяемый речевой реализацией религии как одной из форм общественного сознания.</w:t>
      </w:r>
    </w:p>
    <w:p w:rsidR="009E4DAE" w:rsidRPr="00305A7B" w:rsidRDefault="009E4DAE" w:rsidP="009E4DAE">
      <w:r>
        <w:t>Рассматривая веру и религию в качестве экстралингвистической основы этого стиля, мы должны интерпретировать их с позиции не атеистического, а религиозного сознания, так как именно последнее воплощается в религиозных текстах, определяя и</w:t>
      </w:r>
      <w:r w:rsidR="00413209">
        <w:t>х специфические стилевые черты.</w:t>
      </w:r>
    </w:p>
    <w:p w:rsidR="009E4DAE" w:rsidRDefault="009E4DAE" w:rsidP="009E4DAE">
      <w:r>
        <w:t xml:space="preserve">Стилевые черты: </w:t>
      </w:r>
    </w:p>
    <w:p w:rsidR="009E4DAE" w:rsidRDefault="009E4DAE" w:rsidP="009E4DAE">
      <w:r>
        <w:t>•</w:t>
      </w:r>
      <w:r>
        <w:tab/>
        <w:t>архаически-возвышенная тональность речи, соответствующая высокой цели религиозной деятельности и служащая проявлением складывавшейся веками традиции общения с Богом;</w:t>
      </w:r>
    </w:p>
    <w:p w:rsidR="009E4DAE" w:rsidRDefault="009E4DAE" w:rsidP="009E4DAE">
      <w:r>
        <w:t>•</w:t>
      </w:r>
      <w:r>
        <w:tab/>
        <w:t>символизация фактов и событий невидимого мира, а также возможных вариантов нравственно-религиозного выбора человека;</w:t>
      </w:r>
    </w:p>
    <w:p w:rsidR="009E4DAE" w:rsidRDefault="009E4DAE" w:rsidP="009E4DAE">
      <w:r>
        <w:t>•</w:t>
      </w:r>
      <w:r>
        <w:tab/>
        <w:t>ориентированная на религиозные ценности оценочность речи;</w:t>
      </w:r>
    </w:p>
    <w:p w:rsidR="009E4DAE" w:rsidRDefault="009E4DAE" w:rsidP="009E4DAE">
      <w:r>
        <w:t>•</w:t>
      </w:r>
      <w:r>
        <w:tab/>
        <w:t>модальность несомненности, достоверности сообщаемого.</w:t>
      </w:r>
    </w:p>
    <w:p w:rsidR="009E4DAE" w:rsidRDefault="009E4DAE" w:rsidP="009E4DAE"/>
    <w:p w:rsidR="009E4DAE" w:rsidRDefault="009E4DAE" w:rsidP="009E4DAE">
      <w:r>
        <w:lastRenderedPageBreak/>
        <w:t xml:space="preserve">Языковые средства: </w:t>
      </w:r>
    </w:p>
    <w:p w:rsidR="009E4DAE" w:rsidRDefault="009E4DAE" w:rsidP="009E4DAE">
      <w:r>
        <w:t>•</w:t>
      </w:r>
      <w:r>
        <w:tab/>
        <w:t xml:space="preserve">языковые единицы с архаически-возвышенной окраской (уповаем, Божию, взращивать), </w:t>
      </w:r>
    </w:p>
    <w:p w:rsidR="009E4DAE" w:rsidRDefault="009E4DAE" w:rsidP="009E4DAE">
      <w:r>
        <w:t>•</w:t>
      </w:r>
      <w:r>
        <w:tab/>
        <w:t xml:space="preserve">метафоры-символы, имеющие эту же окраску (очищение, крылья, духовные сокровища), </w:t>
      </w:r>
    </w:p>
    <w:p w:rsidR="009E4DAE" w:rsidRDefault="009E4DAE" w:rsidP="009E4DAE">
      <w:r>
        <w:t>•</w:t>
      </w:r>
      <w:r>
        <w:tab/>
        <w:t xml:space="preserve">слова религиозно-оценочной семантики (грех, зло, добро), </w:t>
      </w:r>
    </w:p>
    <w:p w:rsidR="009E4DAE" w:rsidRDefault="009E4DAE" w:rsidP="009E4DAE">
      <w:r>
        <w:t>•</w:t>
      </w:r>
      <w:r>
        <w:tab/>
        <w:t xml:space="preserve">маркер достоверности речи (вводное слово конечно) в составе вопросно-ответного комплекса, </w:t>
      </w:r>
    </w:p>
    <w:p w:rsidR="009E4DAE" w:rsidRPr="00C90CBC" w:rsidRDefault="009E4DAE" w:rsidP="009E4DAE">
      <w:r>
        <w:t>•</w:t>
      </w:r>
      <w:r>
        <w:tab/>
        <w:t>использование личного местоимения Мы и личных форм глагола</w:t>
      </w:r>
    </w:p>
    <w:p w:rsidR="00EB48EE" w:rsidRDefault="00A135F1" w:rsidP="00A135F1">
      <w:pPr>
        <w:pStyle w:val="a3"/>
        <w:numPr>
          <w:ilvl w:val="0"/>
          <w:numId w:val="9"/>
        </w:numPr>
        <w:rPr>
          <w:highlight w:val="yellow"/>
        </w:rPr>
      </w:pPr>
      <w:r w:rsidRPr="00517914">
        <w:rPr>
          <w:highlight w:val="yellow"/>
        </w:rPr>
        <w:t xml:space="preserve">Предмет риторики: классические и современные определения. </w:t>
      </w:r>
    </w:p>
    <w:p w:rsidR="0018162D" w:rsidRPr="0018162D" w:rsidRDefault="0018162D" w:rsidP="0018162D">
      <w:pPr>
        <w:rPr>
          <w:b/>
        </w:rPr>
      </w:pPr>
      <w:r w:rsidRPr="0018162D">
        <w:rPr>
          <w:b/>
        </w:rPr>
        <w:t>Аристотель:</w:t>
      </w:r>
    </w:p>
    <w:p w:rsidR="00ED458A" w:rsidRDefault="0018162D" w:rsidP="0018162D">
      <w:r>
        <w:t xml:space="preserve"> «Определим риторику как способность находить возможные способы убеждения относительно каждого данного предмета</w:t>
      </w:r>
      <w:r w:rsidR="00ED458A">
        <w:t>».</w:t>
      </w:r>
    </w:p>
    <w:p w:rsidR="0018162D" w:rsidRDefault="0018162D" w:rsidP="0018162D">
      <w:r>
        <w:t>Риторика рождается как искусство управления и решения государственных и судебных д</w:t>
      </w:r>
      <w:r w:rsidR="00ED458A">
        <w:t>ел. Хотя на риторику распростра</w:t>
      </w:r>
      <w:r>
        <w:t>няется требование украшать реч</w:t>
      </w:r>
      <w:r w:rsidR="00ED458A">
        <w:t>ь, главное в риторике — не укра</w:t>
      </w:r>
      <w:r>
        <w:t>шение само по себе, а искусство хорошо и достойно говорить. Поэтому в основание риторики всегда закладывались этико-нравственные и философские посту</w:t>
      </w:r>
      <w:r w:rsidR="00ED458A">
        <w:t>латы. Как только искусство рито</w:t>
      </w:r>
      <w:r>
        <w:t>рики выходило за рамки эти</w:t>
      </w:r>
      <w:r w:rsidR="00ED458A">
        <w:t>ки и подлинно глубокого содержа</w:t>
      </w:r>
      <w:r>
        <w:t>ния речи, риторика, как и сам ритор (участник речи), бывали критикованы.</w:t>
      </w:r>
    </w:p>
    <w:p w:rsidR="00ED458A" w:rsidRDefault="0018162D" w:rsidP="0018162D">
      <w:r>
        <w:t xml:space="preserve">Этические основания риторики выражены в классической формуле: «для того, чтобы быть хорошим оратором, надо прежде всего быть хорошим человеком», — утверждал </w:t>
      </w:r>
      <w:r w:rsidR="00ED458A">
        <w:rPr>
          <w:b/>
        </w:rPr>
        <w:t>Марк Фабий Квин</w:t>
      </w:r>
      <w:r w:rsidRPr="00ED458A">
        <w:rPr>
          <w:b/>
        </w:rPr>
        <w:t>тилиан</w:t>
      </w:r>
      <w:r>
        <w:t>, римский теоретик риторики и публицист в «Двенадцати книгах риторических наставлений</w:t>
      </w:r>
      <w:r w:rsidR="00ED458A">
        <w:t>».</w:t>
      </w:r>
    </w:p>
    <w:p w:rsidR="005912D1" w:rsidRPr="005912D1" w:rsidRDefault="005912D1" w:rsidP="0018162D">
      <w:pPr>
        <w:rPr>
          <w:b/>
        </w:rPr>
      </w:pPr>
      <w:r w:rsidRPr="005912D1">
        <w:rPr>
          <w:b/>
        </w:rPr>
        <w:t xml:space="preserve">Цицерон: </w:t>
      </w:r>
    </w:p>
    <w:p w:rsidR="005912D1" w:rsidRDefault="005912D1" w:rsidP="0018162D">
      <w:r>
        <w:t>Р</w:t>
      </w:r>
      <w:r w:rsidRPr="005912D1">
        <w:t>иторика есть искусство хорошо и украшенно говорить.</w:t>
      </w:r>
    </w:p>
    <w:p w:rsidR="008414C8" w:rsidRDefault="0018162D" w:rsidP="0018162D">
      <w:r w:rsidRPr="00CC36F0">
        <w:rPr>
          <w:b/>
        </w:rPr>
        <w:t>В первой русской «Риторике»</w:t>
      </w:r>
      <w:r>
        <w:t xml:space="preserve"> 1620 года</w:t>
      </w:r>
      <w:r w:rsidR="008414C8">
        <w:t xml:space="preserve"> (</w:t>
      </w:r>
      <w:r w:rsidR="008414C8" w:rsidRPr="008414C8">
        <w:t>явившейся переводом латинского учебника «Риторики» Филиппа Меланхтона</w:t>
      </w:r>
      <w:r w:rsidR="008414C8">
        <w:t>)</w:t>
      </w:r>
      <w:r>
        <w:t>, построенной в виде вопросов и ответов учителя и уч</w:t>
      </w:r>
      <w:r w:rsidR="00CC36F0">
        <w:t>еника, на вопрос «Что есть рито</w:t>
      </w:r>
      <w:r>
        <w:t>рика?» следует ответ: «Риторика есть яже научает пути праваго и жития полезнаго добрословием», т.е. эта наука наставляет на правый путь и полезную жизнь доб</w:t>
      </w:r>
      <w:r w:rsidR="008414C8">
        <w:t>рыми словами.</w:t>
      </w:r>
    </w:p>
    <w:p w:rsidR="0018162D" w:rsidRDefault="0018162D" w:rsidP="0018162D">
      <w:r>
        <w:t>Весь XVII век состав свет</w:t>
      </w:r>
      <w:r w:rsidR="008414C8">
        <w:t>ских («внешних») наук определял</w:t>
      </w:r>
      <w:r>
        <w:t>ся «тривиумом свободных муд</w:t>
      </w:r>
      <w:r w:rsidR="008414C8">
        <w:t>ростей» (наук, художеств), кото</w:t>
      </w:r>
      <w:r>
        <w:t>рый составляли «Грамматик</w:t>
      </w:r>
      <w:r w:rsidR="008414C8">
        <w:t>а» Мелетия Смотрицкого, вышеука</w:t>
      </w:r>
      <w:r>
        <w:t>занная «Риторика» (автор ее н</w:t>
      </w:r>
      <w:r w:rsidR="008414C8">
        <w:t>еизвестен, так как ранее сделан</w:t>
      </w:r>
      <w:r>
        <w:t>ная атрибуция новгородскому и великолуцкому митрополиту Макарию оказалась неверно</w:t>
      </w:r>
      <w:r w:rsidR="008414C8">
        <w:t>й) и «Диалектика» Иоанна Дамас</w:t>
      </w:r>
      <w:r>
        <w:t>кина в древнерусском переводе.</w:t>
      </w:r>
    </w:p>
    <w:p w:rsidR="0018162D" w:rsidRDefault="0018162D" w:rsidP="00162B24">
      <w:r w:rsidRPr="00162B24">
        <w:rPr>
          <w:b/>
        </w:rPr>
        <w:t>Михаил Усачев</w:t>
      </w:r>
      <w:r>
        <w:t xml:space="preserve"> дает ритор</w:t>
      </w:r>
      <w:r w:rsidR="00162B24">
        <w:t>ике следующее определение в «Ри</w:t>
      </w:r>
      <w:r>
        <w:t>торике» 1699 г.: «Риторика есть наука добре, красно и о всяких вещех приличн</w:t>
      </w:r>
      <w:r w:rsidR="00162B24">
        <w:t>о глаголати»</w:t>
      </w:r>
      <w:r>
        <w:t xml:space="preserve">. </w:t>
      </w:r>
    </w:p>
    <w:p w:rsidR="0018162D" w:rsidRDefault="0018162D" w:rsidP="0018162D">
      <w:r>
        <w:t xml:space="preserve">Первое научное определение риторики дал великий русский ученый-филолог </w:t>
      </w:r>
      <w:r w:rsidRPr="00D267C2">
        <w:rPr>
          <w:b/>
        </w:rPr>
        <w:t>М.В. Ломоносов</w:t>
      </w:r>
      <w:r w:rsidR="00605B06">
        <w:t xml:space="preserve"> в «Кратком руководстве к крас</w:t>
      </w:r>
      <w:r>
        <w:t xml:space="preserve">норечию» 1747 года. </w:t>
      </w:r>
      <w:r w:rsidR="00B41308">
        <w:t xml:space="preserve"> Ло</w:t>
      </w:r>
      <w:r>
        <w:t>моносов останавливается на слов</w:t>
      </w:r>
      <w:r w:rsidR="00B41308">
        <w:t>е «красноречие» и несомненно со</w:t>
      </w:r>
      <w:r>
        <w:t>знательно редактирует во втором варианте определения § 1 — ср.: 1744 г. — «Риторика есть наука о всякой предложенной материи красно говорить и писать...»; 17</w:t>
      </w:r>
      <w:r w:rsidR="00B41308">
        <w:t>47 г. — «Красноречие есть искус</w:t>
      </w:r>
      <w:r>
        <w:t>ство о всякой данной материи к</w:t>
      </w:r>
      <w:r w:rsidR="00B41308">
        <w:t>расно говорить и тем других пре</w:t>
      </w:r>
      <w:r>
        <w:t>клонять к своему о</w:t>
      </w:r>
      <w:r w:rsidR="00B41308">
        <w:t xml:space="preserve">б оной мнению» </w:t>
      </w:r>
    </w:p>
    <w:p w:rsidR="0018162D" w:rsidRDefault="0018162D" w:rsidP="0018162D">
      <w:r>
        <w:lastRenderedPageBreak/>
        <w:t>Факт ясного отделения р</w:t>
      </w:r>
      <w:r w:rsidR="00B41308">
        <w:t>иторики от красноречия доказыва</w:t>
      </w:r>
      <w:r>
        <w:t xml:space="preserve">ется в повторном именовании 1-й книги: «Краткого руководства к красноречию Книга 1, содержащая риторику. § 1. Имя сея на-уки происходит...». Таким образом, риторика — это «наука», «уче¬ние», «правила»; красноречие </w:t>
      </w:r>
      <w:r w:rsidR="00B41308">
        <w:t>— «искусство», способность, уме</w:t>
      </w:r>
      <w:r>
        <w:t>ние «говорить и писать», но также и состав текстов словесности, если употребить взятый впосл</w:t>
      </w:r>
      <w:r w:rsidR="00B41308">
        <w:t>едствии термин. Говоря о «прави</w:t>
      </w:r>
      <w:r>
        <w:t>лах обоего красноречия: орато</w:t>
      </w:r>
      <w:r w:rsidR="00B41308">
        <w:t>рии и поэзии», Ломоносов понима</w:t>
      </w:r>
      <w:r>
        <w:t xml:space="preserve">ет под красноречием также совокупность текстов или словесных произведений — аналог будущей словесности. </w:t>
      </w:r>
      <w:r w:rsidR="00B41308">
        <w:t>Это значение тер</w:t>
      </w:r>
      <w:r>
        <w:t>мина «красноречие» сохраняетс</w:t>
      </w:r>
      <w:r w:rsidR="00B41308">
        <w:t>я и поныне, когда говорят о раз</w:t>
      </w:r>
      <w:r>
        <w:t>ных видах красноречия: судебн</w:t>
      </w:r>
      <w:r w:rsidR="00B41308">
        <w:t>ом, политическом, духовном, ака</w:t>
      </w:r>
      <w:r>
        <w:t>демическом и т.д.</w:t>
      </w:r>
    </w:p>
    <w:p w:rsidR="0018162D" w:rsidRDefault="0018162D" w:rsidP="0018162D">
      <w:r>
        <w:t>Вполне в соответствии с ломоносовскими традициями разде¬ляется понимание риторики и красноречия в учебниках первой половины XIX века. Так, уче</w:t>
      </w:r>
      <w:r w:rsidR="00B41308">
        <w:t>бник профессора Московского уни</w:t>
      </w:r>
      <w:r>
        <w:t xml:space="preserve">верситета </w:t>
      </w:r>
      <w:r w:rsidRPr="00B41308">
        <w:rPr>
          <w:b/>
        </w:rPr>
        <w:t>А.Ф. Мерзлякова</w:t>
      </w:r>
      <w:r>
        <w:t xml:space="preserve"> (1804 -1828) фиксирует следующее различие: «Риторика заключае</w:t>
      </w:r>
      <w:r w:rsidR="00B41308">
        <w:t>т в себе полную теорию красноре</w:t>
      </w:r>
      <w:r>
        <w:t>чия. Красноречие... есть способность выражать свои мысли и чувствования на письме или на словах правильно, ясно и сообразно с целию говорящего или пишу</w:t>
      </w:r>
      <w:r w:rsidR="0029297D">
        <w:t>щего. Древние под именем красно</w:t>
      </w:r>
      <w:r>
        <w:t>речия разумели единственно искусство оратора, а под именем риторики — правила, служащие к образовани</w:t>
      </w:r>
      <w:r w:rsidR="0029297D">
        <w:t>ю оратора».</w:t>
      </w:r>
    </w:p>
    <w:p w:rsidR="0018162D" w:rsidRDefault="0018162D" w:rsidP="0018162D">
      <w:r>
        <w:t>Другое значение слова риторика — «теория прозаических со¬чинений», не ограничивающаяся «убеждением и доказательства¬ми»; наконец, риторика — «наука научать наш разум и занимать воображение, или трогать сердце и действовать на волю» [Мерз¬ляков 1828; 6].</w:t>
      </w:r>
    </w:p>
    <w:p w:rsidR="0018162D" w:rsidRDefault="0018162D" w:rsidP="0018162D">
      <w:r>
        <w:t xml:space="preserve">Из определений XIX века </w:t>
      </w:r>
      <w:r w:rsidR="00EF19D6">
        <w:t>имеет смысл остановиться на наи</w:t>
      </w:r>
      <w:r>
        <w:t xml:space="preserve">более популярном учебнике Николая Федоровича </w:t>
      </w:r>
      <w:r w:rsidRPr="00EF19D6">
        <w:rPr>
          <w:b/>
        </w:rPr>
        <w:t>Кошанского</w:t>
      </w:r>
      <w:r>
        <w:t>, учителя российской и римской словесности в Царскосельском лицее. Две его книги «Общая реторика» и «Частная реторика» выдержали соответственно 10 и 7 изданий с 1829 по 1849 годы (слово «реторика» Н.Ф. Кошанский пишет через «е», возводя дан¬ный термин к латинскому rhetorica).</w:t>
      </w:r>
    </w:p>
    <w:p w:rsidR="0018162D" w:rsidRDefault="0018162D" w:rsidP="0018162D">
      <w:r>
        <w:t>Словесность названа «сп</w:t>
      </w:r>
      <w:r w:rsidR="00EF19D6">
        <w:t>особностью выражать мысли и чув</w:t>
      </w:r>
      <w:r>
        <w:t>ствования» и подразделяется на п</w:t>
      </w:r>
      <w:r w:rsidR="00EF19D6">
        <w:t>розу (ее изучает частная ритори</w:t>
      </w:r>
      <w:r>
        <w:t>ка) и поэзию (изучается пиитикой). При этом каждая из словесных наук имеет свою теорию и практику. «Реторика вообще» (общая риторика) определена как «наука</w:t>
      </w:r>
      <w:r w:rsidR="00EF19D6">
        <w:t xml:space="preserve"> изобретать, располагать и выра</w:t>
      </w:r>
      <w:r>
        <w:t>жать мысли, и в особенности рук</w:t>
      </w:r>
      <w:r w:rsidR="00EF19D6">
        <w:t>оводство к познанию всех прозаи</w:t>
      </w:r>
      <w:r>
        <w:t>ческих сочинений» (частная</w:t>
      </w:r>
      <w:r w:rsidR="00EF19D6">
        <w:t xml:space="preserve"> риторика)».</w:t>
      </w:r>
    </w:p>
    <w:p w:rsidR="0018162D" w:rsidRDefault="0018162D" w:rsidP="0018162D">
      <w:r>
        <w:t>В отличие от А.Ф. Мерзлякова Н.Ф. Кошанский возвратил в риторику учение об изобретении, назвав предметом риторики «мысли», точнее способность и</w:t>
      </w:r>
      <w:r w:rsidR="00EF19D6">
        <w:t>х «изобретать, располагать и вы</w:t>
      </w:r>
      <w:r>
        <w:t>ражать». При этом нет никак</w:t>
      </w:r>
      <w:r w:rsidR="00EF19D6">
        <w:t>ого противоречия в споре предме</w:t>
      </w:r>
      <w:r>
        <w:t>тов логики и риторики: логика</w:t>
      </w:r>
      <w:r w:rsidR="00EF19D6">
        <w:t xml:space="preserve"> предстает как наука об умствен</w:t>
      </w:r>
      <w:r>
        <w:t>ных операциях безотносительно к слову, риторика — как наука о выражении мысли через слово.</w:t>
      </w:r>
    </w:p>
    <w:p w:rsidR="0018162D" w:rsidRDefault="0018162D" w:rsidP="0018162D">
      <w:r>
        <w:t>Последним учебником русской классической риторики, пред¬шествовавшим критике ритори</w:t>
      </w:r>
      <w:r w:rsidR="00EF19D6">
        <w:t>ки, стал «Курс русской словесно</w:t>
      </w:r>
      <w:r>
        <w:t xml:space="preserve">сти» 1849 г. профессора Ришельевского лицея в Одессе К.П. </w:t>
      </w:r>
      <w:r w:rsidRPr="00EF19D6">
        <w:rPr>
          <w:b/>
        </w:rPr>
        <w:t>Зеленецкого</w:t>
      </w:r>
      <w:r>
        <w:t>, состоявший из четырех книг: «Общая риторика»; «Частная риторика»; «Пиитика»; «История русской литературы для учащихся».</w:t>
      </w:r>
    </w:p>
    <w:p w:rsidR="0018162D" w:rsidRDefault="0018162D" w:rsidP="0018162D">
      <w:r>
        <w:t>Учебник начинался словами: «Предмет риторики есть речь. Речь есть устное или письменное выражение наших мыслей на словах или на письме...» [Зеленецкий 1849: 1].</w:t>
      </w:r>
    </w:p>
    <w:p w:rsidR="00EB48EE" w:rsidRDefault="00A135F1" w:rsidP="00A135F1">
      <w:pPr>
        <w:pStyle w:val="a3"/>
        <w:numPr>
          <w:ilvl w:val="0"/>
          <w:numId w:val="9"/>
        </w:numPr>
        <w:rPr>
          <w:highlight w:val="yellow"/>
        </w:rPr>
      </w:pPr>
      <w:r w:rsidRPr="00517914">
        <w:rPr>
          <w:highlight w:val="yellow"/>
        </w:rPr>
        <w:t>Общая</w:t>
      </w:r>
      <w:r w:rsidR="00EB48EE" w:rsidRPr="00517914">
        <w:rPr>
          <w:highlight w:val="yellow"/>
        </w:rPr>
        <w:t xml:space="preserve"> </w:t>
      </w:r>
      <w:r w:rsidRPr="00517914">
        <w:rPr>
          <w:highlight w:val="yellow"/>
        </w:rPr>
        <w:t xml:space="preserve">и частная риторика. </w:t>
      </w:r>
    </w:p>
    <w:p w:rsidR="00DE79B3" w:rsidRDefault="00DE79B3" w:rsidP="00DE79B3">
      <w:pPr>
        <w:ind w:left="360"/>
      </w:pPr>
      <w:r w:rsidRPr="00DE79B3">
        <w:t>Деление на общую и частную риторику существует в русской традиции по крайней мере с конца XVII века. Во всяком случае, уже в латинских риториках Киевской Духовной академии XVII века записано, что существуют</w:t>
      </w:r>
      <w:r>
        <w:t xml:space="preserve"> как общие правила ведения и по</w:t>
      </w:r>
      <w:r w:rsidRPr="00DE79B3">
        <w:t xml:space="preserve">строения речи (предмет </w:t>
      </w:r>
      <w:r w:rsidRPr="00DE79B3">
        <w:lastRenderedPageBreak/>
        <w:t>общей</w:t>
      </w:r>
      <w:r>
        <w:t xml:space="preserve"> риторики), так и описание и ре</w:t>
      </w:r>
      <w:r w:rsidRPr="00DE79B3">
        <w:t>комендации к ведению речи в</w:t>
      </w:r>
      <w:r>
        <w:t xml:space="preserve"> разных видах словесности (пред</w:t>
      </w:r>
      <w:r w:rsidRPr="00DE79B3">
        <w:t>мет частной риторики).</w:t>
      </w:r>
    </w:p>
    <w:p w:rsidR="00DE79B3" w:rsidRPr="00DE79B3" w:rsidRDefault="00DE79B3" w:rsidP="00DE79B3">
      <w:pPr>
        <w:ind w:left="360"/>
      </w:pPr>
      <w:r>
        <w:t>Предметом частной риторики является рассмотрение правил и рекомендаций к ведению речи в отдельных родах, видах и жанрах словесности. Под словесностью традиционно понималась «совокупность произведений человеческой мысли, получающих своё окончательное выражение в слове». Однако обозрение всех произведений словесности (или всех речевых произведений), создаваемых даже одним человеком, невозможно — тогда мы потонули бы в океане текстов. Принципы культуры заставляют общество отобрать наиболее ценные тексты, систематизировать их и пытаться выработать рекомендации к их построению.</w:t>
      </w:r>
    </w:p>
    <w:p w:rsidR="00EB48EE" w:rsidRDefault="00A135F1" w:rsidP="00A135F1">
      <w:pPr>
        <w:pStyle w:val="a3"/>
        <w:numPr>
          <w:ilvl w:val="0"/>
          <w:numId w:val="9"/>
        </w:numPr>
        <w:rPr>
          <w:highlight w:val="yellow"/>
        </w:rPr>
      </w:pPr>
      <w:r w:rsidRPr="00517914">
        <w:rPr>
          <w:highlight w:val="yellow"/>
        </w:rPr>
        <w:t xml:space="preserve">Способы обучения риторике. </w:t>
      </w:r>
    </w:p>
    <w:p w:rsidR="00D4475E" w:rsidRDefault="00D4475E" w:rsidP="00D4475E">
      <w:pPr>
        <w:ind w:left="360"/>
      </w:pPr>
      <w:r w:rsidRPr="00D4475E">
        <w:t>Разде</w:t>
      </w:r>
      <w:r>
        <w:t>л риторики, относящийся к обуче</w:t>
      </w:r>
      <w:r w:rsidRPr="00D4475E">
        <w:t>нию речевому мастерству, н</w:t>
      </w:r>
      <w:r>
        <w:t>азывается риторической педагоги</w:t>
      </w:r>
      <w:r w:rsidRPr="00D4475E">
        <w:t>кой.</w:t>
      </w:r>
    </w:p>
    <w:p w:rsidR="00480944" w:rsidRPr="00480944" w:rsidRDefault="00480944" w:rsidP="00D4475E">
      <w:pPr>
        <w:ind w:left="360"/>
        <w:rPr>
          <w:b/>
        </w:rPr>
      </w:pPr>
      <w:r w:rsidRPr="00480944">
        <w:rPr>
          <w:b/>
        </w:rPr>
        <w:t>Античность</w:t>
      </w:r>
    </w:p>
    <w:p w:rsidR="00480944" w:rsidRDefault="00480944" w:rsidP="00D4475E">
      <w:pPr>
        <w:ind w:left="360"/>
      </w:pPr>
      <w:r w:rsidRPr="00480944">
        <w:t>Воспитание оратора (говорящего ч</w:t>
      </w:r>
      <w:r>
        <w:t>еловека) шло параллель</w:t>
      </w:r>
      <w:r w:rsidRPr="00480944">
        <w:t>но с воспитанием нравственн</w:t>
      </w:r>
      <w:r>
        <w:t>ости. Основатель европейской пе</w:t>
      </w:r>
      <w:r w:rsidRPr="00480944">
        <w:t xml:space="preserve">дагогики, учитель риторики </w:t>
      </w:r>
      <w:r w:rsidRPr="00480944">
        <w:rPr>
          <w:b/>
        </w:rPr>
        <w:t>Марк Фабий Квинтилиан</w:t>
      </w:r>
      <w:r w:rsidRPr="00480944">
        <w:t xml:space="preserve"> писал в I веке н.э.: «Современным оратором никто, по моему мнению, быть не может, не будучи добрым человеком: и потому не одн</w:t>
      </w:r>
      <w:r w:rsidR="003F469E">
        <w:t>ой пре</w:t>
      </w:r>
      <w:r w:rsidRPr="00480944">
        <w:t>восходной способности к крас</w:t>
      </w:r>
      <w:r w:rsidR="003F469E">
        <w:t>норечию, но всех душевных добле</w:t>
      </w:r>
      <w:r w:rsidRPr="00480944">
        <w:t>стей требую</w:t>
      </w:r>
      <w:r w:rsidR="003F469E">
        <w:t>..»</w:t>
      </w:r>
    </w:p>
    <w:p w:rsidR="003F469E" w:rsidRDefault="003F469E" w:rsidP="00D4475E">
      <w:pPr>
        <w:ind w:left="360"/>
      </w:pPr>
      <w:r w:rsidRPr="003F469E">
        <w:t xml:space="preserve">Обучение риторике считалось невозможным без воспитания тела и обучения философии. </w:t>
      </w:r>
      <w:r>
        <w:t>Телесное воспитание важно, пото</w:t>
      </w:r>
      <w:r w:rsidRPr="003F469E">
        <w:t>му что имеете с совершенствованием тела совершенствуется речь: если человек неуклюж, скован, плохо двигается, так же скованна будет его речь и неповоротли</w:t>
      </w:r>
      <w:r>
        <w:t>в язык. Философия как общее уче</w:t>
      </w:r>
      <w:r w:rsidRPr="003F469E">
        <w:t>ние о мире была образовательным фундаментом для риторики, ритор был обязан стать знающим и образованным человеком. Таким образом, риторика предполагала физическое и духовное совершенствование человека.</w:t>
      </w:r>
    </w:p>
    <w:p w:rsidR="00185BF3" w:rsidRDefault="00185BF3" w:rsidP="00D4475E">
      <w:pPr>
        <w:ind w:left="360"/>
      </w:pPr>
      <w:r w:rsidRPr="00185BF3">
        <w:t>Обучение риторике предполагало индивидуальные занятия с учителем риторики в состав</w:t>
      </w:r>
      <w:r w:rsidR="00AB0B12">
        <w:t>лении и произнесении речей. Учи</w:t>
      </w:r>
      <w:r w:rsidRPr="00185BF3">
        <w:t>тель должен был корректирова</w:t>
      </w:r>
      <w:r w:rsidR="00AB0B12">
        <w:t>ть речь, учить писать и произно</w:t>
      </w:r>
      <w:r w:rsidRPr="00185BF3">
        <w:t>сить, воспитывать ораторски</w:t>
      </w:r>
      <w:r w:rsidR="00AB0B12">
        <w:t>е манеры говорящего. Обучали мо</w:t>
      </w:r>
      <w:r w:rsidRPr="00185BF3">
        <w:t>нологическим речам, основные виды кото</w:t>
      </w:r>
      <w:r w:rsidR="00AB0B12">
        <w:t>рых (речь совещатель</w:t>
      </w:r>
      <w:r w:rsidRPr="00185BF3">
        <w:t>ная, судебная, показательная) характеризовали речевую практику античного общества. В то же</w:t>
      </w:r>
      <w:r w:rsidR="00AB0B12">
        <w:t xml:space="preserve"> время в риторических школах ан</w:t>
      </w:r>
      <w:r w:rsidRPr="00185BF3">
        <w:t xml:space="preserve">тичности велись и диалоги с </w:t>
      </w:r>
      <w:r w:rsidR="00AB0B12">
        <w:t>учениками но образцам тех диало</w:t>
      </w:r>
      <w:r w:rsidRPr="00185BF3">
        <w:t>гов, которые вел со своими учениками Сократ.</w:t>
      </w:r>
    </w:p>
    <w:p w:rsidR="00185BF3" w:rsidRPr="00C347B7" w:rsidRDefault="00C347B7" w:rsidP="00D4475E">
      <w:pPr>
        <w:ind w:left="360"/>
        <w:rPr>
          <w:b/>
        </w:rPr>
      </w:pPr>
      <w:r w:rsidRPr="00C347B7">
        <w:rPr>
          <w:b/>
        </w:rPr>
        <w:t>Древняя Русь</w:t>
      </w:r>
    </w:p>
    <w:p w:rsidR="003F4E4F" w:rsidRDefault="003F4E4F" w:rsidP="003F4E4F">
      <w:pPr>
        <w:ind w:left="360"/>
      </w:pPr>
      <w:r>
        <w:t>Древним русичам были хорошо известны слова «риторикия, ритория (или риториа), ветийство (писалось через «ять»), ритор, ветий (или ветия)». Русским словом «ветийство» как раз было переведено греческое слово rhetorica. Как видим, оно имеет корень вет-, означающий говорение (ср. современные слова привет, совет, ответ, завет, навет и т.д.). Риторика рассматривалась как «высшая» наука, к изучению которой переходили после «грамотикии» (грамматики). Ученые греки восхвалялись за знание не только грамматического, но и «риторического художества».</w:t>
      </w:r>
    </w:p>
    <w:p w:rsidR="003F4E4F" w:rsidRDefault="003F4E4F" w:rsidP="003F4E4F">
      <w:pPr>
        <w:ind w:left="360"/>
      </w:pPr>
      <w:r>
        <w:t>До XVII века на Руси отсутствовали учебники риторики, однако существовали понятия добрословия и благоречия (в противовес злоречию), которые и были основными принципами речевого поведения.</w:t>
      </w:r>
    </w:p>
    <w:p w:rsidR="003F4E4F" w:rsidRDefault="003F4E4F" w:rsidP="003F4E4F">
      <w:pPr>
        <w:ind w:left="360"/>
      </w:pPr>
      <w:r>
        <w:t xml:space="preserve">Древнерусский книжник обучался на религиозных текстах христианской культуры, изучая образцы литературной и ораторской практики. Нравственные качества показывали образ </w:t>
      </w:r>
      <w:r>
        <w:lastRenderedPageBreak/>
        <w:t>благой речи: «приветствуй с приятностию, отвечай со светлым лицом, ко всем будь благосклонен, доступен, не пускайся в похвалы самому себе, не вынуждай и других говорить о тебе, прикрывай, сколько можно, свои преимущества, а в грехах сам себя обвиняй и не жди обличения от других». Так беседовал со своими учениками один из великих ораторов христианства Василий Великий (IV век н.э.), чьи произведения были высокочтимы в Древней Руси.</w:t>
      </w:r>
    </w:p>
    <w:p w:rsidR="003F4E4F" w:rsidRDefault="003F4E4F" w:rsidP="003F4E4F">
      <w:pPr>
        <w:ind w:left="360"/>
      </w:pPr>
      <w:r>
        <w:t>Имея ясную веру, знание и потребность высказаться, ораторы совершенствовались непосредственно в речи. Так, Кирилл Туровский, проповедник второй половины XII века, говорит радостное «Слово в новую неделю по Пасце». А при нашествии на Русскую землю татаро-монголов известный проповедник середины XIII века Серапион Владимирский печалуется о наших грехах («делах неподобных»), за которые Господь поразил Русь погибелью и разорением.</w:t>
      </w:r>
    </w:p>
    <w:p w:rsidR="003F4E4F" w:rsidRDefault="003F4E4F" w:rsidP="003F4E4F">
      <w:pPr>
        <w:ind w:left="360"/>
      </w:pPr>
      <w:r>
        <w:t>Замечательный образец уче</w:t>
      </w:r>
      <w:r w:rsidR="00D534FA">
        <w:t>ния дан в описании учителей-ста</w:t>
      </w:r>
      <w:r>
        <w:t>рообрядцев Выговской школы, организованной на севере Руси в 90-е годы XVII века. Именно в этот период бежавшие на север старообрядцы организовали н</w:t>
      </w:r>
      <w:r w:rsidR="00D534FA">
        <w:t>а озере Выгсвою общину, где ста</w:t>
      </w:r>
      <w:r>
        <w:t>ли обучать всем словесным наукам и особенно риторике, собрав все известные на Руси риторические сочинения. Основателей общины Андрея и Семена Денисовых называли «златоустами», и память учеников сохранила не только их «сладкословесный образ», но и зафиксировала спо</w:t>
      </w:r>
      <w:r w:rsidR="00D534FA">
        <w:t>собы обучения «словесной мудрос</w:t>
      </w:r>
      <w:r>
        <w:t>ти».</w:t>
      </w:r>
    </w:p>
    <w:p w:rsidR="003F4E4F" w:rsidRDefault="003F4E4F" w:rsidP="003F4E4F">
      <w:pPr>
        <w:ind w:left="360"/>
      </w:pPr>
      <w:r>
        <w:t>Эти образцы можно проко</w:t>
      </w:r>
      <w:r w:rsidR="00D534FA">
        <w:t>мментировать с позиций современ</w:t>
      </w:r>
      <w:r>
        <w:t>ной методики, которая, продо</w:t>
      </w:r>
      <w:r w:rsidR="00D534FA">
        <w:t>лжая культурную традицию, несом</w:t>
      </w:r>
      <w:r>
        <w:t>ненно многое заимствует из этого опыта учения:</w:t>
      </w:r>
    </w:p>
    <w:p w:rsidR="003F4E4F" w:rsidRDefault="003F4E4F" w:rsidP="003F4E4F">
      <w:pPr>
        <w:ind w:left="360"/>
      </w:pPr>
      <w:r>
        <w:t>1.</w:t>
      </w:r>
      <w:r>
        <w:tab/>
        <w:t>О Семене Денисове сказано</w:t>
      </w:r>
      <w:r w:rsidR="00D534FA">
        <w:t>, что он не только имел «одарен</w:t>
      </w:r>
      <w:r>
        <w:t>ную от превысочайшего Создателя естественную память», но еще и «изрядно видим был в художественных сих, спомошествующих памяти правилах», т.е. обладая природной памя¬тью, пользовался определенными правилами и приемами.</w:t>
      </w:r>
    </w:p>
    <w:p w:rsidR="003F4E4F" w:rsidRDefault="003F4E4F" w:rsidP="003F4E4F">
      <w:pPr>
        <w:ind w:left="360"/>
      </w:pPr>
      <w:r>
        <w:t>2.</w:t>
      </w:r>
      <w:r>
        <w:tab/>
        <w:t>Прежде всего учился постоя</w:t>
      </w:r>
      <w:r w:rsidR="00D534FA">
        <w:t>нно и упрямо: «с младых лет все</w:t>
      </w:r>
      <w:r>
        <w:t>гда непременно пребывал</w:t>
      </w:r>
      <w:r w:rsidR="00D534FA">
        <w:t xml:space="preserve"> он в частом обучении Божествен</w:t>
      </w:r>
      <w:r>
        <w:t>ного Писания и внешнег</w:t>
      </w:r>
      <w:r w:rsidR="00D534FA">
        <w:t>о любомудрия» (а внешними наука</w:t>
      </w:r>
      <w:r>
        <w:t>ми назывались светские наук</w:t>
      </w:r>
      <w:r w:rsidR="00D534FA">
        <w:t>и: грамматика, риторика, диалек</w:t>
      </w:r>
      <w:r>
        <w:t>тика, арифметика, астрономия и нек. др.) — у человека XVIII века была прочная философская основа д</w:t>
      </w:r>
      <w:r w:rsidR="00D534FA">
        <w:t>ля риторства (Свя</w:t>
      </w:r>
      <w:r>
        <w:t>щенное Писание), а обучение рекомендуется постоянное и без перерывов («непеременное») — ср. современного человека, живущего нередко в постоянно изменяющихся ценностях массовой культуры.</w:t>
      </w:r>
    </w:p>
    <w:p w:rsidR="00D534FA" w:rsidRDefault="003F4E4F" w:rsidP="003F4E4F">
      <w:pPr>
        <w:ind w:left="360"/>
      </w:pPr>
      <w:r>
        <w:t>3.</w:t>
      </w:r>
      <w:r>
        <w:tab/>
        <w:t>«Прочитывал писание с прилежным вниманием не только телесными, но и душевными</w:t>
      </w:r>
      <w:r w:rsidR="00D534FA">
        <w:t xml:space="preserve"> очами» </w:t>
      </w:r>
    </w:p>
    <w:p w:rsidR="003F4E4F" w:rsidRDefault="003F4E4F" w:rsidP="003F4E4F">
      <w:pPr>
        <w:ind w:left="360"/>
      </w:pPr>
      <w:r>
        <w:t>4.</w:t>
      </w:r>
      <w:r>
        <w:tab/>
        <w:t>Память тренировал «вытверживанием к сказанию изустно на память грамматические и</w:t>
      </w:r>
      <w:r w:rsidR="00D534FA">
        <w:t xml:space="preserve"> прочих наук правила» — произне</w:t>
      </w:r>
      <w:r>
        <w:t>сение вслух заучиваемого т</w:t>
      </w:r>
      <w:r w:rsidR="00D534FA">
        <w:t>екста способствует его запомина</w:t>
      </w:r>
      <w:r>
        <w:t>нию.</w:t>
      </w:r>
    </w:p>
    <w:p w:rsidR="003F4E4F" w:rsidRDefault="003F4E4F" w:rsidP="003F4E4F">
      <w:pPr>
        <w:ind w:left="360"/>
      </w:pPr>
      <w:r>
        <w:t>5.</w:t>
      </w:r>
      <w:r>
        <w:tab/>
        <w:t>Можно говорить и о своео</w:t>
      </w:r>
      <w:r w:rsidR="001D1A0C">
        <w:t>бразной методике в освоении изу</w:t>
      </w:r>
      <w:r>
        <w:t>чаемых текстов, в «твер</w:t>
      </w:r>
      <w:r w:rsidR="001D1A0C">
        <w:t>жении» которых «поступал умерен</w:t>
      </w:r>
      <w:r>
        <w:t>но: не на все купно скоре захватить простирался, но по частям и периодам» — актуальное</w:t>
      </w:r>
      <w:r w:rsidR="001D1A0C">
        <w:t xml:space="preserve"> замечание, касающееся постепен</w:t>
      </w:r>
      <w:r>
        <w:t>ности обучения.</w:t>
      </w:r>
    </w:p>
    <w:p w:rsidR="003F4E4F" w:rsidRDefault="003F4E4F" w:rsidP="003F4E4F">
      <w:pPr>
        <w:ind w:left="360"/>
      </w:pPr>
      <w:r>
        <w:t>6.</w:t>
      </w:r>
      <w:r>
        <w:tab/>
        <w:t>Многое зависело и от того</w:t>
      </w:r>
      <w:r w:rsidR="001D1A0C">
        <w:t>, с кем общается человек, желаю</w:t>
      </w:r>
      <w:r>
        <w:t>щий учиться словесным наукам, поэтому сказано: «частые о всем оном всегда с учеными людьми разговоры имел».</w:t>
      </w:r>
    </w:p>
    <w:p w:rsidR="003F4E4F" w:rsidRDefault="003F4E4F" w:rsidP="003F4E4F">
      <w:pPr>
        <w:ind w:left="360"/>
      </w:pPr>
      <w:r>
        <w:t>7.</w:t>
      </w:r>
      <w:r>
        <w:tab/>
        <w:t>Характерно употребление неких мнемонических приемов для запоминания текстов: «уп</w:t>
      </w:r>
      <w:r w:rsidR="001D1A0C">
        <w:t>отреблял в письмах некие для па</w:t>
      </w:r>
      <w:r>
        <w:t>мяти значки, числа и азбучные писмена (буквы)».</w:t>
      </w:r>
    </w:p>
    <w:p w:rsidR="003F4E4F" w:rsidRDefault="003F4E4F" w:rsidP="003F4E4F">
      <w:pPr>
        <w:ind w:left="360"/>
      </w:pPr>
      <w:r>
        <w:lastRenderedPageBreak/>
        <w:t>Нельзя пройти мимо чист</w:t>
      </w:r>
      <w:r w:rsidR="001D1A0C">
        <w:t>о практических советов в «произ</w:t>
      </w:r>
      <w:r>
        <w:t xml:space="preserve">ношении гласа», которые и ныне звучат вполне актуально: </w:t>
      </w:r>
    </w:p>
    <w:p w:rsidR="003F4E4F" w:rsidRDefault="003F4E4F" w:rsidP="003F4E4F">
      <w:pPr>
        <w:ind w:left="360"/>
      </w:pPr>
      <w:r>
        <w:t>1.</w:t>
      </w:r>
      <w:r>
        <w:tab/>
        <w:t>(к чистоте произношения) «дабы последние слоги в речениях чисто произносилися»;</w:t>
      </w:r>
    </w:p>
    <w:p w:rsidR="003F4E4F" w:rsidRDefault="003F4E4F" w:rsidP="003F4E4F">
      <w:pPr>
        <w:ind w:left="360"/>
      </w:pPr>
      <w:r>
        <w:t>2.</w:t>
      </w:r>
      <w:r>
        <w:tab/>
        <w:t>(к темпу речи) «чтобы говорити не вельми косно и не вельми бодро, но посредственно»;</w:t>
      </w:r>
    </w:p>
    <w:p w:rsidR="00C347B7" w:rsidRDefault="003F4E4F" w:rsidP="003F4E4F">
      <w:pPr>
        <w:ind w:left="360"/>
      </w:pPr>
      <w:r>
        <w:t>3.</w:t>
      </w:r>
      <w:r>
        <w:tab/>
        <w:t>(к громкости речи) «не зело бы кричливо, напротив же и не есма б тихо, и не по подобию секиры, секущей лес...» и т.д. [цит. по кн.; Аннушкин 2002: 139].</w:t>
      </w:r>
    </w:p>
    <w:p w:rsidR="00F22495" w:rsidRPr="0011344F" w:rsidRDefault="0011344F" w:rsidP="003F4E4F">
      <w:pPr>
        <w:ind w:left="360"/>
        <w:rPr>
          <w:b/>
        </w:rPr>
      </w:pPr>
      <w:r w:rsidRPr="0011344F">
        <w:rPr>
          <w:b/>
        </w:rPr>
        <w:t>18</w:t>
      </w:r>
      <w:r w:rsidR="00F22495" w:rsidRPr="0011344F">
        <w:rPr>
          <w:b/>
        </w:rPr>
        <w:t xml:space="preserve"> век</w:t>
      </w:r>
    </w:p>
    <w:p w:rsidR="0011344F" w:rsidRDefault="00F22495" w:rsidP="00F22495">
      <w:pPr>
        <w:ind w:left="360"/>
      </w:pPr>
      <w:r w:rsidRPr="00F22495">
        <w:t xml:space="preserve">В «Кратком руководстве к красноречию» 1748 г. Ломоносов ясно описал «средства приобретения красноречия» — искусства украшенно и убедительно говорить и писать. </w:t>
      </w:r>
    </w:p>
    <w:p w:rsidR="0011344F" w:rsidRDefault="00F22495" w:rsidP="00F22495">
      <w:pPr>
        <w:ind w:left="360"/>
      </w:pPr>
      <w:r w:rsidRPr="00F22495">
        <w:t xml:space="preserve">М.В. Ломоносов называет пять «средствий приобретения красноречия: </w:t>
      </w:r>
    </w:p>
    <w:p w:rsidR="002551D4" w:rsidRPr="002551D4" w:rsidRDefault="002551D4" w:rsidP="00F22495">
      <w:pPr>
        <w:ind w:left="360"/>
        <w:rPr>
          <w:b/>
        </w:rPr>
      </w:pPr>
      <w:r>
        <w:t xml:space="preserve">1. </w:t>
      </w:r>
      <w:r w:rsidRPr="002551D4">
        <w:rPr>
          <w:b/>
        </w:rPr>
        <w:t>природные дарования</w:t>
      </w:r>
    </w:p>
    <w:p w:rsidR="0011344F" w:rsidRDefault="002551D4" w:rsidP="002551D4">
      <w:pPr>
        <w:ind w:left="360"/>
      </w:pPr>
      <w:r>
        <w:t xml:space="preserve">Под «природным дарованием» понимаются «душевные и телесные» способности, которыми наделила природа всякого из людей. Среди «душевных дарований» Ломоносов называет «остроумие и память». «Телесными дарованиями» М.В. Ломоносов называет «громкий и приятный голос, долгий дух и крепкую грудь», «дородство и осанковатый вид». К каждому из этих понятий современная риторическая педагогика должна дать ряд пояснений: пластическое развитие личности (умение двигаться, владеть телом, оптимально жестикулировать) непосредственно связано с умением говорить. </w:t>
      </w:r>
    </w:p>
    <w:p w:rsidR="0011344F" w:rsidRPr="009129A3" w:rsidRDefault="002551D4" w:rsidP="002551D4">
      <w:pPr>
        <w:pStyle w:val="a3"/>
        <w:numPr>
          <w:ilvl w:val="0"/>
          <w:numId w:val="13"/>
        </w:numPr>
        <w:rPr>
          <w:b/>
        </w:rPr>
      </w:pPr>
      <w:r w:rsidRPr="009129A3">
        <w:rPr>
          <w:b/>
        </w:rPr>
        <w:t>наука</w:t>
      </w:r>
    </w:p>
    <w:p w:rsidR="002551D4" w:rsidRDefault="002551D4" w:rsidP="002551D4">
      <w:r w:rsidRPr="002551D4">
        <w:t>Ко всякой деятельности, в том</w:t>
      </w:r>
      <w:r>
        <w:t xml:space="preserve"> числе речевой, могут быть пред</w:t>
      </w:r>
      <w:r w:rsidRPr="002551D4">
        <w:t>посланы определенные пра</w:t>
      </w:r>
      <w:r>
        <w:t>вила, советы и рекомендации. По</w:t>
      </w:r>
      <w:r w:rsidRPr="002551D4">
        <w:t>этому следующий ломоносовский пункт касается «науки»: «Наука состоит в познании нужных правил, которые показывают подлинный путь к красноречию». Правила выводятся из наблюдений над речевой практикой, обобщений удачной и неудачной деятельности риторов. М.В. Ломоносов показы</w:t>
      </w:r>
      <w:r w:rsidR="006B6212">
        <w:t>ва</w:t>
      </w:r>
      <w:r w:rsidRPr="002551D4">
        <w:t>ет, какими должны быть способы «научения»: «Они должны быть, первое, кратки, чтобы не отяготить память многим изусть учением, а особливо тем, чему легче можно с примеров научиться, нежели по правилам; второе, порядочны, для того чтобы они были вразумительны и тем к научению способственны; третье, удовольствованы примерами, которые бы показывали самую оных силу для яснейшего их по</w:t>
      </w:r>
      <w:r>
        <w:t xml:space="preserve">нятия...» </w:t>
      </w:r>
    </w:p>
    <w:p w:rsidR="0011344F" w:rsidRPr="009129A3" w:rsidRDefault="009129A3" w:rsidP="009129A3">
      <w:pPr>
        <w:pStyle w:val="a3"/>
        <w:numPr>
          <w:ilvl w:val="0"/>
          <w:numId w:val="13"/>
        </w:numPr>
        <w:rPr>
          <w:b/>
        </w:rPr>
      </w:pPr>
      <w:r w:rsidRPr="009129A3">
        <w:rPr>
          <w:b/>
        </w:rPr>
        <w:t>подражание авторов</w:t>
      </w:r>
    </w:p>
    <w:p w:rsidR="009129A3" w:rsidRDefault="009129A3" w:rsidP="00296A08">
      <w:r>
        <w:t>«Изучению правил следует</w:t>
      </w:r>
      <w:r w:rsidR="00296A08">
        <w:t xml:space="preserve"> подражание авторов, в красноре</w:t>
      </w:r>
      <w:r>
        <w:t>чии славных, которое учащи</w:t>
      </w:r>
      <w:r w:rsidR="00296A08">
        <w:t>мся едва ли не больше нужно, не</w:t>
      </w:r>
      <w:r>
        <w:t xml:space="preserve">жели самые лучшие правила». </w:t>
      </w:r>
    </w:p>
    <w:p w:rsidR="0011344F" w:rsidRPr="003E6065" w:rsidRDefault="003E6065" w:rsidP="003E6065">
      <w:pPr>
        <w:pStyle w:val="a3"/>
        <w:numPr>
          <w:ilvl w:val="0"/>
          <w:numId w:val="13"/>
        </w:numPr>
        <w:rPr>
          <w:b/>
        </w:rPr>
      </w:pPr>
      <w:r w:rsidRPr="003E6065">
        <w:rPr>
          <w:b/>
        </w:rPr>
        <w:t>упражнение в сочинении</w:t>
      </w:r>
    </w:p>
    <w:p w:rsidR="003E6065" w:rsidRDefault="003E6065" w:rsidP="003E6065">
      <w:r w:rsidRPr="003E6065">
        <w:t>«Подражание требует, чтобы часто упражняться в сочинении разных слов». Имеет ли Л</w:t>
      </w:r>
      <w:r w:rsidR="009D3D5C">
        <w:t>омоносов в виду реальное сочине</w:t>
      </w:r>
      <w:r w:rsidRPr="003E6065">
        <w:t>ние и произношение орат</w:t>
      </w:r>
      <w:r w:rsidR="009D3D5C">
        <w:t>орских слов-речей или же «школь</w:t>
      </w:r>
      <w:r w:rsidRPr="003E6065">
        <w:t>ные» упражнения в ораторских речах с учителями риторики, неясно. Очевидно, что требуется и то и другое, но настоящего оратора создает прежде все</w:t>
      </w:r>
      <w:r w:rsidR="009D3D5C">
        <w:t>го ораторская практика. Хотя Ло</w:t>
      </w:r>
      <w:r w:rsidRPr="003E6065">
        <w:t>моносов замечает: «даже генералы, сенаторы и сами консулы... у Цицерона приватно в кра</w:t>
      </w:r>
      <w:r w:rsidR="009D3D5C">
        <w:t>сноречии обучались». Такие част</w:t>
      </w:r>
      <w:r w:rsidRPr="003E6065">
        <w:t>ные индивидуальные занятия, упражнения, консультации в риторике известны из опыта многих зна</w:t>
      </w:r>
      <w:r w:rsidR="009D3D5C">
        <w:t>менитых ораторов XIX и XX веков.</w:t>
      </w:r>
    </w:p>
    <w:p w:rsidR="0011344F" w:rsidRPr="00601839" w:rsidRDefault="0011344F" w:rsidP="00F22495">
      <w:pPr>
        <w:ind w:left="360"/>
        <w:rPr>
          <w:b/>
        </w:rPr>
      </w:pPr>
      <w:r>
        <w:t xml:space="preserve">5. </w:t>
      </w:r>
      <w:r w:rsidRPr="00601839">
        <w:rPr>
          <w:b/>
        </w:rPr>
        <w:t>з</w:t>
      </w:r>
      <w:r w:rsidR="00601839">
        <w:rPr>
          <w:b/>
        </w:rPr>
        <w:t>нание других наук</w:t>
      </w:r>
    </w:p>
    <w:p w:rsidR="00F22495" w:rsidRDefault="00601839" w:rsidP="00601839">
      <w:r w:rsidRPr="00601839">
        <w:lastRenderedPageBreak/>
        <w:t>Ломоносов заключает свои требования «знанием других наук», поскольку «материя ри</w:t>
      </w:r>
      <w:r>
        <w:t>торическая есть все сущее в све</w:t>
      </w:r>
      <w:r w:rsidRPr="00601839">
        <w:t>те». Современная общественно-речевая п</w:t>
      </w:r>
      <w:r>
        <w:t>рактика также по</w:t>
      </w:r>
      <w:r w:rsidRPr="00601839">
        <w:t>казывает, что блестящими риторами (учеными, писателями, политиками, адвокатами, педагогами, военными) становятся люди, овладевшие профес</w:t>
      </w:r>
      <w:r>
        <w:t xml:space="preserve">сиональными знаниями. </w:t>
      </w:r>
    </w:p>
    <w:p w:rsidR="00601839" w:rsidRPr="00D30153" w:rsidRDefault="00D30153" w:rsidP="00601839">
      <w:pPr>
        <w:rPr>
          <w:b/>
        </w:rPr>
      </w:pPr>
      <w:r w:rsidRPr="00D30153">
        <w:rPr>
          <w:b/>
        </w:rPr>
        <w:t xml:space="preserve">19 век. </w:t>
      </w:r>
    </w:p>
    <w:p w:rsidR="00D30153" w:rsidRPr="00007778" w:rsidRDefault="00D30153" w:rsidP="00601839">
      <w:pPr>
        <w:rPr>
          <w:b/>
        </w:rPr>
      </w:pPr>
      <w:r w:rsidRPr="00007778">
        <w:rPr>
          <w:b/>
        </w:rPr>
        <w:t>Сперанский «Правила высшего красноречия»</w:t>
      </w:r>
    </w:p>
    <w:p w:rsidR="00F22495" w:rsidRPr="00F22495" w:rsidRDefault="00D30153" w:rsidP="00D30153">
      <w:r>
        <w:t xml:space="preserve"> «Красноречие есть дар потря</w:t>
      </w:r>
      <w:r w:rsidR="00F22495" w:rsidRPr="00F22495">
        <w:t>сать души, переливать в них свои страсти и сообщать им образ своих понятий. Первое последствие сего определения есть то, что, собственно говоря, обучать красноречию не можно, ибо не можно обучать иметь блистательное воображение и сильный ум. Но можно обучать, как пользоват</w:t>
      </w:r>
      <w:r>
        <w:t>ься сим божественным даром; мож</w:t>
      </w:r>
      <w:r w:rsidR="00F22495" w:rsidRPr="00F22495">
        <w:t>но обучать — позвольте мне сие выражение — каким образом сии драгоценные камни, чистое порождение природы, очищать их от коры, умножать отделкою их сияние и встав</w:t>
      </w:r>
      <w:r w:rsidR="00007778">
        <w:t>лять их в таком мес</w:t>
      </w:r>
      <w:r>
        <w:t xml:space="preserve">те, которое </w:t>
      </w:r>
      <w:r w:rsidR="00F22495" w:rsidRPr="00F22495">
        <w:t>умножало бы их блеск</w:t>
      </w:r>
      <w:r>
        <w:t>. И вот то, что собственно назы</w:t>
      </w:r>
      <w:r w:rsidR="00F22495" w:rsidRPr="00F22495">
        <w:t>вается риторикою.</w:t>
      </w:r>
    </w:p>
    <w:p w:rsidR="00F22495" w:rsidRDefault="00F22495" w:rsidP="00D30153">
      <w:r w:rsidRPr="00F22495">
        <w:t>Я разделяю риторику, или средство усилить красноречие, на три рода: на чтение правил, чте</w:t>
      </w:r>
      <w:r w:rsidR="00D30153">
        <w:t>ние образцов и собственное в со</w:t>
      </w:r>
      <w:r w:rsidRPr="00F22495">
        <w:t xml:space="preserve">чинении </w:t>
      </w:r>
      <w:r w:rsidR="00D30153">
        <w:t>упражнение».</w:t>
      </w:r>
    </w:p>
    <w:p w:rsidR="00007778" w:rsidRPr="00007778" w:rsidRDefault="00007778" w:rsidP="00D30153">
      <w:pPr>
        <w:rPr>
          <w:b/>
        </w:rPr>
      </w:pPr>
      <w:r w:rsidRPr="00007778">
        <w:rPr>
          <w:b/>
        </w:rPr>
        <w:t>Кошанский «Общая реторика», «Частная реторика»</w:t>
      </w:r>
    </w:p>
    <w:p w:rsidR="00AC71AE" w:rsidRDefault="00F22495" w:rsidP="00F22495">
      <w:pPr>
        <w:ind w:left="360"/>
      </w:pPr>
      <w:r w:rsidRPr="00F22495">
        <w:t>Н.Ф. Кошанский преподавал в Л</w:t>
      </w:r>
      <w:r w:rsidR="00AC71AE">
        <w:t>ицее до 1828 года, а затем напи</w:t>
      </w:r>
      <w:r w:rsidRPr="00F22495">
        <w:t>сал знаменитые учебники риторики («Общая реторика» 1829 г и «Частная реторика» 1832 г.),</w:t>
      </w:r>
      <w:r w:rsidR="00AC71AE">
        <w:t xml:space="preserve"> где назвал три средства для до</w:t>
      </w:r>
      <w:r w:rsidRPr="00F22495">
        <w:t>стижения</w:t>
      </w:r>
      <w:r w:rsidR="00AC71AE">
        <w:t xml:space="preserve"> целей изучения риторики: </w:t>
      </w:r>
    </w:p>
    <w:p w:rsidR="00AC71AE" w:rsidRDefault="00F22495" w:rsidP="00F22495">
      <w:pPr>
        <w:ind w:left="360"/>
      </w:pPr>
      <w:r w:rsidRPr="00F22495">
        <w:t xml:space="preserve">1. Чтение, </w:t>
      </w:r>
    </w:p>
    <w:p w:rsidR="00AC71AE" w:rsidRDefault="00AC71AE" w:rsidP="00F22495">
      <w:pPr>
        <w:ind w:left="360"/>
      </w:pPr>
      <w:r w:rsidRPr="00AC71AE">
        <w:t>Чтение требуется, чт</w:t>
      </w:r>
      <w:r>
        <w:t>обы заме</w:t>
      </w:r>
      <w:r w:rsidRPr="00AC71AE">
        <w:t xml:space="preserve">чать лучшие слова, идеи, выражения, прекрасные мысли, </w:t>
      </w:r>
    </w:p>
    <w:p w:rsidR="00F22495" w:rsidRDefault="00F22495" w:rsidP="00F22495">
      <w:pPr>
        <w:ind w:left="360"/>
      </w:pPr>
      <w:r w:rsidRPr="00F22495">
        <w:t>2. Размышление,</w:t>
      </w:r>
    </w:p>
    <w:p w:rsidR="00AC71AE" w:rsidRPr="00F22495" w:rsidRDefault="00AC71AE" w:rsidP="00F22495">
      <w:pPr>
        <w:ind w:left="360"/>
      </w:pPr>
      <w:r w:rsidRPr="00AC71AE">
        <w:t>размышление образует способность рассуждать</w:t>
      </w:r>
    </w:p>
    <w:p w:rsidR="00AC71AE" w:rsidRDefault="00F22495" w:rsidP="00F22495">
      <w:pPr>
        <w:ind w:left="360"/>
      </w:pPr>
      <w:r w:rsidRPr="00F22495">
        <w:t>3.</w:t>
      </w:r>
      <w:r w:rsidRPr="00F22495">
        <w:tab/>
        <w:t>Собственные упражнения.</w:t>
      </w:r>
    </w:p>
    <w:p w:rsidR="00F22495" w:rsidRPr="00F22495" w:rsidRDefault="00AC71AE" w:rsidP="00F22495">
      <w:pPr>
        <w:ind w:left="360"/>
      </w:pPr>
      <w:r>
        <w:t>собствен</w:t>
      </w:r>
      <w:r w:rsidR="00F22495" w:rsidRPr="00F22495">
        <w:t>ные у п р а ж н е н и я необходимы потому, что тот, кто не упражнялся в составлении учебных сочинений, всегда будет не тверд в слоге и не сможет написать десять ст</w:t>
      </w:r>
      <w:r>
        <w:t xml:space="preserve">рок связно. </w:t>
      </w:r>
    </w:p>
    <w:p w:rsidR="00AC71AE" w:rsidRPr="00AC71AE" w:rsidRDefault="00AC71AE" w:rsidP="00F22495">
      <w:pPr>
        <w:ind w:left="360"/>
        <w:rPr>
          <w:b/>
        </w:rPr>
      </w:pPr>
      <w:r w:rsidRPr="00AC71AE">
        <w:rPr>
          <w:b/>
        </w:rPr>
        <w:t>А.Ф. Мерзляков</w:t>
      </w:r>
    </w:p>
    <w:p w:rsidR="00F22495" w:rsidRPr="00F22495" w:rsidRDefault="00F22495" w:rsidP="00F22495">
      <w:pPr>
        <w:ind w:left="360"/>
      </w:pPr>
      <w:r w:rsidRPr="00F22495">
        <w:t>Учитель Лермонтова и Тютчева в Московском университете, профессор стихотворства и красноречия Алексей Федорович Мерзляков рассуждал об овладении искусством речи так: «Сия, частию от природы получаемая, частию воспитанием, обращением и чтением образованная способность приобретает посредством правил новый блеск, силу и сов</w:t>
      </w:r>
      <w:r w:rsidR="008E6301">
        <w:t xml:space="preserve">ершенство». </w:t>
      </w:r>
      <w:r w:rsidRPr="00F22495">
        <w:t>Обращаем внимание на слово «обращение», которое означало опы</w:t>
      </w:r>
      <w:r w:rsidR="008E6301">
        <w:t>т, приобретаемый общением и раз</w:t>
      </w:r>
      <w:r w:rsidRPr="00F22495">
        <w:t>говорами (вращением) среди образованных и порядочных людей, знающих правильное употребление языка.</w:t>
      </w:r>
    </w:p>
    <w:p w:rsidR="00F22495" w:rsidRPr="00F22495" w:rsidRDefault="00F22495" w:rsidP="00F22495">
      <w:pPr>
        <w:ind w:left="360"/>
        <w:rPr>
          <w:b/>
        </w:rPr>
      </w:pPr>
      <w:r w:rsidRPr="00F22495">
        <w:rPr>
          <w:b/>
        </w:rPr>
        <w:t>Современные советы к овладению речевым мастерством</w:t>
      </w:r>
    </w:p>
    <w:p w:rsidR="00F22495" w:rsidRPr="00F22495" w:rsidRDefault="00F22495" w:rsidP="008E6301">
      <w:pPr>
        <w:ind w:left="360"/>
      </w:pPr>
      <w:r w:rsidRPr="00F22495">
        <w:t>Данные ниже советы к обучению риторике исходят из опыта современного обучения рито</w:t>
      </w:r>
      <w:r w:rsidR="008E6301">
        <w:t>рике, который накоплен в россий</w:t>
      </w:r>
      <w:r w:rsidRPr="00F22495">
        <w:t>ской и зару</w:t>
      </w:r>
      <w:r w:rsidR="008E6301">
        <w:t>бежной педагогической практике.</w:t>
      </w:r>
    </w:p>
    <w:p w:rsidR="008E6301" w:rsidRDefault="00F22495" w:rsidP="00F22495">
      <w:pPr>
        <w:ind w:left="360"/>
      </w:pPr>
      <w:r w:rsidRPr="00F22495">
        <w:t>Совет 1-й: «Ищите собст</w:t>
      </w:r>
      <w:r w:rsidR="008E6301">
        <w:t>венный образ оратора, утверждай</w:t>
      </w:r>
      <w:r w:rsidRPr="00F22495">
        <w:t xml:space="preserve">те свою позицию, индивидуальный стиль личности». Образ оратора — центральное понятие риторики, сово¬купное выражение </w:t>
      </w:r>
      <w:r w:rsidRPr="00F22495">
        <w:lastRenderedPageBreak/>
        <w:t>характеристик человека в речи. Образ, или «маска», — то, каким предста</w:t>
      </w:r>
      <w:r w:rsidR="008E6301">
        <w:t>ет говорящий для слушающих в со</w:t>
      </w:r>
      <w:r w:rsidRPr="00F22495">
        <w:t>держании речи, словах, пр</w:t>
      </w:r>
      <w:r w:rsidR="008E6301">
        <w:t>оизношении, телодвижении.</w:t>
      </w:r>
    </w:p>
    <w:p w:rsidR="008E6301" w:rsidRDefault="00F22495" w:rsidP="00F22495">
      <w:pPr>
        <w:ind w:left="360"/>
      </w:pPr>
      <w:r w:rsidRPr="00F22495">
        <w:t xml:space="preserve">Совет 2-й: «Учитесь говорить практически, приобретайте опыт речевых «сражений». </w:t>
      </w:r>
    </w:p>
    <w:p w:rsidR="0082639F" w:rsidRDefault="00F22495" w:rsidP="00F22495">
      <w:pPr>
        <w:ind w:left="360"/>
      </w:pPr>
      <w:r w:rsidRPr="00F22495">
        <w:t>Совет 3-й: «Анализируйте собственные и чужие выступл</w:t>
      </w:r>
      <w:r w:rsidR="0082639F">
        <w:t>е</w:t>
      </w:r>
      <w:r w:rsidRPr="00F22495">
        <w:t>ния, учитесь находить в них д</w:t>
      </w:r>
      <w:r w:rsidR="0082639F">
        <w:t>остоинства и недостатки, перени</w:t>
      </w:r>
      <w:r w:rsidRPr="00F22495">
        <w:t xml:space="preserve">мая первые и отказываясь от последних». </w:t>
      </w:r>
    </w:p>
    <w:p w:rsidR="0082639F" w:rsidRDefault="00F22495" w:rsidP="00F22495">
      <w:pPr>
        <w:ind w:left="360"/>
      </w:pPr>
      <w:r w:rsidRPr="00F22495">
        <w:t xml:space="preserve">Совет 4-й: «Найдите образец и у него учитесь!» </w:t>
      </w:r>
    </w:p>
    <w:p w:rsidR="00F22495" w:rsidRPr="00F22495" w:rsidRDefault="00F22495" w:rsidP="00930166">
      <w:pPr>
        <w:ind w:left="360"/>
      </w:pPr>
      <w:r w:rsidRPr="00F22495">
        <w:t>Совет 5-й: «Изучайте</w:t>
      </w:r>
      <w:r w:rsidR="00930166">
        <w:t xml:space="preserve"> законы и правила риторики». За</w:t>
      </w:r>
      <w:r w:rsidRPr="00F22495">
        <w:t>конами называются теоретические положения, выведенные из практики ораторского красно</w:t>
      </w:r>
      <w:r w:rsidR="00930166">
        <w:t>речия или речевого общения в це</w:t>
      </w:r>
      <w:r w:rsidRPr="00F22495">
        <w:t xml:space="preserve">лом. </w:t>
      </w:r>
      <w:r w:rsidR="00930166">
        <w:t xml:space="preserve"> </w:t>
      </w:r>
    </w:p>
    <w:p w:rsidR="00F22495" w:rsidRPr="00F22495" w:rsidRDefault="00F22495" w:rsidP="00F22495">
      <w:pPr>
        <w:ind w:left="360"/>
      </w:pPr>
      <w:r w:rsidRPr="00F22495">
        <w:t xml:space="preserve">Совет 6-й: «Знакомьтесь </w:t>
      </w:r>
      <w:r w:rsidR="00930166">
        <w:t>с творчеством писателей и орато</w:t>
      </w:r>
      <w:r w:rsidRPr="00F22495">
        <w:t>ров разных эпох и стилей». Кто является образцом р</w:t>
      </w:r>
      <w:r w:rsidR="00930166">
        <w:t>усской ораторской классики? Отве</w:t>
      </w:r>
      <w:r w:rsidRPr="00F22495">
        <w:t>тить на этот вопрос непросто, потому что ораторика (ораторское искусство) в русской традиции</w:t>
      </w:r>
      <w:r w:rsidR="006C4ABF">
        <w:t xml:space="preserve"> не являлась предметом специаль</w:t>
      </w:r>
      <w:r w:rsidRPr="00F22495">
        <w:t>ного школьного образования.</w:t>
      </w:r>
      <w:r w:rsidR="006C4ABF">
        <w:t xml:space="preserve"> Тем не менее в каждом виде ора</w:t>
      </w:r>
      <w:r w:rsidRPr="00F22495">
        <w:t>торского красноречия можно</w:t>
      </w:r>
      <w:r w:rsidR="006C4ABF">
        <w:t xml:space="preserve"> найти культурообразующие образ</w:t>
      </w:r>
      <w:r w:rsidRPr="00F22495">
        <w:t xml:space="preserve">цы: для судебного красноречия — известные судебные деятели второй половины </w:t>
      </w:r>
      <w:r w:rsidRPr="00F22495">
        <w:rPr>
          <w:lang w:val="en-US"/>
        </w:rPr>
        <w:t>XIX</w:t>
      </w:r>
      <w:r w:rsidRPr="00F22495">
        <w:t xml:space="preserve">- начала </w:t>
      </w:r>
      <w:r w:rsidRPr="00F22495">
        <w:rPr>
          <w:lang w:val="en-US"/>
        </w:rPr>
        <w:t>XX</w:t>
      </w:r>
      <w:r w:rsidR="006C4ABF">
        <w:t xml:space="preserve"> веков Ф.Н. Плевако, А.Ф. Ко</w:t>
      </w:r>
      <w:r w:rsidRPr="00F22495">
        <w:t>ни, П.С. Пороховщиков); для а</w:t>
      </w:r>
      <w:r w:rsidR="006C4ABF">
        <w:t>кадемического красноречия — про</w:t>
      </w:r>
      <w:r w:rsidRPr="00F22495">
        <w:t>фессора университетов истори</w:t>
      </w:r>
      <w:r w:rsidR="006C4ABF">
        <w:t>ки Т.П. Грановский, В.О. Ключев</w:t>
      </w:r>
      <w:r w:rsidRPr="00F22495">
        <w:t xml:space="preserve">ский, филологи И.И. Давыдов, Ф.И. Буслаев, И.И. Срезневский в </w:t>
      </w:r>
      <w:r w:rsidRPr="00F22495">
        <w:rPr>
          <w:lang w:val="en-US"/>
        </w:rPr>
        <w:t>XIX</w:t>
      </w:r>
      <w:r w:rsidRPr="00F22495">
        <w:t xml:space="preserve"> веке, Н.И. Конрад, В.В. Виноградов в </w:t>
      </w:r>
      <w:r w:rsidRPr="00F22495">
        <w:rPr>
          <w:lang w:val="en-US"/>
        </w:rPr>
        <w:t>XX</w:t>
      </w:r>
      <w:r w:rsidRPr="00F22495">
        <w:t xml:space="preserve"> веке. Образцами духовного красноречия были </w:t>
      </w:r>
      <w:r w:rsidR="006C4ABF">
        <w:t>многие церковные ораторы: митро</w:t>
      </w:r>
      <w:r w:rsidRPr="00F22495">
        <w:t>полит Платон Левшин, митрополит Филарет (Дроздов), Иоанн Кронштадтский, патриарх Тихон, в настоящее время образцами церковного ораторства несомненно являются речи и послания Патриарха Алексия Второго.</w:t>
      </w:r>
    </w:p>
    <w:p w:rsidR="00F22495" w:rsidRPr="00F22495" w:rsidRDefault="00F22495" w:rsidP="00F158AF">
      <w:pPr>
        <w:ind w:left="360"/>
      </w:pPr>
      <w:r w:rsidRPr="00F22495">
        <w:t xml:space="preserve">Совет 7-й: «Упражняйтесь и практикуйтесь в написании и произнесении речей». </w:t>
      </w:r>
    </w:p>
    <w:p w:rsidR="00F158AF" w:rsidRDefault="00F22495" w:rsidP="00F22495">
      <w:pPr>
        <w:ind w:left="360"/>
      </w:pPr>
      <w:r w:rsidRPr="00F22495">
        <w:t xml:space="preserve">Совет 8-й: «Разбирайте и декламируйте вслух образцовые тексты». </w:t>
      </w:r>
    </w:p>
    <w:p w:rsidR="00215168" w:rsidRDefault="00F22495" w:rsidP="00215168">
      <w:pPr>
        <w:ind w:left="360"/>
      </w:pPr>
      <w:r w:rsidRPr="00F22495">
        <w:t>Совет 9-й: «Занимайтесь техникой речи». Эти занятия предполагают комплекс упражн</w:t>
      </w:r>
      <w:r w:rsidR="00215168">
        <w:t>ений на постановку дыхания, раз</w:t>
      </w:r>
      <w:r w:rsidRPr="00F22495">
        <w:t>витие ясного и четкого произноше</w:t>
      </w:r>
      <w:r w:rsidR="00215168">
        <w:t>ния, темпа речи, интонации, «по</w:t>
      </w:r>
      <w:r w:rsidRPr="00F22495">
        <w:t xml:space="preserve">летного» голоса. </w:t>
      </w:r>
    </w:p>
    <w:p w:rsidR="00EB48EE" w:rsidRPr="00215168" w:rsidRDefault="00A135F1" w:rsidP="00215168">
      <w:pPr>
        <w:pStyle w:val="a3"/>
        <w:numPr>
          <w:ilvl w:val="0"/>
          <w:numId w:val="9"/>
        </w:numPr>
        <w:rPr>
          <w:highlight w:val="yellow"/>
        </w:rPr>
      </w:pPr>
      <w:r w:rsidRPr="00215168">
        <w:rPr>
          <w:highlight w:val="yellow"/>
        </w:rPr>
        <w:t>Разделы общей риторики:</w:t>
      </w:r>
      <w:r w:rsidR="00EB48EE" w:rsidRPr="00215168">
        <w:rPr>
          <w:highlight w:val="yellow"/>
        </w:rPr>
        <w:t xml:space="preserve"> </w:t>
      </w:r>
      <w:r w:rsidRPr="00215168">
        <w:rPr>
          <w:highlight w:val="yellow"/>
        </w:rPr>
        <w:t>изобретение, расположение, слововыражение, память, произнесение речи.</w:t>
      </w:r>
    </w:p>
    <w:p w:rsidR="00985FE3" w:rsidRDefault="00DE79B3" w:rsidP="00DE79B3">
      <w:pPr>
        <w:ind w:left="360"/>
      </w:pPr>
      <w:r>
        <w:t>Общая риторика в традиц</w:t>
      </w:r>
      <w:r w:rsidR="00985FE3">
        <w:t>ии, восходящей к Аристотелю, на</w:t>
      </w:r>
      <w:r>
        <w:t xml:space="preserve">считывает следующие разделы: </w:t>
      </w:r>
    </w:p>
    <w:p w:rsidR="00985FE3" w:rsidRDefault="00DE79B3" w:rsidP="00DE79B3">
      <w:pPr>
        <w:ind w:left="360"/>
      </w:pPr>
      <w:r>
        <w:t xml:space="preserve">1) образ оратора; </w:t>
      </w:r>
    </w:p>
    <w:p w:rsidR="00985FE3" w:rsidRDefault="00DE79B3" w:rsidP="00DE79B3">
      <w:pPr>
        <w:ind w:left="360"/>
      </w:pPr>
      <w:r>
        <w:t xml:space="preserve">2) изобретение — содержание речи; </w:t>
      </w:r>
    </w:p>
    <w:p w:rsidR="00985FE3" w:rsidRDefault="00DE79B3" w:rsidP="00DE79B3">
      <w:pPr>
        <w:ind w:left="360"/>
      </w:pPr>
      <w:r>
        <w:t xml:space="preserve">3) композиция — расположение; </w:t>
      </w:r>
    </w:p>
    <w:p w:rsidR="00985FE3" w:rsidRDefault="00DE79B3" w:rsidP="00DE79B3">
      <w:pPr>
        <w:ind w:left="360"/>
      </w:pPr>
      <w:r>
        <w:t xml:space="preserve">4) речевые эмоции; </w:t>
      </w:r>
    </w:p>
    <w:p w:rsidR="00DE79B3" w:rsidRDefault="00DE79B3" w:rsidP="00DE79B3">
      <w:pPr>
        <w:ind w:left="360"/>
      </w:pPr>
      <w:r>
        <w:t>5) стиль речи (слововыражение и произношение).</w:t>
      </w:r>
    </w:p>
    <w:p w:rsidR="003356AD" w:rsidRDefault="00DE79B3" w:rsidP="00DE79B3">
      <w:pPr>
        <w:ind w:left="360"/>
      </w:pPr>
      <w:r>
        <w:t xml:space="preserve">Каждый из этих разделов, </w:t>
      </w:r>
      <w:r w:rsidR="003356AD">
        <w:t>как сказано выше, показывает по</w:t>
      </w:r>
      <w:r>
        <w:t xml:space="preserve">следовательность подготовки и разворачивания речи. </w:t>
      </w:r>
    </w:p>
    <w:p w:rsidR="00DE79B3" w:rsidRDefault="00DE79B3" w:rsidP="00DE79B3">
      <w:pPr>
        <w:ind w:left="360"/>
      </w:pPr>
      <w:r>
        <w:t>Квинтилиановская схема позволяет сделать следующее начальное описание, находящее отражение в большинств</w:t>
      </w:r>
      <w:r w:rsidR="003356AD">
        <w:t>е современных риторик, ре</w:t>
      </w:r>
      <w:r>
        <w:t>шающих проблему построения монологической речи.</w:t>
      </w:r>
    </w:p>
    <w:p w:rsidR="00DE79B3" w:rsidRDefault="00DE79B3" w:rsidP="00DE79B3">
      <w:pPr>
        <w:ind w:left="360"/>
      </w:pPr>
      <w:r>
        <w:lastRenderedPageBreak/>
        <w:t>1.</w:t>
      </w:r>
      <w:r>
        <w:tab/>
      </w:r>
      <w:r w:rsidRPr="003356AD">
        <w:rPr>
          <w:b/>
        </w:rPr>
        <w:t>Изобретение</w:t>
      </w:r>
      <w:r>
        <w:t xml:space="preserve"> (inventio) — рождение замысла, создание идей, содержания речи. С</w:t>
      </w:r>
      <w:r w:rsidR="00A84C03">
        <w:t>одержание и доказательство пред</w:t>
      </w:r>
      <w:r>
        <w:t>стоящей речи необходимо именно изобрести. Риторическое учение может предложить р</w:t>
      </w:r>
      <w:r w:rsidR="00A84C03">
        <w:t>итору определённую технику в со</w:t>
      </w:r>
      <w:r>
        <w:t>здании идей и распростране</w:t>
      </w:r>
      <w:r w:rsidR="00A84C03">
        <w:t>нии речи. Эта техническая сторо</w:t>
      </w:r>
      <w:r>
        <w:t>на воплощена в учении об общих местах (топике) — способах построения доказательств</w:t>
      </w:r>
      <w:r w:rsidR="00A84C03">
        <w:t xml:space="preserve"> или развёртывания речи (с помо</w:t>
      </w:r>
      <w:r>
        <w:t xml:space="preserve">щью определения того, о чём мы будем говорить, соотнесения с целым или частью, родом </w:t>
      </w:r>
      <w:r w:rsidR="00A84C03">
        <w:t>или видом, говоря о причине, ус</w:t>
      </w:r>
      <w:r>
        <w:t>ловии, месте, времени, сравнении, подобии, противоположном и т.д.). Содержание речи может быть развёрнуто и с помощью разного рода примеров. Т</w:t>
      </w:r>
      <w:r w:rsidR="00A84C03">
        <w:t>ехника изобретения не может при</w:t>
      </w:r>
      <w:r>
        <w:t>меняться формально, но соотносится с уместностью отбора материала речи для данной</w:t>
      </w:r>
      <w:r w:rsidR="00A84C03">
        <w:t xml:space="preserve"> ситуации. Как правило, содержа</w:t>
      </w:r>
      <w:r>
        <w:t>ние речи не может не требовать новизны, оригинальности, индивидуальности творческих усилий говорящего. Ре</w:t>
      </w:r>
      <w:r w:rsidR="00A84C03">
        <w:t>чевая эмоция рождается уже в со</w:t>
      </w:r>
      <w:r>
        <w:t>держании речи, поэтому само изобретение невозможно вне эмоциональных усилий соз</w:t>
      </w:r>
      <w:r w:rsidR="00A84C03">
        <w:t>дателя речи. Раздел речевых эмо</w:t>
      </w:r>
      <w:r>
        <w:t>ций всегда входил в первую часть р</w:t>
      </w:r>
      <w:r w:rsidR="00A84C03">
        <w:t>иторики</w:t>
      </w:r>
      <w:r>
        <w:t>.</w:t>
      </w:r>
    </w:p>
    <w:p w:rsidR="00B02FB6" w:rsidRDefault="00DE79B3" w:rsidP="00DE79B3">
      <w:pPr>
        <w:ind w:left="360"/>
      </w:pPr>
      <w:r>
        <w:t>2.</w:t>
      </w:r>
      <w:r>
        <w:tab/>
      </w:r>
      <w:r w:rsidRPr="00B02FB6">
        <w:rPr>
          <w:b/>
        </w:rPr>
        <w:t>Расположение</w:t>
      </w:r>
      <w:r>
        <w:t xml:space="preserve"> (dispos</w:t>
      </w:r>
      <w:r w:rsidR="00B02FB6">
        <w:t>itio) — раздел о правилах компо</w:t>
      </w:r>
      <w:r>
        <w:t>зиционного построения р</w:t>
      </w:r>
      <w:r w:rsidR="00B02FB6">
        <w:t xml:space="preserve">ечи. </w:t>
      </w:r>
      <w:r>
        <w:t xml:space="preserve">Классические риторики предлагали от 4 до 8 частей композиции речи, выделяя главные (например, вступление, доказательство, опровержение, заключение) и опуская второстепенные. Вот их полный перечень: </w:t>
      </w:r>
    </w:p>
    <w:p w:rsidR="00B02FB6" w:rsidRDefault="00B02FB6" w:rsidP="00DE79B3">
      <w:pPr>
        <w:ind w:left="360"/>
      </w:pPr>
      <w:r>
        <w:t xml:space="preserve">- </w:t>
      </w:r>
      <w:r w:rsidR="00DE79B3">
        <w:t xml:space="preserve">обращение, </w:t>
      </w:r>
    </w:p>
    <w:p w:rsidR="00B02FB6" w:rsidRDefault="00B02FB6" w:rsidP="00DE79B3">
      <w:pPr>
        <w:ind w:left="360"/>
      </w:pPr>
      <w:r>
        <w:t>-</w:t>
      </w:r>
      <w:r w:rsidR="00DE79B3">
        <w:t xml:space="preserve">называние темы, </w:t>
      </w:r>
    </w:p>
    <w:p w:rsidR="00B02FB6" w:rsidRDefault="00B02FB6" w:rsidP="00DE79B3">
      <w:pPr>
        <w:ind w:left="360"/>
      </w:pPr>
      <w:r>
        <w:t xml:space="preserve">- </w:t>
      </w:r>
      <w:r w:rsidR="00DE79B3">
        <w:t xml:space="preserve">повествование, </w:t>
      </w:r>
    </w:p>
    <w:p w:rsidR="00B02FB6" w:rsidRDefault="00B02FB6" w:rsidP="00DE79B3">
      <w:pPr>
        <w:ind w:left="360"/>
      </w:pPr>
      <w:r>
        <w:t xml:space="preserve">- </w:t>
      </w:r>
      <w:r w:rsidR="00DE79B3">
        <w:t xml:space="preserve">описание, </w:t>
      </w:r>
    </w:p>
    <w:p w:rsidR="00B02FB6" w:rsidRDefault="00B02FB6" w:rsidP="00DE79B3">
      <w:pPr>
        <w:ind w:left="360"/>
      </w:pPr>
      <w:r>
        <w:t xml:space="preserve">- </w:t>
      </w:r>
      <w:r w:rsidR="00DE79B3">
        <w:t xml:space="preserve">доказательство, </w:t>
      </w:r>
    </w:p>
    <w:p w:rsidR="00B02FB6" w:rsidRDefault="00B02FB6" w:rsidP="00DE79B3">
      <w:pPr>
        <w:ind w:left="360"/>
      </w:pPr>
      <w:r>
        <w:t>- опроверже</w:t>
      </w:r>
      <w:r w:rsidR="00DE79B3">
        <w:t xml:space="preserve">ние, </w:t>
      </w:r>
    </w:p>
    <w:p w:rsidR="00B02FB6" w:rsidRDefault="00B02FB6" w:rsidP="00DE79B3">
      <w:pPr>
        <w:ind w:left="360"/>
      </w:pPr>
      <w:r>
        <w:t xml:space="preserve">- </w:t>
      </w:r>
      <w:r w:rsidR="00DE79B3">
        <w:t xml:space="preserve">воззвание, </w:t>
      </w:r>
    </w:p>
    <w:p w:rsidR="00DE79B3" w:rsidRDefault="00B02FB6" w:rsidP="00DE79B3">
      <w:pPr>
        <w:ind w:left="360"/>
      </w:pPr>
      <w:r>
        <w:t xml:space="preserve">- </w:t>
      </w:r>
      <w:r w:rsidR="00DE79B3">
        <w:t>заключение.</w:t>
      </w:r>
    </w:p>
    <w:p w:rsidR="00DE79B3" w:rsidRDefault="00DE79B3" w:rsidP="00DE79B3">
      <w:pPr>
        <w:ind w:left="360"/>
      </w:pPr>
      <w:r>
        <w:t xml:space="preserve">Термин «расположение» может пониматься и шире — «как сам процесс воплощения замысла речи в словесный ряд». В таком случае будут рассматриваться различные </w:t>
      </w:r>
      <w:r w:rsidR="00CB037F">
        <w:t>способы, ха</w:t>
      </w:r>
      <w:r>
        <w:t>рактеры и стили воспроизводства речи, устно-письменного взаимодействия (например,</w:t>
      </w:r>
      <w:r w:rsidR="00CB037F">
        <w:t xml:space="preserve"> как различные типы ораторов го</w:t>
      </w:r>
      <w:r>
        <w:t>товятся к устной речи, заранее готовя письменные тексты или импровизируя).</w:t>
      </w:r>
    </w:p>
    <w:p w:rsidR="00D0584A" w:rsidRDefault="00DE79B3" w:rsidP="00DE79B3">
      <w:pPr>
        <w:ind w:left="360"/>
      </w:pPr>
      <w:r>
        <w:t>3.</w:t>
      </w:r>
      <w:r>
        <w:tab/>
      </w:r>
      <w:r w:rsidRPr="00CB037F">
        <w:rPr>
          <w:b/>
        </w:rPr>
        <w:t xml:space="preserve">Выражение </w:t>
      </w:r>
      <w:r>
        <w:t>(elocutio) — раздел о словесном оформлении речи. Риторическое украшен</w:t>
      </w:r>
      <w:r w:rsidR="00D0584A">
        <w:t>ие речи состоит именно в исполь</w:t>
      </w:r>
      <w:r>
        <w:t xml:space="preserve">зовании нужных слов. </w:t>
      </w:r>
    </w:p>
    <w:p w:rsidR="00B66976" w:rsidRDefault="00DE79B3" w:rsidP="00B66976">
      <w:pPr>
        <w:ind w:left="360"/>
      </w:pPr>
      <w:r>
        <w:t>4.</w:t>
      </w:r>
      <w:r>
        <w:tab/>
      </w:r>
      <w:r w:rsidRPr="00D0584A">
        <w:rPr>
          <w:b/>
        </w:rPr>
        <w:t>Память</w:t>
      </w:r>
      <w:r>
        <w:t xml:space="preserve"> (memoria). Перед тем как произнести отобранный и записанный материал речи</w:t>
      </w:r>
      <w:r w:rsidR="00B66976">
        <w:t xml:space="preserve">, необходимо его запомнить. </w:t>
      </w:r>
      <w:r>
        <w:t>Но как осуществить это</w:t>
      </w:r>
      <w:r w:rsidR="00B66976">
        <w:t xml:space="preserve"> закрепление в памяти? Кроме ин</w:t>
      </w:r>
      <w:r>
        <w:t>дивидуальных способностей и индивидуальных п</w:t>
      </w:r>
      <w:r w:rsidR="00B66976">
        <w:t>риёмов су</w:t>
      </w:r>
      <w:r>
        <w:t>ществуют универсальны</w:t>
      </w:r>
      <w:r w:rsidR="00B66976">
        <w:t>е приёмы подготовки к произноше</w:t>
      </w:r>
      <w:r>
        <w:t>нию будущей речи. В сущности вопрос памяти — это вопрос домашней проработки матер</w:t>
      </w:r>
      <w:r w:rsidR="00B66976">
        <w:t>иала речи. Чем больше ритор (лю</w:t>
      </w:r>
      <w:r>
        <w:t>бой говорящий) продумывает текст будущей речи, тем богаче копилка его памяти. Он может делать это в разной форме: 1) заучивание наизусть с по</w:t>
      </w:r>
      <w:r w:rsidR="00B66976">
        <w:t>вторением про себя или вслух на</w:t>
      </w:r>
      <w:r>
        <w:t>писанного текста 2) неоднократное прописывание, р</w:t>
      </w:r>
      <w:r w:rsidR="00B66976">
        <w:t>едак</w:t>
      </w:r>
      <w:r>
        <w:t>тирование текста, невольно проявляющееся затем и в устном воспроизведении; 3) прочитывание вслух приготовленного текста с проверкой запоминания; 4) произнесение речи без письменного текста — с</w:t>
      </w:r>
      <w:r w:rsidR="00B66976">
        <w:t xml:space="preserve">амостоятельно или перед кем-то; </w:t>
      </w:r>
      <w:r w:rsidR="00B66976">
        <w:lastRenderedPageBreak/>
        <w:t>5)</w:t>
      </w:r>
      <w:r>
        <w:t>прочитывание или прогова</w:t>
      </w:r>
      <w:r w:rsidR="00B66976">
        <w:t>ривание текста с записью на маг</w:t>
      </w:r>
      <w:r>
        <w:t xml:space="preserve">нитофон и последующим </w:t>
      </w:r>
      <w:r w:rsidR="00B66976">
        <w:t xml:space="preserve">анализом собственной речи. </w:t>
      </w:r>
    </w:p>
    <w:p w:rsidR="00DE79B3" w:rsidRDefault="00B66976" w:rsidP="00B66976">
      <w:pPr>
        <w:ind w:left="360"/>
      </w:pPr>
      <w:r>
        <w:t>Запо</w:t>
      </w:r>
      <w:r w:rsidR="00DE79B3">
        <w:t>минание текста происходит тогд</w:t>
      </w:r>
      <w:r>
        <w:t>а, когда для оратора в его внут</w:t>
      </w:r>
      <w:r w:rsidR="00DE79B3">
        <w:t xml:space="preserve">ренней подготовке выстраивается композиция речи в ясной последовательности ее частей. При этом каждая часть </w:t>
      </w:r>
      <w:r>
        <w:t>соот</w:t>
      </w:r>
      <w:r w:rsidR="00DE79B3">
        <w:t xml:space="preserve">носится либо с каким-либо </w:t>
      </w:r>
      <w:r>
        <w:t>образом, либо с цифрой, пронуме</w:t>
      </w:r>
      <w:r w:rsidR="00DE79B3">
        <w:t>ровавшей часть текста. Ора</w:t>
      </w:r>
      <w:r>
        <w:t>тор должен ярко, ясно и сосредо</w:t>
      </w:r>
      <w:r w:rsidR="00DE79B3">
        <w:t>точенно представлять себе то, о чем говорит, — тогда образы и слова начинают приходит</w:t>
      </w:r>
      <w:r>
        <w:t>ь как бы сами собой в нужной по</w:t>
      </w:r>
      <w:r w:rsidR="00DE79B3">
        <w:t>следовательности.</w:t>
      </w:r>
    </w:p>
    <w:p w:rsidR="00DE79B3" w:rsidRDefault="00B66976" w:rsidP="00DE79B3">
      <w:pPr>
        <w:ind w:left="360"/>
      </w:pPr>
      <w:r>
        <w:t>5.</w:t>
      </w:r>
      <w:r>
        <w:tab/>
      </w:r>
      <w:r w:rsidRPr="00B66976">
        <w:rPr>
          <w:b/>
        </w:rPr>
        <w:t>Произнесение и телодвижение</w:t>
      </w:r>
      <w:r w:rsidR="00F0414E">
        <w:t>. Оратор реализу</w:t>
      </w:r>
      <w:r w:rsidR="00DE79B3">
        <w:t>ет свою речь в произношени</w:t>
      </w:r>
      <w:r w:rsidR="00260D06">
        <w:t>и, мимике и жестах. Это — после</w:t>
      </w:r>
      <w:r w:rsidR="00DE79B3">
        <w:t>дняя стадия в реализации р</w:t>
      </w:r>
      <w:r w:rsidR="00260D06">
        <w:t>ечи, хотя восприятие речи слуша</w:t>
      </w:r>
      <w:r w:rsidR="00DE79B3">
        <w:t>телем начинается с внешнего вида оратора и оценки стиля его произношения.</w:t>
      </w:r>
    </w:p>
    <w:p w:rsidR="00DE79B3" w:rsidRDefault="00DE79B3" w:rsidP="00DE79B3">
      <w:pPr>
        <w:ind w:left="360"/>
      </w:pPr>
      <w:r>
        <w:t>«Смысл слов зависит от того, каким то</w:t>
      </w:r>
      <w:r w:rsidR="00260D06">
        <w:t>ном они сказаны» (по</w:t>
      </w:r>
      <w:r>
        <w:t>словица). Неслучайно ве</w:t>
      </w:r>
      <w:r w:rsidR="00260D06">
        <w:t>ликий древнегреческий оратор Де</w:t>
      </w:r>
      <w:r>
        <w:t xml:space="preserve">мосфен называет главным </w:t>
      </w:r>
      <w:r w:rsidR="00260D06">
        <w:t>в ораторском искусстве «произно</w:t>
      </w:r>
      <w:r>
        <w:t>шение и телодвижение» (латинский термин pronuntiatio).</w:t>
      </w:r>
    </w:p>
    <w:p w:rsidR="00DA54FD" w:rsidRDefault="00DE79B3" w:rsidP="008B350A">
      <w:pPr>
        <w:ind w:left="360"/>
      </w:pPr>
      <w:r>
        <w:t>В произношении или голосо</w:t>
      </w:r>
      <w:r w:rsidR="008B350A">
        <w:t>ведении приходится обращать вни</w:t>
      </w:r>
      <w:r>
        <w:t>мание на ряд вопросов: темп или ритм, паузация, интонация,</w:t>
      </w:r>
      <w:r w:rsidR="008B350A">
        <w:t xml:space="preserve"> </w:t>
      </w:r>
      <w:r>
        <w:t xml:space="preserve">громкость, тембр голоса, логическое ударение, артикуляция, </w:t>
      </w:r>
      <w:r w:rsidR="00DA54FD">
        <w:t>по</w:t>
      </w:r>
      <w:r>
        <w:t xml:space="preserve">становка дыхания. </w:t>
      </w:r>
    </w:p>
    <w:p w:rsidR="00DA54FD" w:rsidRDefault="00DE79B3" w:rsidP="00DA54FD">
      <w:pPr>
        <w:ind w:left="360"/>
      </w:pPr>
      <w:r>
        <w:t>Именно пятый раздел общей риторики включал требования к телодвижению, или пластике тела, мимике и жестикуляции. Воспитание ритора начинает</w:t>
      </w:r>
      <w:r w:rsidR="00DA54FD">
        <w:t>ся с постановки тела, а восприя</w:t>
      </w:r>
      <w:r>
        <w:t>тие речи оратора — с оценки</w:t>
      </w:r>
      <w:r w:rsidR="00DA54FD">
        <w:t xml:space="preserve"> его внешнего вида: облика, кос</w:t>
      </w:r>
      <w:r>
        <w:t xml:space="preserve">тюма, манеры держаться, походки, мимики, жестов. </w:t>
      </w:r>
    </w:p>
    <w:p w:rsidR="00EB48EE" w:rsidRDefault="00A135F1" w:rsidP="00DA54FD">
      <w:pPr>
        <w:pStyle w:val="a3"/>
        <w:numPr>
          <w:ilvl w:val="0"/>
          <w:numId w:val="9"/>
        </w:numPr>
        <w:rPr>
          <w:highlight w:val="yellow"/>
        </w:rPr>
      </w:pPr>
      <w:r w:rsidRPr="00DA54FD">
        <w:rPr>
          <w:highlight w:val="yellow"/>
        </w:rPr>
        <w:t xml:space="preserve">Общие места и топосы как способы развития содержания речи. </w:t>
      </w:r>
    </w:p>
    <w:p w:rsidR="008B4D5B" w:rsidRDefault="008B4D5B" w:rsidP="008B4D5B">
      <w:r>
        <w:t>Развитие сод</w:t>
      </w:r>
      <w:r w:rsidR="00ED39B4">
        <w:t xml:space="preserve">ержания речи </w:t>
      </w:r>
      <w:r>
        <w:t xml:space="preserve"> происходит с опорой на общие места, или </w:t>
      </w:r>
      <w:r w:rsidR="00770624">
        <w:t>источники изобретения. Общие ме</w:t>
      </w:r>
      <w:r>
        <w:t>ста называются также топосами, или топами (от латинского сло¬ва topos — место), или источниками изобретения, поскольку в них черпались способы распространения речи.</w:t>
      </w:r>
    </w:p>
    <w:p w:rsidR="008B4D5B" w:rsidRDefault="008B4D5B" w:rsidP="008B4D5B">
      <w:r>
        <w:t>Общие места следует понимать в двух смыслах:</w:t>
      </w:r>
    </w:p>
    <w:p w:rsidR="00ED39B4" w:rsidRDefault="00391D34" w:rsidP="008B4D5B">
      <w:r>
        <w:t>1) Э</w:t>
      </w:r>
      <w:r w:rsidR="008B4D5B">
        <w:t>то общие ценностные нр</w:t>
      </w:r>
      <w:r w:rsidR="00ED39B4">
        <w:t>авственные или понятийные сужде</w:t>
      </w:r>
      <w:r w:rsidR="008B4D5B">
        <w:t>ния, обнаруживающие одинаковые взгляды на один и тот же вопрос. Например, любовь — это благо, зло — несчастье, враг — носитель зла, друг — добра, добро полезно, а зло приводит к дурным последствиям и т.д. Эти этически организованные суждения являются основ</w:t>
      </w:r>
      <w:r w:rsidR="00ED39B4">
        <w:t>ой морали и нравственных катего</w:t>
      </w:r>
      <w:r w:rsidR="008B4D5B">
        <w:t>рий. Если нет осознания общих мест как некоторых общих взглядов — основы для бу</w:t>
      </w:r>
      <w:r w:rsidR="00ED39B4">
        <w:t>дущего речевого контакта, общаю</w:t>
      </w:r>
      <w:r w:rsidR="008B4D5B">
        <w:t xml:space="preserve">щиеся стороны не могут не чувствовать себя тревожно. </w:t>
      </w:r>
    </w:p>
    <w:p w:rsidR="00391D34" w:rsidRDefault="008B4D5B" w:rsidP="008B4D5B">
      <w:r>
        <w:t>А.А. Волков называет топо</w:t>
      </w:r>
      <w:r w:rsidR="00ED39B4">
        <w:t>м «положение, которое рассматри</w:t>
      </w:r>
      <w:r>
        <w:t>вается как правильное или ис</w:t>
      </w:r>
      <w:r w:rsidR="00ED39B4">
        <w:t xml:space="preserve">тинное и является основанием аргумента». </w:t>
      </w:r>
      <w:r>
        <w:t>Иерархическая организация топики говорит о том, что существуют общие ме</w:t>
      </w:r>
      <w:r w:rsidR="00ED39B4">
        <w:t>ста большей или мень</w:t>
      </w:r>
      <w:r>
        <w:t>шей значимости. Поэтому можн</w:t>
      </w:r>
      <w:r w:rsidR="00ED39B4">
        <w:t>о говорить об общих топах («суж</w:t>
      </w:r>
      <w:r>
        <w:t>дения, значимые во всей культуре и приемлемые для любой аргументации») и частных т</w:t>
      </w:r>
      <w:r w:rsidR="00ED39B4">
        <w:t>опах («суждения, принимаемые оп</w:t>
      </w:r>
      <w:r>
        <w:t>ределенными общественны</w:t>
      </w:r>
      <w:r w:rsidR="00ED39B4">
        <w:t>ми группами»). Это деление суще</w:t>
      </w:r>
      <w:r>
        <w:t xml:space="preserve">ственно значимо для общения с разными типами аудиторий. </w:t>
      </w:r>
    </w:p>
    <w:p w:rsidR="008B4D5B" w:rsidRDefault="00391D34" w:rsidP="008B4D5B">
      <w:r>
        <w:t xml:space="preserve">2) </w:t>
      </w:r>
      <w:r w:rsidR="008B4D5B">
        <w:t>Второе понимание общих мест: они могут быть способами развертывания мысли и речи. Другими словами, возможно описать технику создания</w:t>
      </w:r>
      <w:r w:rsidR="00612F69">
        <w:t xml:space="preserve"> замысла и содержания речи, раз</w:t>
      </w:r>
      <w:r w:rsidR="008B4D5B">
        <w:t>вития смысла в тексте речи. Например, создатель речи может дать определение тому, о чем</w:t>
      </w:r>
      <w:r w:rsidR="00612F69">
        <w:t xml:space="preserve"> он говорит; или разобрать пред</w:t>
      </w:r>
      <w:r w:rsidR="008B4D5B">
        <w:t xml:space="preserve">мет по частям, описав целое </w:t>
      </w:r>
      <w:r w:rsidR="00612F69">
        <w:t>и части; или указать причину ва</w:t>
      </w:r>
      <w:r w:rsidR="008B4D5B">
        <w:t>шего утверждения; или пок</w:t>
      </w:r>
      <w:r w:rsidR="00612F69">
        <w:t>азать свойства предмета, обстоя</w:t>
      </w:r>
      <w:r w:rsidR="008B4D5B">
        <w:t>тельства, в которых он суще</w:t>
      </w:r>
      <w:r w:rsidR="00612F69">
        <w:t>ствует. Перечисленные катего</w:t>
      </w:r>
      <w:r w:rsidR="008B4D5B">
        <w:t xml:space="preserve">рии назовем </w:t>
      </w:r>
      <w:r w:rsidR="008B4D5B" w:rsidRPr="00612F69">
        <w:rPr>
          <w:b/>
        </w:rPr>
        <w:t>топосами</w:t>
      </w:r>
      <w:r w:rsidR="008B4D5B">
        <w:t>, или видами общих мест.</w:t>
      </w:r>
    </w:p>
    <w:p w:rsidR="00FE78AB" w:rsidRDefault="008B4D5B" w:rsidP="008B4D5B">
      <w:r w:rsidRPr="00612F69">
        <w:rPr>
          <w:b/>
        </w:rPr>
        <w:lastRenderedPageBreak/>
        <w:t xml:space="preserve">Топосы </w:t>
      </w:r>
      <w:r w:rsidR="00612F69">
        <w:t xml:space="preserve">- </w:t>
      </w:r>
      <w:r w:rsidR="00D72C8C">
        <w:t>возможные способы разверты</w:t>
      </w:r>
      <w:r>
        <w:t>вания речи, потому что в одном случае можно указать причину, в другом — привести пример; в</w:t>
      </w:r>
      <w:r w:rsidR="00D72C8C">
        <w:t xml:space="preserve"> третьем — дать точное определе</w:t>
      </w:r>
      <w:r>
        <w:t xml:space="preserve">ние, в четвертом — описать предмет во времени (биография человека или история предмета, о котором вы говорите). </w:t>
      </w:r>
    </w:p>
    <w:p w:rsidR="00FE78AB" w:rsidRDefault="008B4D5B" w:rsidP="008B4D5B">
      <w:r>
        <w:t>Топосы представляются не к</w:t>
      </w:r>
      <w:r w:rsidR="00FE78AB">
        <w:t>ак догмы, раз и навсегда предпи</w:t>
      </w:r>
      <w:r>
        <w:t>сывающие, как следует развивать тему речи, а тол</w:t>
      </w:r>
      <w:r w:rsidR="00FE78AB">
        <w:t>ько как внут</w:t>
      </w:r>
      <w:r>
        <w:t>ренние ориентиры для творче</w:t>
      </w:r>
      <w:r w:rsidR="00FE78AB">
        <w:t xml:space="preserve">ского развития мысли. </w:t>
      </w:r>
    </w:p>
    <w:p w:rsidR="008B4D5B" w:rsidRDefault="008B4D5B" w:rsidP="008B4D5B">
      <w:r>
        <w:t>Система топосов впервые была представлена в сочинениях Аристотеля и Цицерона, ра</w:t>
      </w:r>
      <w:r w:rsidR="00FE78AB">
        <w:t xml:space="preserve">звита в рациональной риторике. </w:t>
      </w:r>
      <w:r>
        <w:t>А.А. Волков выстраивает современную систему логических, или содержательных, топов, включая в них сл</w:t>
      </w:r>
      <w:r w:rsidR="00FE78AB">
        <w:t>едующие катего</w:t>
      </w:r>
      <w:r>
        <w:t>рии:</w:t>
      </w:r>
    </w:p>
    <w:p w:rsidR="008B4D5B" w:rsidRPr="00FE78AB" w:rsidRDefault="008B4D5B" w:rsidP="008B4D5B">
      <w:pPr>
        <w:rPr>
          <w:b/>
        </w:rPr>
      </w:pPr>
      <w:r>
        <w:t xml:space="preserve">I. </w:t>
      </w:r>
      <w:r w:rsidRPr="00FE78AB">
        <w:rPr>
          <w:b/>
        </w:rPr>
        <w:t>Описательные (обстоятельственные) топы:</w:t>
      </w:r>
    </w:p>
    <w:p w:rsidR="00C94B21" w:rsidRDefault="008B4D5B" w:rsidP="008B4D5B">
      <w:r>
        <w:t>1.</w:t>
      </w:r>
      <w:r>
        <w:tab/>
        <w:t xml:space="preserve">Действие — претерпевание. </w:t>
      </w:r>
    </w:p>
    <w:p w:rsidR="00C94B21" w:rsidRDefault="008B4D5B" w:rsidP="008B4D5B">
      <w:r>
        <w:t xml:space="preserve">2. Предыдущее — последующее. </w:t>
      </w:r>
    </w:p>
    <w:p w:rsidR="00C94B21" w:rsidRDefault="008B4D5B" w:rsidP="008B4D5B">
      <w:r>
        <w:t xml:space="preserve">3. Место. </w:t>
      </w:r>
    </w:p>
    <w:p w:rsidR="00C94B21" w:rsidRDefault="008B4D5B" w:rsidP="008B4D5B">
      <w:r>
        <w:t xml:space="preserve">4. Время. </w:t>
      </w:r>
    </w:p>
    <w:p w:rsidR="00C94B21" w:rsidRDefault="008B4D5B" w:rsidP="008B4D5B">
      <w:r>
        <w:t xml:space="preserve">5. Состояние. </w:t>
      </w:r>
    </w:p>
    <w:p w:rsidR="008B4D5B" w:rsidRDefault="00C94B21" w:rsidP="008B4D5B">
      <w:r>
        <w:t>6. Внешние обстоятель</w:t>
      </w:r>
      <w:r w:rsidR="008B4D5B">
        <w:t>ства.</w:t>
      </w:r>
    </w:p>
    <w:p w:rsidR="008B4D5B" w:rsidRPr="00C94B21" w:rsidRDefault="008B4D5B" w:rsidP="008B4D5B">
      <w:pPr>
        <w:rPr>
          <w:b/>
        </w:rPr>
      </w:pPr>
      <w:r>
        <w:t>II.</w:t>
      </w:r>
      <w:r>
        <w:tab/>
      </w:r>
      <w:r w:rsidRPr="00C94B21">
        <w:rPr>
          <w:b/>
        </w:rPr>
        <w:t>Причинно-следственные топы:</w:t>
      </w:r>
    </w:p>
    <w:p w:rsidR="00C94B21" w:rsidRDefault="008B4D5B" w:rsidP="008B4D5B">
      <w:r>
        <w:t>7.</w:t>
      </w:r>
      <w:r>
        <w:tab/>
        <w:t>Причина — следствие.</w:t>
      </w:r>
    </w:p>
    <w:p w:rsidR="008B4D5B" w:rsidRDefault="008B4D5B" w:rsidP="008B4D5B">
      <w:r>
        <w:t xml:space="preserve"> 8. Условие.</w:t>
      </w:r>
    </w:p>
    <w:p w:rsidR="008B4D5B" w:rsidRPr="00C94B21" w:rsidRDefault="008B4D5B" w:rsidP="008B4D5B">
      <w:pPr>
        <w:rPr>
          <w:b/>
        </w:rPr>
      </w:pPr>
      <w:r>
        <w:t xml:space="preserve">III. </w:t>
      </w:r>
      <w:r w:rsidRPr="00C94B21">
        <w:rPr>
          <w:b/>
        </w:rPr>
        <w:t>Модально-оценочные топы:</w:t>
      </w:r>
    </w:p>
    <w:p w:rsidR="00E26F78" w:rsidRDefault="008B4D5B" w:rsidP="008B4D5B">
      <w:r>
        <w:t>9.</w:t>
      </w:r>
      <w:r>
        <w:tab/>
        <w:t xml:space="preserve">Лицо — поступок. </w:t>
      </w:r>
    </w:p>
    <w:p w:rsidR="00E26F78" w:rsidRDefault="008B4D5B" w:rsidP="008B4D5B">
      <w:r>
        <w:t xml:space="preserve">10. Образ действия. </w:t>
      </w:r>
    </w:p>
    <w:p w:rsidR="008B4D5B" w:rsidRDefault="008B4D5B" w:rsidP="008B4D5B">
      <w:r>
        <w:t>11. Цель и средство.</w:t>
      </w:r>
    </w:p>
    <w:p w:rsidR="008B4D5B" w:rsidRPr="00E26F78" w:rsidRDefault="008B4D5B" w:rsidP="008B4D5B">
      <w:pPr>
        <w:rPr>
          <w:b/>
        </w:rPr>
      </w:pPr>
      <w:r>
        <w:t>IV.</w:t>
      </w:r>
      <w:r>
        <w:tab/>
      </w:r>
      <w:r w:rsidRPr="00E26F78">
        <w:rPr>
          <w:b/>
        </w:rPr>
        <w:t>Топы определения:</w:t>
      </w:r>
    </w:p>
    <w:p w:rsidR="00E26F78" w:rsidRDefault="008B4D5B" w:rsidP="008B4D5B">
      <w:r>
        <w:t xml:space="preserve">12. Присущее и привходящее. </w:t>
      </w:r>
    </w:p>
    <w:p w:rsidR="00E26F78" w:rsidRDefault="008B4D5B" w:rsidP="008B4D5B">
      <w:r>
        <w:t xml:space="preserve">13. Признаки. </w:t>
      </w:r>
    </w:p>
    <w:p w:rsidR="00E26F78" w:rsidRDefault="008B4D5B" w:rsidP="008B4D5B">
      <w:r>
        <w:t xml:space="preserve">14. Качества. </w:t>
      </w:r>
    </w:p>
    <w:p w:rsidR="00E26F78" w:rsidRDefault="008B4D5B" w:rsidP="008B4D5B">
      <w:r>
        <w:t xml:space="preserve">15. Свойства. </w:t>
      </w:r>
    </w:p>
    <w:p w:rsidR="00E26F78" w:rsidRDefault="008B4D5B" w:rsidP="008B4D5B">
      <w:r>
        <w:t xml:space="preserve">16. Отношение. </w:t>
      </w:r>
    </w:p>
    <w:p w:rsidR="00E26F78" w:rsidRDefault="008B4D5B" w:rsidP="008B4D5B">
      <w:r>
        <w:t xml:space="preserve">17. Род — вид. </w:t>
      </w:r>
    </w:p>
    <w:p w:rsidR="00E26F78" w:rsidRDefault="008B4D5B" w:rsidP="008B4D5B">
      <w:r>
        <w:t xml:space="preserve">18. Целое — часть. </w:t>
      </w:r>
    </w:p>
    <w:p w:rsidR="00E26F78" w:rsidRDefault="008B4D5B" w:rsidP="008B4D5B">
      <w:r>
        <w:t xml:space="preserve">19. Имя и вещь. </w:t>
      </w:r>
    </w:p>
    <w:p w:rsidR="008B4D5B" w:rsidRDefault="008B4D5B" w:rsidP="008B4D5B">
      <w:r>
        <w:t>20 Тождество.</w:t>
      </w:r>
    </w:p>
    <w:p w:rsidR="008B4D5B" w:rsidRPr="00E26F78" w:rsidRDefault="008B4D5B" w:rsidP="008B4D5B">
      <w:pPr>
        <w:rPr>
          <w:b/>
        </w:rPr>
      </w:pPr>
      <w:r>
        <w:t>V.</w:t>
      </w:r>
      <w:r>
        <w:tab/>
      </w:r>
      <w:r w:rsidRPr="00E26F78">
        <w:rPr>
          <w:b/>
        </w:rPr>
        <w:t>Сравнительные топы:</w:t>
      </w:r>
    </w:p>
    <w:p w:rsidR="00AC7368" w:rsidRDefault="008B4D5B" w:rsidP="008B4D5B">
      <w:r>
        <w:t>21. Большее — меньшее.</w:t>
      </w:r>
    </w:p>
    <w:p w:rsidR="00AC7368" w:rsidRDefault="008B4D5B" w:rsidP="008B4D5B">
      <w:r>
        <w:lastRenderedPageBreak/>
        <w:t xml:space="preserve"> 22. Подобие. </w:t>
      </w:r>
    </w:p>
    <w:p w:rsidR="00AC7368" w:rsidRDefault="008B4D5B" w:rsidP="008B4D5B">
      <w:r>
        <w:t>23. Противное.</w:t>
      </w:r>
    </w:p>
    <w:p w:rsidR="00AC7368" w:rsidRDefault="00AC7368" w:rsidP="008B4D5B">
      <w:r>
        <w:t xml:space="preserve"> 24. Обрати</w:t>
      </w:r>
      <w:r w:rsidR="008B4D5B">
        <w:t xml:space="preserve">мость. </w:t>
      </w:r>
    </w:p>
    <w:p w:rsidR="008B4D5B" w:rsidRDefault="008B4D5B" w:rsidP="008B4D5B">
      <w:r>
        <w:t>25. Транзитивност</w:t>
      </w:r>
      <w:r w:rsidR="00AC7368">
        <w:t>ь</w:t>
      </w:r>
    </w:p>
    <w:p w:rsidR="009E10B1" w:rsidRDefault="008B4D5B" w:rsidP="008B4D5B">
      <w:r>
        <w:t>Как верно замечено А.А. Волковым, «топ определяет форму мысли, лежащую в основе р</w:t>
      </w:r>
      <w:r w:rsidR="009E10B1">
        <w:t xml:space="preserve">ассуждения». </w:t>
      </w:r>
    </w:p>
    <w:p w:rsidR="008B4D5B" w:rsidRDefault="008B4D5B" w:rsidP="008B4D5B">
      <w:r>
        <w:t>Ниже топы описаны как универсальные способы развития замысла речи, а их количеств</w:t>
      </w:r>
      <w:r w:rsidR="009E10B1">
        <w:t>о минимализировано в учебных це</w:t>
      </w:r>
      <w:r>
        <w:t>лях. Предлагаемая классификация включила следующие топы:</w:t>
      </w:r>
    </w:p>
    <w:p w:rsidR="009E10B1" w:rsidRDefault="008B4D5B" w:rsidP="008B4D5B">
      <w:r>
        <w:t>1)</w:t>
      </w:r>
      <w:r>
        <w:tab/>
        <w:t xml:space="preserve">определение, </w:t>
      </w:r>
    </w:p>
    <w:p w:rsidR="009E10B1" w:rsidRDefault="008B4D5B" w:rsidP="008B4D5B">
      <w:r>
        <w:t xml:space="preserve">2) целое — части, </w:t>
      </w:r>
    </w:p>
    <w:p w:rsidR="009E10B1" w:rsidRDefault="008B4D5B" w:rsidP="008B4D5B">
      <w:r>
        <w:t xml:space="preserve">3) род — вид, </w:t>
      </w:r>
    </w:p>
    <w:p w:rsidR="009E10B1" w:rsidRDefault="008B4D5B" w:rsidP="008B4D5B">
      <w:r>
        <w:t>4) свойства — качества — характеристика</w:t>
      </w:r>
      <w:r w:rsidR="009E10B1">
        <w:t xml:space="preserve"> (свойство - </w:t>
      </w:r>
      <w:r w:rsidR="009E10B1" w:rsidRPr="009E10B1">
        <w:t xml:space="preserve">неизменно присущий признак предмета или человека. Свойство — то, что присуще («свойственно») только предмету (объекту, человеку) как родовому понятию. </w:t>
      </w:r>
      <w:r w:rsidR="009E10B1">
        <w:t>Например, свой</w:t>
      </w:r>
      <w:r w:rsidR="009E10B1" w:rsidRPr="009E10B1">
        <w:t>ствами воды будет ее жидкое состояние, свойствами человека способность двигаться, думать, совершать обдуманные поступки и т.д. Качество предполагает</w:t>
      </w:r>
      <w:r w:rsidR="009E10B1">
        <w:t xml:space="preserve"> включение в свойство определен</w:t>
      </w:r>
      <w:r w:rsidR="009E10B1" w:rsidRPr="009E10B1">
        <w:t>ной оценки, например, качество воды может быть хорошим или плохим</w:t>
      </w:r>
      <w:r w:rsidR="009E10B1">
        <w:t xml:space="preserve">. </w:t>
      </w:r>
      <w:r w:rsidR="009E10B1" w:rsidRPr="009E10B1">
        <w:t>Характеристика обычно связ</w:t>
      </w:r>
      <w:r w:rsidR="009E10B1">
        <w:t>ана с конкретным характером рас</w:t>
      </w:r>
      <w:r w:rsidR="009E10B1" w:rsidRPr="009E10B1">
        <w:t>сматриваемого предмета (человека, явления),</w:t>
      </w:r>
      <w:r w:rsidR="009E10B1">
        <w:t xml:space="preserve"> поэтому характе</w:t>
      </w:r>
      <w:r w:rsidR="009E10B1" w:rsidRPr="009E10B1">
        <w:t>ристика конкретна, выборочна, а применительно к человеку дает оценку его личности.</w:t>
      </w:r>
      <w:r w:rsidR="009E10B1">
        <w:t>)</w:t>
      </w:r>
    </w:p>
    <w:p w:rsidR="009E10B1" w:rsidRDefault="00C54B2B" w:rsidP="008B4D5B">
      <w:r>
        <w:t xml:space="preserve"> 5) сравнение (</w:t>
      </w:r>
      <w:r w:rsidRPr="00C54B2B">
        <w:t>Существуют три прин</w:t>
      </w:r>
      <w:r w:rsidR="009B27EE">
        <w:t>ципиальные возможности сопостав</w:t>
      </w:r>
      <w:r w:rsidRPr="00C54B2B">
        <w:t xml:space="preserve">ления (сравнения) и соответственно три топа: 1) уподобление (сходство, сравнение одинаковых свойств); 2) </w:t>
      </w:r>
      <w:r w:rsidR="009B27EE">
        <w:t>противопоставле</w:t>
      </w:r>
      <w:r w:rsidRPr="00C54B2B">
        <w:t>ние; 3) количество (большее или меньшее).</w:t>
      </w:r>
      <w:r>
        <w:t>)</w:t>
      </w:r>
    </w:p>
    <w:p w:rsidR="009E10B1" w:rsidRDefault="008B4D5B" w:rsidP="008B4D5B">
      <w:r>
        <w:t xml:space="preserve"> 6) противоположность (антитеза), </w:t>
      </w:r>
    </w:p>
    <w:p w:rsidR="009E10B1" w:rsidRDefault="008B4D5B" w:rsidP="008B4D5B">
      <w:r>
        <w:t>7) имя</w:t>
      </w:r>
      <w:r w:rsidR="00F2074F">
        <w:t xml:space="preserve"> (</w:t>
      </w:r>
      <w:r w:rsidR="00F2074F" w:rsidRPr="00F2074F">
        <w:t>Создатель речи, обращаю</w:t>
      </w:r>
      <w:r w:rsidR="00F2074F">
        <w:t>щийся к имени предмета или явле</w:t>
      </w:r>
      <w:r w:rsidR="00F2074F" w:rsidRPr="00F2074F">
        <w:t>ния, как бы вглядывается, всматривается в природу имени и комментирует сущность вещи исход</w:t>
      </w:r>
      <w:r w:rsidR="00F2074F">
        <w:t>я из свойств имени. В самом про</w:t>
      </w:r>
      <w:r w:rsidR="00F2074F" w:rsidRPr="00F2074F">
        <w:t>стом виде сущность вещи може</w:t>
      </w:r>
      <w:r w:rsidR="00F2074F">
        <w:t>т быть комментирована через эти</w:t>
      </w:r>
      <w:r w:rsidR="00F2074F" w:rsidRPr="00F2074F">
        <w:t>мологию имени, что и делае</w:t>
      </w:r>
      <w:r w:rsidR="00F2074F">
        <w:t>тся в начале многих рассуждений)</w:t>
      </w:r>
      <w:r>
        <w:t xml:space="preserve">, </w:t>
      </w:r>
    </w:p>
    <w:p w:rsidR="009E10B1" w:rsidRDefault="008B4D5B" w:rsidP="008B4D5B">
      <w:r>
        <w:t xml:space="preserve">8) причина — следствие, </w:t>
      </w:r>
    </w:p>
    <w:p w:rsidR="009E10B1" w:rsidRDefault="008B4D5B" w:rsidP="008B4D5B">
      <w:r>
        <w:t xml:space="preserve">9) условие, </w:t>
      </w:r>
    </w:p>
    <w:p w:rsidR="009E10B1" w:rsidRDefault="008B4D5B" w:rsidP="008B4D5B">
      <w:r>
        <w:t>10) уступление</w:t>
      </w:r>
      <w:r w:rsidR="00E11DFB">
        <w:t xml:space="preserve"> (</w:t>
      </w:r>
      <w:r w:rsidR="00E11DFB" w:rsidRPr="00E11DFB">
        <w:t>Яр</w:t>
      </w:r>
      <w:r w:rsidR="00E11DFB">
        <w:t>ким средством, оттеняющим основ</w:t>
      </w:r>
      <w:r w:rsidR="00E11DFB" w:rsidRPr="00E11DFB">
        <w:t>ное утверждение, является та</w:t>
      </w:r>
      <w:r w:rsidR="00E11DFB">
        <w:t>к называемое уступление, или ус</w:t>
      </w:r>
      <w:r w:rsidR="00E11DFB" w:rsidRPr="00E11DFB">
        <w:t>тупка. Дело в том, что всякое положение вовсе не обязательно утверждать прямо и безапелляционно. Напротив, доказываемое положение засверкает ярче, ес</w:t>
      </w:r>
      <w:r w:rsidR="00E11DFB">
        <w:t>ли оно будет показано в разнооб</w:t>
      </w:r>
      <w:r w:rsidR="00E11DFB" w:rsidRPr="00E11DFB">
        <w:t>разных, противоборствующих красках, а ритор сам укажет на то, что может мешать его утверждению.)</w:t>
      </w:r>
      <w:r>
        <w:t xml:space="preserve">, </w:t>
      </w:r>
    </w:p>
    <w:p w:rsidR="009E10B1" w:rsidRDefault="008B4D5B" w:rsidP="008B4D5B">
      <w:r>
        <w:t>11) время</w:t>
      </w:r>
      <w:r w:rsidR="00E11DFB">
        <w:t xml:space="preserve"> (</w:t>
      </w:r>
      <w:r w:rsidR="00E11DFB" w:rsidRPr="00E11DFB">
        <w:t>Всякий предмет имеет свою историю, поэтому речь может быть построена на основе фактов п</w:t>
      </w:r>
      <w:r w:rsidR="00E11DFB">
        <w:t>рошлого (история, биография, ме</w:t>
      </w:r>
      <w:r w:rsidR="00E11DFB" w:rsidRPr="00E11DFB">
        <w:t>муары), их отражения в настоящем и проекции жизни предмета в будущем.</w:t>
      </w:r>
      <w:r w:rsidR="00E11DFB">
        <w:t>)</w:t>
      </w:r>
      <w:r>
        <w:t>,</w:t>
      </w:r>
    </w:p>
    <w:p w:rsidR="009E10B1" w:rsidRDefault="008B4D5B" w:rsidP="008B4D5B">
      <w:r>
        <w:t xml:space="preserve"> 12) место</w:t>
      </w:r>
      <w:r w:rsidR="00F56372">
        <w:t xml:space="preserve"> (</w:t>
      </w:r>
      <w:r w:rsidR="00F56372" w:rsidRPr="00F56372">
        <w:t>Использование этого топоса возможно через вопрос «где?», т.е. где существует, пр</w:t>
      </w:r>
      <w:r w:rsidR="00F56372">
        <w:t>оявляет себя предмет вашей речи)</w:t>
      </w:r>
      <w:r>
        <w:t xml:space="preserve">, </w:t>
      </w:r>
    </w:p>
    <w:p w:rsidR="009E10B1" w:rsidRDefault="008B4D5B" w:rsidP="008B4D5B">
      <w:r>
        <w:lastRenderedPageBreak/>
        <w:t>13) пример</w:t>
      </w:r>
      <w:r w:rsidR="00170BF6">
        <w:t xml:space="preserve"> (</w:t>
      </w:r>
      <w:r w:rsidR="00170BF6" w:rsidRPr="00170BF6">
        <w:t>Примеры делятся на лите</w:t>
      </w:r>
      <w:r w:rsidR="00170BF6">
        <w:t>ратурные (взятые из художествен</w:t>
      </w:r>
      <w:r w:rsidR="00170BF6" w:rsidRPr="00170BF6">
        <w:t>ной литературы), фактические (жизненные факты), автори</w:t>
      </w:r>
      <w:r w:rsidR="00170BF6">
        <w:t>тет</w:t>
      </w:r>
      <w:r w:rsidR="00170BF6" w:rsidRPr="00170BF6">
        <w:t>ные (из жизни великих или известных людей).</w:t>
      </w:r>
      <w:r>
        <w:t xml:space="preserve">, </w:t>
      </w:r>
    </w:p>
    <w:p w:rsidR="008B4D5B" w:rsidRDefault="008B4D5B" w:rsidP="008B4D5B">
      <w:r>
        <w:t>14) свидетельство</w:t>
      </w:r>
      <w:r w:rsidR="00170BF6">
        <w:t xml:space="preserve"> (</w:t>
      </w:r>
      <w:r w:rsidR="00170BF6" w:rsidRPr="00170BF6">
        <w:t>Одним из самых распространенных и удобных способов развития речи, подкрепления своей мнения или доказываемой истины является приведение слов авторитетного лица (знаменитого человека, писателя, политика ученого). Это может быть цитата из известной книги, народна) мудрость, чей-то удачный афоризм, который может быть оценен вашими слушателями.</w:t>
      </w:r>
      <w:r w:rsidR="00170BF6">
        <w:t>)</w:t>
      </w:r>
      <w:r>
        <w:t>.</w:t>
      </w:r>
    </w:p>
    <w:p w:rsidR="00EB48EE" w:rsidRDefault="00A135F1" w:rsidP="00A135F1">
      <w:pPr>
        <w:pStyle w:val="a3"/>
        <w:numPr>
          <w:ilvl w:val="0"/>
          <w:numId w:val="9"/>
        </w:numPr>
        <w:rPr>
          <w:highlight w:val="yellow"/>
        </w:rPr>
      </w:pPr>
      <w:r w:rsidRPr="00517914">
        <w:rPr>
          <w:highlight w:val="yellow"/>
        </w:rPr>
        <w:t>Образ ритора.</w:t>
      </w:r>
    </w:p>
    <w:p w:rsidR="00F23918" w:rsidRDefault="00F23918" w:rsidP="00F23918">
      <w:r>
        <w:t>Проявление человека в речи и составляет образ ритора. Образ ритора есть сознательно выстраиваемая совокупность внешних и внутренних характеристик говорящего или пишущего (участника речи).</w:t>
      </w:r>
    </w:p>
    <w:p w:rsidR="00F23918" w:rsidRDefault="00F23918" w:rsidP="00F23918">
      <w:r>
        <w:t>Термин образ ритора введен в русскую науку, скорее всего, В.В. Виноградовым в работе «О языке художественной прозы» 1930 года. Анализируя историю русской риторики и поэтики, В.В. Виноградов проводит аналогию между образом оратора в публичной речи и образом автора в художественной литературе: «Проблема красноречия связывается с структурой образа оратора-автора как страстно чувствующего и благородно мыслящего «субъекта». В.В. Виноградов отмечает, что построение образа оратора похоже на создание актером определенной «маски», а подготовка речи и ее исполнение, несмотря на всю страстность и вдохновение, с которыми выступают иные ораторы, — процесс сознательный, требующий искусства создания образа ритора.</w:t>
      </w:r>
    </w:p>
    <w:p w:rsidR="00F23918" w:rsidRDefault="00F23918" w:rsidP="00F23918">
      <w:r>
        <w:t xml:space="preserve">В понятие образ ритора входит комплекс речевых средств, воплощенных в содержании, композиции, выборе слов, характере произношения (интонации, ритме и темпе, тембрах голоса) для устной речи и характере письма (например, почерка или шрифтов) для письменной или печатной речи. Установить, какой образ создает тот или иной речедеятель, трудно, поскольку воспринимающему речь подчас попросту не хватает искусства определить, какими приемами, методами, способами, «уловками» пользуется опытный оратор для того, чтобы достичь своей цели. Тем не менее риторические правила диалога рекомендуют всякому слушателю или читателю распознавать за речью — «человека» («человек скрыт за его словами»). </w:t>
      </w:r>
    </w:p>
    <w:p w:rsidR="00F23918" w:rsidRDefault="00F23918" w:rsidP="00F23918">
      <w:r>
        <w:t>Всякий говорящий воспринимается в определенном сегодняшнем образе. Всякий говорящий может быть рассмотрен как человек, производящий последовательную совокупность речей. К этой совокупности речей предъявляется требование непротиворечивости суждений — в ином случае делается отрицательный вывод о личности говорящего.</w:t>
      </w:r>
    </w:p>
    <w:p w:rsidR="00F23918" w:rsidRDefault="00F23918" w:rsidP="00F23918">
      <w:r>
        <w:t xml:space="preserve">Личность ритора «многообразна», то есть конкретных проявлений личности может быть множество в разных речевых поступках. Но к этой «многообразности» предъявляется требование целостности личности, которая остается единой во множестве проявлений. Общество (или конкретные слушатели) отрицательно оценивают человека или его личность в том случае, если его высказывания не соответствуют истине или сегодняшние высказывания противоречат предыдущим. </w:t>
      </w:r>
    </w:p>
    <w:p w:rsidR="00FE5851" w:rsidRDefault="00F23918" w:rsidP="00FE5851">
      <w:r>
        <w:t xml:space="preserve"> «Образ оратора — не то же самое, что оратор, — пишет Ю.В. Рождественский, — а то, как оратор представляет себя аудитории. В отличие от актера, который представляет публике воображаемый персонаж, ориентированный на тип человека (страстный, несчастный, злой, добрый и т.д.) в определенных, также воображаемых положениях, оратор должен представлять себя «по правде», т.е. исходя из реальных обстоятельств, а не воображаемых. Это первое условие понимаемости оратора как человека. Вторым условием является то, что оратор в любой своей речи должен быть самим собой, т.е. держаться в принципе одних и тех же взглядов» </w:t>
      </w:r>
    </w:p>
    <w:p w:rsidR="00EB48EE" w:rsidRDefault="00A135F1" w:rsidP="00FE5851">
      <w:pPr>
        <w:pStyle w:val="a3"/>
        <w:numPr>
          <w:ilvl w:val="0"/>
          <w:numId w:val="9"/>
        </w:numPr>
        <w:rPr>
          <w:highlight w:val="yellow"/>
        </w:rPr>
      </w:pPr>
      <w:r w:rsidRPr="00FE5851">
        <w:rPr>
          <w:highlight w:val="yellow"/>
        </w:rPr>
        <w:lastRenderedPageBreak/>
        <w:t xml:space="preserve">Ораторика и виды ораторского красноречия. </w:t>
      </w:r>
    </w:p>
    <w:p w:rsidR="00BF4A70" w:rsidRDefault="00BF4A70" w:rsidP="00BF4A70">
      <w:r w:rsidRPr="00BF4A70">
        <w:t>Ораторика — область риторики, изучающая искусство и ма</w:t>
      </w:r>
      <w:r>
        <w:t>стерство публичных выступлений.</w:t>
      </w:r>
    </w:p>
    <w:p w:rsidR="00BF4A70" w:rsidRDefault="00BF4A70" w:rsidP="00BF4A70">
      <w:r w:rsidRPr="00BF4A70">
        <w:t>Ораторское искусство - это умение произносить публич</w:t>
      </w:r>
      <w:r>
        <w:t>ные речи убедительно и действен</w:t>
      </w:r>
      <w:r w:rsidRPr="00BF4A70">
        <w:t>но.</w:t>
      </w:r>
    </w:p>
    <w:tbl>
      <w:tblPr>
        <w:tblW w:w="9465"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4379"/>
        <w:gridCol w:w="5086"/>
      </w:tblGrid>
      <w:tr w:rsidR="00936387" w:rsidRPr="00936387" w:rsidTr="00936387">
        <w:tc>
          <w:tcPr>
            <w:tcW w:w="4365" w:type="dxa"/>
            <w:tcBorders>
              <w:top w:val="single" w:sz="2" w:space="0" w:color="000000"/>
              <w:left w:val="single" w:sz="2" w:space="0" w:color="000000"/>
              <w:bottom w:val="single" w:sz="2" w:space="0" w:color="000000"/>
              <w:right w:val="single" w:sz="2" w:space="0" w:color="000000"/>
            </w:tcBorders>
            <w:shd w:val="clear" w:color="auto" w:fill="auto"/>
            <w:hideMark/>
          </w:tcPr>
          <w:p w:rsidR="00936387" w:rsidRPr="00936387" w:rsidRDefault="00936387" w:rsidP="00936387">
            <w:pPr>
              <w:spacing w:after="0" w:line="240" w:lineRule="auto"/>
              <w:jc w:val="right"/>
              <w:rPr>
                <w:rFonts w:ascii="&amp;quot" w:eastAsia="Times New Roman" w:hAnsi="&amp;quot" w:cs="Times New Roman"/>
                <w:color w:val="000000"/>
                <w:sz w:val="24"/>
                <w:szCs w:val="24"/>
                <w:lang w:eastAsia="ru-RU"/>
              </w:rPr>
            </w:pPr>
            <w:r w:rsidRPr="00936387">
              <w:rPr>
                <w:rFonts w:ascii="&amp;quot" w:eastAsia="Times New Roman" w:hAnsi="&amp;quot" w:cs="Times New Roman"/>
                <w:color w:val="000000"/>
                <w:sz w:val="24"/>
                <w:szCs w:val="24"/>
                <w:lang w:eastAsia="ru-RU"/>
              </w:rPr>
              <w:t xml:space="preserve">А. Род красноречия </w:t>
            </w:r>
          </w:p>
        </w:tc>
        <w:tc>
          <w:tcPr>
            <w:tcW w:w="5070" w:type="dxa"/>
            <w:tcBorders>
              <w:top w:val="single" w:sz="2" w:space="0" w:color="000000"/>
              <w:left w:val="single" w:sz="2" w:space="0" w:color="000000"/>
              <w:bottom w:val="single" w:sz="2" w:space="0" w:color="000000"/>
              <w:right w:val="single" w:sz="2" w:space="0" w:color="000000"/>
            </w:tcBorders>
            <w:shd w:val="clear" w:color="auto" w:fill="auto"/>
            <w:hideMark/>
          </w:tcPr>
          <w:p w:rsidR="00936387" w:rsidRPr="00936387" w:rsidRDefault="00936387" w:rsidP="00936387">
            <w:pPr>
              <w:spacing w:after="0" w:line="240" w:lineRule="auto"/>
              <w:jc w:val="right"/>
              <w:rPr>
                <w:rFonts w:ascii="&amp;quot" w:eastAsia="Times New Roman" w:hAnsi="&amp;quot" w:cs="Times New Roman"/>
                <w:color w:val="000000"/>
                <w:sz w:val="24"/>
                <w:szCs w:val="24"/>
                <w:lang w:eastAsia="ru-RU"/>
              </w:rPr>
            </w:pPr>
            <w:r w:rsidRPr="00936387">
              <w:rPr>
                <w:rFonts w:ascii="&amp;quot" w:eastAsia="Times New Roman" w:hAnsi="&amp;quot" w:cs="Times New Roman"/>
                <w:color w:val="000000"/>
                <w:sz w:val="24"/>
                <w:szCs w:val="24"/>
                <w:lang w:eastAsia="ru-RU"/>
              </w:rPr>
              <w:t xml:space="preserve">Б. Вид красноречия </w:t>
            </w:r>
          </w:p>
        </w:tc>
      </w:tr>
      <w:tr w:rsidR="00936387" w:rsidRPr="00936387" w:rsidTr="00936387">
        <w:tc>
          <w:tcPr>
            <w:tcW w:w="4365" w:type="dxa"/>
            <w:tcBorders>
              <w:top w:val="single" w:sz="2" w:space="0" w:color="000000"/>
              <w:left w:val="single" w:sz="2" w:space="0" w:color="000000"/>
              <w:bottom w:val="single" w:sz="2" w:space="0" w:color="000000"/>
              <w:right w:val="single" w:sz="2" w:space="0" w:color="000000"/>
            </w:tcBorders>
            <w:shd w:val="clear" w:color="auto" w:fill="auto"/>
            <w:hideMark/>
          </w:tcPr>
          <w:p w:rsidR="00936387" w:rsidRPr="00936387" w:rsidRDefault="00936387" w:rsidP="00936387">
            <w:pPr>
              <w:spacing w:after="0" w:line="240" w:lineRule="auto"/>
              <w:jc w:val="right"/>
              <w:rPr>
                <w:rFonts w:ascii="&amp;quot" w:eastAsia="Times New Roman" w:hAnsi="&amp;quot" w:cs="Times New Roman"/>
                <w:color w:val="000000"/>
                <w:sz w:val="24"/>
                <w:szCs w:val="24"/>
                <w:lang w:eastAsia="ru-RU"/>
              </w:rPr>
            </w:pPr>
            <w:r w:rsidRPr="00936387">
              <w:rPr>
                <w:rFonts w:ascii="&amp;quot" w:eastAsia="Times New Roman" w:hAnsi="&amp;quot" w:cs="Times New Roman"/>
                <w:color w:val="000000"/>
                <w:sz w:val="24"/>
                <w:szCs w:val="24"/>
                <w:lang w:eastAsia="ru-RU"/>
              </w:rPr>
              <w:t>I. Социально- политическое красноречие</w:t>
            </w:r>
          </w:p>
        </w:tc>
        <w:tc>
          <w:tcPr>
            <w:tcW w:w="5070" w:type="dxa"/>
            <w:tcBorders>
              <w:top w:val="single" w:sz="2" w:space="0" w:color="000000"/>
              <w:left w:val="single" w:sz="2" w:space="0" w:color="000000"/>
              <w:bottom w:val="single" w:sz="2" w:space="0" w:color="000000"/>
              <w:right w:val="single" w:sz="2" w:space="0" w:color="000000"/>
            </w:tcBorders>
            <w:shd w:val="clear" w:color="auto" w:fill="auto"/>
            <w:hideMark/>
          </w:tcPr>
          <w:p w:rsidR="00936387" w:rsidRPr="00936387" w:rsidRDefault="00936387" w:rsidP="00936387">
            <w:pPr>
              <w:spacing w:after="0" w:line="240" w:lineRule="auto"/>
              <w:jc w:val="right"/>
              <w:rPr>
                <w:rFonts w:ascii="&amp;quot" w:eastAsia="Times New Roman" w:hAnsi="&amp;quot" w:cs="Times New Roman"/>
                <w:color w:val="000000"/>
                <w:sz w:val="24"/>
                <w:szCs w:val="24"/>
                <w:lang w:eastAsia="ru-RU"/>
              </w:rPr>
            </w:pPr>
            <w:r w:rsidRPr="00936387">
              <w:rPr>
                <w:rFonts w:ascii="&amp;quot" w:eastAsia="Times New Roman" w:hAnsi="&amp;quot" w:cs="Times New Roman"/>
                <w:color w:val="000000"/>
                <w:sz w:val="24"/>
                <w:szCs w:val="24"/>
                <w:lang w:eastAsia="ru-RU"/>
              </w:rPr>
              <w:t xml:space="preserve">Отчетный доклад на собрании </w:t>
            </w:r>
          </w:p>
          <w:p w:rsidR="00936387" w:rsidRPr="00936387" w:rsidRDefault="00936387" w:rsidP="00936387">
            <w:pPr>
              <w:spacing w:after="0" w:line="240" w:lineRule="auto"/>
              <w:jc w:val="right"/>
              <w:rPr>
                <w:rFonts w:ascii="&amp;quot" w:eastAsia="Times New Roman" w:hAnsi="&amp;quot" w:cs="Times New Roman"/>
                <w:color w:val="000000"/>
                <w:sz w:val="24"/>
                <w:szCs w:val="24"/>
                <w:lang w:eastAsia="ru-RU"/>
              </w:rPr>
            </w:pPr>
            <w:r w:rsidRPr="00936387">
              <w:rPr>
                <w:rFonts w:ascii="&amp;quot" w:eastAsia="Times New Roman" w:hAnsi="&amp;quot" w:cs="Times New Roman"/>
                <w:color w:val="000000"/>
                <w:sz w:val="24"/>
                <w:szCs w:val="24"/>
                <w:lang w:eastAsia="ru-RU"/>
              </w:rPr>
              <w:t xml:space="preserve">Доклад на социально- политические и </w:t>
            </w:r>
          </w:p>
          <w:p w:rsidR="00936387" w:rsidRPr="00936387" w:rsidRDefault="00936387" w:rsidP="00936387">
            <w:pPr>
              <w:spacing w:after="0" w:line="240" w:lineRule="auto"/>
              <w:jc w:val="right"/>
              <w:rPr>
                <w:rFonts w:ascii="&amp;quot" w:eastAsia="Times New Roman" w:hAnsi="&amp;quot" w:cs="Times New Roman"/>
                <w:color w:val="000000"/>
                <w:sz w:val="24"/>
                <w:szCs w:val="24"/>
                <w:lang w:eastAsia="ru-RU"/>
              </w:rPr>
            </w:pPr>
            <w:r w:rsidRPr="00936387">
              <w:rPr>
                <w:rFonts w:ascii="&amp;quot" w:eastAsia="Times New Roman" w:hAnsi="&amp;quot" w:cs="Times New Roman"/>
                <w:color w:val="000000"/>
                <w:sz w:val="24"/>
                <w:szCs w:val="24"/>
                <w:lang w:eastAsia="ru-RU"/>
              </w:rPr>
              <w:t xml:space="preserve">политико-экономические темы </w:t>
            </w:r>
          </w:p>
          <w:p w:rsidR="00936387" w:rsidRPr="00936387" w:rsidRDefault="00936387" w:rsidP="00936387">
            <w:pPr>
              <w:spacing w:after="0" w:line="240" w:lineRule="auto"/>
              <w:jc w:val="right"/>
              <w:rPr>
                <w:rFonts w:ascii="&amp;quot" w:eastAsia="Times New Roman" w:hAnsi="&amp;quot" w:cs="Times New Roman"/>
                <w:color w:val="000000"/>
                <w:sz w:val="24"/>
                <w:szCs w:val="24"/>
                <w:lang w:eastAsia="ru-RU"/>
              </w:rPr>
            </w:pPr>
            <w:r w:rsidRPr="00936387">
              <w:rPr>
                <w:rFonts w:ascii="&amp;quot" w:eastAsia="Times New Roman" w:hAnsi="&amp;quot" w:cs="Times New Roman"/>
                <w:color w:val="000000"/>
                <w:sz w:val="24"/>
                <w:szCs w:val="24"/>
                <w:lang w:eastAsia="ru-RU"/>
              </w:rPr>
              <w:t xml:space="preserve">Политическая речь. </w:t>
            </w:r>
          </w:p>
          <w:p w:rsidR="00936387" w:rsidRPr="00936387" w:rsidRDefault="00936387" w:rsidP="00936387">
            <w:pPr>
              <w:spacing w:after="0" w:line="240" w:lineRule="auto"/>
              <w:jc w:val="right"/>
              <w:rPr>
                <w:rFonts w:ascii="&amp;quot" w:eastAsia="Times New Roman" w:hAnsi="&amp;quot" w:cs="Times New Roman"/>
                <w:color w:val="000000"/>
                <w:sz w:val="24"/>
                <w:szCs w:val="24"/>
                <w:lang w:eastAsia="ru-RU"/>
              </w:rPr>
            </w:pPr>
            <w:r w:rsidRPr="00936387">
              <w:rPr>
                <w:rFonts w:ascii="&amp;quot" w:eastAsia="Times New Roman" w:hAnsi="&amp;quot" w:cs="Times New Roman"/>
                <w:color w:val="000000"/>
                <w:sz w:val="24"/>
                <w:szCs w:val="24"/>
                <w:lang w:eastAsia="ru-RU"/>
              </w:rPr>
              <w:t xml:space="preserve">Дипломатическая речь. </w:t>
            </w:r>
          </w:p>
          <w:p w:rsidR="00936387" w:rsidRPr="00936387" w:rsidRDefault="00936387" w:rsidP="00936387">
            <w:pPr>
              <w:spacing w:after="0" w:line="240" w:lineRule="auto"/>
              <w:jc w:val="right"/>
              <w:rPr>
                <w:rFonts w:ascii="&amp;quot" w:eastAsia="Times New Roman" w:hAnsi="&amp;quot" w:cs="Times New Roman"/>
                <w:color w:val="000000"/>
                <w:sz w:val="24"/>
                <w:szCs w:val="24"/>
                <w:lang w:eastAsia="ru-RU"/>
              </w:rPr>
            </w:pPr>
            <w:r w:rsidRPr="00936387">
              <w:rPr>
                <w:rFonts w:ascii="&amp;quot" w:eastAsia="Times New Roman" w:hAnsi="&amp;quot" w:cs="Times New Roman"/>
                <w:color w:val="000000"/>
                <w:sz w:val="24"/>
                <w:szCs w:val="24"/>
                <w:lang w:eastAsia="ru-RU"/>
              </w:rPr>
              <w:t xml:space="preserve">Военно-патриотическая речь. </w:t>
            </w:r>
          </w:p>
          <w:p w:rsidR="00936387" w:rsidRPr="00936387" w:rsidRDefault="00936387" w:rsidP="00936387">
            <w:pPr>
              <w:spacing w:after="0" w:line="240" w:lineRule="auto"/>
              <w:jc w:val="right"/>
              <w:rPr>
                <w:rFonts w:ascii="&amp;quot" w:eastAsia="Times New Roman" w:hAnsi="&amp;quot" w:cs="Times New Roman"/>
                <w:color w:val="000000"/>
                <w:sz w:val="24"/>
                <w:szCs w:val="24"/>
                <w:lang w:eastAsia="ru-RU"/>
              </w:rPr>
            </w:pPr>
            <w:r w:rsidRPr="00936387">
              <w:rPr>
                <w:rFonts w:ascii="&amp;quot" w:eastAsia="Times New Roman" w:hAnsi="&amp;quot" w:cs="Times New Roman"/>
                <w:color w:val="000000"/>
                <w:sz w:val="24"/>
                <w:szCs w:val="24"/>
                <w:lang w:eastAsia="ru-RU"/>
              </w:rPr>
              <w:t xml:space="preserve">Политическое обозрение. </w:t>
            </w:r>
          </w:p>
          <w:p w:rsidR="00936387" w:rsidRPr="00936387" w:rsidRDefault="00936387" w:rsidP="00936387">
            <w:pPr>
              <w:spacing w:after="0" w:line="240" w:lineRule="auto"/>
              <w:jc w:val="right"/>
              <w:rPr>
                <w:rFonts w:ascii="&amp;quot" w:eastAsia="Times New Roman" w:hAnsi="&amp;quot" w:cs="Times New Roman"/>
                <w:color w:val="000000"/>
                <w:sz w:val="24"/>
                <w:szCs w:val="24"/>
                <w:lang w:eastAsia="ru-RU"/>
              </w:rPr>
            </w:pPr>
            <w:r w:rsidRPr="00936387">
              <w:rPr>
                <w:rFonts w:ascii="&amp;quot" w:eastAsia="Times New Roman" w:hAnsi="&amp;quot" w:cs="Times New Roman"/>
                <w:color w:val="000000"/>
                <w:sz w:val="24"/>
                <w:szCs w:val="24"/>
                <w:lang w:eastAsia="ru-RU"/>
              </w:rPr>
              <w:t xml:space="preserve">Митинговая речь. </w:t>
            </w:r>
          </w:p>
          <w:p w:rsidR="00936387" w:rsidRPr="00936387" w:rsidRDefault="00936387" w:rsidP="00936387">
            <w:pPr>
              <w:spacing w:after="0" w:line="240" w:lineRule="auto"/>
              <w:jc w:val="right"/>
              <w:rPr>
                <w:rFonts w:ascii="&amp;quot" w:eastAsia="Times New Roman" w:hAnsi="&amp;quot" w:cs="Times New Roman"/>
                <w:color w:val="000000"/>
                <w:sz w:val="24"/>
                <w:szCs w:val="24"/>
                <w:lang w:eastAsia="ru-RU"/>
              </w:rPr>
            </w:pPr>
            <w:r w:rsidRPr="00936387">
              <w:rPr>
                <w:rFonts w:ascii="&amp;quot" w:eastAsia="Times New Roman" w:hAnsi="&amp;quot" w:cs="Times New Roman"/>
                <w:color w:val="000000"/>
                <w:sz w:val="24"/>
                <w:szCs w:val="24"/>
                <w:lang w:eastAsia="ru-RU"/>
              </w:rPr>
              <w:t xml:space="preserve">Агитаторская речь. </w:t>
            </w:r>
          </w:p>
        </w:tc>
      </w:tr>
      <w:tr w:rsidR="00936387" w:rsidRPr="00936387" w:rsidTr="00936387">
        <w:tc>
          <w:tcPr>
            <w:tcW w:w="4365" w:type="dxa"/>
            <w:tcBorders>
              <w:top w:val="single" w:sz="2" w:space="0" w:color="000000"/>
              <w:left w:val="single" w:sz="2" w:space="0" w:color="000000"/>
              <w:bottom w:val="single" w:sz="2" w:space="0" w:color="000000"/>
              <w:right w:val="single" w:sz="2" w:space="0" w:color="000000"/>
            </w:tcBorders>
            <w:shd w:val="clear" w:color="auto" w:fill="auto"/>
            <w:hideMark/>
          </w:tcPr>
          <w:p w:rsidR="00936387" w:rsidRPr="00936387" w:rsidRDefault="00936387" w:rsidP="00936387">
            <w:pPr>
              <w:spacing w:after="0" w:line="240" w:lineRule="auto"/>
              <w:jc w:val="right"/>
              <w:rPr>
                <w:rFonts w:ascii="&amp;quot" w:eastAsia="Times New Roman" w:hAnsi="&amp;quot" w:cs="Times New Roman"/>
                <w:color w:val="000000"/>
                <w:sz w:val="24"/>
                <w:szCs w:val="24"/>
                <w:lang w:eastAsia="ru-RU"/>
              </w:rPr>
            </w:pPr>
            <w:r w:rsidRPr="00936387">
              <w:rPr>
                <w:rFonts w:ascii="&amp;quot" w:eastAsia="Times New Roman" w:hAnsi="&amp;quot" w:cs="Times New Roman"/>
                <w:color w:val="000000"/>
                <w:sz w:val="24"/>
                <w:szCs w:val="24"/>
                <w:lang w:eastAsia="ru-RU"/>
              </w:rPr>
              <w:t xml:space="preserve">II. Академическое красноречие </w:t>
            </w:r>
          </w:p>
        </w:tc>
        <w:tc>
          <w:tcPr>
            <w:tcW w:w="5070" w:type="dxa"/>
            <w:tcBorders>
              <w:top w:val="single" w:sz="2" w:space="0" w:color="000000"/>
              <w:left w:val="single" w:sz="2" w:space="0" w:color="000000"/>
              <w:bottom w:val="single" w:sz="2" w:space="0" w:color="000000"/>
              <w:right w:val="single" w:sz="2" w:space="0" w:color="000000"/>
            </w:tcBorders>
            <w:shd w:val="clear" w:color="auto" w:fill="auto"/>
            <w:hideMark/>
          </w:tcPr>
          <w:p w:rsidR="00936387" w:rsidRPr="00936387" w:rsidRDefault="00936387" w:rsidP="00936387">
            <w:pPr>
              <w:spacing w:after="0" w:line="240" w:lineRule="auto"/>
              <w:jc w:val="right"/>
              <w:rPr>
                <w:rFonts w:ascii="&amp;quot" w:eastAsia="Times New Roman" w:hAnsi="&amp;quot" w:cs="Times New Roman"/>
                <w:color w:val="000000"/>
                <w:sz w:val="24"/>
                <w:szCs w:val="24"/>
                <w:lang w:eastAsia="ru-RU"/>
              </w:rPr>
            </w:pPr>
            <w:r w:rsidRPr="00936387">
              <w:rPr>
                <w:rFonts w:ascii="&amp;quot" w:eastAsia="Times New Roman" w:hAnsi="&amp;quot" w:cs="Times New Roman"/>
                <w:color w:val="000000"/>
                <w:sz w:val="24"/>
                <w:szCs w:val="24"/>
                <w:lang w:eastAsia="ru-RU"/>
              </w:rPr>
              <w:t xml:space="preserve">Лекция вузовская. </w:t>
            </w:r>
          </w:p>
          <w:p w:rsidR="00936387" w:rsidRPr="00936387" w:rsidRDefault="00936387" w:rsidP="00936387">
            <w:pPr>
              <w:spacing w:after="0" w:line="240" w:lineRule="auto"/>
              <w:jc w:val="right"/>
              <w:rPr>
                <w:rFonts w:ascii="&amp;quot" w:eastAsia="Times New Roman" w:hAnsi="&amp;quot" w:cs="Times New Roman"/>
                <w:color w:val="000000"/>
                <w:sz w:val="24"/>
                <w:szCs w:val="24"/>
                <w:lang w:eastAsia="ru-RU"/>
              </w:rPr>
            </w:pPr>
            <w:r w:rsidRPr="00936387">
              <w:rPr>
                <w:rFonts w:ascii="&amp;quot" w:eastAsia="Times New Roman" w:hAnsi="&amp;quot" w:cs="Times New Roman"/>
                <w:color w:val="000000"/>
                <w:sz w:val="24"/>
                <w:szCs w:val="24"/>
                <w:lang w:eastAsia="ru-RU"/>
              </w:rPr>
              <w:t xml:space="preserve">Научный доклад. </w:t>
            </w:r>
          </w:p>
          <w:p w:rsidR="00936387" w:rsidRPr="00936387" w:rsidRDefault="00936387" w:rsidP="00936387">
            <w:pPr>
              <w:spacing w:after="0" w:line="240" w:lineRule="auto"/>
              <w:jc w:val="right"/>
              <w:rPr>
                <w:rFonts w:ascii="&amp;quot" w:eastAsia="Times New Roman" w:hAnsi="&amp;quot" w:cs="Times New Roman"/>
                <w:color w:val="000000"/>
                <w:sz w:val="24"/>
                <w:szCs w:val="24"/>
                <w:lang w:eastAsia="ru-RU"/>
              </w:rPr>
            </w:pPr>
            <w:r w:rsidRPr="00936387">
              <w:rPr>
                <w:rFonts w:ascii="&amp;quot" w:eastAsia="Times New Roman" w:hAnsi="&amp;quot" w:cs="Times New Roman"/>
                <w:color w:val="000000"/>
                <w:sz w:val="24"/>
                <w:szCs w:val="24"/>
                <w:lang w:eastAsia="ru-RU"/>
              </w:rPr>
              <w:t xml:space="preserve">Научный обзор. </w:t>
            </w:r>
          </w:p>
          <w:p w:rsidR="00936387" w:rsidRPr="00936387" w:rsidRDefault="00936387" w:rsidP="00936387">
            <w:pPr>
              <w:spacing w:after="0" w:line="240" w:lineRule="auto"/>
              <w:jc w:val="right"/>
              <w:rPr>
                <w:rFonts w:ascii="&amp;quot" w:eastAsia="Times New Roman" w:hAnsi="&amp;quot" w:cs="Times New Roman"/>
                <w:color w:val="000000"/>
                <w:sz w:val="24"/>
                <w:szCs w:val="24"/>
                <w:lang w:eastAsia="ru-RU"/>
              </w:rPr>
            </w:pPr>
            <w:r w:rsidRPr="00936387">
              <w:rPr>
                <w:rFonts w:ascii="&amp;quot" w:eastAsia="Times New Roman" w:hAnsi="&amp;quot" w:cs="Times New Roman"/>
                <w:color w:val="000000"/>
                <w:sz w:val="24"/>
                <w:szCs w:val="24"/>
                <w:lang w:eastAsia="ru-RU"/>
              </w:rPr>
              <w:t xml:space="preserve">Научное сообщение или информация </w:t>
            </w:r>
          </w:p>
        </w:tc>
      </w:tr>
      <w:tr w:rsidR="00936387" w:rsidRPr="00936387" w:rsidTr="00936387">
        <w:tc>
          <w:tcPr>
            <w:tcW w:w="4365" w:type="dxa"/>
            <w:tcBorders>
              <w:top w:val="single" w:sz="2" w:space="0" w:color="000000"/>
              <w:left w:val="single" w:sz="2" w:space="0" w:color="000000"/>
              <w:bottom w:val="single" w:sz="2" w:space="0" w:color="000000"/>
              <w:right w:val="single" w:sz="2" w:space="0" w:color="000000"/>
            </w:tcBorders>
            <w:shd w:val="clear" w:color="auto" w:fill="auto"/>
            <w:hideMark/>
          </w:tcPr>
          <w:p w:rsidR="00936387" w:rsidRPr="00936387" w:rsidRDefault="00936387" w:rsidP="00936387">
            <w:pPr>
              <w:spacing w:after="0" w:line="240" w:lineRule="auto"/>
              <w:jc w:val="right"/>
              <w:rPr>
                <w:rFonts w:ascii="&amp;quot" w:eastAsia="Times New Roman" w:hAnsi="&amp;quot" w:cs="Times New Roman"/>
                <w:color w:val="000000"/>
                <w:sz w:val="24"/>
                <w:szCs w:val="24"/>
                <w:lang w:eastAsia="ru-RU"/>
              </w:rPr>
            </w:pPr>
            <w:r w:rsidRPr="00936387">
              <w:rPr>
                <w:rFonts w:ascii="&amp;quot" w:eastAsia="Times New Roman" w:hAnsi="&amp;quot" w:cs="Times New Roman"/>
                <w:color w:val="000000"/>
                <w:sz w:val="24"/>
                <w:szCs w:val="24"/>
                <w:lang w:eastAsia="ru-RU"/>
              </w:rPr>
              <w:t xml:space="preserve">|III. Судебное красноречие </w:t>
            </w:r>
          </w:p>
        </w:tc>
        <w:tc>
          <w:tcPr>
            <w:tcW w:w="5070" w:type="dxa"/>
            <w:tcBorders>
              <w:top w:val="single" w:sz="2" w:space="0" w:color="000000"/>
              <w:left w:val="single" w:sz="2" w:space="0" w:color="000000"/>
              <w:bottom w:val="single" w:sz="2" w:space="0" w:color="000000"/>
              <w:right w:val="single" w:sz="2" w:space="0" w:color="000000"/>
            </w:tcBorders>
            <w:shd w:val="clear" w:color="auto" w:fill="auto"/>
            <w:hideMark/>
          </w:tcPr>
          <w:p w:rsidR="00936387" w:rsidRPr="00936387" w:rsidRDefault="00936387" w:rsidP="00936387">
            <w:pPr>
              <w:spacing w:after="0" w:line="240" w:lineRule="auto"/>
              <w:jc w:val="right"/>
              <w:rPr>
                <w:rFonts w:ascii="&amp;quot" w:eastAsia="Times New Roman" w:hAnsi="&amp;quot" w:cs="Times New Roman"/>
                <w:color w:val="000000"/>
                <w:sz w:val="24"/>
                <w:szCs w:val="24"/>
                <w:lang w:eastAsia="ru-RU"/>
              </w:rPr>
            </w:pPr>
            <w:r w:rsidRPr="00936387">
              <w:rPr>
                <w:rFonts w:ascii="&amp;quot" w:eastAsia="Times New Roman" w:hAnsi="&amp;quot" w:cs="Times New Roman"/>
                <w:color w:val="000000"/>
                <w:sz w:val="24"/>
                <w:szCs w:val="24"/>
                <w:lang w:eastAsia="ru-RU"/>
              </w:rPr>
              <w:t xml:space="preserve">Прокурорская, или обвинительная, речь. </w:t>
            </w:r>
          </w:p>
          <w:p w:rsidR="00936387" w:rsidRPr="00936387" w:rsidRDefault="00936387" w:rsidP="00936387">
            <w:pPr>
              <w:spacing w:after="0" w:line="240" w:lineRule="auto"/>
              <w:jc w:val="right"/>
              <w:rPr>
                <w:rFonts w:ascii="&amp;quot" w:eastAsia="Times New Roman" w:hAnsi="&amp;quot" w:cs="Times New Roman"/>
                <w:color w:val="000000"/>
                <w:sz w:val="24"/>
                <w:szCs w:val="24"/>
                <w:lang w:eastAsia="ru-RU"/>
              </w:rPr>
            </w:pPr>
            <w:r w:rsidRPr="00936387">
              <w:rPr>
                <w:rFonts w:ascii="&amp;quot" w:eastAsia="Times New Roman" w:hAnsi="&amp;quot" w:cs="Times New Roman"/>
                <w:color w:val="000000"/>
                <w:sz w:val="24"/>
                <w:szCs w:val="24"/>
                <w:lang w:eastAsia="ru-RU"/>
              </w:rPr>
              <w:t xml:space="preserve">Общественно-обвинительная речь. </w:t>
            </w:r>
          </w:p>
          <w:p w:rsidR="00936387" w:rsidRPr="00936387" w:rsidRDefault="00936387" w:rsidP="00936387">
            <w:pPr>
              <w:spacing w:after="0" w:line="240" w:lineRule="auto"/>
              <w:jc w:val="right"/>
              <w:rPr>
                <w:rFonts w:ascii="&amp;quot" w:eastAsia="Times New Roman" w:hAnsi="&amp;quot" w:cs="Times New Roman"/>
                <w:color w:val="000000"/>
                <w:sz w:val="24"/>
                <w:szCs w:val="24"/>
                <w:lang w:eastAsia="ru-RU"/>
              </w:rPr>
            </w:pPr>
            <w:r w:rsidRPr="00936387">
              <w:rPr>
                <w:rFonts w:ascii="&amp;quot" w:eastAsia="Times New Roman" w:hAnsi="&amp;quot" w:cs="Times New Roman"/>
                <w:color w:val="000000"/>
                <w:sz w:val="24"/>
                <w:szCs w:val="24"/>
                <w:lang w:eastAsia="ru-RU"/>
              </w:rPr>
              <w:t>Адвокатская, или защитительная, речь.</w:t>
            </w:r>
          </w:p>
          <w:p w:rsidR="00936387" w:rsidRPr="00936387" w:rsidRDefault="00936387" w:rsidP="00936387">
            <w:pPr>
              <w:spacing w:after="0" w:line="240" w:lineRule="auto"/>
              <w:jc w:val="right"/>
              <w:rPr>
                <w:rFonts w:ascii="&amp;quot" w:eastAsia="Times New Roman" w:hAnsi="&amp;quot" w:cs="Times New Roman"/>
                <w:color w:val="000000"/>
                <w:sz w:val="24"/>
                <w:szCs w:val="24"/>
                <w:lang w:eastAsia="ru-RU"/>
              </w:rPr>
            </w:pPr>
            <w:r w:rsidRPr="00936387">
              <w:rPr>
                <w:rFonts w:ascii="&amp;quot" w:eastAsia="Times New Roman" w:hAnsi="&amp;quot" w:cs="Times New Roman"/>
                <w:color w:val="000000"/>
                <w:sz w:val="24"/>
                <w:szCs w:val="24"/>
                <w:lang w:eastAsia="ru-RU"/>
              </w:rPr>
              <w:t xml:space="preserve">Общественно-защитительная речь. </w:t>
            </w:r>
          </w:p>
          <w:p w:rsidR="00936387" w:rsidRPr="00936387" w:rsidRDefault="00936387" w:rsidP="00936387">
            <w:pPr>
              <w:spacing w:after="0" w:line="240" w:lineRule="auto"/>
              <w:jc w:val="right"/>
              <w:rPr>
                <w:rFonts w:ascii="&amp;quot" w:eastAsia="Times New Roman" w:hAnsi="&amp;quot" w:cs="Times New Roman"/>
                <w:color w:val="000000"/>
                <w:sz w:val="24"/>
                <w:szCs w:val="24"/>
                <w:lang w:eastAsia="ru-RU"/>
              </w:rPr>
            </w:pPr>
            <w:r w:rsidRPr="00936387">
              <w:rPr>
                <w:rFonts w:ascii="&amp;quot" w:eastAsia="Times New Roman" w:hAnsi="&amp;quot" w:cs="Times New Roman"/>
                <w:color w:val="000000"/>
                <w:sz w:val="24"/>
                <w:szCs w:val="24"/>
                <w:lang w:eastAsia="ru-RU"/>
              </w:rPr>
              <w:t xml:space="preserve">Самозащитительная речь обвиняемого. </w:t>
            </w:r>
          </w:p>
        </w:tc>
      </w:tr>
      <w:tr w:rsidR="00936387" w:rsidRPr="00936387" w:rsidTr="00936387">
        <w:tc>
          <w:tcPr>
            <w:tcW w:w="4365" w:type="dxa"/>
            <w:tcBorders>
              <w:top w:val="single" w:sz="2" w:space="0" w:color="000000"/>
              <w:left w:val="single" w:sz="2" w:space="0" w:color="000000"/>
              <w:bottom w:val="single" w:sz="2" w:space="0" w:color="000000"/>
              <w:right w:val="single" w:sz="2" w:space="0" w:color="000000"/>
            </w:tcBorders>
            <w:shd w:val="clear" w:color="auto" w:fill="auto"/>
            <w:hideMark/>
          </w:tcPr>
          <w:p w:rsidR="00936387" w:rsidRPr="00936387" w:rsidRDefault="00936387" w:rsidP="00936387">
            <w:pPr>
              <w:spacing w:after="0" w:line="240" w:lineRule="auto"/>
              <w:jc w:val="right"/>
              <w:rPr>
                <w:rFonts w:ascii="&amp;quot" w:eastAsia="Times New Roman" w:hAnsi="&amp;quot" w:cs="Times New Roman"/>
                <w:color w:val="000000"/>
                <w:sz w:val="24"/>
                <w:szCs w:val="24"/>
                <w:lang w:eastAsia="ru-RU"/>
              </w:rPr>
            </w:pPr>
            <w:r w:rsidRPr="00936387">
              <w:rPr>
                <w:rFonts w:ascii="&amp;quot" w:eastAsia="Times New Roman" w:hAnsi="&amp;quot" w:cs="Times New Roman"/>
                <w:color w:val="000000"/>
                <w:sz w:val="24"/>
                <w:szCs w:val="24"/>
                <w:lang w:eastAsia="ru-RU"/>
              </w:rPr>
              <w:t xml:space="preserve">IV. Социально-бытовое красноречие </w:t>
            </w:r>
          </w:p>
        </w:tc>
        <w:tc>
          <w:tcPr>
            <w:tcW w:w="5070" w:type="dxa"/>
            <w:tcBorders>
              <w:top w:val="single" w:sz="2" w:space="0" w:color="000000"/>
              <w:left w:val="single" w:sz="2" w:space="0" w:color="000000"/>
              <w:bottom w:val="single" w:sz="2" w:space="0" w:color="000000"/>
              <w:right w:val="single" w:sz="2" w:space="0" w:color="000000"/>
            </w:tcBorders>
            <w:shd w:val="clear" w:color="auto" w:fill="auto"/>
            <w:hideMark/>
          </w:tcPr>
          <w:p w:rsidR="00936387" w:rsidRPr="00936387" w:rsidRDefault="00936387" w:rsidP="00936387">
            <w:pPr>
              <w:spacing w:after="0" w:line="240" w:lineRule="auto"/>
              <w:jc w:val="right"/>
              <w:rPr>
                <w:rFonts w:ascii="&amp;quot" w:eastAsia="Times New Roman" w:hAnsi="&amp;quot" w:cs="Times New Roman"/>
                <w:color w:val="000000"/>
                <w:sz w:val="24"/>
                <w:szCs w:val="24"/>
                <w:lang w:eastAsia="ru-RU"/>
              </w:rPr>
            </w:pPr>
            <w:r w:rsidRPr="00936387">
              <w:rPr>
                <w:rFonts w:ascii="&amp;quot" w:eastAsia="Times New Roman" w:hAnsi="&amp;quot" w:cs="Times New Roman"/>
                <w:color w:val="000000"/>
                <w:sz w:val="24"/>
                <w:szCs w:val="24"/>
                <w:lang w:eastAsia="ru-RU"/>
              </w:rPr>
              <w:t xml:space="preserve">Юбилейная, или похвальная, речь. </w:t>
            </w:r>
          </w:p>
          <w:p w:rsidR="00936387" w:rsidRPr="00936387" w:rsidRDefault="00936387" w:rsidP="00936387">
            <w:pPr>
              <w:spacing w:after="0" w:line="240" w:lineRule="auto"/>
              <w:jc w:val="right"/>
              <w:rPr>
                <w:rFonts w:ascii="&amp;quot" w:eastAsia="Times New Roman" w:hAnsi="&amp;quot" w:cs="Times New Roman"/>
                <w:color w:val="000000"/>
                <w:sz w:val="24"/>
                <w:szCs w:val="24"/>
                <w:lang w:eastAsia="ru-RU"/>
              </w:rPr>
            </w:pPr>
            <w:r w:rsidRPr="00936387">
              <w:rPr>
                <w:rFonts w:ascii="&amp;quot" w:eastAsia="Times New Roman" w:hAnsi="&amp;quot" w:cs="Times New Roman"/>
                <w:color w:val="000000"/>
                <w:sz w:val="24"/>
                <w:szCs w:val="24"/>
                <w:lang w:eastAsia="ru-RU"/>
              </w:rPr>
              <w:t xml:space="preserve">Застольная речь - тост. </w:t>
            </w:r>
          </w:p>
          <w:p w:rsidR="00936387" w:rsidRPr="00936387" w:rsidRDefault="00936387" w:rsidP="00936387">
            <w:pPr>
              <w:spacing w:after="0" w:line="240" w:lineRule="auto"/>
              <w:jc w:val="right"/>
              <w:rPr>
                <w:rFonts w:ascii="&amp;quot" w:eastAsia="Times New Roman" w:hAnsi="&amp;quot" w:cs="Times New Roman"/>
                <w:color w:val="000000"/>
                <w:sz w:val="24"/>
                <w:szCs w:val="24"/>
                <w:lang w:eastAsia="ru-RU"/>
              </w:rPr>
            </w:pPr>
            <w:r w:rsidRPr="00936387">
              <w:rPr>
                <w:rFonts w:ascii="&amp;quot" w:eastAsia="Times New Roman" w:hAnsi="&amp;quot" w:cs="Times New Roman"/>
                <w:color w:val="000000"/>
                <w:sz w:val="24"/>
                <w:szCs w:val="24"/>
                <w:lang w:eastAsia="ru-RU"/>
              </w:rPr>
              <w:t xml:space="preserve">Надгробное слово, или поминальная речь. </w:t>
            </w:r>
          </w:p>
        </w:tc>
      </w:tr>
      <w:tr w:rsidR="00936387" w:rsidRPr="00936387" w:rsidTr="00936387">
        <w:tc>
          <w:tcPr>
            <w:tcW w:w="4365" w:type="dxa"/>
            <w:tcBorders>
              <w:top w:val="single" w:sz="2" w:space="0" w:color="000000"/>
              <w:left w:val="single" w:sz="2" w:space="0" w:color="000000"/>
              <w:bottom w:val="single" w:sz="2" w:space="0" w:color="000000"/>
              <w:right w:val="single" w:sz="2" w:space="0" w:color="000000"/>
            </w:tcBorders>
            <w:shd w:val="clear" w:color="auto" w:fill="auto"/>
            <w:hideMark/>
          </w:tcPr>
          <w:p w:rsidR="00936387" w:rsidRPr="00936387" w:rsidRDefault="00936387" w:rsidP="00936387">
            <w:pPr>
              <w:spacing w:after="0" w:line="240" w:lineRule="auto"/>
              <w:jc w:val="right"/>
              <w:rPr>
                <w:rFonts w:ascii="&amp;quot" w:eastAsia="Times New Roman" w:hAnsi="&amp;quot" w:cs="Times New Roman"/>
                <w:color w:val="000000"/>
                <w:sz w:val="24"/>
                <w:szCs w:val="24"/>
                <w:lang w:eastAsia="ru-RU"/>
              </w:rPr>
            </w:pPr>
            <w:r w:rsidRPr="00936387">
              <w:rPr>
                <w:rFonts w:ascii="&amp;quot" w:eastAsia="Times New Roman" w:hAnsi="&amp;quot" w:cs="Times New Roman"/>
                <w:color w:val="000000"/>
                <w:sz w:val="24"/>
                <w:szCs w:val="24"/>
                <w:lang w:eastAsia="ru-RU"/>
              </w:rPr>
              <w:t>V. Богословско-церковное красноречие</w:t>
            </w:r>
          </w:p>
        </w:tc>
        <w:tc>
          <w:tcPr>
            <w:tcW w:w="5070" w:type="dxa"/>
            <w:tcBorders>
              <w:top w:val="single" w:sz="2" w:space="0" w:color="000000"/>
              <w:left w:val="single" w:sz="2" w:space="0" w:color="000000"/>
              <w:bottom w:val="single" w:sz="2" w:space="0" w:color="000000"/>
              <w:right w:val="single" w:sz="2" w:space="0" w:color="000000"/>
            </w:tcBorders>
            <w:shd w:val="clear" w:color="auto" w:fill="auto"/>
            <w:hideMark/>
          </w:tcPr>
          <w:p w:rsidR="00936387" w:rsidRPr="00936387" w:rsidRDefault="00936387" w:rsidP="00936387">
            <w:pPr>
              <w:spacing w:after="0" w:line="240" w:lineRule="auto"/>
              <w:jc w:val="right"/>
              <w:rPr>
                <w:rFonts w:ascii="&amp;quot" w:eastAsia="Times New Roman" w:hAnsi="&amp;quot" w:cs="Times New Roman"/>
                <w:color w:val="000000"/>
                <w:sz w:val="24"/>
                <w:szCs w:val="24"/>
                <w:lang w:eastAsia="ru-RU"/>
              </w:rPr>
            </w:pPr>
            <w:r w:rsidRPr="00936387">
              <w:rPr>
                <w:rFonts w:ascii="&amp;quot" w:eastAsia="Times New Roman" w:hAnsi="&amp;quot" w:cs="Times New Roman"/>
                <w:color w:val="000000"/>
                <w:sz w:val="24"/>
                <w:szCs w:val="24"/>
                <w:lang w:eastAsia="ru-RU"/>
              </w:rPr>
              <w:t>Проповедь</w:t>
            </w:r>
          </w:p>
          <w:p w:rsidR="00936387" w:rsidRPr="00936387" w:rsidRDefault="00936387" w:rsidP="00936387">
            <w:pPr>
              <w:spacing w:after="0" w:line="240" w:lineRule="auto"/>
              <w:jc w:val="right"/>
              <w:rPr>
                <w:rFonts w:ascii="&amp;quot" w:eastAsia="Times New Roman" w:hAnsi="&amp;quot" w:cs="Times New Roman"/>
                <w:color w:val="000000"/>
                <w:sz w:val="24"/>
                <w:szCs w:val="24"/>
                <w:lang w:eastAsia="ru-RU"/>
              </w:rPr>
            </w:pPr>
            <w:r w:rsidRPr="00936387">
              <w:rPr>
                <w:rFonts w:ascii="&amp;quot" w:eastAsia="Times New Roman" w:hAnsi="&amp;quot" w:cs="Times New Roman"/>
                <w:color w:val="000000"/>
                <w:sz w:val="24"/>
                <w:szCs w:val="24"/>
                <w:lang w:eastAsia="ru-RU"/>
              </w:rPr>
              <w:t>Речь на соборе</w:t>
            </w:r>
          </w:p>
        </w:tc>
      </w:tr>
    </w:tbl>
    <w:p w:rsidR="00936387" w:rsidRDefault="00936387" w:rsidP="00BF4A70"/>
    <w:p w:rsidR="00EB48EE" w:rsidRDefault="00A135F1" w:rsidP="00A135F1">
      <w:pPr>
        <w:pStyle w:val="a3"/>
        <w:numPr>
          <w:ilvl w:val="0"/>
          <w:numId w:val="9"/>
        </w:numPr>
        <w:rPr>
          <w:highlight w:val="yellow"/>
        </w:rPr>
      </w:pPr>
      <w:r w:rsidRPr="00517914">
        <w:rPr>
          <w:highlight w:val="yellow"/>
        </w:rPr>
        <w:t xml:space="preserve">Требования к публичной речи. </w:t>
      </w:r>
    </w:p>
    <w:p w:rsidR="009E4A1E" w:rsidRPr="009E4A1E" w:rsidRDefault="009E4A1E" w:rsidP="009E4A1E">
      <w:r w:rsidRPr="009E4A1E">
        <w:t>1.Правильность</w:t>
      </w:r>
    </w:p>
    <w:p w:rsidR="009E4A1E" w:rsidRDefault="009E4A1E" w:rsidP="009E4A1E">
      <w:r w:rsidRPr="009E4A1E">
        <w:t xml:space="preserve">2. </w:t>
      </w:r>
      <w:r>
        <w:t>Чистота (отсутствие эле</w:t>
      </w:r>
      <w:r w:rsidRPr="009E4A1E">
        <w:t>ментов, чуждых нормативному литературному языку</w:t>
      </w:r>
      <w:r>
        <w:t>)</w:t>
      </w:r>
    </w:p>
    <w:p w:rsidR="002A32CB" w:rsidRDefault="002A32CB" w:rsidP="008B495A">
      <w:r>
        <w:t xml:space="preserve">4. Точность (выбор нужных и оправданных ситуацией средств выражения). </w:t>
      </w:r>
    </w:p>
    <w:p w:rsidR="008B495A" w:rsidRDefault="008B495A" w:rsidP="002A32CB">
      <w:r>
        <w:t>5.</w:t>
      </w:r>
      <w:r>
        <w:tab/>
        <w:t>Богатство (</w:t>
      </w:r>
      <w:r w:rsidR="002A32CB">
        <w:t>наличие в речи словесного разнообразия</w:t>
      </w:r>
      <w:r>
        <w:t>)</w:t>
      </w:r>
      <w:r w:rsidR="002A32CB">
        <w:t xml:space="preserve">. </w:t>
      </w:r>
    </w:p>
    <w:p w:rsidR="002A32CB" w:rsidRDefault="008B495A" w:rsidP="002A32CB">
      <w:r>
        <w:t>6.</w:t>
      </w:r>
      <w:r>
        <w:tab/>
        <w:t>Логичность (</w:t>
      </w:r>
      <w:r w:rsidR="002A32CB">
        <w:t>качество непротиворечивого сопряжения суждений, обоснованного перехода от одной мысли к другой</w:t>
      </w:r>
      <w:r>
        <w:t>)</w:t>
      </w:r>
      <w:r w:rsidR="002A32CB">
        <w:t>.</w:t>
      </w:r>
    </w:p>
    <w:p w:rsidR="00A93DC4" w:rsidRDefault="00087D98" w:rsidP="002A32CB">
      <w:r>
        <w:t>Е</w:t>
      </w:r>
      <w:r w:rsidR="002A32CB">
        <w:t xml:space="preserve">сли стремиться к научной точности, то терминами следовало бы назвать две группы качеств: </w:t>
      </w:r>
    </w:p>
    <w:p w:rsidR="00A93DC4" w:rsidRDefault="00A93DC4" w:rsidP="002A32CB">
      <w:r>
        <w:t>1) классические, со</w:t>
      </w:r>
      <w:r w:rsidR="002A32CB">
        <w:t>хранившиеся в современных работах термины (ясность, правиль¬ность, чистота, точность, умес</w:t>
      </w:r>
      <w:r>
        <w:t>тность, логичность, красота, об</w:t>
      </w:r>
      <w:r w:rsidR="002A32CB">
        <w:t xml:space="preserve">разность, простота, краткость и нек. др. — здесь же подгруппа вышедших из современного описания: плавность, приличие, жи¬вость, гармония, благозвучие); </w:t>
      </w:r>
    </w:p>
    <w:p w:rsidR="002A32CB" w:rsidRDefault="00A93DC4" w:rsidP="002A32CB">
      <w:r>
        <w:t>2) современные термины, выводи</w:t>
      </w:r>
      <w:r w:rsidR="002A32CB">
        <w:t>мые из определений риторики как науки о речи (эффективность, влиятельность, целесообразнос</w:t>
      </w:r>
      <w:r>
        <w:t>ть, гармонизированностъ, воздей</w:t>
      </w:r>
      <w:r w:rsidR="002A32CB">
        <w:t>ствие, коммуникативность и нек. др.).</w:t>
      </w:r>
    </w:p>
    <w:p w:rsidR="004C1041" w:rsidRDefault="00A135F1" w:rsidP="00A135F1">
      <w:pPr>
        <w:pStyle w:val="a3"/>
        <w:numPr>
          <w:ilvl w:val="0"/>
          <w:numId w:val="9"/>
        </w:numPr>
        <w:rPr>
          <w:highlight w:val="yellow"/>
        </w:rPr>
      </w:pPr>
      <w:r w:rsidRPr="00517914">
        <w:rPr>
          <w:highlight w:val="yellow"/>
        </w:rPr>
        <w:t>Стиль</w:t>
      </w:r>
      <w:r w:rsidR="00EB48EE" w:rsidRPr="00517914">
        <w:rPr>
          <w:highlight w:val="yellow"/>
        </w:rPr>
        <w:t xml:space="preserve"> </w:t>
      </w:r>
      <w:r w:rsidRPr="00517914">
        <w:rPr>
          <w:highlight w:val="yellow"/>
        </w:rPr>
        <w:t>речи: выбор слов – стилистический синтаксис – произношение – язык</w:t>
      </w:r>
      <w:r w:rsidR="00EB48EE" w:rsidRPr="00517914">
        <w:rPr>
          <w:highlight w:val="yellow"/>
        </w:rPr>
        <w:t xml:space="preserve"> </w:t>
      </w:r>
      <w:r w:rsidRPr="00517914">
        <w:rPr>
          <w:highlight w:val="yellow"/>
        </w:rPr>
        <w:t>телодвижения.</w:t>
      </w:r>
    </w:p>
    <w:p w:rsidR="00E8651B" w:rsidRDefault="001A7688" w:rsidP="00EF55F0">
      <w:r>
        <w:lastRenderedPageBreak/>
        <w:t>С</w:t>
      </w:r>
      <w:r w:rsidR="00EF55F0">
        <w:t>тиль речи — это образ соединения мысли с речевым поступком.</w:t>
      </w:r>
    </w:p>
    <w:p w:rsidR="001A7688" w:rsidRDefault="00E8651B" w:rsidP="00EF55F0">
      <w:r>
        <w:t xml:space="preserve">Волков: </w:t>
      </w:r>
      <w:r w:rsidRPr="00E8651B">
        <w:t>Под стилем мы будем понимать совокупность особенных свойств речи, побуждающих читателя или слушателя опознавать, выделять и ценить речь именно данного автора.</w:t>
      </w:r>
    </w:p>
    <w:p w:rsidR="00EF55F0" w:rsidRDefault="00EF55F0" w:rsidP="00EF55F0">
      <w:r>
        <w:t>Стиль речи выражен следующими параметрами:</w:t>
      </w:r>
    </w:p>
    <w:p w:rsidR="00EF55F0" w:rsidRDefault="001A7688" w:rsidP="00EF55F0">
      <w:r>
        <w:t>1</w:t>
      </w:r>
      <w:r w:rsidRPr="00E7676A">
        <w:rPr>
          <w:b/>
        </w:rPr>
        <w:t xml:space="preserve">. </w:t>
      </w:r>
      <w:r w:rsidR="00EF55F0" w:rsidRPr="00E7676A">
        <w:rPr>
          <w:b/>
        </w:rPr>
        <w:t>отбор слов, или лексическая стилистика</w:t>
      </w:r>
      <w:r w:rsidR="00EF55F0">
        <w:t>, — предполагается, что слова должны быть ясными, точными, чистыми</w:t>
      </w:r>
      <w:r w:rsidR="00E7676A">
        <w:t>, кратки</w:t>
      </w:r>
      <w:r w:rsidR="00EF55F0">
        <w:t>ми, богатыми и разнообра</w:t>
      </w:r>
      <w:r w:rsidR="00E7676A">
        <w:t>зными, оптимальными с точки зре</w:t>
      </w:r>
      <w:r w:rsidR="00EF55F0">
        <w:t>ния целеполагания - назва</w:t>
      </w:r>
      <w:r w:rsidR="00E7676A">
        <w:t>нные качества обычно характериз</w:t>
      </w:r>
      <w:r w:rsidR="00EF55F0">
        <w:t>уют и</w:t>
      </w:r>
      <w:r w:rsidR="00E7676A">
        <w:t xml:space="preserve"> общие качества стиля</w:t>
      </w:r>
    </w:p>
    <w:p w:rsidR="00EF55F0" w:rsidRDefault="00E7676A" w:rsidP="00EF55F0">
      <w:r>
        <w:t>2.</w:t>
      </w:r>
      <w:r w:rsidR="00EF55F0" w:rsidRPr="00E7676A">
        <w:rPr>
          <w:b/>
        </w:rPr>
        <w:t>синтаксис речи, или стилистический синтаксис</w:t>
      </w:r>
      <w:r>
        <w:t>, — здесь рас</w:t>
      </w:r>
      <w:r w:rsidR="00EF55F0">
        <w:t>сматривается оптимальное и целесообразное расположение слов в фигурах речи (фигу</w:t>
      </w:r>
      <w:r>
        <w:t>рой речи называется целесообраз</w:t>
      </w:r>
      <w:r w:rsidR="00EF55F0">
        <w:t>ная конструкция фразы,</w:t>
      </w:r>
      <w:r w:rsidR="003274E5">
        <w:t xml:space="preserve"> служащая обычно украшению и вы</w:t>
      </w:r>
      <w:r w:rsidR="00EF55F0">
        <w:t>разительности речи);</w:t>
      </w:r>
    </w:p>
    <w:p w:rsidR="00EF55F0" w:rsidRDefault="003274E5" w:rsidP="00EF55F0">
      <w:r>
        <w:t>3.</w:t>
      </w:r>
      <w:r w:rsidR="00EF55F0" w:rsidRPr="003274E5">
        <w:rPr>
          <w:b/>
        </w:rPr>
        <w:t>стиль произношения в уст</w:t>
      </w:r>
      <w:r>
        <w:rPr>
          <w:b/>
        </w:rPr>
        <w:t>ной речи, почерк, шрифты, оформ</w:t>
      </w:r>
      <w:r w:rsidR="00EF55F0" w:rsidRPr="003274E5">
        <w:rPr>
          <w:b/>
        </w:rPr>
        <w:t>ление текста в письменной речи</w:t>
      </w:r>
      <w:r w:rsidR="00A7753B">
        <w:t>. К параметрам стиля произ</w:t>
      </w:r>
      <w:r w:rsidR="00EF55F0">
        <w:t>ношения следует отнести деление речи на такты, паузацию, темп и ритм, интонационную выразительность, логические ударения, громкость, артикуляцию (дикцию), тембр голоса, громкость;</w:t>
      </w:r>
    </w:p>
    <w:p w:rsidR="00E8651B" w:rsidRDefault="00A7753B" w:rsidP="00EF55F0">
      <w:r>
        <w:t>4.</w:t>
      </w:r>
      <w:r w:rsidR="00EF55F0">
        <w:t xml:space="preserve">при анализе устной речи (семиотика устной речи) следует рассматривать также </w:t>
      </w:r>
      <w:r w:rsidR="00EF55F0" w:rsidRPr="00A7753B">
        <w:rPr>
          <w:b/>
        </w:rPr>
        <w:t>стиль пластики</w:t>
      </w:r>
      <w:r w:rsidR="00E8651B">
        <w:t xml:space="preserve">, или </w:t>
      </w:r>
      <w:r w:rsidR="00EF55F0">
        <w:t>паралингвистические средства: позу, походку, жесты, мимику — все, что</w:t>
      </w:r>
      <w:r w:rsidR="00E8651B">
        <w:t xml:space="preserve"> отно</w:t>
      </w:r>
      <w:r w:rsidR="00EF55F0">
        <w:t>сится к внешнему облику человека, так называемому «языку тела</w:t>
      </w:r>
      <w:r w:rsidR="00E8651B">
        <w:t>».</w:t>
      </w:r>
    </w:p>
    <w:p w:rsidR="00EF55F0" w:rsidRPr="003E3B1C" w:rsidRDefault="003E3B1C" w:rsidP="00EF55F0">
      <w:pPr>
        <w:rPr>
          <w:b/>
        </w:rPr>
      </w:pPr>
      <w:r w:rsidRPr="003E3B1C">
        <w:rPr>
          <w:b/>
        </w:rPr>
        <w:t>Выбор слов</w:t>
      </w:r>
    </w:p>
    <w:p w:rsidR="00EF55F0" w:rsidRDefault="00A82808" w:rsidP="00EF55F0">
      <w:r>
        <w:t>Иног</w:t>
      </w:r>
      <w:r w:rsidR="00EF55F0">
        <w:t xml:space="preserve">да единственное произнесенное слово может характеризовать человека. Как правило, эти характеристики открывают человека с отрицательной стороны — человек, что называется, «прогова¬ривается», являя в отдельных </w:t>
      </w:r>
      <w:r>
        <w:t>словах уровень культуры, образо</w:t>
      </w:r>
      <w:r w:rsidR="00EF55F0">
        <w:t>вания, профессионального мастерства. Так, по отдельным словам мы узнаем стиль того или иного автора — К.С. Станиславский, читая своим актерам отрывки из разных писателей, предлагал угадывать, кому эти тексты принадлежат.</w:t>
      </w:r>
    </w:p>
    <w:p w:rsidR="00EF55F0" w:rsidRDefault="00EF55F0" w:rsidP="00A82808">
      <w:r>
        <w:t>Найти точное опред</w:t>
      </w:r>
      <w:r w:rsidR="00A82808">
        <w:t>еление, неожиданное по мысли и словес</w:t>
      </w:r>
      <w:r>
        <w:t>ному составу, новое по выя</w:t>
      </w:r>
      <w:r w:rsidR="00A82808">
        <w:t>вляемому в предмете речи содер</w:t>
      </w:r>
      <w:r>
        <w:t xml:space="preserve">жанию — задача всякого автора. </w:t>
      </w:r>
    </w:p>
    <w:p w:rsidR="00EF55F0" w:rsidRPr="0023640B" w:rsidRDefault="00EF55F0" w:rsidP="00EF55F0">
      <w:pPr>
        <w:rPr>
          <w:b/>
        </w:rPr>
      </w:pPr>
      <w:r w:rsidRPr="0023640B">
        <w:rPr>
          <w:b/>
        </w:rPr>
        <w:t>Стилистический синтаксис.</w:t>
      </w:r>
    </w:p>
    <w:p w:rsidR="00EF55F0" w:rsidRDefault="00EF55F0" w:rsidP="0023640B">
      <w:r>
        <w:t>Искусство ритора состоит также в том, чтобы оптимально и эффективно расположить сло</w:t>
      </w:r>
      <w:r w:rsidR="0023640B">
        <w:t>ва в речи. Особое построение вы</w:t>
      </w:r>
      <w:r>
        <w:t xml:space="preserve">сказывания, сделанное в соответствии с замыслом говорящего и ситуацией общения, называется </w:t>
      </w:r>
      <w:r w:rsidRPr="0023640B">
        <w:rPr>
          <w:b/>
        </w:rPr>
        <w:t>фигурой речи</w:t>
      </w:r>
      <w:r w:rsidR="0023640B">
        <w:t>. Фигура речи пред</w:t>
      </w:r>
      <w:r>
        <w:t>полагает искусное и украшенн</w:t>
      </w:r>
      <w:r w:rsidR="0023640B">
        <w:t>ое расположение слов в предложе</w:t>
      </w:r>
      <w:r>
        <w:t xml:space="preserve">нии или фразе. </w:t>
      </w:r>
    </w:p>
    <w:p w:rsidR="00EF55F0" w:rsidRDefault="00EF55F0" w:rsidP="00EF55F0">
      <w:r>
        <w:t>Последовательное изложен</w:t>
      </w:r>
      <w:r w:rsidR="0023640B">
        <w:t>ие теории тропов и фигур предпо</w:t>
      </w:r>
      <w:r>
        <w:t>лагает следующее деление в в</w:t>
      </w:r>
      <w:r w:rsidR="0023640B">
        <w:t>осхождении от простого к сложно</w:t>
      </w:r>
      <w:r>
        <w:t>му:</w:t>
      </w:r>
    </w:p>
    <w:p w:rsidR="00EF55F0" w:rsidRDefault="00EF55F0" w:rsidP="00EF55F0">
      <w:r>
        <w:t>1.</w:t>
      </w:r>
      <w:r>
        <w:tab/>
        <w:t>Виды претерпеваний слова.</w:t>
      </w:r>
    </w:p>
    <w:p w:rsidR="00EF55F0" w:rsidRDefault="00EF55F0" w:rsidP="00EF55F0">
      <w:r>
        <w:t>2.</w:t>
      </w:r>
      <w:r>
        <w:tab/>
        <w:t>Тропы как способы создания переносного значения слова.</w:t>
      </w:r>
    </w:p>
    <w:p w:rsidR="00EF55F0" w:rsidRDefault="00EF55F0" w:rsidP="00EF55F0">
      <w:r>
        <w:t>3.</w:t>
      </w:r>
      <w:r>
        <w:tab/>
        <w:t>Фигуры речи, образованные от слова.</w:t>
      </w:r>
    </w:p>
    <w:p w:rsidR="00EF55F0" w:rsidRDefault="00EF55F0" w:rsidP="00EF55F0">
      <w:r>
        <w:t>4.</w:t>
      </w:r>
      <w:r>
        <w:tab/>
        <w:t>Фигуры мысли (акцентировка на выражение смысла, намерения речи).</w:t>
      </w:r>
    </w:p>
    <w:p w:rsidR="00EF55F0" w:rsidRDefault="00EF55F0" w:rsidP="00EF55F0">
      <w:r>
        <w:t xml:space="preserve">Виды претерпеваний слова </w:t>
      </w:r>
    </w:p>
    <w:tbl>
      <w:tblPr>
        <w:tblW w:w="0" w:type="auto"/>
        <w:tblLayout w:type="fixed"/>
        <w:tblCellMar>
          <w:left w:w="10" w:type="dxa"/>
          <w:right w:w="10" w:type="dxa"/>
        </w:tblCellMar>
        <w:tblLook w:val="04A0" w:firstRow="1" w:lastRow="0" w:firstColumn="1" w:lastColumn="0" w:noHBand="0" w:noVBand="1"/>
      </w:tblPr>
      <w:tblGrid>
        <w:gridCol w:w="1363"/>
        <w:gridCol w:w="1550"/>
        <w:gridCol w:w="1123"/>
        <w:gridCol w:w="989"/>
        <w:gridCol w:w="1411"/>
      </w:tblGrid>
      <w:tr w:rsidR="0022411B" w:rsidRPr="0022411B" w:rsidTr="0022411B">
        <w:trPr>
          <w:trHeight w:hRule="exact" w:val="269"/>
        </w:trPr>
        <w:tc>
          <w:tcPr>
            <w:tcW w:w="1363" w:type="dxa"/>
            <w:tcBorders>
              <w:top w:val="single" w:sz="4" w:space="0" w:color="auto"/>
              <w:left w:val="single" w:sz="4" w:space="0" w:color="auto"/>
            </w:tcBorders>
            <w:shd w:val="clear" w:color="auto" w:fill="FFFFFF"/>
          </w:tcPr>
          <w:p w:rsidR="0022411B" w:rsidRPr="0022411B" w:rsidRDefault="0022411B" w:rsidP="0022411B">
            <w:pPr>
              <w:widowControl w:val="0"/>
              <w:spacing w:after="0" w:line="240" w:lineRule="auto"/>
              <w:rPr>
                <w:rFonts w:ascii="Courier New" w:eastAsia="Courier New" w:hAnsi="Courier New" w:cs="Courier New"/>
                <w:color w:val="000000"/>
                <w:sz w:val="10"/>
                <w:szCs w:val="10"/>
                <w:lang w:eastAsia="ru-RU"/>
              </w:rPr>
            </w:pPr>
          </w:p>
        </w:tc>
        <w:tc>
          <w:tcPr>
            <w:tcW w:w="1550" w:type="dxa"/>
            <w:tcBorders>
              <w:top w:val="single" w:sz="4" w:space="0" w:color="auto"/>
              <w:left w:val="single" w:sz="4" w:space="0" w:color="auto"/>
            </w:tcBorders>
            <w:shd w:val="clear" w:color="auto" w:fill="FFFFFF"/>
          </w:tcPr>
          <w:p w:rsidR="0022411B" w:rsidRPr="0022411B" w:rsidRDefault="0022411B" w:rsidP="0022411B">
            <w:pPr>
              <w:widowControl w:val="0"/>
              <w:spacing w:after="0" w:line="190" w:lineRule="exact"/>
              <w:jc w:val="center"/>
              <w:rPr>
                <w:rFonts w:ascii="Times New Roman" w:eastAsia="Times New Roman" w:hAnsi="Times New Roman" w:cs="Times New Roman"/>
                <w:color w:val="000000"/>
                <w:lang w:eastAsia="ru-RU"/>
              </w:rPr>
            </w:pPr>
            <w:r w:rsidRPr="0022411B">
              <w:rPr>
                <w:rFonts w:ascii="Times New Roman" w:eastAsia="Times New Roman" w:hAnsi="Times New Roman" w:cs="Times New Roman"/>
                <w:color w:val="000000"/>
                <w:sz w:val="19"/>
                <w:szCs w:val="19"/>
                <w:lang w:eastAsia="ru-RU"/>
              </w:rPr>
              <w:t>прибавление</w:t>
            </w:r>
          </w:p>
        </w:tc>
        <w:tc>
          <w:tcPr>
            <w:tcW w:w="1123" w:type="dxa"/>
            <w:tcBorders>
              <w:top w:val="single" w:sz="4" w:space="0" w:color="auto"/>
              <w:left w:val="single" w:sz="4" w:space="0" w:color="auto"/>
            </w:tcBorders>
            <w:shd w:val="clear" w:color="auto" w:fill="FFFFFF"/>
          </w:tcPr>
          <w:p w:rsidR="0022411B" w:rsidRPr="0022411B" w:rsidRDefault="0022411B" w:rsidP="0022411B">
            <w:pPr>
              <w:widowControl w:val="0"/>
              <w:spacing w:after="0" w:line="190" w:lineRule="exact"/>
              <w:ind w:left="200"/>
              <w:rPr>
                <w:rFonts w:ascii="Times New Roman" w:eastAsia="Times New Roman" w:hAnsi="Times New Roman" w:cs="Times New Roman"/>
                <w:color w:val="000000"/>
                <w:lang w:eastAsia="ru-RU"/>
              </w:rPr>
            </w:pPr>
            <w:r w:rsidRPr="0022411B">
              <w:rPr>
                <w:rFonts w:ascii="Times New Roman" w:eastAsia="Times New Roman" w:hAnsi="Times New Roman" w:cs="Times New Roman"/>
                <w:color w:val="000000"/>
                <w:sz w:val="19"/>
                <w:szCs w:val="19"/>
                <w:lang w:eastAsia="ru-RU"/>
              </w:rPr>
              <w:t>убавление</w:t>
            </w:r>
          </w:p>
        </w:tc>
        <w:tc>
          <w:tcPr>
            <w:tcW w:w="989" w:type="dxa"/>
            <w:tcBorders>
              <w:top w:val="single" w:sz="4" w:space="0" w:color="auto"/>
              <w:left w:val="single" w:sz="4" w:space="0" w:color="auto"/>
            </w:tcBorders>
            <w:shd w:val="clear" w:color="auto" w:fill="FFFFFF"/>
          </w:tcPr>
          <w:p w:rsidR="0022411B" w:rsidRPr="0022411B" w:rsidRDefault="0022411B" w:rsidP="0022411B">
            <w:pPr>
              <w:widowControl w:val="0"/>
              <w:spacing w:after="0" w:line="190" w:lineRule="exact"/>
              <w:jc w:val="center"/>
              <w:rPr>
                <w:rFonts w:ascii="Times New Roman" w:eastAsia="Times New Roman" w:hAnsi="Times New Roman" w:cs="Times New Roman"/>
                <w:color w:val="000000"/>
                <w:lang w:eastAsia="ru-RU"/>
              </w:rPr>
            </w:pPr>
            <w:r w:rsidRPr="0022411B">
              <w:rPr>
                <w:rFonts w:ascii="Times New Roman" w:eastAsia="Times New Roman" w:hAnsi="Times New Roman" w:cs="Times New Roman"/>
                <w:color w:val="000000"/>
                <w:sz w:val="19"/>
                <w:szCs w:val="19"/>
                <w:lang w:eastAsia="ru-RU"/>
              </w:rPr>
              <w:t>замена</w:t>
            </w:r>
          </w:p>
        </w:tc>
        <w:tc>
          <w:tcPr>
            <w:tcW w:w="1411" w:type="dxa"/>
            <w:tcBorders>
              <w:top w:val="single" w:sz="4" w:space="0" w:color="auto"/>
              <w:left w:val="single" w:sz="4" w:space="0" w:color="auto"/>
              <w:right w:val="single" w:sz="4" w:space="0" w:color="auto"/>
            </w:tcBorders>
            <w:shd w:val="clear" w:color="auto" w:fill="FFFFFF"/>
          </w:tcPr>
          <w:p w:rsidR="0022411B" w:rsidRPr="0022411B" w:rsidRDefault="0022411B" w:rsidP="0022411B">
            <w:pPr>
              <w:widowControl w:val="0"/>
              <w:spacing w:after="0" w:line="190" w:lineRule="exact"/>
              <w:jc w:val="center"/>
              <w:rPr>
                <w:rFonts w:ascii="Times New Roman" w:eastAsia="Times New Roman" w:hAnsi="Times New Roman" w:cs="Times New Roman"/>
                <w:color w:val="000000"/>
                <w:lang w:eastAsia="ru-RU"/>
              </w:rPr>
            </w:pPr>
            <w:r w:rsidRPr="0022411B">
              <w:rPr>
                <w:rFonts w:ascii="Times New Roman" w:eastAsia="Times New Roman" w:hAnsi="Times New Roman" w:cs="Times New Roman"/>
                <w:color w:val="000000"/>
                <w:sz w:val="19"/>
                <w:szCs w:val="19"/>
                <w:lang w:eastAsia="ru-RU"/>
              </w:rPr>
              <w:t>перестановка</w:t>
            </w:r>
          </w:p>
        </w:tc>
      </w:tr>
      <w:tr w:rsidR="0022411B" w:rsidRPr="0022411B" w:rsidTr="0022411B">
        <w:trPr>
          <w:trHeight w:hRule="exact" w:val="456"/>
        </w:trPr>
        <w:tc>
          <w:tcPr>
            <w:tcW w:w="1363" w:type="dxa"/>
            <w:tcBorders>
              <w:top w:val="single" w:sz="4" w:space="0" w:color="auto"/>
              <w:left w:val="single" w:sz="4" w:space="0" w:color="auto"/>
            </w:tcBorders>
            <w:shd w:val="clear" w:color="auto" w:fill="FFFFFF"/>
          </w:tcPr>
          <w:p w:rsidR="0022411B" w:rsidRPr="0022411B" w:rsidRDefault="0022411B" w:rsidP="0022411B">
            <w:pPr>
              <w:widowControl w:val="0"/>
              <w:spacing w:after="0" w:line="230" w:lineRule="exact"/>
              <w:ind w:left="380"/>
              <w:rPr>
                <w:rFonts w:ascii="Times New Roman" w:eastAsia="Times New Roman" w:hAnsi="Times New Roman" w:cs="Times New Roman"/>
                <w:color w:val="000000"/>
                <w:lang w:eastAsia="ru-RU"/>
              </w:rPr>
            </w:pPr>
            <w:r w:rsidRPr="0022411B">
              <w:rPr>
                <w:rFonts w:ascii="Times New Roman" w:eastAsia="Times New Roman" w:hAnsi="Times New Roman" w:cs="Times New Roman"/>
                <w:color w:val="000000"/>
                <w:sz w:val="19"/>
                <w:szCs w:val="19"/>
                <w:lang w:eastAsia="ru-RU"/>
              </w:rPr>
              <w:lastRenderedPageBreak/>
              <w:t>в начале слова</w:t>
            </w:r>
          </w:p>
        </w:tc>
        <w:tc>
          <w:tcPr>
            <w:tcW w:w="1550" w:type="dxa"/>
            <w:tcBorders>
              <w:top w:val="single" w:sz="4" w:space="0" w:color="auto"/>
              <w:left w:val="single" w:sz="4" w:space="0" w:color="auto"/>
            </w:tcBorders>
            <w:shd w:val="clear" w:color="auto" w:fill="FFFFFF"/>
          </w:tcPr>
          <w:p w:rsidR="0022411B" w:rsidRPr="0022411B" w:rsidRDefault="0022411B" w:rsidP="0022411B">
            <w:pPr>
              <w:widowControl w:val="0"/>
              <w:spacing w:after="0" w:line="190" w:lineRule="exact"/>
              <w:jc w:val="center"/>
              <w:rPr>
                <w:rFonts w:ascii="Times New Roman" w:eastAsia="Times New Roman" w:hAnsi="Times New Roman" w:cs="Times New Roman"/>
                <w:color w:val="000000"/>
                <w:lang w:eastAsia="ru-RU"/>
              </w:rPr>
            </w:pPr>
            <w:r w:rsidRPr="0022411B">
              <w:rPr>
                <w:rFonts w:ascii="Times New Roman" w:eastAsia="Times New Roman" w:hAnsi="Times New Roman" w:cs="Times New Roman"/>
                <w:color w:val="000000"/>
                <w:sz w:val="19"/>
                <w:szCs w:val="19"/>
                <w:lang w:eastAsia="ru-RU"/>
              </w:rPr>
              <w:t>протеза</w:t>
            </w:r>
          </w:p>
        </w:tc>
        <w:tc>
          <w:tcPr>
            <w:tcW w:w="1123" w:type="dxa"/>
            <w:tcBorders>
              <w:top w:val="single" w:sz="4" w:space="0" w:color="auto"/>
              <w:left w:val="single" w:sz="4" w:space="0" w:color="auto"/>
            </w:tcBorders>
            <w:shd w:val="clear" w:color="auto" w:fill="FFFFFF"/>
          </w:tcPr>
          <w:p w:rsidR="0022411B" w:rsidRPr="0022411B" w:rsidRDefault="0022411B" w:rsidP="0022411B">
            <w:pPr>
              <w:widowControl w:val="0"/>
              <w:spacing w:after="0" w:line="190" w:lineRule="exact"/>
              <w:ind w:left="200"/>
              <w:rPr>
                <w:rFonts w:ascii="Times New Roman" w:eastAsia="Times New Roman" w:hAnsi="Times New Roman" w:cs="Times New Roman"/>
                <w:color w:val="000000"/>
                <w:lang w:eastAsia="ru-RU"/>
              </w:rPr>
            </w:pPr>
            <w:r w:rsidRPr="0022411B">
              <w:rPr>
                <w:rFonts w:ascii="Times New Roman" w:eastAsia="Times New Roman" w:hAnsi="Times New Roman" w:cs="Times New Roman"/>
                <w:color w:val="000000"/>
                <w:sz w:val="19"/>
                <w:szCs w:val="19"/>
                <w:lang w:eastAsia="ru-RU"/>
              </w:rPr>
              <w:t>афереза</w:t>
            </w:r>
          </w:p>
        </w:tc>
        <w:tc>
          <w:tcPr>
            <w:tcW w:w="989" w:type="dxa"/>
            <w:tcBorders>
              <w:top w:val="single" w:sz="4" w:space="0" w:color="auto"/>
              <w:left w:val="single" w:sz="4" w:space="0" w:color="auto"/>
            </w:tcBorders>
            <w:shd w:val="clear" w:color="auto" w:fill="FFFFFF"/>
          </w:tcPr>
          <w:p w:rsidR="0022411B" w:rsidRPr="0022411B" w:rsidRDefault="0022411B" w:rsidP="0022411B">
            <w:pPr>
              <w:widowControl w:val="0"/>
              <w:spacing w:after="0" w:line="240" w:lineRule="auto"/>
              <w:rPr>
                <w:rFonts w:ascii="Courier New" w:eastAsia="Courier New" w:hAnsi="Courier New" w:cs="Courier New"/>
                <w:color w:val="000000"/>
                <w:sz w:val="10"/>
                <w:szCs w:val="10"/>
                <w:lang w:eastAsia="ru-RU"/>
              </w:rPr>
            </w:pPr>
          </w:p>
        </w:tc>
        <w:tc>
          <w:tcPr>
            <w:tcW w:w="1411" w:type="dxa"/>
            <w:tcBorders>
              <w:top w:val="single" w:sz="4" w:space="0" w:color="auto"/>
              <w:left w:val="single" w:sz="4" w:space="0" w:color="auto"/>
              <w:right w:val="single" w:sz="4" w:space="0" w:color="auto"/>
            </w:tcBorders>
            <w:shd w:val="clear" w:color="auto" w:fill="FFFFFF"/>
          </w:tcPr>
          <w:p w:rsidR="0022411B" w:rsidRPr="0022411B" w:rsidRDefault="0022411B" w:rsidP="0022411B">
            <w:pPr>
              <w:widowControl w:val="0"/>
              <w:spacing w:after="0" w:line="240" w:lineRule="auto"/>
              <w:rPr>
                <w:rFonts w:ascii="Courier New" w:eastAsia="Courier New" w:hAnsi="Courier New" w:cs="Courier New"/>
                <w:color w:val="000000"/>
                <w:sz w:val="10"/>
                <w:szCs w:val="10"/>
                <w:lang w:eastAsia="ru-RU"/>
              </w:rPr>
            </w:pPr>
          </w:p>
        </w:tc>
      </w:tr>
      <w:tr w:rsidR="0022411B" w:rsidRPr="0022411B" w:rsidTr="0022411B">
        <w:trPr>
          <w:trHeight w:hRule="exact" w:val="470"/>
        </w:trPr>
        <w:tc>
          <w:tcPr>
            <w:tcW w:w="1363" w:type="dxa"/>
            <w:tcBorders>
              <w:top w:val="single" w:sz="4" w:space="0" w:color="auto"/>
              <w:left w:val="single" w:sz="4" w:space="0" w:color="auto"/>
            </w:tcBorders>
            <w:shd w:val="clear" w:color="auto" w:fill="FFFFFF"/>
          </w:tcPr>
          <w:p w:rsidR="0022411B" w:rsidRPr="0022411B" w:rsidRDefault="0022411B" w:rsidP="0022411B">
            <w:pPr>
              <w:widowControl w:val="0"/>
              <w:spacing w:after="0" w:line="230" w:lineRule="exact"/>
              <w:ind w:left="380"/>
              <w:rPr>
                <w:rFonts w:ascii="Times New Roman" w:eastAsia="Times New Roman" w:hAnsi="Times New Roman" w:cs="Times New Roman"/>
                <w:color w:val="000000"/>
                <w:lang w:eastAsia="ru-RU"/>
              </w:rPr>
            </w:pPr>
            <w:r w:rsidRPr="0022411B">
              <w:rPr>
                <w:rFonts w:ascii="Times New Roman" w:eastAsia="Times New Roman" w:hAnsi="Times New Roman" w:cs="Times New Roman"/>
                <w:color w:val="000000"/>
                <w:sz w:val="19"/>
                <w:szCs w:val="19"/>
                <w:lang w:eastAsia="ru-RU"/>
              </w:rPr>
              <w:t>в середине слова</w:t>
            </w:r>
          </w:p>
        </w:tc>
        <w:tc>
          <w:tcPr>
            <w:tcW w:w="1550" w:type="dxa"/>
            <w:tcBorders>
              <w:top w:val="single" w:sz="4" w:space="0" w:color="auto"/>
              <w:left w:val="single" w:sz="4" w:space="0" w:color="auto"/>
            </w:tcBorders>
            <w:shd w:val="clear" w:color="auto" w:fill="FFFFFF"/>
          </w:tcPr>
          <w:p w:rsidR="0022411B" w:rsidRPr="0022411B" w:rsidRDefault="0022411B" w:rsidP="0022411B">
            <w:pPr>
              <w:widowControl w:val="0"/>
              <w:spacing w:after="0" w:line="190" w:lineRule="exact"/>
              <w:jc w:val="center"/>
              <w:rPr>
                <w:rFonts w:ascii="Times New Roman" w:eastAsia="Times New Roman" w:hAnsi="Times New Roman" w:cs="Times New Roman"/>
                <w:color w:val="000000"/>
                <w:lang w:eastAsia="ru-RU"/>
              </w:rPr>
            </w:pPr>
            <w:r w:rsidRPr="0022411B">
              <w:rPr>
                <w:rFonts w:ascii="Times New Roman" w:eastAsia="Times New Roman" w:hAnsi="Times New Roman" w:cs="Times New Roman"/>
                <w:color w:val="000000"/>
                <w:sz w:val="19"/>
                <w:szCs w:val="19"/>
                <w:lang w:eastAsia="ru-RU"/>
              </w:rPr>
              <w:t>эпентеза</w:t>
            </w:r>
          </w:p>
        </w:tc>
        <w:tc>
          <w:tcPr>
            <w:tcW w:w="1123" w:type="dxa"/>
            <w:tcBorders>
              <w:top w:val="single" w:sz="4" w:space="0" w:color="auto"/>
              <w:left w:val="single" w:sz="4" w:space="0" w:color="auto"/>
            </w:tcBorders>
            <w:shd w:val="clear" w:color="auto" w:fill="FFFFFF"/>
          </w:tcPr>
          <w:p w:rsidR="0022411B" w:rsidRPr="0022411B" w:rsidRDefault="0022411B" w:rsidP="0022411B">
            <w:pPr>
              <w:widowControl w:val="0"/>
              <w:spacing w:after="0" w:line="190" w:lineRule="exact"/>
              <w:jc w:val="center"/>
              <w:rPr>
                <w:rFonts w:ascii="Times New Roman" w:eastAsia="Times New Roman" w:hAnsi="Times New Roman" w:cs="Times New Roman"/>
                <w:color w:val="000000"/>
                <w:lang w:eastAsia="ru-RU"/>
              </w:rPr>
            </w:pPr>
            <w:r w:rsidRPr="0022411B">
              <w:rPr>
                <w:rFonts w:ascii="Times New Roman" w:eastAsia="Times New Roman" w:hAnsi="Times New Roman" w:cs="Times New Roman"/>
                <w:color w:val="000000"/>
                <w:sz w:val="19"/>
                <w:szCs w:val="19"/>
                <w:lang w:eastAsia="ru-RU"/>
              </w:rPr>
              <w:t>синкопа</w:t>
            </w:r>
          </w:p>
        </w:tc>
        <w:tc>
          <w:tcPr>
            <w:tcW w:w="989" w:type="dxa"/>
            <w:tcBorders>
              <w:top w:val="single" w:sz="4" w:space="0" w:color="auto"/>
              <w:left w:val="single" w:sz="4" w:space="0" w:color="auto"/>
            </w:tcBorders>
            <w:shd w:val="clear" w:color="auto" w:fill="FFFFFF"/>
          </w:tcPr>
          <w:p w:rsidR="0022411B" w:rsidRPr="0022411B" w:rsidRDefault="0022411B" w:rsidP="0022411B">
            <w:pPr>
              <w:widowControl w:val="0"/>
              <w:spacing w:after="0" w:line="190" w:lineRule="exact"/>
              <w:ind w:left="180"/>
              <w:rPr>
                <w:rFonts w:ascii="Times New Roman" w:eastAsia="Times New Roman" w:hAnsi="Times New Roman" w:cs="Times New Roman"/>
                <w:color w:val="000000"/>
                <w:lang w:eastAsia="ru-RU"/>
              </w:rPr>
            </w:pPr>
            <w:r w:rsidRPr="0022411B">
              <w:rPr>
                <w:rFonts w:ascii="Times New Roman" w:eastAsia="Times New Roman" w:hAnsi="Times New Roman" w:cs="Times New Roman"/>
                <w:color w:val="000000"/>
                <w:sz w:val="19"/>
                <w:szCs w:val="19"/>
                <w:lang w:eastAsia="ru-RU"/>
              </w:rPr>
              <w:t>антитеза</w:t>
            </w:r>
          </w:p>
        </w:tc>
        <w:tc>
          <w:tcPr>
            <w:tcW w:w="1411" w:type="dxa"/>
            <w:tcBorders>
              <w:top w:val="single" w:sz="4" w:space="0" w:color="auto"/>
              <w:left w:val="single" w:sz="4" w:space="0" w:color="auto"/>
              <w:right w:val="single" w:sz="4" w:space="0" w:color="auto"/>
            </w:tcBorders>
            <w:shd w:val="clear" w:color="auto" w:fill="FFFFFF"/>
          </w:tcPr>
          <w:p w:rsidR="0022411B" w:rsidRPr="0022411B" w:rsidRDefault="0022411B" w:rsidP="0022411B">
            <w:pPr>
              <w:widowControl w:val="0"/>
              <w:spacing w:after="0" w:line="190" w:lineRule="exact"/>
              <w:jc w:val="center"/>
              <w:rPr>
                <w:rFonts w:ascii="Times New Roman" w:eastAsia="Times New Roman" w:hAnsi="Times New Roman" w:cs="Times New Roman"/>
                <w:color w:val="000000"/>
                <w:lang w:eastAsia="ru-RU"/>
              </w:rPr>
            </w:pPr>
            <w:r w:rsidRPr="0022411B">
              <w:rPr>
                <w:rFonts w:ascii="Times New Roman" w:eastAsia="Times New Roman" w:hAnsi="Times New Roman" w:cs="Times New Roman"/>
                <w:color w:val="000000"/>
                <w:sz w:val="19"/>
                <w:szCs w:val="19"/>
                <w:lang w:eastAsia="ru-RU"/>
              </w:rPr>
              <w:t>метатеза</w:t>
            </w:r>
          </w:p>
        </w:tc>
      </w:tr>
      <w:tr w:rsidR="0022411B" w:rsidRPr="0022411B" w:rsidTr="0022411B">
        <w:trPr>
          <w:trHeight w:hRule="exact" w:val="490"/>
        </w:trPr>
        <w:tc>
          <w:tcPr>
            <w:tcW w:w="1363" w:type="dxa"/>
            <w:tcBorders>
              <w:top w:val="single" w:sz="4" w:space="0" w:color="auto"/>
              <w:left w:val="single" w:sz="4" w:space="0" w:color="auto"/>
              <w:bottom w:val="single" w:sz="4" w:space="0" w:color="auto"/>
            </w:tcBorders>
            <w:shd w:val="clear" w:color="auto" w:fill="FFFFFF"/>
          </w:tcPr>
          <w:p w:rsidR="0022411B" w:rsidRPr="0022411B" w:rsidRDefault="0022411B" w:rsidP="0022411B">
            <w:pPr>
              <w:widowControl w:val="0"/>
              <w:spacing w:after="0" w:line="230" w:lineRule="exact"/>
              <w:ind w:left="380"/>
              <w:rPr>
                <w:rFonts w:ascii="Times New Roman" w:eastAsia="Times New Roman" w:hAnsi="Times New Roman" w:cs="Times New Roman"/>
                <w:color w:val="000000"/>
                <w:lang w:eastAsia="ru-RU"/>
              </w:rPr>
            </w:pPr>
            <w:r w:rsidRPr="0022411B">
              <w:rPr>
                <w:rFonts w:ascii="Times New Roman" w:eastAsia="Times New Roman" w:hAnsi="Times New Roman" w:cs="Times New Roman"/>
                <w:color w:val="000000"/>
                <w:sz w:val="19"/>
                <w:szCs w:val="19"/>
                <w:lang w:eastAsia="ru-RU"/>
              </w:rPr>
              <w:t>в конце слова</w:t>
            </w:r>
          </w:p>
        </w:tc>
        <w:tc>
          <w:tcPr>
            <w:tcW w:w="1550" w:type="dxa"/>
            <w:tcBorders>
              <w:top w:val="single" w:sz="4" w:space="0" w:color="auto"/>
              <w:left w:val="single" w:sz="4" w:space="0" w:color="auto"/>
              <w:bottom w:val="single" w:sz="4" w:space="0" w:color="auto"/>
            </w:tcBorders>
            <w:shd w:val="clear" w:color="auto" w:fill="FFFFFF"/>
          </w:tcPr>
          <w:p w:rsidR="0022411B" w:rsidRPr="0022411B" w:rsidRDefault="0022411B" w:rsidP="0022411B">
            <w:pPr>
              <w:widowControl w:val="0"/>
              <w:spacing w:after="0" w:line="190" w:lineRule="exact"/>
              <w:jc w:val="center"/>
              <w:rPr>
                <w:rFonts w:ascii="Times New Roman" w:eastAsia="Times New Roman" w:hAnsi="Times New Roman" w:cs="Times New Roman"/>
                <w:color w:val="000000"/>
                <w:lang w:eastAsia="ru-RU"/>
              </w:rPr>
            </w:pPr>
            <w:r w:rsidRPr="0022411B">
              <w:rPr>
                <w:rFonts w:ascii="Times New Roman" w:eastAsia="Times New Roman" w:hAnsi="Times New Roman" w:cs="Times New Roman"/>
                <w:color w:val="000000"/>
                <w:sz w:val="19"/>
                <w:szCs w:val="19"/>
                <w:lang w:eastAsia="ru-RU"/>
              </w:rPr>
              <w:t>пропаралепсис</w:t>
            </w:r>
          </w:p>
        </w:tc>
        <w:tc>
          <w:tcPr>
            <w:tcW w:w="1123" w:type="dxa"/>
            <w:tcBorders>
              <w:top w:val="single" w:sz="4" w:space="0" w:color="auto"/>
              <w:left w:val="single" w:sz="4" w:space="0" w:color="auto"/>
              <w:bottom w:val="single" w:sz="4" w:space="0" w:color="auto"/>
            </w:tcBorders>
            <w:shd w:val="clear" w:color="auto" w:fill="FFFFFF"/>
          </w:tcPr>
          <w:p w:rsidR="0022411B" w:rsidRPr="0022411B" w:rsidRDefault="0022411B" w:rsidP="0022411B">
            <w:pPr>
              <w:widowControl w:val="0"/>
              <w:spacing w:after="0" w:line="190" w:lineRule="exact"/>
              <w:jc w:val="center"/>
              <w:rPr>
                <w:rFonts w:ascii="Times New Roman" w:eastAsia="Times New Roman" w:hAnsi="Times New Roman" w:cs="Times New Roman"/>
                <w:color w:val="000000"/>
                <w:lang w:eastAsia="ru-RU"/>
              </w:rPr>
            </w:pPr>
            <w:r w:rsidRPr="0022411B">
              <w:rPr>
                <w:rFonts w:ascii="Times New Roman" w:eastAsia="Times New Roman" w:hAnsi="Times New Roman" w:cs="Times New Roman"/>
                <w:color w:val="000000"/>
                <w:sz w:val="19"/>
                <w:szCs w:val="19"/>
                <w:lang w:eastAsia="ru-RU"/>
              </w:rPr>
              <w:t>апокопа</w:t>
            </w:r>
          </w:p>
        </w:tc>
        <w:tc>
          <w:tcPr>
            <w:tcW w:w="989" w:type="dxa"/>
            <w:tcBorders>
              <w:top w:val="single" w:sz="4" w:space="0" w:color="auto"/>
              <w:left w:val="single" w:sz="4" w:space="0" w:color="auto"/>
              <w:bottom w:val="single" w:sz="4" w:space="0" w:color="auto"/>
            </w:tcBorders>
            <w:shd w:val="clear" w:color="auto" w:fill="FFFFFF"/>
          </w:tcPr>
          <w:p w:rsidR="0022411B" w:rsidRPr="0022411B" w:rsidRDefault="0022411B" w:rsidP="0022411B">
            <w:pPr>
              <w:widowControl w:val="0"/>
              <w:spacing w:after="0" w:line="240" w:lineRule="auto"/>
              <w:rPr>
                <w:rFonts w:ascii="Courier New" w:eastAsia="Courier New" w:hAnsi="Courier New" w:cs="Courier New"/>
                <w:color w:val="000000"/>
                <w:sz w:val="10"/>
                <w:szCs w:val="10"/>
                <w:lang w:eastAsia="ru-RU"/>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22411B" w:rsidRPr="0022411B" w:rsidRDefault="0022411B" w:rsidP="0022411B">
            <w:pPr>
              <w:widowControl w:val="0"/>
              <w:spacing w:after="0" w:line="240" w:lineRule="auto"/>
              <w:rPr>
                <w:rFonts w:ascii="Courier New" w:eastAsia="Courier New" w:hAnsi="Courier New" w:cs="Courier New"/>
                <w:color w:val="000000"/>
                <w:sz w:val="10"/>
                <w:szCs w:val="10"/>
                <w:lang w:eastAsia="ru-RU"/>
              </w:rPr>
            </w:pPr>
          </w:p>
        </w:tc>
      </w:tr>
    </w:tbl>
    <w:p w:rsidR="00EF55F0" w:rsidRDefault="00EF55F0" w:rsidP="00EF55F0"/>
    <w:p w:rsidR="00EF55F0" w:rsidRDefault="00EF55F0" w:rsidP="00BE4639">
      <w:r w:rsidRPr="00BE4639">
        <w:rPr>
          <w:b/>
        </w:rPr>
        <w:t xml:space="preserve">Тропы </w:t>
      </w:r>
      <w:r>
        <w:t>— слова и обороты,</w:t>
      </w:r>
      <w:r w:rsidR="00BE4639">
        <w:t xml:space="preserve"> употребленные в переносном зна</w:t>
      </w:r>
      <w:r>
        <w:t xml:space="preserve">чении. </w:t>
      </w:r>
    </w:p>
    <w:p w:rsidR="00BE4639" w:rsidRDefault="00351942" w:rsidP="00BE4639">
      <w:r>
        <w:t>Словесные:</w:t>
      </w:r>
    </w:p>
    <w:p w:rsidR="00853ECD" w:rsidRDefault="00EF55F0" w:rsidP="00EF55F0">
      <w:r>
        <w:t>1.</w:t>
      </w:r>
      <w:r>
        <w:tab/>
      </w:r>
      <w:r w:rsidRPr="00BE4639">
        <w:rPr>
          <w:b/>
        </w:rPr>
        <w:t>Метафора</w:t>
      </w:r>
      <w:r>
        <w:t xml:space="preserve"> — основной вид </w:t>
      </w:r>
      <w:r w:rsidR="00853ECD">
        <w:t>тропа, состоящий в переносе сло</w:t>
      </w:r>
      <w:r>
        <w:t xml:space="preserve">ва от собственного значения к несобственному по подобию </w:t>
      </w:r>
    </w:p>
    <w:p w:rsidR="00EF55F0" w:rsidRDefault="00EF55F0" w:rsidP="00EF55F0">
      <w:r>
        <w:t>2.</w:t>
      </w:r>
      <w:r>
        <w:tab/>
        <w:t xml:space="preserve">Метонимия — перенесение </w:t>
      </w:r>
      <w:r w:rsidR="00853ECD">
        <w:t>по качеству (человек вместо тво</w:t>
      </w:r>
      <w:r>
        <w:t>рения, причина вместо де</w:t>
      </w:r>
      <w:r w:rsidR="00853ECD">
        <w:t>йствия, содержимое вместо содер</w:t>
      </w:r>
      <w:r>
        <w:t>жащего и т.д.).</w:t>
      </w:r>
    </w:p>
    <w:p w:rsidR="00EF55F0" w:rsidRDefault="00EF55F0" w:rsidP="00EF55F0">
      <w:r>
        <w:t>3.</w:t>
      </w:r>
      <w:r>
        <w:tab/>
        <w:t>Синекдоха — перенесение по количеству.</w:t>
      </w:r>
    </w:p>
    <w:p w:rsidR="00EF55F0" w:rsidRDefault="00EF55F0" w:rsidP="00EF55F0">
      <w:r>
        <w:t>4.</w:t>
      </w:r>
      <w:r>
        <w:tab/>
        <w:t>Гипербола — преувеличение.</w:t>
      </w:r>
    </w:p>
    <w:p w:rsidR="00EF55F0" w:rsidRDefault="00EF55F0" w:rsidP="00EF55F0">
      <w:r>
        <w:t>5.</w:t>
      </w:r>
      <w:r>
        <w:tab/>
        <w:t>Литота — преуменьшение.</w:t>
      </w:r>
    </w:p>
    <w:p w:rsidR="00EF55F0" w:rsidRDefault="00EF55F0" w:rsidP="00EF55F0">
      <w:r>
        <w:t>6.</w:t>
      </w:r>
      <w:r>
        <w:tab/>
        <w:t>Металепсис — перенос слова</w:t>
      </w:r>
      <w:r w:rsidR="00853ECD">
        <w:t xml:space="preserve"> через два или три значения.</w:t>
      </w:r>
    </w:p>
    <w:p w:rsidR="00EF55F0" w:rsidRPr="005538BF" w:rsidRDefault="00EF55F0" w:rsidP="005538BF">
      <w:r>
        <w:t>7.</w:t>
      </w:r>
      <w:r>
        <w:tab/>
        <w:t>Катахресис —</w:t>
      </w:r>
      <w:r w:rsidR="005538BF" w:rsidRPr="005538BF">
        <w:t>троп или стилистическая ошибка, неправильное или необычное употребление сочетаний слов с несовместимыми буквальными лексическими значениями.</w:t>
      </w:r>
    </w:p>
    <w:p w:rsidR="00EF55F0" w:rsidRDefault="00EF55F0" w:rsidP="00EF55F0">
      <w:r>
        <w:t>8.</w:t>
      </w:r>
      <w:r>
        <w:tab/>
        <w:t>Перифраза (парафраза) - о</w:t>
      </w:r>
      <w:r w:rsidR="005538BF">
        <w:t>борот, состоящий в замене назва</w:t>
      </w:r>
      <w:r>
        <w:t>ния предмета описани</w:t>
      </w:r>
      <w:r w:rsidR="005538BF">
        <w:t>ем его существенных качеств.</w:t>
      </w:r>
    </w:p>
    <w:p w:rsidR="00EF55F0" w:rsidRDefault="00EF55F0" w:rsidP="00EF55F0">
      <w:r>
        <w:t>9.</w:t>
      </w:r>
      <w:r>
        <w:tab/>
        <w:t>Антономасия -  замена имени вмест</w:t>
      </w:r>
      <w:r w:rsidR="00351942">
        <w:t>о творения (служить Вак</w:t>
      </w:r>
      <w:r>
        <w:t>ху).</w:t>
      </w:r>
    </w:p>
    <w:p w:rsidR="00351942" w:rsidRDefault="00351942" w:rsidP="00EF55F0">
      <w:r>
        <w:t>Описательные тропы:</w:t>
      </w:r>
    </w:p>
    <w:p w:rsidR="00351942" w:rsidRDefault="00351942" w:rsidP="00103DB3">
      <w:pPr>
        <w:pStyle w:val="a3"/>
        <w:numPr>
          <w:ilvl w:val="0"/>
          <w:numId w:val="15"/>
        </w:numPr>
      </w:pPr>
      <w:r>
        <w:t>А</w:t>
      </w:r>
      <w:r w:rsidR="00EF55F0">
        <w:t>ллегория</w:t>
      </w:r>
      <w:r w:rsidR="005A1FF6">
        <w:t xml:space="preserve"> (распространенная метафора</w:t>
      </w:r>
      <w:r w:rsidR="005A1FF6" w:rsidRPr="005A1FF6">
        <w:t>, когда в нескольких словах, выражениях или целом рассказе рисуется картина намека на какое-то событие или человека.</w:t>
      </w:r>
      <w:r w:rsidR="005A1FF6">
        <w:t>)</w:t>
      </w:r>
      <w:r w:rsidR="00EF55F0">
        <w:t xml:space="preserve">, </w:t>
      </w:r>
    </w:p>
    <w:p w:rsidR="00351942" w:rsidRDefault="00351942" w:rsidP="00103DB3">
      <w:pPr>
        <w:pStyle w:val="a3"/>
        <w:numPr>
          <w:ilvl w:val="0"/>
          <w:numId w:val="15"/>
        </w:numPr>
      </w:pPr>
      <w:r>
        <w:t>И</w:t>
      </w:r>
      <w:r w:rsidR="00EF55F0">
        <w:t xml:space="preserve">рония, </w:t>
      </w:r>
    </w:p>
    <w:p w:rsidR="00351942" w:rsidRDefault="00351942" w:rsidP="00103DB3">
      <w:pPr>
        <w:pStyle w:val="a3"/>
        <w:numPr>
          <w:ilvl w:val="0"/>
          <w:numId w:val="15"/>
        </w:numPr>
      </w:pPr>
      <w:r>
        <w:t>Е</w:t>
      </w:r>
      <w:r w:rsidR="00EF55F0">
        <w:t>ниг</w:t>
      </w:r>
      <w:r>
        <w:t>ма (загадка)</w:t>
      </w:r>
      <w:r w:rsidR="005A1FF6">
        <w:t xml:space="preserve"> </w:t>
      </w:r>
      <w:r w:rsidR="005A1FF6" w:rsidRPr="005A1FF6">
        <w:t>— загадочное пол</w:t>
      </w:r>
      <w:r w:rsidR="005A1FF6">
        <w:t>ожение, пробуждающее мысль ауди</w:t>
      </w:r>
      <w:r w:rsidR="005A1FF6" w:rsidRPr="005A1FF6">
        <w:t>тории своим необыкновенн</w:t>
      </w:r>
      <w:r w:rsidR="005A1FF6">
        <w:t>ым или неожиданным ходом сравне</w:t>
      </w:r>
      <w:r w:rsidR="005A1FF6" w:rsidRPr="005A1FF6">
        <w:t>ния, намека и под.</w:t>
      </w:r>
    </w:p>
    <w:p w:rsidR="00EF55F0" w:rsidRDefault="00351942" w:rsidP="00103DB3">
      <w:pPr>
        <w:pStyle w:val="a3"/>
        <w:numPr>
          <w:ilvl w:val="0"/>
          <w:numId w:val="15"/>
        </w:numPr>
      </w:pPr>
      <w:r>
        <w:t>Паремия</w:t>
      </w:r>
      <w:r w:rsidR="005A1FF6">
        <w:t xml:space="preserve"> (поговорки, пословицы)</w:t>
      </w:r>
    </w:p>
    <w:p w:rsidR="005A1FF6" w:rsidRPr="005A1FF6" w:rsidRDefault="005A1FF6" w:rsidP="005A1FF6">
      <w:pPr>
        <w:rPr>
          <w:b/>
        </w:rPr>
      </w:pPr>
      <w:r w:rsidRPr="005A1FF6">
        <w:rPr>
          <w:b/>
        </w:rPr>
        <w:t>Фигуры речи</w:t>
      </w:r>
    </w:p>
    <w:p w:rsidR="00EF55F0" w:rsidRDefault="00EF55F0" w:rsidP="00EF55F0">
      <w:r>
        <w:t xml:space="preserve">Классификация А.А. Волкова содержит фигуры выделения и диалогизма, причем первая </w:t>
      </w:r>
      <w:r w:rsidR="00202CDC">
        <w:t>— группа фигуры выделения име</w:t>
      </w:r>
      <w:r>
        <w:t>ет пять подгрупп:</w:t>
      </w:r>
    </w:p>
    <w:p w:rsidR="00EF55F0" w:rsidRDefault="00EF55F0" w:rsidP="00EF55F0">
      <w:r>
        <w:t>1.</w:t>
      </w:r>
      <w:r>
        <w:tab/>
        <w:t>добавления и повторы (эп</w:t>
      </w:r>
      <w:r w:rsidR="00202CDC">
        <w:t>итет, плеоназм, синонимия, акку</w:t>
      </w:r>
      <w:r>
        <w:t>муляция, градация, экзергазия, ре</w:t>
      </w:r>
      <w:r w:rsidR="00202CDC">
        <w:t>приза, восхождение, отличе</w:t>
      </w:r>
      <w:r>
        <w:t>ние — плока, наклонение — полиптотон, сочетание — симплока, анафора, эпифора, окруж</w:t>
      </w:r>
      <w:r w:rsidR="00202CDC">
        <w:t>ение, конкатенация — присоедине</w:t>
      </w:r>
      <w:r>
        <w:t>ние, интерпретация, эксп</w:t>
      </w:r>
      <w:r w:rsidR="00202CDC">
        <w:t>ликация — заполнение, многосою</w:t>
      </w:r>
      <w:r>
        <w:t>зие, бессоюзие);</w:t>
      </w:r>
    </w:p>
    <w:p w:rsidR="00EF55F0" w:rsidRDefault="00EF55F0" w:rsidP="00EF55F0">
      <w:r>
        <w:t>2.</w:t>
      </w:r>
      <w:r>
        <w:tab/>
        <w:t>сокращения и значимые нарушения смысло</w:t>
      </w:r>
      <w:r w:rsidR="00202CDC">
        <w:t>вой и граммати</w:t>
      </w:r>
      <w:r>
        <w:t>ческой связи (эллипсис — намеренное опущение слова или оборота, силлепсис — значимое нарушение синтаксической связи или смыслового сог</w:t>
      </w:r>
      <w:r w:rsidR="007F6D9F">
        <w:t>ласования, эналлага — употребле</w:t>
      </w:r>
      <w:r>
        <w:t>ние слова или конструкции</w:t>
      </w:r>
      <w:r w:rsidR="007F6D9F">
        <w:t xml:space="preserve"> вместо ожидающейся другой, иро</w:t>
      </w:r>
      <w:r>
        <w:t xml:space="preserve">ния — неожиданное и как </w:t>
      </w:r>
      <w:r w:rsidR="007F6D9F">
        <w:t>бы неуместное использование сло</w:t>
      </w:r>
      <w:r>
        <w:t xml:space="preserve">ва, вызывающее комический эффект, анаколуф — нарушение синтаксической связи, когда </w:t>
      </w:r>
      <w:r w:rsidR="007F6D9F">
        <w:lastRenderedPageBreak/>
        <w:t>подчиненный член словосочета</w:t>
      </w:r>
      <w:r>
        <w:t>ния выносится на уровень отдельного члена предложения, удержание = апозиопея — обрыв речи);</w:t>
      </w:r>
    </w:p>
    <w:p w:rsidR="00EF55F0" w:rsidRDefault="00EF55F0" w:rsidP="00EF55F0">
      <w:r>
        <w:t>3.</w:t>
      </w:r>
      <w:r>
        <w:tab/>
        <w:t>перестановки и трасформации (гипербатон — выделение темы высказывания путем ее по</w:t>
      </w:r>
      <w:r w:rsidR="007F6D9F">
        <w:t>становки в начале или конце фра</w:t>
      </w:r>
      <w:r>
        <w:t>зы, хиазм, метабола, антиметабола);</w:t>
      </w:r>
    </w:p>
    <w:p w:rsidR="00EF55F0" w:rsidRDefault="00EF55F0" w:rsidP="00EF55F0">
      <w:r>
        <w:t>4.</w:t>
      </w:r>
      <w:r>
        <w:tab/>
        <w:t>распределение элементов фразы (разделение, соответствие, антанаклаза — соединение понятий, которые развертываются в параллельных конструкциях, эпимона =эпифонема - полный или переифрастический повтор какой-либо части фразы в различных контекстах)</w:t>
      </w:r>
    </w:p>
    <w:p w:rsidR="00EF55F0" w:rsidRDefault="00EF55F0" w:rsidP="00EF55F0">
      <w:r>
        <w:t>5.</w:t>
      </w:r>
      <w:r>
        <w:tab/>
        <w:t>определение и сравнения (определение, сравнение, перифраз, этимология, антитеза, парадиастола, оксюморон).</w:t>
      </w:r>
    </w:p>
    <w:p w:rsidR="00EF55F0" w:rsidRDefault="00EF55F0" w:rsidP="00EF55F0">
      <w:r>
        <w:t>Фигуры диалогизма созд</w:t>
      </w:r>
      <w:r w:rsidR="004A3A59">
        <w:t>аются «для диалогического эффек</w:t>
      </w:r>
      <w:r>
        <w:t>та в монологической речи»: диалог, предупреждение, ответствование, сообщение, заимословие - созданная автором речь, представляющая определенную позицию или точку зрения, цитата, аллюзи</w:t>
      </w:r>
      <w:r w:rsidR="004A3A59">
        <w:t>я, риторический вопрос</w:t>
      </w:r>
    </w:p>
    <w:p w:rsidR="004A3A59" w:rsidRPr="004A3A59" w:rsidRDefault="004A3A59" w:rsidP="00EF55F0">
      <w:pPr>
        <w:rPr>
          <w:b/>
        </w:rPr>
      </w:pPr>
      <w:r w:rsidRPr="004A3A59">
        <w:rPr>
          <w:b/>
        </w:rPr>
        <w:t>Стиль произношения</w:t>
      </w:r>
    </w:p>
    <w:p w:rsidR="00EF55F0" w:rsidRDefault="00EF55F0" w:rsidP="00EF55F0">
      <w:r>
        <w:t>В интонационно-тембральном звучании проявляется духов¬ное богатство личности чело</w:t>
      </w:r>
      <w:r w:rsidR="000C3947">
        <w:t>века. Возможно ли объяснение не</w:t>
      </w:r>
      <w:r>
        <w:t>которых правил и законов го</w:t>
      </w:r>
      <w:r w:rsidR="000C3947">
        <w:t>лосоведения и риторического воз</w:t>
      </w:r>
      <w:r>
        <w:t>действия на слушателей? Поп</w:t>
      </w:r>
      <w:r w:rsidR="000C3947">
        <w:t>робуем исчислить категории голо</w:t>
      </w:r>
      <w:r>
        <w:t>соведения и произношения с точки зрения научения искусному произношению и его восприятия:</w:t>
      </w:r>
    </w:p>
    <w:p w:rsidR="00EF55F0" w:rsidRDefault="00EF55F0" w:rsidP="00EF55F0">
      <w:r>
        <w:t>1.</w:t>
      </w:r>
      <w:r>
        <w:tab/>
        <w:t>постановка дыхания</w:t>
      </w:r>
    </w:p>
    <w:p w:rsidR="00EF55F0" w:rsidRDefault="00EF55F0" w:rsidP="00EF55F0">
      <w:r>
        <w:t>2.</w:t>
      </w:r>
      <w:r>
        <w:tab/>
        <w:t>деление речи на такты</w:t>
      </w:r>
    </w:p>
    <w:p w:rsidR="00EF55F0" w:rsidRDefault="00EF55F0" w:rsidP="00EF55F0">
      <w:r>
        <w:t>3.</w:t>
      </w:r>
      <w:r>
        <w:tab/>
        <w:t>паузация</w:t>
      </w:r>
    </w:p>
    <w:p w:rsidR="00EF55F0" w:rsidRDefault="00EF55F0" w:rsidP="00EF55F0">
      <w:r>
        <w:t>4.</w:t>
      </w:r>
      <w:r>
        <w:tab/>
        <w:t>темпоритм</w:t>
      </w:r>
    </w:p>
    <w:p w:rsidR="00EF55F0" w:rsidRDefault="00EF55F0" w:rsidP="00EF55F0">
      <w:r>
        <w:t>5.</w:t>
      </w:r>
      <w:r>
        <w:tab/>
        <w:t>интонация</w:t>
      </w:r>
    </w:p>
    <w:p w:rsidR="00EF55F0" w:rsidRDefault="00EF55F0" w:rsidP="00EF55F0">
      <w:r>
        <w:t>6.</w:t>
      </w:r>
      <w:r>
        <w:tab/>
        <w:t>логическое и психологическое ударение</w:t>
      </w:r>
    </w:p>
    <w:p w:rsidR="000C3947" w:rsidRDefault="000C3947" w:rsidP="00EF55F0">
      <w:r>
        <w:t>7.</w:t>
      </w:r>
      <w:r>
        <w:tab/>
        <w:t>тембр голоса (</w:t>
      </w:r>
      <w:r w:rsidRPr="000C3947">
        <w:t>Тембром называется ос</w:t>
      </w:r>
      <w:r>
        <w:t>обая голосовая окраска, имеющая</w:t>
      </w:r>
      <w:r w:rsidRPr="000C3947">
        <w:t>ся в каждом достаточно развитом голосе. Обратим внимание на то, что детские голоса не обладают тембральным своеобразием (их и можно характеризовать как детские тембры), но с возрастом происходит формирование индивидуальных тембральных характеристик голоса. Опред</w:t>
      </w:r>
      <w:r>
        <w:t>елить, каковы тембральные харак</w:t>
      </w:r>
      <w:r w:rsidRPr="000C3947">
        <w:t>теристики каждого своеобразн</w:t>
      </w:r>
      <w:r>
        <w:t>ого голоса, непросто, свидетель</w:t>
      </w:r>
      <w:r w:rsidRPr="000C3947">
        <w:t>ством чему являются эпите</w:t>
      </w:r>
      <w:r>
        <w:t>ты и метафоры, которыми описыва</w:t>
      </w:r>
      <w:r w:rsidRPr="000C3947">
        <w:t xml:space="preserve">ется тембральное звучание. Так, говорят о голосе бархатном, зве¬нящем, мягком / твердом., журчащем, нежном — ср. характеристики голоса, которые приводит Т.В. Матвеева, пред-варительно оговорив, что тембр «с трудом поддается классификациям: бархатный, грустный, </w:t>
      </w:r>
      <w:r>
        <w:t>детский, жесткий, звонкий, крик</w:t>
      </w:r>
      <w:r w:rsidRPr="000C3947">
        <w:t>ливый, медный, мрачный, нежн</w:t>
      </w:r>
      <w:r>
        <w:t>ый, полный, пустой, светлый, се</w:t>
      </w:r>
      <w:r w:rsidRPr="000C3947">
        <w:t>ребряный, тусклый, тяжелый, холодный, шутливый, ясный и др.».)</w:t>
      </w:r>
    </w:p>
    <w:p w:rsidR="000C3947" w:rsidRDefault="000C3947" w:rsidP="00EF55F0">
      <w:r>
        <w:t>8. дикция и артикуляция</w:t>
      </w:r>
    </w:p>
    <w:p w:rsidR="000C3947" w:rsidRDefault="000C3947" w:rsidP="00EF55F0">
      <w:r>
        <w:t>9. громкость, звучность</w:t>
      </w:r>
      <w:r w:rsidR="002008C3">
        <w:t xml:space="preserve"> (</w:t>
      </w:r>
      <w:r w:rsidR="002008C3" w:rsidRPr="002008C3">
        <w:t>Звучность связана с чистотой, ясностью и голосовыми воз¬можностями оратора — она также регулируется особым чувством меры, которое практически при</w:t>
      </w:r>
      <w:r w:rsidR="002008C3">
        <w:t>зван вырабатывать в себе оратор</w:t>
      </w:r>
      <w:r w:rsidR="002008C3" w:rsidRPr="002008C3">
        <w:t>)</w:t>
      </w:r>
      <w:r w:rsidR="002008C3">
        <w:t>.</w:t>
      </w:r>
    </w:p>
    <w:p w:rsidR="00EF55F0" w:rsidRDefault="000C3947" w:rsidP="00EF55F0">
      <w:r>
        <w:lastRenderedPageBreak/>
        <w:t xml:space="preserve">10. </w:t>
      </w:r>
      <w:r w:rsidR="002008C3">
        <w:t>полетность (</w:t>
      </w:r>
      <w:r w:rsidR="002008C3" w:rsidRPr="002008C3">
        <w:t>Полетность голоса определяется как свойство достижения зву¬ками голоса любой точки аудиторного пространства. Для этого ритор как бы направляет свой голос «по головам» слушателей (не в пол и не в потолок).</w:t>
      </w:r>
    </w:p>
    <w:p w:rsidR="00EF55F0" w:rsidRPr="002008C3" w:rsidRDefault="00EF55F0" w:rsidP="00EF55F0">
      <w:pPr>
        <w:rPr>
          <w:b/>
        </w:rPr>
      </w:pPr>
      <w:r w:rsidRPr="002008C3">
        <w:rPr>
          <w:b/>
        </w:rPr>
        <w:t>Язык телодвижения</w:t>
      </w:r>
    </w:p>
    <w:p w:rsidR="00F50597" w:rsidRDefault="00EF55F0" w:rsidP="00F50597">
      <w:r>
        <w:t>В современной языковедческой науке «невербальные средства речевого общения» бывают отнесены к разным разделам наук, занимающихся теорией и практикой речевой коммуникации. Так, в кинесике («кин» — мельчайшая единица движения) изучаются и классифицируются различные телодвижения человека (жесты, мимика, взгляды, улыбки и проч.). Особ</w:t>
      </w:r>
      <w:r w:rsidR="00F50597">
        <w:t>ым разделом языкозна</w:t>
      </w:r>
      <w:r>
        <w:t xml:space="preserve">ния, изучающим «невербальные средства речевого общения», является паралингвистика. </w:t>
      </w:r>
    </w:p>
    <w:p w:rsidR="00F50597" w:rsidRDefault="00F50597" w:rsidP="00F50597">
      <w:r>
        <w:t xml:space="preserve">Конгруэнтность – совпадение </w:t>
      </w:r>
      <w:r w:rsidR="00EF55F0">
        <w:t xml:space="preserve">слов и жестов человека. </w:t>
      </w:r>
    </w:p>
    <w:p w:rsidR="00EF55F0" w:rsidRDefault="00EF55F0" w:rsidP="00EF55F0">
      <w:r>
        <w:t>Воспитанность, выработанност</w:t>
      </w:r>
      <w:r w:rsidR="00F50597">
        <w:t>ь телодвижений состоит в способ</w:t>
      </w:r>
      <w:r>
        <w:t xml:space="preserve">ности управлять своим телом, а </w:t>
      </w:r>
      <w:r w:rsidR="00F50597">
        <w:t>значит, скорее, в умении сдержи</w:t>
      </w:r>
      <w:r>
        <w:t>вать проявление речевых эмоций в телодвижениях</w:t>
      </w:r>
      <w:r w:rsidR="00F50597">
        <w:t>. К</w:t>
      </w:r>
      <w:r>
        <w:t>ак обобщает правила жестикуляции JI.E. Тумина, «</w:t>
      </w:r>
      <w:r w:rsidR="00F50597">
        <w:t>1) жест должен быть непроизволь</w:t>
      </w:r>
      <w:r>
        <w:t>ным, 2) жестикуляция должна быть непрерывной, 3) желательно вносить разнообразие в жестикуляцию, 4) жест должен отвечать своему н</w:t>
      </w:r>
      <w:r w:rsidR="00F50597">
        <w:t>азначению».</w:t>
      </w:r>
    </w:p>
    <w:p w:rsidR="006902CC" w:rsidRDefault="006902CC" w:rsidP="00103DB3">
      <w:pPr>
        <w:pStyle w:val="a3"/>
        <w:numPr>
          <w:ilvl w:val="0"/>
          <w:numId w:val="16"/>
        </w:numPr>
      </w:pPr>
      <w:r>
        <w:t xml:space="preserve">Проксемика – </w:t>
      </w:r>
      <w:r w:rsidR="00EF55F0">
        <w:t>наука</w:t>
      </w:r>
      <w:r>
        <w:t>,</w:t>
      </w:r>
      <w:r w:rsidR="00EF55F0">
        <w:t xml:space="preserve"> из</w:t>
      </w:r>
      <w:r w:rsidR="00F50597">
        <w:t>учающая пространственное положе</w:t>
      </w:r>
      <w:r w:rsidR="00EF55F0">
        <w:t>ние собеседников, их размещение относительно</w:t>
      </w:r>
      <w:r>
        <w:t xml:space="preserve"> друг друга</w:t>
      </w:r>
      <w:r w:rsidR="00EF55F0">
        <w:t xml:space="preserve">. </w:t>
      </w:r>
    </w:p>
    <w:p w:rsidR="00EF55F0" w:rsidRDefault="00EF55F0" w:rsidP="006902CC">
      <w:r>
        <w:t>Обычно выделяются зоны общения, или «пространственные зоны»: интимная (от 15 до 46 см), куда разрешается проникнуть только лицам, с кем мы находимся в тесном эмоциональном контакте; личная зона (до 1,2 метра) - расстояние, разделяющее</w:t>
      </w:r>
      <w:r w:rsidR="006902CC">
        <w:t xml:space="preserve"> нас в дружеском общении); соци</w:t>
      </w:r>
      <w:r>
        <w:t>альная зона (до 3,6 метра) —</w:t>
      </w:r>
      <w:r w:rsidR="006902CC">
        <w:t xml:space="preserve"> на таком расстоянии обычно дер</w:t>
      </w:r>
      <w:r>
        <w:t>жимся в официальном общении с людьми, которых не очень хорошо знаем; общественная з</w:t>
      </w:r>
      <w:r w:rsidR="006902CC">
        <w:t>она (более 3,6 метра) -- адреса</w:t>
      </w:r>
      <w:r>
        <w:t>ция</w:t>
      </w:r>
      <w:r w:rsidR="006902CC">
        <w:t xml:space="preserve"> к большой группе людей</w:t>
      </w:r>
    </w:p>
    <w:p w:rsidR="00EF55F0" w:rsidRDefault="00EF55F0" w:rsidP="00EF55F0">
      <w:r>
        <w:t>Поэтому дадим несколько практически</w:t>
      </w:r>
      <w:r w:rsidR="006902CC">
        <w:t>х советов относительно постанов</w:t>
      </w:r>
      <w:r>
        <w:t>ки тела и практики телодвижения в ораторском выступлении:</w:t>
      </w:r>
    </w:p>
    <w:p w:rsidR="00EF55F0" w:rsidRDefault="00EF55F0" w:rsidP="00EF55F0">
      <w:r>
        <w:t>1.</w:t>
      </w:r>
      <w:r>
        <w:tab/>
        <w:t>Стойте на прямых, напр</w:t>
      </w:r>
      <w:r w:rsidR="006902CC">
        <w:t>яженных (но не «деревянных») но</w:t>
      </w:r>
      <w:r>
        <w:t>гах. Ноги — основа ораторской позы («дрожь в коленях» как раз следствие отсутствия силы и упругости в ногах). Оратор как бы занимает «ногами» нужную позицию, с котор</w:t>
      </w:r>
      <w:r w:rsidR="006902CC">
        <w:t>ой не схо</w:t>
      </w:r>
      <w:r>
        <w:t>дит в течение всей своей речи. При этом расположение ног не «военное» (пятки — вмес</w:t>
      </w:r>
      <w:r w:rsidR="006902CC">
        <w:t>те, носки — врозь) и не «борцов</w:t>
      </w:r>
      <w:r>
        <w:t>ское» (ноги на ширине плеч), а классическое, известное еще из античной практики: одна нога</w:t>
      </w:r>
      <w:r w:rsidR="006902CC">
        <w:t xml:space="preserve"> — опорная, другая слегка выдви</w:t>
      </w:r>
      <w:r>
        <w:t>нута вперед. Возможен перенос тяжести тела с одной ноги на другую вследствие различного</w:t>
      </w:r>
      <w:r w:rsidR="006902CC">
        <w:t xml:space="preserve"> смысла речи: вперед — при внут</w:t>
      </w:r>
      <w:r>
        <w:t>реннем движении к аудито</w:t>
      </w:r>
      <w:r w:rsidR="006902CC">
        <w:t>рии (например, приветствии), на</w:t>
      </w:r>
      <w:r>
        <w:t>зад — при обороне, защите, внутреннем отступлении.</w:t>
      </w:r>
    </w:p>
    <w:p w:rsidR="00EC2EC4" w:rsidRDefault="00EF55F0" w:rsidP="00EF55F0">
      <w:r>
        <w:t>2.</w:t>
      </w:r>
      <w:r>
        <w:tab/>
        <w:t>Плечи — расправлены, спина — прямая, по выражению К.С. Станиславского, «тело “посажено на колок”, шары — под мышками». Расправленность плеч и распрямленность спины создает психологический нас</w:t>
      </w:r>
      <w:r w:rsidR="00EC2EC4">
        <w:t>трой оратору и позволяет неволь</w:t>
      </w:r>
      <w:r>
        <w:t xml:space="preserve">но принять более уверенный вид. </w:t>
      </w:r>
    </w:p>
    <w:p w:rsidR="00EF55F0" w:rsidRDefault="00EC2EC4" w:rsidP="00EF55F0">
      <w:r>
        <w:t xml:space="preserve">2. </w:t>
      </w:r>
      <w:r w:rsidR="00EF55F0">
        <w:t>Положение рук прежде всего должно быть естественно, а жес</w:t>
      </w:r>
      <w:r>
        <w:t>тикуляция оправдана смыслом про</w:t>
      </w:r>
      <w:r w:rsidR="00EF55F0">
        <w:t xml:space="preserve">износимых слов. Слушатель и зритель как бы не замечает их, поскольку движение рук </w:t>
      </w:r>
      <w:r>
        <w:t>естественно вписывается в сопро</w:t>
      </w:r>
      <w:r w:rsidR="00EF55F0">
        <w:t>вождение речи. При э</w:t>
      </w:r>
      <w:r>
        <w:t>том одинаково негативны как раз</w:t>
      </w:r>
      <w:r w:rsidR="00EF55F0">
        <w:t xml:space="preserve">махивание руками, что происходит либо от </w:t>
      </w:r>
      <w:r>
        <w:t xml:space="preserve">волнения, </w:t>
      </w:r>
      <w:r w:rsidR="00EF55F0">
        <w:t>либо от излишней горячности и увлеченнос</w:t>
      </w:r>
      <w:r>
        <w:t>ти (аудитория внутренне подсмеи</w:t>
      </w:r>
      <w:r w:rsidR="00EF55F0">
        <w:t>вается часто над такими «горячими» ораторами, оставаясь холодной к смыслу слов), так и скованность, неподвижность в движениях рук и ладоней (тело словно деревенеет у иных ораторов, когда они делаю</w:t>
      </w:r>
      <w:r w:rsidR="00CE1421">
        <w:t xml:space="preserve">т инстинктивные жесты в </w:t>
      </w:r>
      <w:r w:rsidR="00CE1421">
        <w:lastRenderedPageBreak/>
        <w:t>подтвер</w:t>
      </w:r>
      <w:r w:rsidR="00EF55F0">
        <w:t>ждение своей интонации, хотя речь не требует обязательного сопровождения жестами рук).</w:t>
      </w:r>
    </w:p>
    <w:p w:rsidR="00EF55F0" w:rsidRDefault="00EF55F0" w:rsidP="00EF55F0">
      <w:r>
        <w:t>2.</w:t>
      </w:r>
      <w:r>
        <w:tab/>
        <w:t>Оценив походку, позу и дв</w:t>
      </w:r>
      <w:r w:rsidR="00CE1421">
        <w:t>ижения тела говорящего, слушате</w:t>
      </w:r>
      <w:r>
        <w:t>ли обычно останавливают внимание на мимике говорящего, а точнее, на его глазах и взгл</w:t>
      </w:r>
      <w:r w:rsidR="00CE1421">
        <w:t>яде, обеспечивающих в конце кон</w:t>
      </w:r>
      <w:r>
        <w:t>цов контакт с аудиторией</w:t>
      </w:r>
      <w:r w:rsidR="00CE1421">
        <w:t xml:space="preserve">. </w:t>
      </w:r>
      <w:r>
        <w:t xml:space="preserve">Для </w:t>
      </w:r>
      <w:r w:rsidR="00CE1421">
        <w:t>психологичес</w:t>
      </w:r>
      <w:r>
        <w:t xml:space="preserve">кого настроя оратору рекомендуется быть внимательным к аудитории, стремясь иметь «глазной контакт», что означает последовательный перевод </w:t>
      </w:r>
      <w:r w:rsidR="00CE1421">
        <w:t>глаз с одного слушателя на друго</w:t>
      </w:r>
      <w:r>
        <w:t>го с необходимой (не очень длительной) остановкой взгляда на разных слушателях. Обычно рекомендуется остановить взгляд на одну-две секунд</w:t>
      </w:r>
      <w:r w:rsidR="00CE1421">
        <w:t>ы на каждом слушателе — одинако</w:t>
      </w:r>
      <w:r>
        <w:t>во плохи при этом как «бегающий» взгляд (перевод взгляда без остановки с одного слу</w:t>
      </w:r>
      <w:r w:rsidR="00CE1421">
        <w:t>шателя на другого), так и «упер</w:t>
      </w:r>
      <w:r>
        <w:t>тый» в одного из слушателей, пусть даже и си</w:t>
      </w:r>
      <w:r w:rsidR="00CE1421">
        <w:t>мпатичного ора</w:t>
      </w:r>
      <w:r>
        <w:t>тору.</w:t>
      </w:r>
    </w:p>
    <w:p w:rsidR="004210EF" w:rsidRDefault="00EF55F0" w:rsidP="00EF55F0">
      <w:r>
        <w:t>5.</w:t>
      </w:r>
      <w:r>
        <w:tab/>
        <w:t>Глаза — зеркало души, поэт</w:t>
      </w:r>
      <w:r w:rsidR="004210EF">
        <w:t>ому вне глазного контакта невоз</w:t>
      </w:r>
      <w:r>
        <w:t>можно достичь эмоциона</w:t>
      </w:r>
      <w:r w:rsidR="004210EF">
        <w:t>льного восприятия речи аудитори</w:t>
      </w:r>
      <w:r>
        <w:t>ей. Распространенной ошибкой буд</w:t>
      </w:r>
      <w:r w:rsidR="004210EF">
        <w:t>ет также «отсутствующий» взгляд.</w:t>
      </w:r>
    </w:p>
    <w:p w:rsidR="00EF55F0" w:rsidRPr="00EF55F0" w:rsidRDefault="00EF55F0" w:rsidP="00EF55F0">
      <w:pPr>
        <w:rPr>
          <w:highlight w:val="yellow"/>
        </w:rPr>
      </w:pPr>
    </w:p>
    <w:sectPr w:rsidR="00EF55F0" w:rsidRPr="00EF55F0" w:rsidSect="00A64B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BD0" w:rsidRDefault="00225BD0" w:rsidP="0051387E">
      <w:pPr>
        <w:spacing w:after="0" w:line="240" w:lineRule="auto"/>
      </w:pPr>
      <w:r>
        <w:separator/>
      </w:r>
    </w:p>
  </w:endnote>
  <w:endnote w:type="continuationSeparator" w:id="0">
    <w:p w:rsidR="00225BD0" w:rsidRDefault="00225BD0" w:rsidP="00513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BD0" w:rsidRDefault="00225BD0" w:rsidP="0051387E">
      <w:pPr>
        <w:spacing w:after="0" w:line="240" w:lineRule="auto"/>
      </w:pPr>
      <w:r>
        <w:separator/>
      </w:r>
    </w:p>
  </w:footnote>
  <w:footnote w:type="continuationSeparator" w:id="0">
    <w:p w:rsidR="00225BD0" w:rsidRDefault="00225BD0" w:rsidP="005138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965AD"/>
    <w:multiLevelType w:val="hybridMultilevel"/>
    <w:tmpl w:val="36024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17460F"/>
    <w:multiLevelType w:val="hybridMultilevel"/>
    <w:tmpl w:val="71F66CE6"/>
    <w:lvl w:ilvl="0" w:tplc="2DDCD7B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A02C12"/>
    <w:multiLevelType w:val="hybridMultilevel"/>
    <w:tmpl w:val="3C109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1C25D3"/>
    <w:multiLevelType w:val="hybridMultilevel"/>
    <w:tmpl w:val="822C41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E8051D"/>
    <w:multiLevelType w:val="hybridMultilevel"/>
    <w:tmpl w:val="56C89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8A2766"/>
    <w:multiLevelType w:val="hybridMultilevel"/>
    <w:tmpl w:val="0CFC988C"/>
    <w:lvl w:ilvl="0" w:tplc="DB888650">
      <w:start w:val="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9F3A3E"/>
    <w:multiLevelType w:val="multilevel"/>
    <w:tmpl w:val="21C87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1814ED"/>
    <w:multiLevelType w:val="hybridMultilevel"/>
    <w:tmpl w:val="1F8EE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E35E3C"/>
    <w:multiLevelType w:val="hybridMultilevel"/>
    <w:tmpl w:val="C02CC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6D3415"/>
    <w:multiLevelType w:val="hybridMultilevel"/>
    <w:tmpl w:val="51081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7579D7"/>
    <w:multiLevelType w:val="hybridMultilevel"/>
    <w:tmpl w:val="157A5D88"/>
    <w:lvl w:ilvl="0" w:tplc="0419000F">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6B521A"/>
    <w:multiLevelType w:val="hybridMultilevel"/>
    <w:tmpl w:val="5A3AB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8573C4"/>
    <w:multiLevelType w:val="hybridMultilevel"/>
    <w:tmpl w:val="80C69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8D766A"/>
    <w:multiLevelType w:val="hybridMultilevel"/>
    <w:tmpl w:val="8460F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4E7A6F"/>
    <w:multiLevelType w:val="hybridMultilevel"/>
    <w:tmpl w:val="DC5C5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18C2006"/>
    <w:multiLevelType w:val="hybridMultilevel"/>
    <w:tmpl w:val="0218C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A00EFE"/>
    <w:multiLevelType w:val="hybridMultilevel"/>
    <w:tmpl w:val="C2641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C80FB1"/>
    <w:multiLevelType w:val="hybridMultilevel"/>
    <w:tmpl w:val="AE66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5522D8"/>
    <w:multiLevelType w:val="hybridMultilevel"/>
    <w:tmpl w:val="42C2940A"/>
    <w:lvl w:ilvl="0" w:tplc="E0F83D2C">
      <w:start w:val="1"/>
      <w:numFmt w:val="decimal"/>
      <w:lvlText w:val="%1."/>
      <w:lvlJc w:val="left"/>
      <w:pPr>
        <w:ind w:left="1065" w:hanging="7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363234"/>
    <w:multiLevelType w:val="hybridMultilevel"/>
    <w:tmpl w:val="158E6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633698"/>
    <w:multiLevelType w:val="hybridMultilevel"/>
    <w:tmpl w:val="7A660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932164"/>
    <w:multiLevelType w:val="hybridMultilevel"/>
    <w:tmpl w:val="7A660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C57DB7"/>
    <w:multiLevelType w:val="hybridMultilevel"/>
    <w:tmpl w:val="CD7CA746"/>
    <w:lvl w:ilvl="0" w:tplc="9D18150C">
      <w:numFmt w:val="bullet"/>
      <w:lvlText w:val=""/>
      <w:lvlJc w:val="left"/>
      <w:pPr>
        <w:ind w:left="405" w:hanging="360"/>
      </w:pPr>
      <w:rPr>
        <w:rFonts w:ascii="Symbol" w:eastAsiaTheme="minorHAnsi" w:hAnsi="Symbol" w:cstheme="minorBid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3" w15:restartNumberingAfterBreak="0">
    <w:nsid w:val="61845AD8"/>
    <w:multiLevelType w:val="hybridMultilevel"/>
    <w:tmpl w:val="0E1EE866"/>
    <w:lvl w:ilvl="0" w:tplc="3E4C5A30">
      <w:start w:val="1"/>
      <w:numFmt w:val="decimal"/>
      <w:lvlText w:val="%1."/>
      <w:lvlJc w:val="left"/>
      <w:pPr>
        <w:ind w:left="1494"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3811968"/>
    <w:multiLevelType w:val="hybridMultilevel"/>
    <w:tmpl w:val="469AF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4D212CD"/>
    <w:multiLevelType w:val="hybridMultilevel"/>
    <w:tmpl w:val="5AC26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455088"/>
    <w:multiLevelType w:val="hybridMultilevel"/>
    <w:tmpl w:val="EF80C546"/>
    <w:lvl w:ilvl="0" w:tplc="E8FEE84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7" w15:restartNumberingAfterBreak="0">
    <w:nsid w:val="68E157C1"/>
    <w:multiLevelType w:val="hybridMultilevel"/>
    <w:tmpl w:val="A0C63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4A0FF6"/>
    <w:multiLevelType w:val="hybridMultilevel"/>
    <w:tmpl w:val="B928DDC6"/>
    <w:lvl w:ilvl="0" w:tplc="37E6C4A0">
      <w:start w:val="1"/>
      <w:numFmt w:val="decimal"/>
      <w:lvlText w:val="%1)"/>
      <w:lvlJc w:val="left"/>
      <w:pPr>
        <w:ind w:left="1845" w:hanging="14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4FC2C10"/>
    <w:multiLevelType w:val="hybridMultilevel"/>
    <w:tmpl w:val="1E448E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9E0479"/>
    <w:multiLevelType w:val="hybridMultilevel"/>
    <w:tmpl w:val="049E6F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9E464AC"/>
    <w:multiLevelType w:val="hybridMultilevel"/>
    <w:tmpl w:val="62E20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1"/>
  </w:num>
  <w:num w:numId="3">
    <w:abstractNumId w:val="19"/>
  </w:num>
  <w:num w:numId="4">
    <w:abstractNumId w:val="17"/>
  </w:num>
  <w:num w:numId="5">
    <w:abstractNumId w:val="13"/>
  </w:num>
  <w:num w:numId="6">
    <w:abstractNumId w:val="25"/>
  </w:num>
  <w:num w:numId="7">
    <w:abstractNumId w:val="20"/>
  </w:num>
  <w:num w:numId="8">
    <w:abstractNumId w:val="16"/>
  </w:num>
  <w:num w:numId="9">
    <w:abstractNumId w:val="7"/>
  </w:num>
  <w:num w:numId="10">
    <w:abstractNumId w:val="22"/>
  </w:num>
  <w:num w:numId="11">
    <w:abstractNumId w:val="2"/>
  </w:num>
  <w:num w:numId="12">
    <w:abstractNumId w:val="24"/>
  </w:num>
  <w:num w:numId="13">
    <w:abstractNumId w:val="18"/>
  </w:num>
  <w:num w:numId="14">
    <w:abstractNumId w:val="5"/>
  </w:num>
  <w:num w:numId="15">
    <w:abstractNumId w:val="11"/>
  </w:num>
  <w:num w:numId="16">
    <w:abstractNumId w:val="1"/>
  </w:num>
  <w:num w:numId="17">
    <w:abstractNumId w:val="27"/>
  </w:num>
  <w:num w:numId="18">
    <w:abstractNumId w:val="4"/>
  </w:num>
  <w:num w:numId="19">
    <w:abstractNumId w:val="0"/>
  </w:num>
  <w:num w:numId="20">
    <w:abstractNumId w:val="26"/>
  </w:num>
  <w:num w:numId="21">
    <w:abstractNumId w:val="10"/>
  </w:num>
  <w:num w:numId="22">
    <w:abstractNumId w:val="3"/>
  </w:num>
  <w:num w:numId="23">
    <w:abstractNumId w:val="23"/>
  </w:num>
  <w:num w:numId="24">
    <w:abstractNumId w:val="28"/>
  </w:num>
  <w:num w:numId="25">
    <w:abstractNumId w:val="29"/>
  </w:num>
  <w:num w:numId="26">
    <w:abstractNumId w:val="21"/>
  </w:num>
  <w:num w:numId="27">
    <w:abstractNumId w:val="30"/>
  </w:num>
  <w:num w:numId="28">
    <w:abstractNumId w:val="9"/>
  </w:num>
  <w:num w:numId="29">
    <w:abstractNumId w:val="6"/>
  </w:num>
  <w:num w:numId="30">
    <w:abstractNumId w:val="8"/>
  </w:num>
  <w:num w:numId="31">
    <w:abstractNumId w:val="12"/>
  </w:num>
  <w:num w:numId="32">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852E4"/>
    <w:rsid w:val="00000311"/>
    <w:rsid w:val="0000633F"/>
    <w:rsid w:val="00007778"/>
    <w:rsid w:val="00013A4D"/>
    <w:rsid w:val="00016F00"/>
    <w:rsid w:val="000226D6"/>
    <w:rsid w:val="00024030"/>
    <w:rsid w:val="00027B03"/>
    <w:rsid w:val="000318A3"/>
    <w:rsid w:val="00033ED5"/>
    <w:rsid w:val="0003692E"/>
    <w:rsid w:val="00040547"/>
    <w:rsid w:val="00043546"/>
    <w:rsid w:val="00046ACD"/>
    <w:rsid w:val="00053955"/>
    <w:rsid w:val="000542DF"/>
    <w:rsid w:val="00055906"/>
    <w:rsid w:val="00055A23"/>
    <w:rsid w:val="000602E0"/>
    <w:rsid w:val="0006164E"/>
    <w:rsid w:val="000631E1"/>
    <w:rsid w:val="00065860"/>
    <w:rsid w:val="00071D04"/>
    <w:rsid w:val="00071F80"/>
    <w:rsid w:val="00072E20"/>
    <w:rsid w:val="0007327E"/>
    <w:rsid w:val="00075C6D"/>
    <w:rsid w:val="00080AA3"/>
    <w:rsid w:val="00081313"/>
    <w:rsid w:val="00082C4E"/>
    <w:rsid w:val="00084B49"/>
    <w:rsid w:val="00085291"/>
    <w:rsid w:val="00086D94"/>
    <w:rsid w:val="00087204"/>
    <w:rsid w:val="000872EB"/>
    <w:rsid w:val="00087D98"/>
    <w:rsid w:val="0009681B"/>
    <w:rsid w:val="000A1366"/>
    <w:rsid w:val="000A3476"/>
    <w:rsid w:val="000A429E"/>
    <w:rsid w:val="000A4329"/>
    <w:rsid w:val="000B04A7"/>
    <w:rsid w:val="000B0F19"/>
    <w:rsid w:val="000B1566"/>
    <w:rsid w:val="000B1807"/>
    <w:rsid w:val="000B47F6"/>
    <w:rsid w:val="000B4ADE"/>
    <w:rsid w:val="000B577F"/>
    <w:rsid w:val="000C007B"/>
    <w:rsid w:val="000C3947"/>
    <w:rsid w:val="000C7C99"/>
    <w:rsid w:val="000D19B6"/>
    <w:rsid w:val="000D38F9"/>
    <w:rsid w:val="000D7207"/>
    <w:rsid w:val="000E45ED"/>
    <w:rsid w:val="000E52C1"/>
    <w:rsid w:val="000E756A"/>
    <w:rsid w:val="0010048B"/>
    <w:rsid w:val="00100B71"/>
    <w:rsid w:val="00101F45"/>
    <w:rsid w:val="00103DB3"/>
    <w:rsid w:val="00106FE7"/>
    <w:rsid w:val="00107227"/>
    <w:rsid w:val="00111688"/>
    <w:rsid w:val="001132C1"/>
    <w:rsid w:val="0011344F"/>
    <w:rsid w:val="001143FD"/>
    <w:rsid w:val="00115648"/>
    <w:rsid w:val="00117EBC"/>
    <w:rsid w:val="001217DC"/>
    <w:rsid w:val="001222CC"/>
    <w:rsid w:val="00123127"/>
    <w:rsid w:val="001234F4"/>
    <w:rsid w:val="00125153"/>
    <w:rsid w:val="00126493"/>
    <w:rsid w:val="0012653A"/>
    <w:rsid w:val="001269D5"/>
    <w:rsid w:val="00132C32"/>
    <w:rsid w:val="00133339"/>
    <w:rsid w:val="001336E9"/>
    <w:rsid w:val="001375FC"/>
    <w:rsid w:val="00143D0D"/>
    <w:rsid w:val="00146317"/>
    <w:rsid w:val="00147767"/>
    <w:rsid w:val="00150D8E"/>
    <w:rsid w:val="00152086"/>
    <w:rsid w:val="001526E5"/>
    <w:rsid w:val="00154386"/>
    <w:rsid w:val="00154526"/>
    <w:rsid w:val="00162502"/>
    <w:rsid w:val="001628A8"/>
    <w:rsid w:val="00162B24"/>
    <w:rsid w:val="00170BF6"/>
    <w:rsid w:val="0017290D"/>
    <w:rsid w:val="00174E70"/>
    <w:rsid w:val="00176248"/>
    <w:rsid w:val="00177BAE"/>
    <w:rsid w:val="00180297"/>
    <w:rsid w:val="0018162D"/>
    <w:rsid w:val="00182FA5"/>
    <w:rsid w:val="001852E4"/>
    <w:rsid w:val="0018567D"/>
    <w:rsid w:val="00185BF3"/>
    <w:rsid w:val="0019073E"/>
    <w:rsid w:val="00193FB2"/>
    <w:rsid w:val="00196F4A"/>
    <w:rsid w:val="001A3254"/>
    <w:rsid w:val="001A4D25"/>
    <w:rsid w:val="001A7688"/>
    <w:rsid w:val="001B0612"/>
    <w:rsid w:val="001B3144"/>
    <w:rsid w:val="001C2B17"/>
    <w:rsid w:val="001C3788"/>
    <w:rsid w:val="001C3B52"/>
    <w:rsid w:val="001C7C36"/>
    <w:rsid w:val="001D1A0C"/>
    <w:rsid w:val="001D4E85"/>
    <w:rsid w:val="001D5561"/>
    <w:rsid w:val="001D6D25"/>
    <w:rsid w:val="001D71F8"/>
    <w:rsid w:val="001E2B6A"/>
    <w:rsid w:val="001E5B83"/>
    <w:rsid w:val="001F44BD"/>
    <w:rsid w:val="001F45FA"/>
    <w:rsid w:val="001F4925"/>
    <w:rsid w:val="002008C3"/>
    <w:rsid w:val="00202CDC"/>
    <w:rsid w:val="00214593"/>
    <w:rsid w:val="00215168"/>
    <w:rsid w:val="00215D26"/>
    <w:rsid w:val="0021797E"/>
    <w:rsid w:val="00223CB4"/>
    <w:rsid w:val="0022411B"/>
    <w:rsid w:val="00225BD0"/>
    <w:rsid w:val="00233D93"/>
    <w:rsid w:val="00234C73"/>
    <w:rsid w:val="00234F7E"/>
    <w:rsid w:val="0023617C"/>
    <w:rsid w:val="0023640B"/>
    <w:rsid w:val="00240ED5"/>
    <w:rsid w:val="002527D1"/>
    <w:rsid w:val="00252D5A"/>
    <w:rsid w:val="002533CE"/>
    <w:rsid w:val="00253B24"/>
    <w:rsid w:val="002551D4"/>
    <w:rsid w:val="0025566F"/>
    <w:rsid w:val="00260D06"/>
    <w:rsid w:val="0026340E"/>
    <w:rsid w:val="00265C68"/>
    <w:rsid w:val="00270ADF"/>
    <w:rsid w:val="00270DEC"/>
    <w:rsid w:val="00271DC4"/>
    <w:rsid w:val="00273D83"/>
    <w:rsid w:val="00273DC6"/>
    <w:rsid w:val="00276168"/>
    <w:rsid w:val="00284699"/>
    <w:rsid w:val="00284E9D"/>
    <w:rsid w:val="00286094"/>
    <w:rsid w:val="00291ABB"/>
    <w:rsid w:val="00291CD3"/>
    <w:rsid w:val="0029213B"/>
    <w:rsid w:val="0029297D"/>
    <w:rsid w:val="002934FD"/>
    <w:rsid w:val="0029362D"/>
    <w:rsid w:val="00293AEF"/>
    <w:rsid w:val="00296A08"/>
    <w:rsid w:val="00296B70"/>
    <w:rsid w:val="002A32CB"/>
    <w:rsid w:val="002A5798"/>
    <w:rsid w:val="002A5F83"/>
    <w:rsid w:val="002B2402"/>
    <w:rsid w:val="002C4C7E"/>
    <w:rsid w:val="002C504E"/>
    <w:rsid w:val="002C52C5"/>
    <w:rsid w:val="002D1350"/>
    <w:rsid w:val="002D2022"/>
    <w:rsid w:val="002D26B3"/>
    <w:rsid w:val="002D3A2F"/>
    <w:rsid w:val="002D511C"/>
    <w:rsid w:val="002D7F13"/>
    <w:rsid w:val="002E00C6"/>
    <w:rsid w:val="002E10AC"/>
    <w:rsid w:val="002E3D1B"/>
    <w:rsid w:val="002F0B90"/>
    <w:rsid w:val="002F4CA8"/>
    <w:rsid w:val="002F517D"/>
    <w:rsid w:val="002F5D74"/>
    <w:rsid w:val="002F709E"/>
    <w:rsid w:val="00300DFE"/>
    <w:rsid w:val="00301A5B"/>
    <w:rsid w:val="00301D57"/>
    <w:rsid w:val="00303338"/>
    <w:rsid w:val="00303D23"/>
    <w:rsid w:val="00305A7B"/>
    <w:rsid w:val="00305D0E"/>
    <w:rsid w:val="003123A1"/>
    <w:rsid w:val="003141E9"/>
    <w:rsid w:val="00315523"/>
    <w:rsid w:val="00316964"/>
    <w:rsid w:val="003203F9"/>
    <w:rsid w:val="0032151E"/>
    <w:rsid w:val="00322625"/>
    <w:rsid w:val="0032398D"/>
    <w:rsid w:val="0032441B"/>
    <w:rsid w:val="003274E5"/>
    <w:rsid w:val="0033065C"/>
    <w:rsid w:val="00331CCF"/>
    <w:rsid w:val="003337A6"/>
    <w:rsid w:val="003341CA"/>
    <w:rsid w:val="00334795"/>
    <w:rsid w:val="003356AD"/>
    <w:rsid w:val="00340C87"/>
    <w:rsid w:val="0034107F"/>
    <w:rsid w:val="00347F2E"/>
    <w:rsid w:val="00351942"/>
    <w:rsid w:val="0035214B"/>
    <w:rsid w:val="0035577A"/>
    <w:rsid w:val="00357A58"/>
    <w:rsid w:val="00361148"/>
    <w:rsid w:val="003635D4"/>
    <w:rsid w:val="003645F8"/>
    <w:rsid w:val="00371BA7"/>
    <w:rsid w:val="00372D09"/>
    <w:rsid w:val="00375DE8"/>
    <w:rsid w:val="003763BB"/>
    <w:rsid w:val="00377751"/>
    <w:rsid w:val="0038262C"/>
    <w:rsid w:val="00391922"/>
    <w:rsid w:val="00391D34"/>
    <w:rsid w:val="003A00F4"/>
    <w:rsid w:val="003A2D33"/>
    <w:rsid w:val="003B051A"/>
    <w:rsid w:val="003C2469"/>
    <w:rsid w:val="003D21DE"/>
    <w:rsid w:val="003D2C29"/>
    <w:rsid w:val="003D2E80"/>
    <w:rsid w:val="003D4849"/>
    <w:rsid w:val="003D5D8B"/>
    <w:rsid w:val="003D6775"/>
    <w:rsid w:val="003D7D65"/>
    <w:rsid w:val="003E13F8"/>
    <w:rsid w:val="003E2A05"/>
    <w:rsid w:val="003E2DED"/>
    <w:rsid w:val="003E3B1C"/>
    <w:rsid w:val="003E5D7D"/>
    <w:rsid w:val="003E6065"/>
    <w:rsid w:val="003E6971"/>
    <w:rsid w:val="003F13E4"/>
    <w:rsid w:val="003F1999"/>
    <w:rsid w:val="003F2FB1"/>
    <w:rsid w:val="003F34D7"/>
    <w:rsid w:val="003F469E"/>
    <w:rsid w:val="003F4E4F"/>
    <w:rsid w:val="003F4E91"/>
    <w:rsid w:val="003F5E5F"/>
    <w:rsid w:val="00400131"/>
    <w:rsid w:val="004017D9"/>
    <w:rsid w:val="00401BB7"/>
    <w:rsid w:val="00402687"/>
    <w:rsid w:val="00402DC4"/>
    <w:rsid w:val="004046EE"/>
    <w:rsid w:val="00406586"/>
    <w:rsid w:val="0040729D"/>
    <w:rsid w:val="004108DA"/>
    <w:rsid w:val="00412C46"/>
    <w:rsid w:val="00413209"/>
    <w:rsid w:val="00413AB7"/>
    <w:rsid w:val="00414BDD"/>
    <w:rsid w:val="00420A6B"/>
    <w:rsid w:val="004210EF"/>
    <w:rsid w:val="0042342D"/>
    <w:rsid w:val="00423B57"/>
    <w:rsid w:val="00423D1D"/>
    <w:rsid w:val="0042542D"/>
    <w:rsid w:val="0043649B"/>
    <w:rsid w:val="00436EB5"/>
    <w:rsid w:val="00442BB0"/>
    <w:rsid w:val="00446B30"/>
    <w:rsid w:val="00447126"/>
    <w:rsid w:val="00450BE2"/>
    <w:rsid w:val="00456995"/>
    <w:rsid w:val="00457503"/>
    <w:rsid w:val="00462617"/>
    <w:rsid w:val="004627A2"/>
    <w:rsid w:val="00473DCA"/>
    <w:rsid w:val="00473F09"/>
    <w:rsid w:val="004762B6"/>
    <w:rsid w:val="00480944"/>
    <w:rsid w:val="0048327E"/>
    <w:rsid w:val="00486127"/>
    <w:rsid w:val="00495408"/>
    <w:rsid w:val="00497D3D"/>
    <w:rsid w:val="00497DC7"/>
    <w:rsid w:val="004A2C63"/>
    <w:rsid w:val="004A2F65"/>
    <w:rsid w:val="004A32EE"/>
    <w:rsid w:val="004A3A59"/>
    <w:rsid w:val="004A5FD6"/>
    <w:rsid w:val="004A6EBE"/>
    <w:rsid w:val="004B25E9"/>
    <w:rsid w:val="004B368A"/>
    <w:rsid w:val="004B5267"/>
    <w:rsid w:val="004B6F66"/>
    <w:rsid w:val="004B7968"/>
    <w:rsid w:val="004C0416"/>
    <w:rsid w:val="004C0850"/>
    <w:rsid w:val="004C0A9E"/>
    <w:rsid w:val="004C1041"/>
    <w:rsid w:val="004C4ADD"/>
    <w:rsid w:val="004C4D0E"/>
    <w:rsid w:val="004C5294"/>
    <w:rsid w:val="004C6892"/>
    <w:rsid w:val="004C692F"/>
    <w:rsid w:val="004C6AF4"/>
    <w:rsid w:val="004C761E"/>
    <w:rsid w:val="004D0363"/>
    <w:rsid w:val="004D1749"/>
    <w:rsid w:val="004D385C"/>
    <w:rsid w:val="004D4A05"/>
    <w:rsid w:val="004D652F"/>
    <w:rsid w:val="004D7E91"/>
    <w:rsid w:val="004E2A72"/>
    <w:rsid w:val="004E4D6C"/>
    <w:rsid w:val="004F02B5"/>
    <w:rsid w:val="004F6962"/>
    <w:rsid w:val="00503951"/>
    <w:rsid w:val="00503E6B"/>
    <w:rsid w:val="005107C5"/>
    <w:rsid w:val="0051387E"/>
    <w:rsid w:val="00517914"/>
    <w:rsid w:val="005208E0"/>
    <w:rsid w:val="00522088"/>
    <w:rsid w:val="00522F4B"/>
    <w:rsid w:val="0052615B"/>
    <w:rsid w:val="00531A2E"/>
    <w:rsid w:val="005321A1"/>
    <w:rsid w:val="0053298F"/>
    <w:rsid w:val="005342B1"/>
    <w:rsid w:val="00536161"/>
    <w:rsid w:val="00536488"/>
    <w:rsid w:val="00536859"/>
    <w:rsid w:val="00537549"/>
    <w:rsid w:val="00540034"/>
    <w:rsid w:val="005401EB"/>
    <w:rsid w:val="00541B65"/>
    <w:rsid w:val="00545726"/>
    <w:rsid w:val="00550897"/>
    <w:rsid w:val="00550C9F"/>
    <w:rsid w:val="00553370"/>
    <w:rsid w:val="00553414"/>
    <w:rsid w:val="005538BF"/>
    <w:rsid w:val="0055612C"/>
    <w:rsid w:val="00557B24"/>
    <w:rsid w:val="00561846"/>
    <w:rsid w:val="00562813"/>
    <w:rsid w:val="0056613E"/>
    <w:rsid w:val="00566F36"/>
    <w:rsid w:val="005713AD"/>
    <w:rsid w:val="00573FC2"/>
    <w:rsid w:val="005849FD"/>
    <w:rsid w:val="00586E66"/>
    <w:rsid w:val="00590602"/>
    <w:rsid w:val="005912D1"/>
    <w:rsid w:val="00591D03"/>
    <w:rsid w:val="00597E7C"/>
    <w:rsid w:val="005A1D5C"/>
    <w:rsid w:val="005A1FF6"/>
    <w:rsid w:val="005A382A"/>
    <w:rsid w:val="005B1F3A"/>
    <w:rsid w:val="005B5CAC"/>
    <w:rsid w:val="005C06C6"/>
    <w:rsid w:val="005C70ED"/>
    <w:rsid w:val="005D32C8"/>
    <w:rsid w:val="005D465D"/>
    <w:rsid w:val="005D7F8A"/>
    <w:rsid w:val="005E2E12"/>
    <w:rsid w:val="005E5BD0"/>
    <w:rsid w:val="005E5C66"/>
    <w:rsid w:val="005E7BAE"/>
    <w:rsid w:val="005F14B9"/>
    <w:rsid w:val="005F1710"/>
    <w:rsid w:val="005F2264"/>
    <w:rsid w:val="005F4BC6"/>
    <w:rsid w:val="005F6954"/>
    <w:rsid w:val="005F6D24"/>
    <w:rsid w:val="005F740C"/>
    <w:rsid w:val="00601839"/>
    <w:rsid w:val="00604EE1"/>
    <w:rsid w:val="00605412"/>
    <w:rsid w:val="00605B06"/>
    <w:rsid w:val="006061E7"/>
    <w:rsid w:val="00611493"/>
    <w:rsid w:val="00612F69"/>
    <w:rsid w:val="00613619"/>
    <w:rsid w:val="00615381"/>
    <w:rsid w:val="00620B86"/>
    <w:rsid w:val="00624CED"/>
    <w:rsid w:val="00627D2A"/>
    <w:rsid w:val="00637E48"/>
    <w:rsid w:val="0064034B"/>
    <w:rsid w:val="00641FFE"/>
    <w:rsid w:val="00644C8F"/>
    <w:rsid w:val="00645635"/>
    <w:rsid w:val="00645CD8"/>
    <w:rsid w:val="00647DCF"/>
    <w:rsid w:val="00651D44"/>
    <w:rsid w:val="006563B9"/>
    <w:rsid w:val="00656B15"/>
    <w:rsid w:val="006622FB"/>
    <w:rsid w:val="00662481"/>
    <w:rsid w:val="00666CEE"/>
    <w:rsid w:val="00667253"/>
    <w:rsid w:val="0067243B"/>
    <w:rsid w:val="006725C4"/>
    <w:rsid w:val="00672A67"/>
    <w:rsid w:val="00674B8F"/>
    <w:rsid w:val="00677CC7"/>
    <w:rsid w:val="006862C7"/>
    <w:rsid w:val="006902CC"/>
    <w:rsid w:val="006922EE"/>
    <w:rsid w:val="00694408"/>
    <w:rsid w:val="0069521B"/>
    <w:rsid w:val="006972A8"/>
    <w:rsid w:val="006A338E"/>
    <w:rsid w:val="006A3F4D"/>
    <w:rsid w:val="006B6212"/>
    <w:rsid w:val="006B63B5"/>
    <w:rsid w:val="006C0501"/>
    <w:rsid w:val="006C0C29"/>
    <w:rsid w:val="006C1C40"/>
    <w:rsid w:val="006C28A0"/>
    <w:rsid w:val="006C3D0A"/>
    <w:rsid w:val="006C4588"/>
    <w:rsid w:val="006C486F"/>
    <w:rsid w:val="006C4ABF"/>
    <w:rsid w:val="006C60CB"/>
    <w:rsid w:val="006C615B"/>
    <w:rsid w:val="006D04EB"/>
    <w:rsid w:val="006D527A"/>
    <w:rsid w:val="006D6974"/>
    <w:rsid w:val="006D7053"/>
    <w:rsid w:val="006D7290"/>
    <w:rsid w:val="006D775F"/>
    <w:rsid w:val="006E7ADD"/>
    <w:rsid w:val="006F0305"/>
    <w:rsid w:val="006F13DD"/>
    <w:rsid w:val="006F14FB"/>
    <w:rsid w:val="006F1B4F"/>
    <w:rsid w:val="006F4CA6"/>
    <w:rsid w:val="006F5306"/>
    <w:rsid w:val="006F573E"/>
    <w:rsid w:val="006F62B7"/>
    <w:rsid w:val="006F68AB"/>
    <w:rsid w:val="006F7DCC"/>
    <w:rsid w:val="00700E3C"/>
    <w:rsid w:val="00702F5D"/>
    <w:rsid w:val="00704475"/>
    <w:rsid w:val="0070582B"/>
    <w:rsid w:val="007063BA"/>
    <w:rsid w:val="007122A3"/>
    <w:rsid w:val="007165E1"/>
    <w:rsid w:val="00721A26"/>
    <w:rsid w:val="00725847"/>
    <w:rsid w:val="00736122"/>
    <w:rsid w:val="00737ED7"/>
    <w:rsid w:val="00740EFD"/>
    <w:rsid w:val="00752A5C"/>
    <w:rsid w:val="007536DD"/>
    <w:rsid w:val="00756430"/>
    <w:rsid w:val="0076305A"/>
    <w:rsid w:val="007633E5"/>
    <w:rsid w:val="007644A2"/>
    <w:rsid w:val="00765340"/>
    <w:rsid w:val="007663EC"/>
    <w:rsid w:val="00770624"/>
    <w:rsid w:val="00774E30"/>
    <w:rsid w:val="00785276"/>
    <w:rsid w:val="00787703"/>
    <w:rsid w:val="00790CE6"/>
    <w:rsid w:val="00791D14"/>
    <w:rsid w:val="00792606"/>
    <w:rsid w:val="00792C8A"/>
    <w:rsid w:val="00793286"/>
    <w:rsid w:val="0079391C"/>
    <w:rsid w:val="00793E13"/>
    <w:rsid w:val="0079435B"/>
    <w:rsid w:val="00795E4B"/>
    <w:rsid w:val="00796538"/>
    <w:rsid w:val="00796F34"/>
    <w:rsid w:val="007A1C2E"/>
    <w:rsid w:val="007A215B"/>
    <w:rsid w:val="007A3701"/>
    <w:rsid w:val="007A38BA"/>
    <w:rsid w:val="007A3E05"/>
    <w:rsid w:val="007B0A41"/>
    <w:rsid w:val="007B2B4B"/>
    <w:rsid w:val="007B6238"/>
    <w:rsid w:val="007C2E35"/>
    <w:rsid w:val="007C6C62"/>
    <w:rsid w:val="007C700D"/>
    <w:rsid w:val="007C71A6"/>
    <w:rsid w:val="007D09B5"/>
    <w:rsid w:val="007D2869"/>
    <w:rsid w:val="007D31CC"/>
    <w:rsid w:val="007D60AC"/>
    <w:rsid w:val="007D6F0F"/>
    <w:rsid w:val="007E4AD9"/>
    <w:rsid w:val="007E5050"/>
    <w:rsid w:val="007F6D9F"/>
    <w:rsid w:val="007F7007"/>
    <w:rsid w:val="008009B0"/>
    <w:rsid w:val="00803FD7"/>
    <w:rsid w:val="00806AD1"/>
    <w:rsid w:val="00806DD1"/>
    <w:rsid w:val="008078D5"/>
    <w:rsid w:val="00807EA8"/>
    <w:rsid w:val="00810B12"/>
    <w:rsid w:val="008155CF"/>
    <w:rsid w:val="00815AEE"/>
    <w:rsid w:val="0081751A"/>
    <w:rsid w:val="00820B62"/>
    <w:rsid w:val="008242AE"/>
    <w:rsid w:val="0082639F"/>
    <w:rsid w:val="0082702A"/>
    <w:rsid w:val="00830B5F"/>
    <w:rsid w:val="00832947"/>
    <w:rsid w:val="008339CE"/>
    <w:rsid w:val="00837FEA"/>
    <w:rsid w:val="008414C8"/>
    <w:rsid w:val="00845298"/>
    <w:rsid w:val="00853ECD"/>
    <w:rsid w:val="00855B92"/>
    <w:rsid w:val="00862246"/>
    <w:rsid w:val="00863712"/>
    <w:rsid w:val="00867670"/>
    <w:rsid w:val="00872E77"/>
    <w:rsid w:val="00880172"/>
    <w:rsid w:val="00893E96"/>
    <w:rsid w:val="00894929"/>
    <w:rsid w:val="008A3F81"/>
    <w:rsid w:val="008B0F8B"/>
    <w:rsid w:val="008B350A"/>
    <w:rsid w:val="008B495A"/>
    <w:rsid w:val="008B4D5B"/>
    <w:rsid w:val="008B726D"/>
    <w:rsid w:val="008B733B"/>
    <w:rsid w:val="008C5653"/>
    <w:rsid w:val="008C632C"/>
    <w:rsid w:val="008C7FF3"/>
    <w:rsid w:val="008D09BF"/>
    <w:rsid w:val="008D0E64"/>
    <w:rsid w:val="008D33DD"/>
    <w:rsid w:val="008D7C2B"/>
    <w:rsid w:val="008E1127"/>
    <w:rsid w:val="008E145F"/>
    <w:rsid w:val="008E1D1E"/>
    <w:rsid w:val="008E215F"/>
    <w:rsid w:val="008E6301"/>
    <w:rsid w:val="008F24CD"/>
    <w:rsid w:val="00900E2A"/>
    <w:rsid w:val="00903802"/>
    <w:rsid w:val="00905C81"/>
    <w:rsid w:val="00907A45"/>
    <w:rsid w:val="009110C1"/>
    <w:rsid w:val="009129A3"/>
    <w:rsid w:val="009149FF"/>
    <w:rsid w:val="00917AFC"/>
    <w:rsid w:val="0092154F"/>
    <w:rsid w:val="00922570"/>
    <w:rsid w:val="009228D5"/>
    <w:rsid w:val="0092464F"/>
    <w:rsid w:val="00925915"/>
    <w:rsid w:val="00930166"/>
    <w:rsid w:val="00931FE7"/>
    <w:rsid w:val="00934080"/>
    <w:rsid w:val="00936387"/>
    <w:rsid w:val="00940393"/>
    <w:rsid w:val="00940E07"/>
    <w:rsid w:val="0094368F"/>
    <w:rsid w:val="00947999"/>
    <w:rsid w:val="00950FEF"/>
    <w:rsid w:val="0095167A"/>
    <w:rsid w:val="009528C9"/>
    <w:rsid w:val="00956255"/>
    <w:rsid w:val="009568AC"/>
    <w:rsid w:val="009607F2"/>
    <w:rsid w:val="00961F20"/>
    <w:rsid w:val="009638B2"/>
    <w:rsid w:val="00963C73"/>
    <w:rsid w:val="00965DB6"/>
    <w:rsid w:val="00967228"/>
    <w:rsid w:val="00967733"/>
    <w:rsid w:val="00967DB7"/>
    <w:rsid w:val="00970977"/>
    <w:rsid w:val="00970D00"/>
    <w:rsid w:val="009717E1"/>
    <w:rsid w:val="009738B4"/>
    <w:rsid w:val="00974CC9"/>
    <w:rsid w:val="00975F98"/>
    <w:rsid w:val="00976187"/>
    <w:rsid w:val="00983165"/>
    <w:rsid w:val="0098436A"/>
    <w:rsid w:val="00985FE3"/>
    <w:rsid w:val="00987D7C"/>
    <w:rsid w:val="00990755"/>
    <w:rsid w:val="00992414"/>
    <w:rsid w:val="0099330B"/>
    <w:rsid w:val="009933EF"/>
    <w:rsid w:val="009935CF"/>
    <w:rsid w:val="00994B9F"/>
    <w:rsid w:val="00996446"/>
    <w:rsid w:val="00996625"/>
    <w:rsid w:val="009A1CED"/>
    <w:rsid w:val="009A2034"/>
    <w:rsid w:val="009A2423"/>
    <w:rsid w:val="009A5552"/>
    <w:rsid w:val="009B048F"/>
    <w:rsid w:val="009B1269"/>
    <w:rsid w:val="009B27EE"/>
    <w:rsid w:val="009B5F9F"/>
    <w:rsid w:val="009C0B9D"/>
    <w:rsid w:val="009C20AF"/>
    <w:rsid w:val="009C322A"/>
    <w:rsid w:val="009C3376"/>
    <w:rsid w:val="009C6BA2"/>
    <w:rsid w:val="009C733D"/>
    <w:rsid w:val="009D34AF"/>
    <w:rsid w:val="009D3D5C"/>
    <w:rsid w:val="009D4904"/>
    <w:rsid w:val="009D5CC7"/>
    <w:rsid w:val="009D63F5"/>
    <w:rsid w:val="009D75BD"/>
    <w:rsid w:val="009E00FE"/>
    <w:rsid w:val="009E10B1"/>
    <w:rsid w:val="009E13FA"/>
    <w:rsid w:val="009E39E7"/>
    <w:rsid w:val="009E4A1E"/>
    <w:rsid w:val="009E4DAE"/>
    <w:rsid w:val="009E5EE3"/>
    <w:rsid w:val="009E6332"/>
    <w:rsid w:val="009E783C"/>
    <w:rsid w:val="009F1A8C"/>
    <w:rsid w:val="009F4ECE"/>
    <w:rsid w:val="009F5FFB"/>
    <w:rsid w:val="009F608F"/>
    <w:rsid w:val="00A02199"/>
    <w:rsid w:val="00A0352F"/>
    <w:rsid w:val="00A06188"/>
    <w:rsid w:val="00A111CC"/>
    <w:rsid w:val="00A11293"/>
    <w:rsid w:val="00A11FF5"/>
    <w:rsid w:val="00A135F1"/>
    <w:rsid w:val="00A14C00"/>
    <w:rsid w:val="00A16499"/>
    <w:rsid w:val="00A17003"/>
    <w:rsid w:val="00A20545"/>
    <w:rsid w:val="00A268C4"/>
    <w:rsid w:val="00A31B27"/>
    <w:rsid w:val="00A32159"/>
    <w:rsid w:val="00A3592B"/>
    <w:rsid w:val="00A37120"/>
    <w:rsid w:val="00A37B23"/>
    <w:rsid w:val="00A412A7"/>
    <w:rsid w:val="00A41F39"/>
    <w:rsid w:val="00A45350"/>
    <w:rsid w:val="00A45565"/>
    <w:rsid w:val="00A52E0E"/>
    <w:rsid w:val="00A54712"/>
    <w:rsid w:val="00A561DE"/>
    <w:rsid w:val="00A625D4"/>
    <w:rsid w:val="00A64B54"/>
    <w:rsid w:val="00A6634A"/>
    <w:rsid w:val="00A66C28"/>
    <w:rsid w:val="00A674A0"/>
    <w:rsid w:val="00A7379D"/>
    <w:rsid w:val="00A763C7"/>
    <w:rsid w:val="00A7753B"/>
    <w:rsid w:val="00A809B7"/>
    <w:rsid w:val="00A80C9F"/>
    <w:rsid w:val="00A81D83"/>
    <w:rsid w:val="00A81DF8"/>
    <w:rsid w:val="00A82098"/>
    <w:rsid w:val="00A82808"/>
    <w:rsid w:val="00A82912"/>
    <w:rsid w:val="00A8314A"/>
    <w:rsid w:val="00A84C03"/>
    <w:rsid w:val="00A85323"/>
    <w:rsid w:val="00A86364"/>
    <w:rsid w:val="00A87711"/>
    <w:rsid w:val="00A91E22"/>
    <w:rsid w:val="00A92385"/>
    <w:rsid w:val="00A93DC4"/>
    <w:rsid w:val="00A94912"/>
    <w:rsid w:val="00A965DA"/>
    <w:rsid w:val="00A97A41"/>
    <w:rsid w:val="00AA18C9"/>
    <w:rsid w:val="00AA3FFA"/>
    <w:rsid w:val="00AB0B12"/>
    <w:rsid w:val="00AB2242"/>
    <w:rsid w:val="00AB22BA"/>
    <w:rsid w:val="00AB2784"/>
    <w:rsid w:val="00AB3C95"/>
    <w:rsid w:val="00AC23F8"/>
    <w:rsid w:val="00AC3F2C"/>
    <w:rsid w:val="00AC5273"/>
    <w:rsid w:val="00AC71AE"/>
    <w:rsid w:val="00AC7368"/>
    <w:rsid w:val="00AD0F65"/>
    <w:rsid w:val="00AD170E"/>
    <w:rsid w:val="00AD351E"/>
    <w:rsid w:val="00AD4D9B"/>
    <w:rsid w:val="00AD5AD4"/>
    <w:rsid w:val="00AD76F1"/>
    <w:rsid w:val="00AE106C"/>
    <w:rsid w:val="00AE1AA5"/>
    <w:rsid w:val="00AE40C1"/>
    <w:rsid w:val="00AE475E"/>
    <w:rsid w:val="00AE6BDF"/>
    <w:rsid w:val="00AE7FE2"/>
    <w:rsid w:val="00AF0998"/>
    <w:rsid w:val="00AF3FAB"/>
    <w:rsid w:val="00AF6A83"/>
    <w:rsid w:val="00B01530"/>
    <w:rsid w:val="00B02FB6"/>
    <w:rsid w:val="00B06550"/>
    <w:rsid w:val="00B10B6F"/>
    <w:rsid w:val="00B13350"/>
    <w:rsid w:val="00B14607"/>
    <w:rsid w:val="00B23C85"/>
    <w:rsid w:val="00B24C46"/>
    <w:rsid w:val="00B254C6"/>
    <w:rsid w:val="00B25C89"/>
    <w:rsid w:val="00B26EC2"/>
    <w:rsid w:val="00B306D1"/>
    <w:rsid w:val="00B3072D"/>
    <w:rsid w:val="00B3134A"/>
    <w:rsid w:val="00B337EA"/>
    <w:rsid w:val="00B365AC"/>
    <w:rsid w:val="00B37445"/>
    <w:rsid w:val="00B3777F"/>
    <w:rsid w:val="00B40877"/>
    <w:rsid w:val="00B40AD3"/>
    <w:rsid w:val="00B41308"/>
    <w:rsid w:val="00B4437B"/>
    <w:rsid w:val="00B45855"/>
    <w:rsid w:val="00B5055A"/>
    <w:rsid w:val="00B50879"/>
    <w:rsid w:val="00B51507"/>
    <w:rsid w:val="00B53109"/>
    <w:rsid w:val="00B552B2"/>
    <w:rsid w:val="00B61765"/>
    <w:rsid w:val="00B62A45"/>
    <w:rsid w:val="00B66976"/>
    <w:rsid w:val="00B71537"/>
    <w:rsid w:val="00B73CFB"/>
    <w:rsid w:val="00B75E56"/>
    <w:rsid w:val="00B80026"/>
    <w:rsid w:val="00B90125"/>
    <w:rsid w:val="00B90A8A"/>
    <w:rsid w:val="00B90F3D"/>
    <w:rsid w:val="00B910D8"/>
    <w:rsid w:val="00B93DD3"/>
    <w:rsid w:val="00BA0159"/>
    <w:rsid w:val="00BA1009"/>
    <w:rsid w:val="00BA41C7"/>
    <w:rsid w:val="00BA63F1"/>
    <w:rsid w:val="00BA64CF"/>
    <w:rsid w:val="00BB05E8"/>
    <w:rsid w:val="00BB4219"/>
    <w:rsid w:val="00BB79E9"/>
    <w:rsid w:val="00BC17A7"/>
    <w:rsid w:val="00BD0F24"/>
    <w:rsid w:val="00BD4909"/>
    <w:rsid w:val="00BD6BC1"/>
    <w:rsid w:val="00BE0451"/>
    <w:rsid w:val="00BE1844"/>
    <w:rsid w:val="00BE4639"/>
    <w:rsid w:val="00BE7814"/>
    <w:rsid w:val="00BF0855"/>
    <w:rsid w:val="00BF0BB8"/>
    <w:rsid w:val="00BF4293"/>
    <w:rsid w:val="00BF4A70"/>
    <w:rsid w:val="00BF4BF6"/>
    <w:rsid w:val="00BF5292"/>
    <w:rsid w:val="00BF7248"/>
    <w:rsid w:val="00C02A15"/>
    <w:rsid w:val="00C02B50"/>
    <w:rsid w:val="00C14E48"/>
    <w:rsid w:val="00C16CAE"/>
    <w:rsid w:val="00C23301"/>
    <w:rsid w:val="00C2344B"/>
    <w:rsid w:val="00C2391F"/>
    <w:rsid w:val="00C2684E"/>
    <w:rsid w:val="00C30483"/>
    <w:rsid w:val="00C347B7"/>
    <w:rsid w:val="00C37AF8"/>
    <w:rsid w:val="00C45676"/>
    <w:rsid w:val="00C473DD"/>
    <w:rsid w:val="00C54B2B"/>
    <w:rsid w:val="00C56E25"/>
    <w:rsid w:val="00C5789C"/>
    <w:rsid w:val="00C57D0D"/>
    <w:rsid w:val="00C63193"/>
    <w:rsid w:val="00C641A3"/>
    <w:rsid w:val="00C657C7"/>
    <w:rsid w:val="00C662A8"/>
    <w:rsid w:val="00C70025"/>
    <w:rsid w:val="00C70796"/>
    <w:rsid w:val="00C70F6F"/>
    <w:rsid w:val="00C7417F"/>
    <w:rsid w:val="00C75595"/>
    <w:rsid w:val="00C75E28"/>
    <w:rsid w:val="00C76C72"/>
    <w:rsid w:val="00C776EE"/>
    <w:rsid w:val="00C77781"/>
    <w:rsid w:val="00C77A6C"/>
    <w:rsid w:val="00C82784"/>
    <w:rsid w:val="00C82A50"/>
    <w:rsid w:val="00C84A90"/>
    <w:rsid w:val="00C86C70"/>
    <w:rsid w:val="00C90CBC"/>
    <w:rsid w:val="00C919C4"/>
    <w:rsid w:val="00C941B8"/>
    <w:rsid w:val="00C94938"/>
    <w:rsid w:val="00C94B21"/>
    <w:rsid w:val="00CA1C51"/>
    <w:rsid w:val="00CA428F"/>
    <w:rsid w:val="00CA4BB6"/>
    <w:rsid w:val="00CB037F"/>
    <w:rsid w:val="00CB136C"/>
    <w:rsid w:val="00CB34F6"/>
    <w:rsid w:val="00CB3BAF"/>
    <w:rsid w:val="00CB5DA7"/>
    <w:rsid w:val="00CB7E47"/>
    <w:rsid w:val="00CC0FD9"/>
    <w:rsid w:val="00CC1DCA"/>
    <w:rsid w:val="00CC2643"/>
    <w:rsid w:val="00CC29EF"/>
    <w:rsid w:val="00CC36F0"/>
    <w:rsid w:val="00CC495C"/>
    <w:rsid w:val="00CC73CC"/>
    <w:rsid w:val="00CD25F5"/>
    <w:rsid w:val="00CD43DB"/>
    <w:rsid w:val="00CD4FE2"/>
    <w:rsid w:val="00CE1421"/>
    <w:rsid w:val="00CE3E3E"/>
    <w:rsid w:val="00CE602E"/>
    <w:rsid w:val="00CE7DF2"/>
    <w:rsid w:val="00CF088F"/>
    <w:rsid w:val="00CF5C1B"/>
    <w:rsid w:val="00CF7CFA"/>
    <w:rsid w:val="00D0110A"/>
    <w:rsid w:val="00D01FA7"/>
    <w:rsid w:val="00D0257C"/>
    <w:rsid w:val="00D035D7"/>
    <w:rsid w:val="00D0584A"/>
    <w:rsid w:val="00D06E6C"/>
    <w:rsid w:val="00D133FE"/>
    <w:rsid w:val="00D15F86"/>
    <w:rsid w:val="00D17893"/>
    <w:rsid w:val="00D25839"/>
    <w:rsid w:val="00D267C2"/>
    <w:rsid w:val="00D27DCE"/>
    <w:rsid w:val="00D30153"/>
    <w:rsid w:val="00D30CC1"/>
    <w:rsid w:val="00D351B1"/>
    <w:rsid w:val="00D4475E"/>
    <w:rsid w:val="00D45AD9"/>
    <w:rsid w:val="00D45CB9"/>
    <w:rsid w:val="00D47B0A"/>
    <w:rsid w:val="00D5013A"/>
    <w:rsid w:val="00D534FA"/>
    <w:rsid w:val="00D5757E"/>
    <w:rsid w:val="00D629C9"/>
    <w:rsid w:val="00D6549E"/>
    <w:rsid w:val="00D725E0"/>
    <w:rsid w:val="00D72C8C"/>
    <w:rsid w:val="00D75F5C"/>
    <w:rsid w:val="00D80ED4"/>
    <w:rsid w:val="00D81077"/>
    <w:rsid w:val="00D81BB7"/>
    <w:rsid w:val="00D856D0"/>
    <w:rsid w:val="00D86FBD"/>
    <w:rsid w:val="00D87861"/>
    <w:rsid w:val="00D904D6"/>
    <w:rsid w:val="00D91854"/>
    <w:rsid w:val="00D94D27"/>
    <w:rsid w:val="00DA1CE1"/>
    <w:rsid w:val="00DA2CFA"/>
    <w:rsid w:val="00DA54FD"/>
    <w:rsid w:val="00DA75AE"/>
    <w:rsid w:val="00DB1F1E"/>
    <w:rsid w:val="00DB34D3"/>
    <w:rsid w:val="00DB45EF"/>
    <w:rsid w:val="00DB741C"/>
    <w:rsid w:val="00DB7DC9"/>
    <w:rsid w:val="00DC1751"/>
    <w:rsid w:val="00DC24FD"/>
    <w:rsid w:val="00DC2D99"/>
    <w:rsid w:val="00DC3107"/>
    <w:rsid w:val="00DD564B"/>
    <w:rsid w:val="00DD7367"/>
    <w:rsid w:val="00DE3DCB"/>
    <w:rsid w:val="00DE79B3"/>
    <w:rsid w:val="00DF4E4E"/>
    <w:rsid w:val="00E013AF"/>
    <w:rsid w:val="00E02BE8"/>
    <w:rsid w:val="00E03A6B"/>
    <w:rsid w:val="00E03C88"/>
    <w:rsid w:val="00E0420F"/>
    <w:rsid w:val="00E053F6"/>
    <w:rsid w:val="00E07BB9"/>
    <w:rsid w:val="00E07C26"/>
    <w:rsid w:val="00E1144B"/>
    <w:rsid w:val="00E11CA9"/>
    <w:rsid w:val="00E11DFB"/>
    <w:rsid w:val="00E14717"/>
    <w:rsid w:val="00E156A8"/>
    <w:rsid w:val="00E174CB"/>
    <w:rsid w:val="00E22D89"/>
    <w:rsid w:val="00E26F78"/>
    <w:rsid w:val="00E32D8A"/>
    <w:rsid w:val="00E402A6"/>
    <w:rsid w:val="00E40366"/>
    <w:rsid w:val="00E408DE"/>
    <w:rsid w:val="00E425EE"/>
    <w:rsid w:val="00E43B1A"/>
    <w:rsid w:val="00E457BF"/>
    <w:rsid w:val="00E4643C"/>
    <w:rsid w:val="00E46EA8"/>
    <w:rsid w:val="00E52A52"/>
    <w:rsid w:val="00E52AC2"/>
    <w:rsid w:val="00E53237"/>
    <w:rsid w:val="00E53287"/>
    <w:rsid w:val="00E532BD"/>
    <w:rsid w:val="00E54049"/>
    <w:rsid w:val="00E5620A"/>
    <w:rsid w:val="00E60B70"/>
    <w:rsid w:val="00E62818"/>
    <w:rsid w:val="00E636B8"/>
    <w:rsid w:val="00E64778"/>
    <w:rsid w:val="00E674F0"/>
    <w:rsid w:val="00E67FCF"/>
    <w:rsid w:val="00E7185F"/>
    <w:rsid w:val="00E72306"/>
    <w:rsid w:val="00E7676A"/>
    <w:rsid w:val="00E81675"/>
    <w:rsid w:val="00E83270"/>
    <w:rsid w:val="00E84C3F"/>
    <w:rsid w:val="00E8571F"/>
    <w:rsid w:val="00E8651B"/>
    <w:rsid w:val="00E875C6"/>
    <w:rsid w:val="00E9207B"/>
    <w:rsid w:val="00E946CC"/>
    <w:rsid w:val="00EA76B2"/>
    <w:rsid w:val="00EB0B70"/>
    <w:rsid w:val="00EB15E2"/>
    <w:rsid w:val="00EB356A"/>
    <w:rsid w:val="00EB4280"/>
    <w:rsid w:val="00EB488F"/>
    <w:rsid w:val="00EB48EE"/>
    <w:rsid w:val="00EC094C"/>
    <w:rsid w:val="00EC2EC4"/>
    <w:rsid w:val="00ED310B"/>
    <w:rsid w:val="00ED39B4"/>
    <w:rsid w:val="00ED458A"/>
    <w:rsid w:val="00EE0335"/>
    <w:rsid w:val="00EE1653"/>
    <w:rsid w:val="00EE1CD4"/>
    <w:rsid w:val="00EE6473"/>
    <w:rsid w:val="00EF0103"/>
    <w:rsid w:val="00EF0692"/>
    <w:rsid w:val="00EF19D6"/>
    <w:rsid w:val="00EF1FDA"/>
    <w:rsid w:val="00EF359E"/>
    <w:rsid w:val="00EF3A83"/>
    <w:rsid w:val="00EF531A"/>
    <w:rsid w:val="00EF55F0"/>
    <w:rsid w:val="00F00D4E"/>
    <w:rsid w:val="00F0414E"/>
    <w:rsid w:val="00F109DE"/>
    <w:rsid w:val="00F1148E"/>
    <w:rsid w:val="00F11F43"/>
    <w:rsid w:val="00F158AF"/>
    <w:rsid w:val="00F176CE"/>
    <w:rsid w:val="00F2074F"/>
    <w:rsid w:val="00F21176"/>
    <w:rsid w:val="00F22495"/>
    <w:rsid w:val="00F23918"/>
    <w:rsid w:val="00F269CE"/>
    <w:rsid w:val="00F26A45"/>
    <w:rsid w:val="00F26D0F"/>
    <w:rsid w:val="00F31EE1"/>
    <w:rsid w:val="00F32FCF"/>
    <w:rsid w:val="00F36A4E"/>
    <w:rsid w:val="00F41F2A"/>
    <w:rsid w:val="00F41FFF"/>
    <w:rsid w:val="00F422F4"/>
    <w:rsid w:val="00F42FA6"/>
    <w:rsid w:val="00F47CC1"/>
    <w:rsid w:val="00F50597"/>
    <w:rsid w:val="00F52524"/>
    <w:rsid w:val="00F56011"/>
    <w:rsid w:val="00F56372"/>
    <w:rsid w:val="00F62508"/>
    <w:rsid w:val="00F64018"/>
    <w:rsid w:val="00F6530F"/>
    <w:rsid w:val="00F710A7"/>
    <w:rsid w:val="00F7157D"/>
    <w:rsid w:val="00F71F61"/>
    <w:rsid w:val="00F74722"/>
    <w:rsid w:val="00F76DF4"/>
    <w:rsid w:val="00F81646"/>
    <w:rsid w:val="00F81B8A"/>
    <w:rsid w:val="00F838B4"/>
    <w:rsid w:val="00F8599D"/>
    <w:rsid w:val="00F86638"/>
    <w:rsid w:val="00F86D2E"/>
    <w:rsid w:val="00F91E3A"/>
    <w:rsid w:val="00F92937"/>
    <w:rsid w:val="00F958C1"/>
    <w:rsid w:val="00FA101F"/>
    <w:rsid w:val="00FA2360"/>
    <w:rsid w:val="00FB1E8D"/>
    <w:rsid w:val="00FB3EAF"/>
    <w:rsid w:val="00FB5E3B"/>
    <w:rsid w:val="00FB6F5C"/>
    <w:rsid w:val="00FC0AEC"/>
    <w:rsid w:val="00FC1132"/>
    <w:rsid w:val="00FC1A12"/>
    <w:rsid w:val="00FC4CEE"/>
    <w:rsid w:val="00FD024C"/>
    <w:rsid w:val="00FD0630"/>
    <w:rsid w:val="00FD16E0"/>
    <w:rsid w:val="00FD48B3"/>
    <w:rsid w:val="00FD69A5"/>
    <w:rsid w:val="00FD7422"/>
    <w:rsid w:val="00FE0521"/>
    <w:rsid w:val="00FE1E92"/>
    <w:rsid w:val="00FE5851"/>
    <w:rsid w:val="00FE679B"/>
    <w:rsid w:val="00FE78AB"/>
    <w:rsid w:val="00FF5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15:docId w15:val="{38D91ECD-4A96-475B-A846-761D3E6B8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B54"/>
  </w:style>
  <w:style w:type="paragraph" w:styleId="1">
    <w:name w:val="heading 1"/>
    <w:basedOn w:val="a"/>
    <w:next w:val="a"/>
    <w:link w:val="10"/>
    <w:qFormat/>
    <w:rsid w:val="00E14717"/>
    <w:pPr>
      <w:keepNext/>
      <w:spacing w:after="0" w:line="240" w:lineRule="auto"/>
      <w:ind w:left="720"/>
      <w:outlineLvl w:val="0"/>
    </w:pPr>
    <w:rPr>
      <w:rFonts w:ascii="Times New Roman" w:eastAsia="Times New Roman" w:hAnsi="Times New Roman" w:cs="Times New Roman"/>
      <w:b/>
      <w:i/>
      <w:sz w:val="28"/>
      <w:szCs w:val="20"/>
      <w:lang w:eastAsia="ru-RU"/>
    </w:rPr>
  </w:style>
  <w:style w:type="paragraph" w:styleId="2">
    <w:name w:val="heading 2"/>
    <w:basedOn w:val="a"/>
    <w:next w:val="a"/>
    <w:link w:val="20"/>
    <w:qFormat/>
    <w:rsid w:val="00E14717"/>
    <w:pPr>
      <w:keepNext/>
      <w:spacing w:after="0" w:line="240" w:lineRule="auto"/>
      <w:ind w:firstLine="720"/>
      <w:outlineLvl w:val="1"/>
    </w:pPr>
    <w:rPr>
      <w:rFonts w:ascii="Times New Roman" w:eastAsia="Times New Roman" w:hAnsi="Times New Roman" w:cs="Times New Roman"/>
      <w:sz w:val="28"/>
      <w:szCs w:val="20"/>
      <w:lang w:eastAsia="ru-RU"/>
    </w:rPr>
  </w:style>
  <w:style w:type="paragraph" w:styleId="6">
    <w:name w:val="heading 6"/>
    <w:basedOn w:val="a"/>
    <w:next w:val="a"/>
    <w:link w:val="60"/>
    <w:qFormat/>
    <w:rsid w:val="00E14717"/>
    <w:pPr>
      <w:keepNext/>
      <w:spacing w:after="0" w:line="360" w:lineRule="auto"/>
      <w:jc w:val="center"/>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E14717"/>
    <w:pPr>
      <w:keepNext/>
      <w:spacing w:after="480" w:line="360" w:lineRule="auto"/>
      <w:ind w:left="589" w:firstLine="851"/>
      <w:jc w:val="both"/>
      <w:outlineLvl w:val="6"/>
    </w:pPr>
    <w:rPr>
      <w:rFonts w:ascii="Times New Roman" w:eastAsia="Times New Roman" w:hAnsi="Times New Roman" w:cs="Times New Roman"/>
      <w:b/>
      <w:sz w:val="28"/>
      <w:szCs w:val="20"/>
      <w:lang w:eastAsia="ru-RU"/>
    </w:rPr>
  </w:style>
  <w:style w:type="paragraph" w:styleId="8">
    <w:name w:val="heading 8"/>
    <w:basedOn w:val="a"/>
    <w:next w:val="a"/>
    <w:link w:val="80"/>
    <w:qFormat/>
    <w:rsid w:val="00E14717"/>
    <w:pPr>
      <w:keepNext/>
      <w:spacing w:after="0" w:line="240" w:lineRule="auto"/>
      <w:jc w:val="center"/>
      <w:outlineLvl w:val="7"/>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5EE3"/>
    <w:pPr>
      <w:ind w:left="720"/>
      <w:contextualSpacing/>
    </w:pPr>
  </w:style>
  <w:style w:type="table" w:customStyle="1" w:styleId="21">
    <w:name w:val="Средняя заливка 21"/>
    <w:basedOn w:val="a1"/>
    <w:next w:val="22"/>
    <w:uiPriority w:val="64"/>
    <w:rsid w:val="00F86D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
    <w:name w:val="Medium Shading 2"/>
    <w:basedOn w:val="a1"/>
    <w:uiPriority w:val="64"/>
    <w:semiHidden/>
    <w:unhideWhenUsed/>
    <w:rsid w:val="00F86D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21">
    <w:name w:val="Светлая заливка - Акцент 21"/>
    <w:basedOn w:val="a1"/>
    <w:next w:val="-2"/>
    <w:uiPriority w:val="60"/>
    <w:rsid w:val="00F86D2E"/>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2">
    <w:name w:val="Light Shading Accent 2"/>
    <w:basedOn w:val="a1"/>
    <w:uiPriority w:val="60"/>
    <w:semiHidden/>
    <w:unhideWhenUsed/>
    <w:rsid w:val="00F86D2E"/>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2-51">
    <w:name w:val="Средняя заливка 2 - Акцент 51"/>
    <w:basedOn w:val="a1"/>
    <w:next w:val="2-5"/>
    <w:uiPriority w:val="64"/>
    <w:rsid w:val="00F86D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semiHidden/>
    <w:unhideWhenUsed/>
    <w:rsid w:val="00F86D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a4">
    <w:name w:val="Table Grid"/>
    <w:basedOn w:val="a1"/>
    <w:uiPriority w:val="59"/>
    <w:rsid w:val="004B5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4"/>
    <w:uiPriority w:val="59"/>
    <w:rsid w:val="008D7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1387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1387E"/>
  </w:style>
  <w:style w:type="paragraph" w:styleId="a7">
    <w:name w:val="footer"/>
    <w:basedOn w:val="a"/>
    <w:link w:val="a8"/>
    <w:unhideWhenUsed/>
    <w:rsid w:val="0051387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1387E"/>
  </w:style>
  <w:style w:type="character" w:styleId="a9">
    <w:name w:val="Hyperlink"/>
    <w:basedOn w:val="a0"/>
    <w:rsid w:val="005E2E12"/>
    <w:rPr>
      <w:color w:val="0000FF"/>
      <w:u w:val="single"/>
    </w:rPr>
  </w:style>
  <w:style w:type="paragraph" w:styleId="aa">
    <w:name w:val="Normal (Web)"/>
    <w:basedOn w:val="a"/>
    <w:uiPriority w:val="99"/>
    <w:rsid w:val="005E2E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14717"/>
    <w:rPr>
      <w:rFonts w:ascii="Times New Roman" w:eastAsia="Times New Roman" w:hAnsi="Times New Roman" w:cs="Times New Roman"/>
      <w:b/>
      <w:i/>
      <w:sz w:val="28"/>
      <w:szCs w:val="20"/>
      <w:lang w:eastAsia="ru-RU"/>
    </w:rPr>
  </w:style>
  <w:style w:type="character" w:customStyle="1" w:styleId="20">
    <w:name w:val="Заголовок 2 Знак"/>
    <w:basedOn w:val="a0"/>
    <w:link w:val="2"/>
    <w:rsid w:val="00E1471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E14717"/>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1471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E14717"/>
    <w:rPr>
      <w:rFonts w:ascii="Times New Roman" w:eastAsia="Times New Roman" w:hAnsi="Times New Roman" w:cs="Times New Roman"/>
      <w:b/>
      <w:sz w:val="28"/>
      <w:szCs w:val="20"/>
      <w:lang w:eastAsia="ru-RU"/>
    </w:rPr>
  </w:style>
  <w:style w:type="numbering" w:customStyle="1" w:styleId="12">
    <w:name w:val="Нет списка1"/>
    <w:next w:val="a2"/>
    <w:semiHidden/>
    <w:rsid w:val="00E14717"/>
  </w:style>
  <w:style w:type="paragraph" w:styleId="ab">
    <w:name w:val="Body Text"/>
    <w:basedOn w:val="a"/>
    <w:link w:val="ac"/>
    <w:rsid w:val="00E14717"/>
    <w:pPr>
      <w:spacing w:after="0" w:line="240" w:lineRule="auto"/>
      <w:jc w:val="both"/>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rsid w:val="00E14717"/>
    <w:rPr>
      <w:rFonts w:ascii="Times New Roman" w:eastAsia="Times New Roman" w:hAnsi="Times New Roman" w:cs="Times New Roman"/>
      <w:sz w:val="28"/>
      <w:szCs w:val="20"/>
      <w:lang w:eastAsia="ru-RU"/>
    </w:rPr>
  </w:style>
  <w:style w:type="paragraph" w:styleId="23">
    <w:name w:val="Body Text Indent 2"/>
    <w:basedOn w:val="a"/>
    <w:link w:val="24"/>
    <w:rsid w:val="00E14717"/>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rsid w:val="00E14717"/>
    <w:rPr>
      <w:rFonts w:ascii="Times New Roman" w:eastAsia="Times New Roman" w:hAnsi="Times New Roman" w:cs="Times New Roman"/>
      <w:sz w:val="24"/>
      <w:szCs w:val="20"/>
      <w:lang w:eastAsia="ru-RU"/>
    </w:rPr>
  </w:style>
  <w:style w:type="character" w:styleId="ad">
    <w:name w:val="page number"/>
    <w:basedOn w:val="a0"/>
    <w:rsid w:val="00E14717"/>
  </w:style>
  <w:style w:type="paragraph" w:styleId="ae">
    <w:name w:val="Body Text Indent"/>
    <w:basedOn w:val="a"/>
    <w:link w:val="af"/>
    <w:rsid w:val="00E14717"/>
    <w:pPr>
      <w:spacing w:after="120" w:line="240" w:lineRule="auto"/>
      <w:ind w:left="283"/>
    </w:pPr>
    <w:rPr>
      <w:rFonts w:ascii="Times New Roman" w:eastAsia="Times New Roman" w:hAnsi="Times New Roman" w:cs="Times New Roman"/>
      <w:sz w:val="20"/>
      <w:szCs w:val="20"/>
      <w:lang w:eastAsia="ru-RU"/>
    </w:rPr>
  </w:style>
  <w:style w:type="character" w:customStyle="1" w:styleId="af">
    <w:name w:val="Основной текст с отступом Знак"/>
    <w:basedOn w:val="a0"/>
    <w:link w:val="ae"/>
    <w:rsid w:val="00E14717"/>
    <w:rPr>
      <w:rFonts w:ascii="Times New Roman" w:eastAsia="Times New Roman" w:hAnsi="Times New Roman" w:cs="Times New Roman"/>
      <w:sz w:val="20"/>
      <w:szCs w:val="20"/>
      <w:lang w:eastAsia="ru-RU"/>
    </w:rPr>
  </w:style>
  <w:style w:type="paragraph" w:styleId="3">
    <w:name w:val="Body Text Indent 3"/>
    <w:basedOn w:val="a"/>
    <w:link w:val="30"/>
    <w:rsid w:val="00E1471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E14717"/>
    <w:rPr>
      <w:rFonts w:ascii="Times New Roman" w:eastAsia="Times New Roman" w:hAnsi="Times New Roman" w:cs="Times New Roman"/>
      <w:sz w:val="16"/>
      <w:szCs w:val="16"/>
      <w:lang w:eastAsia="ru-RU"/>
    </w:rPr>
  </w:style>
  <w:style w:type="paragraph" w:styleId="af0">
    <w:name w:val="footnote text"/>
    <w:basedOn w:val="a"/>
    <w:link w:val="af1"/>
    <w:semiHidden/>
    <w:rsid w:val="00E14717"/>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rsid w:val="00E14717"/>
    <w:rPr>
      <w:rFonts w:ascii="Times New Roman" w:eastAsia="Times New Roman" w:hAnsi="Times New Roman" w:cs="Times New Roman"/>
      <w:sz w:val="20"/>
      <w:szCs w:val="20"/>
      <w:lang w:eastAsia="ru-RU"/>
    </w:rPr>
  </w:style>
  <w:style w:type="character" w:styleId="af2">
    <w:name w:val="footnote reference"/>
    <w:semiHidden/>
    <w:rsid w:val="00E14717"/>
    <w:rPr>
      <w:vertAlign w:val="superscript"/>
    </w:rPr>
  </w:style>
  <w:style w:type="paragraph" w:styleId="af3">
    <w:name w:val="Document Map"/>
    <w:basedOn w:val="a"/>
    <w:link w:val="af4"/>
    <w:semiHidden/>
    <w:rsid w:val="00E14717"/>
    <w:pPr>
      <w:shd w:val="clear" w:color="auto" w:fill="000080"/>
      <w:spacing w:after="0" w:line="240" w:lineRule="auto"/>
    </w:pPr>
    <w:rPr>
      <w:rFonts w:ascii="Tahoma" w:eastAsia="Times New Roman" w:hAnsi="Tahoma" w:cs="Tahoma"/>
      <w:sz w:val="20"/>
      <w:szCs w:val="20"/>
      <w:lang w:eastAsia="ru-RU"/>
    </w:rPr>
  </w:style>
  <w:style w:type="character" w:customStyle="1" w:styleId="af4">
    <w:name w:val="Схема документа Знак"/>
    <w:basedOn w:val="a0"/>
    <w:link w:val="af3"/>
    <w:semiHidden/>
    <w:rsid w:val="00E14717"/>
    <w:rPr>
      <w:rFonts w:ascii="Tahoma" w:eastAsia="Times New Roman" w:hAnsi="Tahoma" w:cs="Tahoma"/>
      <w:sz w:val="20"/>
      <w:szCs w:val="20"/>
      <w:shd w:val="clear" w:color="auto" w:fill="000080"/>
      <w:lang w:eastAsia="ru-RU"/>
    </w:rPr>
  </w:style>
  <w:style w:type="paragraph" w:styleId="af5">
    <w:name w:val="Balloon Text"/>
    <w:basedOn w:val="a"/>
    <w:link w:val="af6"/>
    <w:semiHidden/>
    <w:rsid w:val="00E14717"/>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semiHidden/>
    <w:rsid w:val="00E14717"/>
    <w:rPr>
      <w:rFonts w:ascii="Tahoma" w:eastAsia="Times New Roman" w:hAnsi="Tahoma" w:cs="Tahoma"/>
      <w:sz w:val="16"/>
      <w:szCs w:val="16"/>
      <w:lang w:eastAsia="ru-RU"/>
    </w:rPr>
  </w:style>
  <w:style w:type="paragraph" w:styleId="af7">
    <w:name w:val="Plain Text"/>
    <w:basedOn w:val="a"/>
    <w:link w:val="af8"/>
    <w:rsid w:val="00E14717"/>
    <w:pPr>
      <w:spacing w:after="0" w:line="240" w:lineRule="auto"/>
    </w:pPr>
    <w:rPr>
      <w:rFonts w:ascii="Courier New" w:eastAsia="Times New Roman" w:hAnsi="Courier New" w:cs="Times New Roman"/>
      <w:sz w:val="20"/>
      <w:szCs w:val="20"/>
      <w:lang w:eastAsia="ru-RU"/>
    </w:rPr>
  </w:style>
  <w:style w:type="character" w:customStyle="1" w:styleId="af8">
    <w:name w:val="Текст Знак"/>
    <w:basedOn w:val="a0"/>
    <w:link w:val="af7"/>
    <w:rsid w:val="00E14717"/>
    <w:rPr>
      <w:rFonts w:ascii="Courier New" w:eastAsia="Times New Roman" w:hAnsi="Courier New" w:cs="Times New Roman"/>
      <w:sz w:val="20"/>
      <w:szCs w:val="20"/>
      <w:lang w:eastAsia="ru-RU"/>
    </w:rPr>
  </w:style>
  <w:style w:type="table" w:customStyle="1" w:styleId="25">
    <w:name w:val="Сетка таблицы2"/>
    <w:basedOn w:val="a1"/>
    <w:next w:val="a4"/>
    <w:rsid w:val="00E147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Îáû÷íûé"/>
    <w:rsid w:val="00E14717"/>
    <w:pPr>
      <w:widowControl w:val="0"/>
      <w:spacing w:after="0" w:line="240" w:lineRule="auto"/>
    </w:pPr>
    <w:rPr>
      <w:rFonts w:ascii="Times New Roman" w:eastAsia="Times New Roman" w:hAnsi="Times New Roman" w:cs="Times New Roman"/>
      <w:sz w:val="20"/>
      <w:szCs w:val="20"/>
      <w:lang w:eastAsia="ru-RU"/>
    </w:rPr>
  </w:style>
  <w:style w:type="paragraph" w:customStyle="1" w:styleId="afa">
    <w:name w:val="Знак"/>
    <w:basedOn w:val="a"/>
    <w:rsid w:val="00E14717"/>
    <w:pPr>
      <w:spacing w:line="240" w:lineRule="exact"/>
    </w:pPr>
    <w:rPr>
      <w:rFonts w:ascii="Verdana" w:eastAsia="Times New Roman" w:hAnsi="Verdana" w:cs="Times New Roman"/>
      <w:sz w:val="20"/>
      <w:szCs w:val="20"/>
      <w:lang w:val="en-US"/>
    </w:rPr>
  </w:style>
  <w:style w:type="paragraph" w:customStyle="1" w:styleId="CharCharChar">
    <w:name w:val="Char Char Char Знак"/>
    <w:basedOn w:val="a"/>
    <w:next w:val="a"/>
    <w:rsid w:val="00E14717"/>
    <w:pPr>
      <w:spacing w:line="240" w:lineRule="exact"/>
    </w:pPr>
    <w:rPr>
      <w:rFonts w:ascii="Tahoma" w:eastAsia="Times New Roman" w:hAnsi="Tahoma" w:cs="Tahoma"/>
      <w:sz w:val="24"/>
      <w:szCs w:val="24"/>
      <w:lang w:val="en-GB"/>
    </w:rPr>
  </w:style>
  <w:style w:type="character" w:customStyle="1" w:styleId="110">
    <w:name w:val="Стиль 11 пт"/>
    <w:basedOn w:val="a0"/>
    <w:rsid w:val="00E14717"/>
    <w:rPr>
      <w:rFonts w:ascii="Times New Roman" w:hAnsi="Times New Roman"/>
      <w:kern w:val="2"/>
      <w:sz w:val="22"/>
    </w:rPr>
  </w:style>
  <w:style w:type="table" w:styleId="13">
    <w:name w:val="Table Grid 1"/>
    <w:basedOn w:val="a1"/>
    <w:rsid w:val="00E1471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11">
    <w:name w:val="Обычный 11"/>
    <w:basedOn w:val="a"/>
    <w:next w:val="a"/>
    <w:rsid w:val="00E14717"/>
    <w:pPr>
      <w:spacing w:after="0" w:line="230" w:lineRule="exact"/>
      <w:ind w:firstLine="340"/>
      <w:jc w:val="both"/>
    </w:pPr>
    <w:rPr>
      <w:rFonts w:ascii="Times New Roman" w:eastAsia="Times New Roman" w:hAnsi="Times New Roman" w:cs="Times New Roman"/>
      <w:kern w:val="2"/>
      <w:lang w:val="en-GB"/>
    </w:rPr>
  </w:style>
  <w:style w:type="character" w:customStyle="1" w:styleId="26">
    <w:name w:val="Знак Знак2"/>
    <w:basedOn w:val="a0"/>
    <w:rsid w:val="00E14717"/>
    <w:rPr>
      <w:sz w:val="28"/>
      <w:lang w:val="ru-RU" w:eastAsia="ru-RU" w:bidi="ar-SA"/>
    </w:rPr>
  </w:style>
  <w:style w:type="paragraph" w:customStyle="1" w:styleId="style37">
    <w:name w:val="style37"/>
    <w:basedOn w:val="a"/>
    <w:rsid w:val="004A5F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Emphasis"/>
    <w:basedOn w:val="a0"/>
    <w:uiPriority w:val="20"/>
    <w:qFormat/>
    <w:rsid w:val="004A5FD6"/>
    <w:rPr>
      <w:i/>
      <w:iCs/>
    </w:rPr>
  </w:style>
  <w:style w:type="character" w:customStyle="1" w:styleId="style41">
    <w:name w:val="style41"/>
    <w:basedOn w:val="a0"/>
    <w:rsid w:val="004A5FD6"/>
  </w:style>
  <w:style w:type="paragraph" w:customStyle="1" w:styleId="pagenum">
    <w:name w:val="pagenum"/>
    <w:basedOn w:val="a"/>
    <w:rsid w:val="005E7B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
    <w:name w:val="st"/>
    <w:basedOn w:val="a"/>
    <w:rsid w:val="005E7BA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7">
    <w:name w:val="Нет списка2"/>
    <w:next w:val="a2"/>
    <w:semiHidden/>
    <w:rsid w:val="00FC4CEE"/>
  </w:style>
  <w:style w:type="table" w:customStyle="1" w:styleId="31">
    <w:name w:val="Сетка таблицы3"/>
    <w:basedOn w:val="a1"/>
    <w:next w:val="a4"/>
    <w:rsid w:val="00FC4C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Знак"/>
    <w:basedOn w:val="a"/>
    <w:rsid w:val="00FC4CEE"/>
    <w:pPr>
      <w:spacing w:line="240" w:lineRule="exact"/>
    </w:pPr>
    <w:rPr>
      <w:rFonts w:ascii="Verdana" w:eastAsia="Times New Roman" w:hAnsi="Verdana" w:cs="Times New Roman"/>
      <w:sz w:val="20"/>
      <w:szCs w:val="20"/>
      <w:lang w:val="en-US"/>
    </w:rPr>
  </w:style>
  <w:style w:type="table" w:customStyle="1" w:styleId="112">
    <w:name w:val="Сетка таблицы 11"/>
    <w:basedOn w:val="a1"/>
    <w:next w:val="13"/>
    <w:rsid w:val="00FC4CE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28">
    <w:name w:val="Знак Знак2"/>
    <w:basedOn w:val="a0"/>
    <w:rsid w:val="00FC4CEE"/>
    <w:rPr>
      <w:sz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68393">
      <w:bodyDiv w:val="1"/>
      <w:marLeft w:val="0"/>
      <w:marRight w:val="0"/>
      <w:marTop w:val="0"/>
      <w:marBottom w:val="0"/>
      <w:divBdr>
        <w:top w:val="none" w:sz="0" w:space="0" w:color="auto"/>
        <w:left w:val="none" w:sz="0" w:space="0" w:color="auto"/>
        <w:bottom w:val="none" w:sz="0" w:space="0" w:color="auto"/>
        <w:right w:val="none" w:sz="0" w:space="0" w:color="auto"/>
      </w:divBdr>
    </w:div>
    <w:div w:id="780412679">
      <w:bodyDiv w:val="1"/>
      <w:marLeft w:val="0"/>
      <w:marRight w:val="0"/>
      <w:marTop w:val="0"/>
      <w:marBottom w:val="0"/>
      <w:divBdr>
        <w:top w:val="none" w:sz="0" w:space="0" w:color="auto"/>
        <w:left w:val="none" w:sz="0" w:space="0" w:color="auto"/>
        <w:bottom w:val="none" w:sz="0" w:space="0" w:color="auto"/>
        <w:right w:val="none" w:sz="0" w:space="0" w:color="auto"/>
      </w:divBdr>
    </w:div>
    <w:div w:id="1130512016">
      <w:bodyDiv w:val="1"/>
      <w:marLeft w:val="0"/>
      <w:marRight w:val="0"/>
      <w:marTop w:val="0"/>
      <w:marBottom w:val="0"/>
      <w:divBdr>
        <w:top w:val="none" w:sz="0" w:space="0" w:color="auto"/>
        <w:left w:val="none" w:sz="0" w:space="0" w:color="auto"/>
        <w:bottom w:val="none" w:sz="0" w:space="0" w:color="auto"/>
        <w:right w:val="none" w:sz="0" w:space="0" w:color="auto"/>
      </w:divBdr>
    </w:div>
    <w:div w:id="200975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kachkine.narod.ru/CommTheory/2/Jakobson.htm" TargetMode="External"/><Relationship Id="rId39" Type="http://schemas.openxmlformats.org/officeDocument/2006/relationships/hyperlink" Target="http://kachkine.narod.ru/CommTheory/2/Barthes.htm" TargetMode="External"/><Relationship Id="rId3" Type="http://schemas.openxmlformats.org/officeDocument/2006/relationships/styles" Target="styles.xml"/><Relationship Id="rId21" Type="http://schemas.openxmlformats.org/officeDocument/2006/relationships/hyperlink" Target="http://kachkine.narod.ru/CommTheory/2/McLuhan.htm" TargetMode="External"/><Relationship Id="rId34" Type="http://schemas.openxmlformats.org/officeDocument/2006/relationships/hyperlink" Target="http://kachkine.narod.ru/CommTheory/2/Bakhtin.htm" TargetMode="External"/><Relationship Id="rId42" Type="http://schemas.openxmlformats.org/officeDocument/2006/relationships/hyperlink" Target="http://kachkine.narod.ru/CommTheory/2/Barthes.htm" TargetMode="External"/><Relationship Id="rId47" Type="http://schemas.openxmlformats.org/officeDocument/2006/relationships/hyperlink" Target="http://kachkine.narod.ru/CommTheory/2/Maturana.htm" TargetMode="External"/><Relationship Id="rId50" Type="http://schemas.openxmlformats.org/officeDocument/2006/relationships/image" Target="http://kachkine.narod.ru/CommTheory/2/Image45.gif"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kachkine.narod.ru/CommTheory/2/Jakobson.htm" TargetMode="External"/><Relationship Id="rId33" Type="http://schemas.openxmlformats.org/officeDocument/2006/relationships/hyperlink" Target="http://kachkine.narod.ru/CommTheory/2/Bohr.htm" TargetMode="External"/><Relationship Id="rId38" Type="http://schemas.openxmlformats.org/officeDocument/2006/relationships/hyperlink" Target="http://kachkine.narod.ru/CommTheory/2/Bakhtin.htm" TargetMode="External"/><Relationship Id="rId46" Type="http://schemas.openxmlformats.org/officeDocument/2006/relationships/image" Target="http://kachkine.narod.ru/CommTheory/2/Image44.gif"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kachkine.narod.ru/CommTheory/2/Shannon.htm" TargetMode="External"/><Relationship Id="rId29" Type="http://schemas.openxmlformats.org/officeDocument/2006/relationships/hyperlink" Target="http://kachkine.narod.ru/CommTheory/2/Bohr.htm" TargetMode="External"/><Relationship Id="rId41" Type="http://schemas.openxmlformats.org/officeDocument/2006/relationships/image" Target="http://kachkine.narod.ru/CommTheory/2/Image43.gi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kachkine.narod.ru/CommTheory/2/Jakobson.htm" TargetMode="External"/><Relationship Id="rId32" Type="http://schemas.openxmlformats.org/officeDocument/2006/relationships/hyperlink" Target="http://kachkine.narod.ru/CommTheory/2/Bohr.htm" TargetMode="External"/><Relationship Id="rId37" Type="http://schemas.openxmlformats.org/officeDocument/2006/relationships/image" Target="http://kachkine.narod.ru/CommTheory/2/Image42.gif" TargetMode="External"/><Relationship Id="rId40" Type="http://schemas.openxmlformats.org/officeDocument/2006/relationships/image" Target="media/image15.png"/><Relationship Id="rId45" Type="http://schemas.openxmlformats.org/officeDocument/2006/relationships/image" Target="media/image16.png"/><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kachkine.narod.ru/CommTheory/2/McLuhan.htm" TargetMode="External"/><Relationship Id="rId28" Type="http://schemas.openxmlformats.org/officeDocument/2006/relationships/image" Target="http://kachkine.narod.ru/CommTheory/2/Image39.gif" TargetMode="External"/><Relationship Id="rId36" Type="http://schemas.openxmlformats.org/officeDocument/2006/relationships/image" Target="media/image14.png"/><Relationship Id="rId49" Type="http://schemas.openxmlformats.org/officeDocument/2006/relationships/image" Target="media/image17.png"/><Relationship Id="rId10" Type="http://schemas.openxmlformats.org/officeDocument/2006/relationships/image" Target="media/image3.png"/><Relationship Id="rId19" Type="http://schemas.openxmlformats.org/officeDocument/2006/relationships/hyperlink" Target="http://kachkine.narod.ru/CommTheory/2/Shannon.htm" TargetMode="External"/><Relationship Id="rId31" Type="http://schemas.openxmlformats.org/officeDocument/2006/relationships/image" Target="http://kachkine.narod.ru/CommTheory/2/Image41.gif" TargetMode="External"/><Relationship Id="rId44" Type="http://schemas.openxmlformats.org/officeDocument/2006/relationships/hyperlink" Target="http://kachkine.narod.ru/CommTheory/2/Maturana.htm" TargetMode="External"/><Relationship Id="rId52" Type="http://schemas.openxmlformats.org/officeDocument/2006/relationships/image" Target="media/image19.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kachkine.narod.ru/CommTheory/2/McLuhan.htm" TargetMode="External"/><Relationship Id="rId27" Type="http://schemas.openxmlformats.org/officeDocument/2006/relationships/image" Target="media/image12.png"/><Relationship Id="rId30" Type="http://schemas.openxmlformats.org/officeDocument/2006/relationships/image" Target="media/image13.png"/><Relationship Id="rId35" Type="http://schemas.openxmlformats.org/officeDocument/2006/relationships/hyperlink" Target="http://kachkine.narod.ru/CommTheory/2/Bakhtin.htm" TargetMode="External"/><Relationship Id="rId43" Type="http://schemas.openxmlformats.org/officeDocument/2006/relationships/hyperlink" Target="http://kachkine.narod.ru/CommTheory/2/Barthes.htm" TargetMode="External"/><Relationship Id="rId48" Type="http://schemas.openxmlformats.org/officeDocument/2006/relationships/hyperlink" Target="http://kachkine.narod.ru/CommTheory/2/Maturana.htm" TargetMode="External"/><Relationship Id="rId8" Type="http://schemas.openxmlformats.org/officeDocument/2006/relationships/image" Target="media/image1.png"/><Relationship Id="rId51"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5CE2C3-EEE9-41A3-AE20-90ACED442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5991</TotalTime>
  <Pages>1</Pages>
  <Words>135774</Words>
  <Characters>773915</Characters>
  <Application>Microsoft Office Word</Application>
  <DocSecurity>0</DocSecurity>
  <Lines>6449</Lines>
  <Paragraphs>1815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Читатель РГБ</dc:creator>
  <cp:keywords/>
  <dc:description/>
  <cp:lastModifiedBy>Пользователь Windows</cp:lastModifiedBy>
  <cp:revision>908</cp:revision>
  <dcterms:created xsi:type="dcterms:W3CDTF">2018-04-25T07:53:00Z</dcterms:created>
  <dcterms:modified xsi:type="dcterms:W3CDTF">2018-06-03T21:14:00Z</dcterms:modified>
</cp:coreProperties>
</file>