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438EE" w14:textId="5105596A" w:rsidR="00F56A3B" w:rsidRPr="00F56A3B" w:rsidRDefault="00F56A3B" w:rsidP="00F56A3B">
      <w:pPr>
        <w:spacing w:after="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w:t>
      </w:r>
      <w:r>
        <w:rPr>
          <w:rFonts w:ascii="Arial" w:eastAsia="Times New Roman" w:hAnsi="Arial" w:cs="Arial"/>
          <w:color w:val="000000"/>
          <w:lang w:eastAsia="ru-RU"/>
        </w:rPr>
        <w:t>ПВЛ план</w:t>
      </w:r>
      <w:r w:rsidRPr="00F56A3B">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380A75B4" wp14:editId="4C1C2BC9">
            <wp:extent cx="5940425" cy="91382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9138285"/>
                    </a:xfrm>
                    <a:prstGeom prst="rect">
                      <a:avLst/>
                    </a:prstGeom>
                    <a:noFill/>
                    <a:ln>
                      <a:noFill/>
                    </a:ln>
                  </pic:spPr>
                </pic:pic>
              </a:graphicData>
            </a:graphic>
          </wp:inline>
        </w:drawing>
      </w:r>
    </w:p>
    <w:p w14:paraId="1A18FB06"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r w:rsidRPr="00F56A3B">
        <w:rPr>
          <w:rFonts w:ascii="Times New Roman" w:eastAsia="Times New Roman" w:hAnsi="Times New Roman" w:cs="Times New Roman"/>
          <w:sz w:val="24"/>
          <w:szCs w:val="24"/>
          <w:lang w:eastAsia="ru-RU"/>
        </w:rPr>
        <w:lastRenderedPageBreak/>
        <w:br/>
      </w:r>
      <w:r w:rsidRPr="00F56A3B">
        <w:rPr>
          <w:rFonts w:ascii="Times New Roman" w:eastAsia="Times New Roman" w:hAnsi="Times New Roman" w:cs="Times New Roman"/>
          <w:sz w:val="24"/>
          <w:szCs w:val="24"/>
          <w:lang w:eastAsia="ru-RU"/>
        </w:rPr>
        <w:br/>
      </w:r>
      <w:r w:rsidRPr="00F56A3B">
        <w:rPr>
          <w:rFonts w:ascii="Times New Roman" w:eastAsia="Times New Roman" w:hAnsi="Times New Roman" w:cs="Times New Roman"/>
          <w:sz w:val="24"/>
          <w:szCs w:val="24"/>
          <w:lang w:eastAsia="ru-RU"/>
        </w:rPr>
        <w:br/>
      </w:r>
      <w:r w:rsidRPr="00F56A3B">
        <w:rPr>
          <w:rFonts w:ascii="Times New Roman" w:eastAsia="Times New Roman" w:hAnsi="Times New Roman" w:cs="Times New Roman"/>
          <w:sz w:val="24"/>
          <w:szCs w:val="24"/>
          <w:lang w:eastAsia="ru-RU"/>
        </w:rPr>
        <w:br/>
      </w:r>
    </w:p>
    <w:p w14:paraId="4B62D29F" w14:textId="77777777" w:rsidR="00F56A3B" w:rsidRPr="00F56A3B" w:rsidRDefault="00F56A3B" w:rsidP="00F56A3B">
      <w:pPr>
        <w:numPr>
          <w:ilvl w:val="0"/>
          <w:numId w:val="1"/>
        </w:numPr>
        <w:spacing w:after="0" w:line="240" w:lineRule="auto"/>
        <w:textAlignment w:val="baseline"/>
        <w:rPr>
          <w:rFonts w:ascii="Arial" w:eastAsia="Times New Roman" w:hAnsi="Arial" w:cs="Arial"/>
          <w:b/>
          <w:bCs/>
          <w:color w:val="000000"/>
          <w:lang w:eastAsia="ru-RU"/>
        </w:rPr>
      </w:pPr>
      <w:r w:rsidRPr="00F56A3B">
        <w:rPr>
          <w:rFonts w:ascii="Arial" w:eastAsia="Times New Roman" w:hAnsi="Arial" w:cs="Arial"/>
          <w:b/>
          <w:bCs/>
          <w:color w:val="000000"/>
          <w:lang w:eastAsia="ru-RU"/>
        </w:rPr>
        <w:t>пункт</w:t>
      </w:r>
    </w:p>
    <w:p w14:paraId="2936F581"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3C75243D"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b/>
          <w:bCs/>
          <w:color w:val="000000"/>
          <w:shd w:val="clear" w:color="auto" w:fill="CFE2F3"/>
          <w:lang w:eastAsia="ru-RU"/>
        </w:rPr>
        <w:t>Летописи — это памятники исторической письменности и литературы Древней Руси.</w:t>
      </w:r>
      <w:r w:rsidRPr="00F56A3B">
        <w:rPr>
          <w:rFonts w:ascii="Arial" w:eastAsia="Times New Roman" w:hAnsi="Arial" w:cs="Arial"/>
          <w:color w:val="000000"/>
          <w:lang w:eastAsia="ru-RU"/>
        </w:rPr>
        <w:t xml:space="preserve"> Особенность летописи состоит в том, что </w:t>
      </w:r>
      <w:r w:rsidRPr="00F56A3B">
        <w:rPr>
          <w:rFonts w:ascii="Arial" w:eastAsia="Times New Roman" w:hAnsi="Arial" w:cs="Arial"/>
          <w:color w:val="000000"/>
          <w:u w:val="single"/>
          <w:lang w:eastAsia="ru-RU"/>
        </w:rPr>
        <w:t>все записи в ней велись в хронологической последовательности по годам.</w:t>
      </w:r>
      <w:r w:rsidRPr="00F56A3B">
        <w:rPr>
          <w:rFonts w:ascii="Arial" w:eastAsia="Times New Roman" w:hAnsi="Arial" w:cs="Arial"/>
          <w:color w:val="000000"/>
          <w:lang w:eastAsia="ru-RU"/>
        </w:rPr>
        <w:t xml:space="preserve"> </w:t>
      </w:r>
      <w:r w:rsidRPr="00F56A3B">
        <w:rPr>
          <w:rFonts w:ascii="Arial" w:eastAsia="Times New Roman" w:hAnsi="Arial" w:cs="Arial"/>
          <w:color w:val="000000"/>
          <w:u w:val="single"/>
          <w:lang w:eastAsia="ru-RU"/>
        </w:rPr>
        <w:t>Летописи не создавались одним человеком</w:t>
      </w:r>
      <w:r w:rsidRPr="00F56A3B">
        <w:rPr>
          <w:rFonts w:ascii="Arial" w:eastAsia="Times New Roman" w:hAnsi="Arial" w:cs="Arial"/>
          <w:color w:val="000000"/>
          <w:lang w:eastAsia="ru-RU"/>
        </w:rPr>
        <w:t xml:space="preserve">, над ними трудились многие летописцы. </w:t>
      </w:r>
      <w:r w:rsidRPr="00F56A3B">
        <w:rPr>
          <w:rFonts w:ascii="Arial" w:eastAsia="Times New Roman" w:hAnsi="Arial" w:cs="Arial"/>
          <w:color w:val="000000"/>
          <w:u w:val="single"/>
          <w:lang w:eastAsia="ru-RU"/>
        </w:rPr>
        <w:t>Новая летопись непременно опиралась на предыдущие</w:t>
      </w:r>
      <w:r w:rsidRPr="00F56A3B">
        <w:rPr>
          <w:rFonts w:ascii="Arial" w:eastAsia="Times New Roman" w:hAnsi="Arial" w:cs="Arial"/>
          <w:color w:val="000000"/>
          <w:lang w:eastAsia="ru-RU"/>
        </w:rPr>
        <w:t xml:space="preserve">, составители включали в свои тексты материалы других летописцев. Отличительная особенность летописи состояла в том, что </w:t>
      </w:r>
      <w:r w:rsidRPr="00F56A3B">
        <w:rPr>
          <w:rFonts w:ascii="Arial" w:eastAsia="Times New Roman" w:hAnsi="Arial" w:cs="Arial"/>
          <w:color w:val="000000"/>
          <w:u w:val="single"/>
          <w:lang w:eastAsia="ru-RU"/>
        </w:rPr>
        <w:t>она не была сухой и беспристрастной.</w:t>
      </w:r>
      <w:r w:rsidRPr="00F56A3B">
        <w:rPr>
          <w:rFonts w:ascii="Arial" w:eastAsia="Times New Roman" w:hAnsi="Arial" w:cs="Arial"/>
          <w:color w:val="000000"/>
          <w:lang w:eastAsia="ru-RU"/>
        </w:rPr>
        <w:t xml:space="preserve"> Летописцы давали событиям свои </w:t>
      </w:r>
      <w:r w:rsidRPr="00F56A3B">
        <w:rPr>
          <w:rFonts w:ascii="Arial" w:eastAsia="Times New Roman" w:hAnsi="Arial" w:cs="Arial"/>
          <w:color w:val="000000"/>
          <w:u w:val="single"/>
          <w:lang w:eastAsia="ru-RU"/>
        </w:rPr>
        <w:t>субъективные оценки</w:t>
      </w:r>
      <w:r w:rsidRPr="00F56A3B">
        <w:rPr>
          <w:rFonts w:ascii="Arial" w:eastAsia="Times New Roman" w:hAnsi="Arial" w:cs="Arial"/>
          <w:color w:val="000000"/>
          <w:lang w:eastAsia="ru-RU"/>
        </w:rPr>
        <w:t xml:space="preserve">, сопровождали различными дополнениями, комментариями. Итак, </w:t>
      </w:r>
      <w:r w:rsidRPr="00F56A3B">
        <w:rPr>
          <w:rFonts w:ascii="Arial" w:eastAsia="Times New Roman" w:hAnsi="Arial" w:cs="Arial"/>
          <w:b/>
          <w:bCs/>
          <w:color w:val="000000"/>
          <w:shd w:val="clear" w:color="auto" w:fill="C9DAF8"/>
          <w:lang w:eastAsia="ru-RU"/>
        </w:rPr>
        <w:t>летопись можно назвать сводом разнородных жанров</w:t>
      </w:r>
      <w:r w:rsidRPr="00F56A3B">
        <w:rPr>
          <w:rFonts w:ascii="Arial" w:eastAsia="Times New Roman" w:hAnsi="Arial" w:cs="Arial"/>
          <w:color w:val="000000"/>
          <w:lang w:eastAsia="ru-RU"/>
        </w:rPr>
        <w:t xml:space="preserve">. В летопись входили тексты </w:t>
      </w:r>
      <w:r w:rsidRPr="00F56A3B">
        <w:rPr>
          <w:rFonts w:ascii="Arial" w:eastAsia="Times New Roman" w:hAnsi="Arial" w:cs="Arial"/>
          <w:color w:val="000000"/>
          <w:u w:val="single"/>
          <w:lang w:eastAsia="ru-RU"/>
        </w:rPr>
        <w:t>погодных записей, воинские повести, материалы из княжеских архивов</w:t>
      </w:r>
      <w:r w:rsidRPr="00F56A3B">
        <w:rPr>
          <w:rFonts w:ascii="Arial" w:eastAsia="Times New Roman" w:hAnsi="Arial" w:cs="Arial"/>
          <w:color w:val="000000"/>
          <w:lang w:eastAsia="ru-RU"/>
        </w:rPr>
        <w:t>.</w:t>
      </w:r>
    </w:p>
    <w:p w14:paraId="74FC11D9"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05459BEF"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b/>
          <w:bCs/>
          <w:color w:val="000000"/>
          <w:shd w:val="clear" w:color="auto" w:fill="C9DAF8"/>
          <w:lang w:eastAsia="ru-RU"/>
        </w:rPr>
        <w:t>Летописание на Руси началось очень давно: примерно в первой половине XI века.</w:t>
      </w:r>
      <w:r w:rsidRPr="00F56A3B">
        <w:rPr>
          <w:rFonts w:ascii="Arial" w:eastAsia="Times New Roman" w:hAnsi="Arial" w:cs="Arial"/>
          <w:color w:val="000000"/>
          <w:lang w:eastAsia="ru-RU"/>
        </w:rPr>
        <w:t xml:space="preserve"> </w:t>
      </w:r>
      <w:r w:rsidRPr="00F56A3B">
        <w:rPr>
          <w:rFonts w:ascii="Arial" w:eastAsia="Times New Roman" w:hAnsi="Arial" w:cs="Arial"/>
          <w:color w:val="000000"/>
          <w:u w:val="single"/>
          <w:lang w:eastAsia="ru-RU"/>
        </w:rPr>
        <w:t>Центрами летописания</w:t>
      </w:r>
      <w:r w:rsidRPr="00F56A3B">
        <w:rPr>
          <w:rFonts w:ascii="Arial" w:eastAsia="Times New Roman" w:hAnsi="Arial" w:cs="Arial"/>
          <w:color w:val="000000"/>
          <w:lang w:eastAsia="ru-RU"/>
        </w:rPr>
        <w:t xml:space="preserve"> стали крупные и развитые города — </w:t>
      </w:r>
      <w:r w:rsidRPr="00F56A3B">
        <w:rPr>
          <w:rFonts w:ascii="Arial" w:eastAsia="Times New Roman" w:hAnsi="Arial" w:cs="Arial"/>
          <w:color w:val="000000"/>
          <w:u w:val="single"/>
          <w:lang w:eastAsia="ru-RU"/>
        </w:rPr>
        <w:t>Киев и Новгород</w:t>
      </w:r>
      <w:r w:rsidRPr="00F56A3B">
        <w:rPr>
          <w:rFonts w:ascii="Arial" w:eastAsia="Times New Roman" w:hAnsi="Arial" w:cs="Arial"/>
          <w:color w:val="000000"/>
          <w:lang w:eastAsia="ru-RU"/>
        </w:rPr>
        <w:t xml:space="preserve">. Как правило, </w:t>
      </w:r>
      <w:r w:rsidRPr="00F56A3B">
        <w:rPr>
          <w:rFonts w:ascii="Arial" w:eastAsia="Times New Roman" w:hAnsi="Arial" w:cs="Arial"/>
          <w:color w:val="000000"/>
          <w:u w:val="single"/>
          <w:lang w:eastAsia="ru-RU"/>
        </w:rPr>
        <w:t>летописи писались монахами</w:t>
      </w:r>
      <w:r w:rsidRPr="00F56A3B">
        <w:rPr>
          <w:rFonts w:ascii="Arial" w:eastAsia="Times New Roman" w:hAnsi="Arial" w:cs="Arial"/>
          <w:color w:val="000000"/>
          <w:lang w:eastAsia="ru-RU"/>
        </w:rPr>
        <w:t xml:space="preserve">. Ведь именно </w:t>
      </w:r>
      <w:r w:rsidRPr="00F56A3B">
        <w:rPr>
          <w:rFonts w:ascii="Arial" w:eastAsia="Times New Roman" w:hAnsi="Arial" w:cs="Arial"/>
          <w:color w:val="000000"/>
          <w:u w:val="single"/>
          <w:lang w:eastAsia="ru-RU"/>
        </w:rPr>
        <w:t>монастыри</w:t>
      </w:r>
      <w:r w:rsidRPr="00F56A3B">
        <w:rPr>
          <w:rFonts w:ascii="Arial" w:eastAsia="Times New Roman" w:hAnsi="Arial" w:cs="Arial"/>
          <w:color w:val="000000"/>
          <w:lang w:eastAsia="ru-RU"/>
        </w:rPr>
        <w:t xml:space="preserve"> в то время были </w:t>
      </w:r>
      <w:r w:rsidRPr="00F56A3B">
        <w:rPr>
          <w:rFonts w:ascii="Arial" w:eastAsia="Times New Roman" w:hAnsi="Arial" w:cs="Arial"/>
          <w:color w:val="000000"/>
          <w:u w:val="single"/>
          <w:lang w:eastAsia="ru-RU"/>
        </w:rPr>
        <w:t>центрами грамотности</w:t>
      </w:r>
      <w:r w:rsidRPr="00F56A3B">
        <w:rPr>
          <w:rFonts w:ascii="Arial" w:eastAsia="Times New Roman" w:hAnsi="Arial" w:cs="Arial"/>
          <w:color w:val="000000"/>
          <w:lang w:eastAsia="ru-RU"/>
        </w:rPr>
        <w:t xml:space="preserve">. Дело это было государственное, и зачастую </w:t>
      </w:r>
      <w:r w:rsidRPr="00F56A3B">
        <w:rPr>
          <w:rFonts w:ascii="Arial" w:eastAsia="Times New Roman" w:hAnsi="Arial" w:cs="Arial"/>
          <w:color w:val="000000"/>
          <w:u w:val="single"/>
          <w:lang w:eastAsia="ru-RU"/>
        </w:rPr>
        <w:t>летопись составлялась по поручению князя, игумена или епископа</w:t>
      </w:r>
      <w:r w:rsidRPr="00F56A3B">
        <w:rPr>
          <w:rFonts w:ascii="Arial" w:eastAsia="Times New Roman" w:hAnsi="Arial" w:cs="Arial"/>
          <w:color w:val="000000"/>
          <w:lang w:eastAsia="ru-RU"/>
        </w:rPr>
        <w:t xml:space="preserve">. Порой летопись отражала именно те события, которые </w:t>
      </w:r>
      <w:r w:rsidRPr="00F56A3B">
        <w:rPr>
          <w:rFonts w:ascii="Arial" w:eastAsia="Times New Roman" w:hAnsi="Arial" w:cs="Arial"/>
          <w:color w:val="000000"/>
          <w:u w:val="single"/>
          <w:lang w:eastAsia="ru-RU"/>
        </w:rPr>
        <w:t>были угодны князю</w:t>
      </w:r>
      <w:r w:rsidRPr="00F56A3B">
        <w:rPr>
          <w:rFonts w:ascii="Arial" w:eastAsia="Times New Roman" w:hAnsi="Arial" w:cs="Arial"/>
          <w:color w:val="000000"/>
          <w:lang w:eastAsia="ru-RU"/>
        </w:rPr>
        <w:t xml:space="preserve">, и реальное поражение на бумаге превращалось в победу. Но составители летописей, даже выполняя определенный «заказ», нередко проявляли </w:t>
      </w:r>
      <w:r w:rsidRPr="00F56A3B">
        <w:rPr>
          <w:rFonts w:ascii="Arial" w:eastAsia="Times New Roman" w:hAnsi="Arial" w:cs="Arial"/>
          <w:color w:val="000000"/>
          <w:u w:val="single"/>
          <w:lang w:eastAsia="ru-RU"/>
        </w:rPr>
        <w:t>самостоятельность, независимость мысли</w:t>
      </w:r>
      <w:r w:rsidRPr="00F56A3B">
        <w:rPr>
          <w:rFonts w:ascii="Arial" w:eastAsia="Times New Roman" w:hAnsi="Arial" w:cs="Arial"/>
          <w:color w:val="000000"/>
          <w:lang w:eastAsia="ru-RU"/>
        </w:rPr>
        <w:t xml:space="preserve">, а порой подвергали </w:t>
      </w:r>
      <w:r w:rsidRPr="00F56A3B">
        <w:rPr>
          <w:rFonts w:ascii="Arial" w:eastAsia="Times New Roman" w:hAnsi="Arial" w:cs="Arial"/>
          <w:color w:val="000000"/>
          <w:u w:val="single"/>
          <w:lang w:eastAsia="ru-RU"/>
        </w:rPr>
        <w:t>критике</w:t>
      </w:r>
      <w:r w:rsidRPr="00F56A3B">
        <w:rPr>
          <w:rFonts w:ascii="Arial" w:eastAsia="Times New Roman" w:hAnsi="Arial" w:cs="Arial"/>
          <w:color w:val="000000"/>
          <w:lang w:eastAsia="ru-RU"/>
        </w:rPr>
        <w:t xml:space="preserve"> действия и поступки князей, если они казались им заслуживающими порицания. </w:t>
      </w:r>
      <w:r w:rsidRPr="00F56A3B">
        <w:rPr>
          <w:rFonts w:ascii="Arial" w:eastAsia="Times New Roman" w:hAnsi="Arial" w:cs="Arial"/>
          <w:color w:val="000000"/>
          <w:u w:val="single"/>
          <w:lang w:eastAsia="ru-RU"/>
        </w:rPr>
        <w:t>Летописец стремился к правдивости.</w:t>
      </w:r>
    </w:p>
    <w:p w14:paraId="5A7BDB17"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5C90F531"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b/>
          <w:bCs/>
          <w:color w:val="000000"/>
          <w:shd w:val="clear" w:color="auto" w:fill="A4C2F4"/>
          <w:lang w:eastAsia="ru-RU"/>
        </w:rPr>
        <w:t>«Повесть временных лет»</w:t>
      </w:r>
    </w:p>
    <w:p w14:paraId="401B51F6"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73241930"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b/>
          <w:bCs/>
          <w:color w:val="000000"/>
          <w:shd w:val="clear" w:color="auto" w:fill="C9DAF8"/>
          <w:lang w:eastAsia="ru-RU"/>
        </w:rPr>
        <w:t>«Повесть временных лет» является выдающимся памятником не только древнерусской литературы, но и истории.</w:t>
      </w:r>
      <w:r w:rsidRPr="00F56A3B">
        <w:rPr>
          <w:rFonts w:ascii="Arial" w:eastAsia="Times New Roman" w:hAnsi="Arial" w:cs="Arial"/>
          <w:color w:val="000000"/>
          <w:lang w:eastAsia="ru-RU"/>
        </w:rPr>
        <w:t xml:space="preserve"> Читая его, </w:t>
      </w:r>
      <w:r w:rsidRPr="00F56A3B">
        <w:rPr>
          <w:rFonts w:ascii="Arial" w:eastAsia="Times New Roman" w:hAnsi="Arial" w:cs="Arial"/>
          <w:color w:val="000000"/>
          <w:u w:val="single"/>
          <w:lang w:eastAsia="ru-RU"/>
        </w:rPr>
        <w:t>мы можем проследить историю становления древнерусского государства, его политический и культурный расцвет, начавшийся процесс феодального дробления.</w:t>
      </w:r>
    </w:p>
    <w:p w14:paraId="4AE749F0"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60C4DA3"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«Повесть временных лет» </w:t>
      </w:r>
      <w:r w:rsidRPr="00F56A3B">
        <w:rPr>
          <w:rFonts w:ascii="Arial" w:eastAsia="Times New Roman" w:hAnsi="Arial" w:cs="Arial"/>
          <w:color w:val="000000"/>
          <w:u w:val="single"/>
          <w:lang w:eastAsia="ru-RU"/>
        </w:rPr>
        <w:t>была создана в первые десятилетия XII века</w:t>
      </w:r>
      <w:r w:rsidRPr="00F56A3B">
        <w:rPr>
          <w:rFonts w:ascii="Arial" w:eastAsia="Times New Roman" w:hAnsi="Arial" w:cs="Arial"/>
          <w:color w:val="000000"/>
          <w:lang w:eastAsia="ru-RU"/>
        </w:rPr>
        <w:t xml:space="preserve">, но до современного читателя дошла в составе летописных сводов более позднего времени. К </w:t>
      </w:r>
      <w:r w:rsidRPr="00F56A3B">
        <w:rPr>
          <w:rFonts w:ascii="Arial" w:eastAsia="Times New Roman" w:hAnsi="Arial" w:cs="Arial"/>
          <w:color w:val="000000"/>
          <w:u w:val="single"/>
          <w:lang w:eastAsia="ru-RU"/>
        </w:rPr>
        <w:t>самым старшим</w:t>
      </w:r>
      <w:r w:rsidRPr="00F56A3B">
        <w:rPr>
          <w:rFonts w:ascii="Arial" w:eastAsia="Times New Roman" w:hAnsi="Arial" w:cs="Arial"/>
          <w:color w:val="000000"/>
          <w:lang w:eastAsia="ru-RU"/>
        </w:rPr>
        <w:t xml:space="preserve"> из них относятся </w:t>
      </w:r>
      <w:r w:rsidRPr="00F56A3B">
        <w:rPr>
          <w:rFonts w:ascii="Arial" w:eastAsia="Times New Roman" w:hAnsi="Arial" w:cs="Arial"/>
          <w:color w:val="000000"/>
          <w:u w:val="single"/>
          <w:lang w:eastAsia="ru-RU"/>
        </w:rPr>
        <w:t xml:space="preserve">Лаврентьевская и </w:t>
      </w:r>
      <w:proofErr w:type="spellStart"/>
      <w:r w:rsidRPr="00F56A3B">
        <w:rPr>
          <w:rFonts w:ascii="Arial" w:eastAsia="Times New Roman" w:hAnsi="Arial" w:cs="Arial"/>
          <w:color w:val="000000"/>
          <w:u w:val="single"/>
          <w:lang w:eastAsia="ru-RU"/>
        </w:rPr>
        <w:t>Ипатьевская</w:t>
      </w:r>
      <w:proofErr w:type="spellEnd"/>
      <w:r w:rsidRPr="00F56A3B">
        <w:rPr>
          <w:rFonts w:ascii="Arial" w:eastAsia="Times New Roman" w:hAnsi="Arial" w:cs="Arial"/>
          <w:color w:val="000000"/>
          <w:u w:val="single"/>
          <w:lang w:eastAsia="ru-RU"/>
        </w:rPr>
        <w:t xml:space="preserve"> летописи</w:t>
      </w:r>
      <w:r w:rsidRPr="00F56A3B">
        <w:rPr>
          <w:rFonts w:ascii="Arial" w:eastAsia="Times New Roman" w:hAnsi="Arial" w:cs="Arial"/>
          <w:color w:val="000000"/>
          <w:lang w:eastAsia="ru-RU"/>
        </w:rPr>
        <w:t xml:space="preserve">, а также </w:t>
      </w:r>
      <w:r w:rsidRPr="00F56A3B">
        <w:rPr>
          <w:rFonts w:ascii="Arial" w:eastAsia="Times New Roman" w:hAnsi="Arial" w:cs="Arial"/>
          <w:color w:val="000000"/>
          <w:u w:val="single"/>
          <w:lang w:eastAsia="ru-RU"/>
        </w:rPr>
        <w:t>Первая Новгородская летопись</w:t>
      </w:r>
      <w:r w:rsidRPr="00F56A3B">
        <w:rPr>
          <w:rFonts w:ascii="Arial" w:eastAsia="Times New Roman" w:hAnsi="Arial" w:cs="Arial"/>
          <w:color w:val="000000"/>
          <w:lang w:eastAsia="ru-RU"/>
        </w:rPr>
        <w:t xml:space="preserve">, датированные </w:t>
      </w:r>
      <w:r w:rsidRPr="00F56A3B">
        <w:rPr>
          <w:rFonts w:ascii="Arial" w:eastAsia="Times New Roman" w:hAnsi="Arial" w:cs="Arial"/>
          <w:color w:val="000000"/>
          <w:u w:val="single"/>
          <w:lang w:eastAsia="ru-RU"/>
        </w:rPr>
        <w:t>1377, 1420, и 1330 годами.</w:t>
      </w:r>
      <w:r w:rsidRPr="00F56A3B">
        <w:rPr>
          <w:rFonts w:ascii="Arial" w:eastAsia="Times New Roman" w:hAnsi="Arial" w:cs="Arial"/>
          <w:color w:val="000000"/>
          <w:lang w:eastAsia="ru-RU"/>
        </w:rPr>
        <w:t xml:space="preserve"> Все последующие летописные своды XV-XVI веков непременно включали в себя «Повесть временных лет», конечно, подвергая </w:t>
      </w:r>
      <w:r w:rsidRPr="00F56A3B">
        <w:rPr>
          <w:rFonts w:ascii="Arial" w:eastAsia="Times New Roman" w:hAnsi="Arial" w:cs="Arial"/>
          <w:color w:val="000000"/>
          <w:u w:val="single"/>
          <w:lang w:eastAsia="ru-RU"/>
        </w:rPr>
        <w:t>ее обработке</w:t>
      </w:r>
      <w:r w:rsidRPr="00F56A3B">
        <w:rPr>
          <w:rFonts w:ascii="Arial" w:eastAsia="Times New Roman" w:hAnsi="Arial" w:cs="Arial"/>
          <w:color w:val="000000"/>
          <w:lang w:eastAsia="ru-RU"/>
        </w:rPr>
        <w:t xml:space="preserve"> — как редакционной, так и стилистической.</w:t>
      </w:r>
    </w:p>
    <w:p w14:paraId="410B2AB3"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6471EF9D"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color w:val="000000"/>
          <w:u w:val="single"/>
          <w:lang w:eastAsia="ru-RU"/>
        </w:rPr>
        <w:t>Летописец, создавший «Повесть временных лет», не известен нам.</w:t>
      </w:r>
      <w:r w:rsidRPr="00F56A3B">
        <w:rPr>
          <w:rFonts w:ascii="Arial" w:eastAsia="Times New Roman" w:hAnsi="Arial" w:cs="Arial"/>
          <w:color w:val="000000"/>
          <w:lang w:eastAsia="ru-RU"/>
        </w:rPr>
        <w:t xml:space="preserve"> Ученые лишь могут предполагать, что автором ее был </w:t>
      </w:r>
      <w:r w:rsidRPr="00F56A3B">
        <w:rPr>
          <w:rFonts w:ascii="Arial" w:eastAsia="Times New Roman" w:hAnsi="Arial" w:cs="Arial"/>
          <w:color w:val="000000"/>
          <w:u w:val="single"/>
          <w:lang w:eastAsia="ru-RU"/>
        </w:rPr>
        <w:t>Нестор, монах Киево-Печерского монастыря</w:t>
      </w:r>
      <w:r w:rsidRPr="00F56A3B">
        <w:rPr>
          <w:rFonts w:ascii="Arial" w:eastAsia="Times New Roman" w:hAnsi="Arial" w:cs="Arial"/>
          <w:color w:val="000000"/>
          <w:lang w:eastAsia="ru-RU"/>
        </w:rPr>
        <w:t>.</w:t>
      </w:r>
    </w:p>
    <w:p w14:paraId="02024B08"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D052216"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b/>
          <w:bCs/>
          <w:color w:val="000000"/>
          <w:shd w:val="clear" w:color="auto" w:fill="C9DAF8"/>
          <w:lang w:eastAsia="ru-RU"/>
        </w:rPr>
        <w:t>Летопись рассказывает нам о самых важных событиях в истории страны:</w:t>
      </w:r>
      <w:r w:rsidRPr="00F56A3B">
        <w:rPr>
          <w:rFonts w:ascii="Arial" w:eastAsia="Times New Roman" w:hAnsi="Arial" w:cs="Arial"/>
          <w:color w:val="000000"/>
          <w:lang w:eastAsia="ru-RU"/>
        </w:rPr>
        <w:t xml:space="preserve"> </w:t>
      </w:r>
      <w:r w:rsidRPr="00F56A3B">
        <w:rPr>
          <w:rFonts w:ascii="Arial" w:eastAsia="Times New Roman" w:hAnsi="Arial" w:cs="Arial"/>
          <w:color w:val="000000"/>
          <w:u w:val="single"/>
          <w:lang w:eastAsia="ru-RU"/>
        </w:rPr>
        <w:t>создании славянской азбуки Кириллом и Мефодием, призвании варягов, походе на Византию, завоевании Киева Олегом, его жизни и смерти, о княжении Ольги</w:t>
      </w:r>
      <w:r w:rsidRPr="00F56A3B">
        <w:rPr>
          <w:rFonts w:ascii="Arial" w:eastAsia="Times New Roman" w:hAnsi="Arial" w:cs="Arial"/>
          <w:color w:val="000000"/>
          <w:lang w:eastAsia="ru-RU"/>
        </w:rPr>
        <w:t>. Большую роль в «Повести временных лет» играет такая тема, как крещение Руси. Ведь с приходом христианства на Русь жизнь наших предков сильно изменилась.</w:t>
      </w:r>
    </w:p>
    <w:p w14:paraId="38F977F8"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557C24A2"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Немалое место в «Повести...» отводиться различным </w:t>
      </w:r>
      <w:r w:rsidRPr="00F56A3B">
        <w:rPr>
          <w:rFonts w:ascii="Arial" w:eastAsia="Times New Roman" w:hAnsi="Arial" w:cs="Arial"/>
          <w:color w:val="000000"/>
          <w:u w:val="single"/>
          <w:lang w:eastAsia="ru-RU"/>
        </w:rPr>
        <w:t>преданиям</w:t>
      </w:r>
      <w:r w:rsidRPr="00F56A3B">
        <w:rPr>
          <w:rFonts w:ascii="Arial" w:eastAsia="Times New Roman" w:hAnsi="Arial" w:cs="Arial"/>
          <w:color w:val="000000"/>
          <w:lang w:eastAsia="ru-RU"/>
        </w:rPr>
        <w:t xml:space="preserve"> и </w:t>
      </w:r>
      <w:r w:rsidRPr="00F56A3B">
        <w:rPr>
          <w:rFonts w:ascii="Arial" w:eastAsia="Times New Roman" w:hAnsi="Arial" w:cs="Arial"/>
          <w:color w:val="000000"/>
          <w:u w:val="single"/>
          <w:lang w:eastAsia="ru-RU"/>
        </w:rPr>
        <w:t>сказаниям</w:t>
      </w:r>
      <w:r w:rsidRPr="00F56A3B">
        <w:rPr>
          <w:rFonts w:ascii="Arial" w:eastAsia="Times New Roman" w:hAnsi="Arial" w:cs="Arial"/>
          <w:color w:val="000000"/>
          <w:lang w:eastAsia="ru-RU"/>
        </w:rPr>
        <w:t xml:space="preserve">, </w:t>
      </w:r>
      <w:r w:rsidRPr="00F56A3B">
        <w:rPr>
          <w:rFonts w:ascii="Arial" w:eastAsia="Times New Roman" w:hAnsi="Arial" w:cs="Arial"/>
          <w:color w:val="000000"/>
          <w:u w:val="single"/>
          <w:lang w:eastAsia="ru-RU"/>
        </w:rPr>
        <w:t>созданным народом</w:t>
      </w:r>
      <w:r w:rsidRPr="00F56A3B">
        <w:rPr>
          <w:rFonts w:ascii="Arial" w:eastAsia="Times New Roman" w:hAnsi="Arial" w:cs="Arial"/>
          <w:color w:val="000000"/>
          <w:lang w:eastAsia="ru-RU"/>
        </w:rPr>
        <w:t xml:space="preserve">. Они не только обогащают летопись как художественное произведение, но и </w:t>
      </w:r>
      <w:r w:rsidRPr="00F56A3B">
        <w:rPr>
          <w:rFonts w:ascii="Arial" w:eastAsia="Times New Roman" w:hAnsi="Arial" w:cs="Arial"/>
          <w:color w:val="000000"/>
          <w:u w:val="single"/>
          <w:lang w:eastAsia="ru-RU"/>
        </w:rPr>
        <w:t>выражают точку зрения простых людей на историю нашей страны</w:t>
      </w:r>
      <w:r w:rsidRPr="00F56A3B">
        <w:rPr>
          <w:rFonts w:ascii="Arial" w:eastAsia="Times New Roman" w:hAnsi="Arial" w:cs="Arial"/>
          <w:color w:val="000000"/>
          <w:lang w:eastAsia="ru-RU"/>
        </w:rPr>
        <w:t xml:space="preserve">. «Повесть временных лет» проникнута </w:t>
      </w:r>
      <w:r w:rsidRPr="00F56A3B">
        <w:rPr>
          <w:rFonts w:ascii="Arial" w:eastAsia="Times New Roman" w:hAnsi="Arial" w:cs="Arial"/>
          <w:color w:val="000000"/>
          <w:u w:val="single"/>
          <w:lang w:eastAsia="ru-RU"/>
        </w:rPr>
        <w:t>патриотической идеей</w:t>
      </w:r>
      <w:r w:rsidRPr="00F56A3B">
        <w:rPr>
          <w:rFonts w:ascii="Arial" w:eastAsia="Times New Roman" w:hAnsi="Arial" w:cs="Arial"/>
          <w:color w:val="000000"/>
          <w:lang w:eastAsia="ru-RU"/>
        </w:rPr>
        <w:t xml:space="preserve"> объединения русской земли </w:t>
      </w:r>
      <w:r w:rsidRPr="00F56A3B">
        <w:rPr>
          <w:rFonts w:ascii="Arial" w:eastAsia="Times New Roman" w:hAnsi="Arial" w:cs="Arial"/>
          <w:color w:val="000000"/>
          <w:lang w:eastAsia="ru-RU"/>
        </w:rPr>
        <w:lastRenderedPageBreak/>
        <w:t>против внешних врагов и осуждением братоубийственных усобиц. Этим объясняется введение в летопись исторических свидетельств княжеских преступлений.</w:t>
      </w:r>
    </w:p>
    <w:p w14:paraId="169635E4"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1B9E39E8"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b/>
          <w:bCs/>
          <w:color w:val="000000"/>
          <w:shd w:val="clear" w:color="auto" w:fill="A4C2F4"/>
          <w:lang w:eastAsia="ru-RU"/>
        </w:rPr>
        <w:t>Стиль монументального историзма</w:t>
      </w:r>
    </w:p>
    <w:p w14:paraId="20203719"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0EEE8E4E"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Если летописным рассказам, восходящим к фольклорным преданиям, был присущ особый эпический стиль, то </w:t>
      </w:r>
      <w:r w:rsidRPr="00F56A3B">
        <w:rPr>
          <w:rFonts w:ascii="Arial" w:eastAsia="Times New Roman" w:hAnsi="Arial" w:cs="Arial"/>
          <w:b/>
          <w:bCs/>
          <w:color w:val="000000"/>
          <w:shd w:val="clear" w:color="auto" w:fill="C9DAF8"/>
          <w:lang w:eastAsia="ru-RU"/>
        </w:rPr>
        <w:t>преобладающим и всеохватывающим стилем в летописании XI—XII вв., а также и во всей литературе этого периода является стиль монументального историзма.</w:t>
      </w:r>
    </w:p>
    <w:p w14:paraId="70D6001A"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5CCEE75F"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color w:val="000000"/>
          <w:u w:val="single"/>
          <w:lang w:eastAsia="ru-RU"/>
        </w:rPr>
        <w:t>В этом стиле проявляется стремление древнерусских книжников судить обо всем с точки зрения общего смысла и целей человеческого существования</w:t>
      </w:r>
      <w:r w:rsidRPr="00F56A3B">
        <w:rPr>
          <w:rFonts w:ascii="Arial" w:eastAsia="Times New Roman" w:hAnsi="Arial" w:cs="Arial"/>
          <w:color w:val="000000"/>
          <w:lang w:eastAsia="ru-RU"/>
        </w:rPr>
        <w:t xml:space="preserve">. Поэтому авторы XI—XIII вв. стремятся изображать только </w:t>
      </w:r>
      <w:r w:rsidRPr="00F56A3B">
        <w:rPr>
          <w:rFonts w:ascii="Arial" w:eastAsia="Times New Roman" w:hAnsi="Arial" w:cs="Arial"/>
          <w:color w:val="000000"/>
          <w:u w:val="single"/>
          <w:lang w:eastAsia="ru-RU"/>
        </w:rPr>
        <w:t>самое крупное и значительное</w:t>
      </w:r>
      <w:r w:rsidRPr="00F56A3B">
        <w:rPr>
          <w:rFonts w:ascii="Arial" w:eastAsia="Times New Roman" w:hAnsi="Arial" w:cs="Arial"/>
          <w:color w:val="000000"/>
          <w:lang w:eastAsia="ru-RU"/>
        </w:rPr>
        <w:t xml:space="preserve">. Стиль монументального историзма характеризуется прежде </w:t>
      </w:r>
      <w:r w:rsidRPr="00F56A3B">
        <w:rPr>
          <w:rFonts w:ascii="Arial" w:eastAsia="Times New Roman" w:hAnsi="Arial" w:cs="Arial"/>
          <w:color w:val="000000"/>
          <w:u w:val="single"/>
          <w:lang w:eastAsia="ru-RU"/>
        </w:rPr>
        <w:t>стремлением рассматривать предмет изображения с больших дистанций</w:t>
      </w:r>
      <w:r w:rsidRPr="00F56A3B">
        <w:rPr>
          <w:rFonts w:ascii="Arial" w:eastAsia="Times New Roman" w:hAnsi="Arial" w:cs="Arial"/>
          <w:color w:val="000000"/>
          <w:lang w:eastAsia="ru-RU"/>
        </w:rPr>
        <w:t xml:space="preserve">: пространственных, временных, иерархических. Тот стиль, в пределах которого все наиболее значительное и красивое представляется монументальным, величественным, но принимается как бы </w:t>
      </w:r>
      <w:r w:rsidRPr="00F56A3B">
        <w:rPr>
          <w:rFonts w:ascii="Arial" w:eastAsia="Times New Roman" w:hAnsi="Arial" w:cs="Arial"/>
          <w:color w:val="000000"/>
          <w:u w:val="single"/>
          <w:lang w:eastAsia="ru-RU"/>
        </w:rPr>
        <w:t>с высоты птичьего полета</w:t>
      </w:r>
      <w:r w:rsidRPr="00F56A3B">
        <w:rPr>
          <w:rFonts w:ascii="Arial" w:eastAsia="Times New Roman" w:hAnsi="Arial" w:cs="Arial"/>
          <w:color w:val="000000"/>
          <w:lang w:eastAsia="ru-RU"/>
        </w:rPr>
        <w:t>.</w:t>
      </w:r>
    </w:p>
    <w:p w14:paraId="088F0028"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7105AD6F"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Летописцы (так </w:t>
      </w:r>
      <w:proofErr w:type="gramStart"/>
      <w:r w:rsidRPr="00F56A3B">
        <w:rPr>
          <w:rFonts w:ascii="Arial" w:eastAsia="Times New Roman" w:hAnsi="Arial" w:cs="Arial"/>
          <w:color w:val="000000"/>
          <w:lang w:eastAsia="ru-RU"/>
        </w:rPr>
        <w:t>же</w:t>
      </w:r>
      <w:proofErr w:type="gramEnd"/>
      <w:r w:rsidRPr="00F56A3B">
        <w:rPr>
          <w:rFonts w:ascii="Arial" w:eastAsia="Times New Roman" w:hAnsi="Arial" w:cs="Arial"/>
          <w:color w:val="000000"/>
          <w:lang w:eastAsia="ru-RU"/>
        </w:rPr>
        <w:t xml:space="preserve"> как и авторы житий или похвальных слов и поучений) </w:t>
      </w:r>
      <w:r w:rsidRPr="00F56A3B">
        <w:rPr>
          <w:rFonts w:ascii="Arial" w:eastAsia="Times New Roman" w:hAnsi="Arial" w:cs="Arial"/>
          <w:color w:val="000000"/>
          <w:u w:val="single"/>
          <w:lang w:eastAsia="ru-RU"/>
        </w:rPr>
        <w:t>смотрят на мир как бы с большого удаления</w:t>
      </w:r>
      <w:r w:rsidRPr="00F56A3B">
        <w:rPr>
          <w:rFonts w:ascii="Arial" w:eastAsia="Times New Roman" w:hAnsi="Arial" w:cs="Arial"/>
          <w:color w:val="000000"/>
          <w:lang w:eastAsia="ru-RU"/>
        </w:rPr>
        <w:t xml:space="preserve">. Этот период развито </w:t>
      </w:r>
      <w:r w:rsidRPr="00F56A3B">
        <w:rPr>
          <w:rFonts w:ascii="Arial" w:eastAsia="Times New Roman" w:hAnsi="Arial" w:cs="Arial"/>
          <w:color w:val="000000"/>
          <w:u w:val="single"/>
          <w:lang w:eastAsia="ru-RU"/>
        </w:rPr>
        <w:t>панорамное зрение</w:t>
      </w:r>
      <w:r w:rsidRPr="00F56A3B">
        <w:rPr>
          <w:rFonts w:ascii="Arial" w:eastAsia="Times New Roman" w:hAnsi="Arial" w:cs="Arial"/>
          <w:color w:val="000000"/>
          <w:lang w:eastAsia="ru-RU"/>
        </w:rPr>
        <w:t xml:space="preserve">, стремление сопрягать изложении различные удаленные друг от друга географические пункты. В летописях действие перебрасывается из одного места в другое, находящееся на противоположном конце Русской земли. Рассказ о событиях в Новгороде сменяется рассказом о событиях во Владимире или Киеве, далее упоминаются события в Смоленске или Галиче и т. д. Такая особенность летописного повествования </w:t>
      </w:r>
      <w:r w:rsidRPr="00F56A3B">
        <w:rPr>
          <w:rFonts w:ascii="Arial" w:eastAsia="Times New Roman" w:hAnsi="Arial" w:cs="Arial"/>
          <w:color w:val="000000"/>
          <w:u w:val="single"/>
          <w:lang w:eastAsia="ru-RU"/>
        </w:rPr>
        <w:t>объясняется</w:t>
      </w:r>
      <w:r w:rsidRPr="00F56A3B">
        <w:rPr>
          <w:rFonts w:ascii="Arial" w:eastAsia="Times New Roman" w:hAnsi="Arial" w:cs="Arial"/>
          <w:color w:val="000000"/>
          <w:lang w:eastAsia="ru-RU"/>
        </w:rPr>
        <w:t xml:space="preserve"> не только тем, что в летописи </w:t>
      </w:r>
      <w:r w:rsidRPr="00F56A3B">
        <w:rPr>
          <w:rFonts w:ascii="Arial" w:eastAsia="Times New Roman" w:hAnsi="Arial" w:cs="Arial"/>
          <w:color w:val="000000"/>
          <w:u w:val="single"/>
          <w:lang w:eastAsia="ru-RU"/>
        </w:rPr>
        <w:t>обычно соединяются различные источники</w:t>
      </w:r>
      <w:r w:rsidRPr="00F56A3B">
        <w:rPr>
          <w:rFonts w:ascii="Arial" w:eastAsia="Times New Roman" w:hAnsi="Arial" w:cs="Arial"/>
          <w:color w:val="000000"/>
          <w:lang w:eastAsia="ru-RU"/>
        </w:rPr>
        <w:t xml:space="preserve">, написанные порой в различных пунктах Русской земли. </w:t>
      </w:r>
      <w:r w:rsidRPr="00F56A3B">
        <w:rPr>
          <w:rFonts w:ascii="Arial" w:eastAsia="Times New Roman" w:hAnsi="Arial" w:cs="Arial"/>
          <w:color w:val="000000"/>
          <w:u w:val="single"/>
          <w:lang w:eastAsia="ru-RU"/>
        </w:rPr>
        <w:t>Особенность эта соответствует духу повествования того времени</w:t>
      </w:r>
      <w:r w:rsidRPr="00F56A3B">
        <w:rPr>
          <w:rFonts w:ascii="Arial" w:eastAsia="Times New Roman" w:hAnsi="Arial" w:cs="Arial"/>
          <w:color w:val="000000"/>
          <w:lang w:eastAsia="ru-RU"/>
        </w:rPr>
        <w:t>. Она присуща не только летописи, но и «Поучению» Владимира Мономаха, и Киево-Печерскому патерику, и житию Бориса и Глеба, и «словам» или поучениям.</w:t>
      </w:r>
    </w:p>
    <w:p w14:paraId="01DB704B"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5A6F8F30"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color w:val="000000"/>
          <w:u w:val="single"/>
          <w:lang w:eastAsia="ru-RU"/>
        </w:rPr>
        <w:t xml:space="preserve">Вместе с тем </w:t>
      </w:r>
      <w:proofErr w:type="spellStart"/>
      <w:r w:rsidRPr="00F56A3B">
        <w:rPr>
          <w:rFonts w:ascii="Arial" w:eastAsia="Times New Roman" w:hAnsi="Arial" w:cs="Arial"/>
          <w:color w:val="000000"/>
          <w:u w:val="single"/>
          <w:lang w:eastAsia="ru-RU"/>
        </w:rPr>
        <w:t>монументализм</w:t>
      </w:r>
      <w:proofErr w:type="spellEnd"/>
      <w:r w:rsidRPr="00F56A3B">
        <w:rPr>
          <w:rFonts w:ascii="Arial" w:eastAsia="Times New Roman" w:hAnsi="Arial" w:cs="Arial"/>
          <w:color w:val="000000"/>
          <w:u w:val="single"/>
          <w:lang w:eastAsia="ru-RU"/>
        </w:rPr>
        <w:t xml:space="preserve"> XI—XIII вв. имеет одну резко своеобразную черту,</w:t>
      </w:r>
      <w:r w:rsidRPr="00F56A3B">
        <w:rPr>
          <w:rFonts w:ascii="Arial" w:eastAsia="Times New Roman" w:hAnsi="Arial" w:cs="Arial"/>
          <w:color w:val="000000"/>
          <w:lang w:eastAsia="ru-RU"/>
        </w:rPr>
        <w:t xml:space="preserve"> отличающую его от наших современных представлений о монументальном как инертном, тяжелом, неподвижном. </w:t>
      </w:r>
      <w:proofErr w:type="spellStart"/>
      <w:r w:rsidRPr="00F56A3B">
        <w:rPr>
          <w:rFonts w:ascii="Arial" w:eastAsia="Times New Roman" w:hAnsi="Arial" w:cs="Arial"/>
          <w:color w:val="000000"/>
          <w:lang w:eastAsia="ru-RU"/>
        </w:rPr>
        <w:t>Монументализм</w:t>
      </w:r>
      <w:proofErr w:type="spellEnd"/>
      <w:r w:rsidRPr="00F56A3B">
        <w:rPr>
          <w:rFonts w:ascii="Arial" w:eastAsia="Times New Roman" w:hAnsi="Arial" w:cs="Arial"/>
          <w:color w:val="000000"/>
          <w:lang w:eastAsia="ru-RU"/>
        </w:rPr>
        <w:t xml:space="preserve"> в древнерусской литературе был связан с совершенно противоположными качествами, в частности </w:t>
      </w:r>
      <w:r w:rsidRPr="00F56A3B">
        <w:rPr>
          <w:rFonts w:ascii="Arial" w:eastAsia="Times New Roman" w:hAnsi="Arial" w:cs="Arial"/>
          <w:color w:val="000000"/>
          <w:u w:val="single"/>
          <w:lang w:eastAsia="ru-RU"/>
        </w:rPr>
        <w:t>с быстротой передвижения на больших географических пространствах</w:t>
      </w:r>
      <w:r w:rsidRPr="00F56A3B">
        <w:rPr>
          <w:rFonts w:ascii="Arial" w:eastAsia="Times New Roman" w:hAnsi="Arial" w:cs="Arial"/>
          <w:color w:val="000000"/>
          <w:lang w:eastAsia="ru-RU"/>
        </w:rPr>
        <w:t>. Герои произведения совершают переходы, перемещаются со своими дружинами из одного города в другой, из одного княжества в соседнее.</w:t>
      </w:r>
    </w:p>
    <w:p w14:paraId="04D50926"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7BCC9FB6"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Историзм монументального стиля выражался </w:t>
      </w:r>
      <w:r w:rsidRPr="00F56A3B">
        <w:rPr>
          <w:rFonts w:ascii="Arial" w:eastAsia="Times New Roman" w:hAnsi="Arial" w:cs="Arial"/>
          <w:color w:val="000000"/>
          <w:u w:val="single"/>
          <w:lang w:eastAsia="ru-RU"/>
        </w:rPr>
        <w:t>в особом пристрастии к исторической теме</w:t>
      </w:r>
      <w:r w:rsidRPr="00F56A3B">
        <w:rPr>
          <w:rFonts w:ascii="Arial" w:eastAsia="Times New Roman" w:hAnsi="Arial" w:cs="Arial"/>
          <w:color w:val="000000"/>
          <w:lang w:eastAsia="ru-RU"/>
        </w:rPr>
        <w:t xml:space="preserve">. Древнерусские писатели </w:t>
      </w:r>
      <w:r w:rsidRPr="00F56A3B">
        <w:rPr>
          <w:rFonts w:ascii="Arial" w:eastAsia="Times New Roman" w:hAnsi="Arial" w:cs="Arial"/>
          <w:color w:val="000000"/>
          <w:u w:val="single"/>
          <w:lang w:eastAsia="ru-RU"/>
        </w:rPr>
        <w:t>стремились писать не о вымышленном, а об исторически бывшем</w:t>
      </w:r>
      <w:r w:rsidRPr="00F56A3B">
        <w:rPr>
          <w:rFonts w:ascii="Arial" w:eastAsia="Times New Roman" w:hAnsi="Arial" w:cs="Arial"/>
          <w:color w:val="000000"/>
          <w:lang w:eastAsia="ru-RU"/>
        </w:rPr>
        <w:t xml:space="preserve">, и когда описывали что-либо фантастическое (например, чудеса), то и </w:t>
      </w:r>
      <w:r w:rsidRPr="00F56A3B">
        <w:rPr>
          <w:rFonts w:ascii="Arial" w:eastAsia="Times New Roman" w:hAnsi="Arial" w:cs="Arial"/>
          <w:color w:val="000000"/>
          <w:u w:val="single"/>
          <w:lang w:eastAsia="ru-RU"/>
        </w:rPr>
        <w:t>сами по большей части верили в них и стремились внушить читателям</w:t>
      </w:r>
      <w:r w:rsidRPr="00F56A3B">
        <w:rPr>
          <w:rFonts w:ascii="Arial" w:eastAsia="Times New Roman" w:hAnsi="Arial" w:cs="Arial"/>
          <w:color w:val="000000"/>
          <w:lang w:eastAsia="ru-RU"/>
        </w:rPr>
        <w:t xml:space="preserve">, что те или иные события происходили в действительности. </w:t>
      </w:r>
      <w:r w:rsidRPr="00F56A3B">
        <w:rPr>
          <w:rFonts w:ascii="Arial" w:eastAsia="Times New Roman" w:hAnsi="Arial" w:cs="Arial"/>
          <w:color w:val="000000"/>
          <w:u w:val="single"/>
          <w:lang w:eastAsia="ru-RU"/>
        </w:rPr>
        <w:t>Литература того времени не знает (или точнее сказать: считает, что не знает) ни вымышленных лиц, ни вымышленных событий.</w:t>
      </w:r>
    </w:p>
    <w:p w14:paraId="7418100F"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5A2D14E5"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Кроме того, книжники пытались всякое историческое событие или действующее лицо </w:t>
      </w:r>
      <w:r w:rsidRPr="00F56A3B">
        <w:rPr>
          <w:rFonts w:ascii="Arial" w:eastAsia="Times New Roman" w:hAnsi="Arial" w:cs="Arial"/>
          <w:color w:val="000000"/>
          <w:u w:val="single"/>
          <w:lang w:eastAsia="ru-RU"/>
        </w:rPr>
        <w:t>связать с другими, столь же историческими событиями или лицами</w:t>
      </w:r>
      <w:r w:rsidRPr="00F56A3B">
        <w:rPr>
          <w:rFonts w:ascii="Arial" w:eastAsia="Times New Roman" w:hAnsi="Arial" w:cs="Arial"/>
          <w:color w:val="000000"/>
          <w:lang w:eastAsia="ru-RU"/>
        </w:rPr>
        <w:t xml:space="preserve"> — напомнить о предках князя, его «отцах» и «дедах», сравнить героя или событие с подобными героями или событиями, известными им из византийских хроник или библейских книг, искать и находить аналогии всему, что происходило в этом огромном и едином по своим основным закономерностям мире.</w:t>
      </w:r>
    </w:p>
    <w:p w14:paraId="0E87825E"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7FA0F635"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b/>
          <w:bCs/>
          <w:color w:val="000000"/>
          <w:shd w:val="clear" w:color="auto" w:fill="A4C2F4"/>
          <w:lang w:eastAsia="ru-RU"/>
        </w:rPr>
        <w:t>Древнерусские летописи и европейские хроники: общее и различное.</w:t>
      </w:r>
    </w:p>
    <w:p w14:paraId="5D1259F2"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4117B26"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b/>
          <w:bCs/>
          <w:color w:val="000000"/>
          <w:shd w:val="clear" w:color="auto" w:fill="C9DAF8"/>
          <w:lang w:eastAsia="ru-RU"/>
        </w:rPr>
        <w:lastRenderedPageBreak/>
        <w:t xml:space="preserve">Исследователи XIX в. и начала нашего столетия считали, что русское летописание возникло как подражание византийской </w:t>
      </w:r>
      <w:proofErr w:type="spellStart"/>
      <w:r w:rsidRPr="00F56A3B">
        <w:rPr>
          <w:rFonts w:ascii="Arial" w:eastAsia="Times New Roman" w:hAnsi="Arial" w:cs="Arial"/>
          <w:b/>
          <w:bCs/>
          <w:color w:val="000000"/>
          <w:shd w:val="clear" w:color="auto" w:fill="C9DAF8"/>
          <w:lang w:eastAsia="ru-RU"/>
        </w:rPr>
        <w:t>хронографии</w:t>
      </w:r>
      <w:proofErr w:type="spellEnd"/>
      <w:r w:rsidRPr="00F56A3B">
        <w:rPr>
          <w:rFonts w:ascii="Arial" w:eastAsia="Times New Roman" w:hAnsi="Arial" w:cs="Arial"/>
          <w:b/>
          <w:bCs/>
          <w:color w:val="000000"/>
          <w:shd w:val="clear" w:color="auto" w:fill="A4C2F4"/>
          <w:lang w:eastAsia="ru-RU"/>
        </w:rPr>
        <w:t>.</w:t>
      </w:r>
      <w:r w:rsidRPr="00F56A3B">
        <w:rPr>
          <w:rFonts w:ascii="Arial" w:eastAsia="Times New Roman" w:hAnsi="Arial" w:cs="Arial"/>
          <w:color w:val="000000"/>
          <w:lang w:eastAsia="ru-RU"/>
        </w:rPr>
        <w:t xml:space="preserve"> Это неверно: </w:t>
      </w:r>
      <w:r w:rsidRPr="00F56A3B">
        <w:rPr>
          <w:rFonts w:ascii="Arial" w:eastAsia="Times New Roman" w:hAnsi="Arial" w:cs="Arial"/>
          <w:color w:val="000000"/>
          <w:u w:val="single"/>
          <w:lang w:eastAsia="ru-RU"/>
        </w:rPr>
        <w:t>византийские хроники, были использованы русскими книжниками отнюдь не на начальном этапе развития русского летописания.</w:t>
      </w:r>
      <w:r w:rsidRPr="00F56A3B">
        <w:rPr>
          <w:rFonts w:ascii="Arial" w:eastAsia="Times New Roman" w:hAnsi="Arial" w:cs="Arial"/>
          <w:color w:val="000000"/>
          <w:lang w:eastAsia="ru-RU"/>
        </w:rPr>
        <w:t xml:space="preserve"> Кроме того, </w:t>
      </w:r>
      <w:r w:rsidRPr="00F56A3B">
        <w:rPr>
          <w:rFonts w:ascii="Arial" w:eastAsia="Times New Roman" w:hAnsi="Arial" w:cs="Arial"/>
          <w:color w:val="000000"/>
          <w:u w:val="single"/>
          <w:lang w:eastAsia="ru-RU"/>
        </w:rPr>
        <w:t>большинство русских летописей построено по иному принципу, чем византийские хроники.</w:t>
      </w:r>
      <w:r w:rsidRPr="00F56A3B">
        <w:rPr>
          <w:rFonts w:ascii="Arial" w:eastAsia="Times New Roman" w:hAnsi="Arial" w:cs="Arial"/>
          <w:color w:val="000000"/>
          <w:lang w:eastAsia="ru-RU"/>
        </w:rPr>
        <w:t xml:space="preserve"> </w:t>
      </w:r>
      <w:r w:rsidRPr="00F56A3B">
        <w:rPr>
          <w:rFonts w:ascii="Arial" w:eastAsia="Times New Roman" w:hAnsi="Arial" w:cs="Arial"/>
          <w:color w:val="000000"/>
          <w:u w:val="single"/>
          <w:lang w:eastAsia="ru-RU"/>
        </w:rPr>
        <w:t>В хрониках</w:t>
      </w:r>
      <w:r w:rsidRPr="00F56A3B">
        <w:rPr>
          <w:rFonts w:ascii="Arial" w:eastAsia="Times New Roman" w:hAnsi="Arial" w:cs="Arial"/>
          <w:color w:val="000000"/>
          <w:lang w:eastAsia="ru-RU"/>
        </w:rPr>
        <w:t xml:space="preserve"> (в частности, в «Хронике Георгия </w:t>
      </w:r>
      <w:proofErr w:type="spellStart"/>
      <w:r w:rsidRPr="00F56A3B">
        <w:rPr>
          <w:rFonts w:ascii="Arial" w:eastAsia="Times New Roman" w:hAnsi="Arial" w:cs="Arial"/>
          <w:color w:val="000000"/>
          <w:lang w:eastAsia="ru-RU"/>
        </w:rPr>
        <w:t>Амартола</w:t>
      </w:r>
      <w:proofErr w:type="spellEnd"/>
      <w:r w:rsidRPr="00F56A3B">
        <w:rPr>
          <w:rFonts w:ascii="Arial" w:eastAsia="Times New Roman" w:hAnsi="Arial" w:cs="Arial"/>
          <w:color w:val="000000"/>
          <w:lang w:eastAsia="ru-RU"/>
        </w:rPr>
        <w:t xml:space="preserve">» и «Хронике Иоанна </w:t>
      </w:r>
      <w:proofErr w:type="spellStart"/>
      <w:r w:rsidRPr="00F56A3B">
        <w:rPr>
          <w:rFonts w:ascii="Arial" w:eastAsia="Times New Roman" w:hAnsi="Arial" w:cs="Arial"/>
          <w:color w:val="000000"/>
          <w:lang w:eastAsia="ru-RU"/>
        </w:rPr>
        <w:t>Малалы</w:t>
      </w:r>
      <w:proofErr w:type="spellEnd"/>
      <w:r w:rsidRPr="00F56A3B">
        <w:rPr>
          <w:rFonts w:ascii="Arial" w:eastAsia="Times New Roman" w:hAnsi="Arial" w:cs="Arial"/>
          <w:color w:val="000000"/>
          <w:lang w:eastAsia="ru-RU"/>
        </w:rPr>
        <w:t xml:space="preserve">») </w:t>
      </w:r>
      <w:r w:rsidRPr="00F56A3B">
        <w:rPr>
          <w:rFonts w:ascii="Arial" w:eastAsia="Times New Roman" w:hAnsi="Arial" w:cs="Arial"/>
          <w:color w:val="000000"/>
          <w:u w:val="single"/>
          <w:lang w:eastAsia="ru-RU"/>
        </w:rPr>
        <w:t>исторический процесс членится по царствованиям:</w:t>
      </w:r>
      <w:r w:rsidRPr="00F56A3B">
        <w:rPr>
          <w:rFonts w:ascii="Arial" w:eastAsia="Times New Roman" w:hAnsi="Arial" w:cs="Arial"/>
          <w:color w:val="000000"/>
          <w:lang w:eastAsia="ru-RU"/>
        </w:rPr>
        <w:t xml:space="preserve"> рассказывается история правления одного царя или императора, затем его преемника, затем преемника этого последнего и т. д. </w:t>
      </w:r>
      <w:r w:rsidRPr="00F56A3B">
        <w:rPr>
          <w:rFonts w:ascii="Arial" w:eastAsia="Times New Roman" w:hAnsi="Arial" w:cs="Arial"/>
          <w:color w:val="000000"/>
          <w:u w:val="single"/>
          <w:lang w:eastAsia="ru-RU"/>
        </w:rPr>
        <w:t>Для хроник характерно указание не на год воцарения того или иного правителя, а на продолжительность его царствования.</w:t>
      </w:r>
      <w:r w:rsidRPr="00F56A3B">
        <w:rPr>
          <w:rFonts w:ascii="Arial" w:eastAsia="Times New Roman" w:hAnsi="Arial" w:cs="Arial"/>
          <w:color w:val="000000"/>
          <w:lang w:eastAsia="ru-RU"/>
        </w:rPr>
        <w:t xml:space="preserve"> </w:t>
      </w:r>
      <w:r w:rsidRPr="00F56A3B">
        <w:rPr>
          <w:rFonts w:ascii="Arial" w:eastAsia="Times New Roman" w:hAnsi="Arial" w:cs="Arial"/>
          <w:color w:val="000000"/>
          <w:u w:val="single"/>
          <w:lang w:eastAsia="ru-RU"/>
        </w:rPr>
        <w:t>Структура русского летописания иная: летописец фиксирует события, произошедшие в тот или иной конкретный год, не последовательность правлений, а последовательность событий.</w:t>
      </w:r>
      <w:r w:rsidRPr="00F56A3B">
        <w:rPr>
          <w:rFonts w:ascii="Arial" w:eastAsia="Times New Roman" w:hAnsi="Arial" w:cs="Arial"/>
          <w:color w:val="000000"/>
          <w:lang w:eastAsia="ru-RU"/>
        </w:rPr>
        <w:t xml:space="preserve"> </w:t>
      </w:r>
      <w:r w:rsidRPr="00F56A3B">
        <w:rPr>
          <w:rFonts w:ascii="Arial" w:eastAsia="Times New Roman" w:hAnsi="Arial" w:cs="Arial"/>
          <w:color w:val="000000"/>
          <w:u w:val="single"/>
          <w:lang w:eastAsia="ru-RU"/>
        </w:rPr>
        <w:t>Каждая летописная статья посвящена одному году и начинается словами «В лето...»</w:t>
      </w:r>
      <w:r w:rsidRPr="00F56A3B">
        <w:rPr>
          <w:rFonts w:ascii="Arial" w:eastAsia="Times New Roman" w:hAnsi="Arial" w:cs="Arial"/>
          <w:color w:val="000000"/>
          <w:lang w:eastAsia="ru-RU"/>
        </w:rPr>
        <w:t xml:space="preserve"> (далее следует год «от сотворения мира»).</w:t>
      </w:r>
    </w:p>
    <w:p w14:paraId="4DAE194D"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B0D772A"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Сравним два отрывка: один из «Хронографа по великому изложению», построенного по принципу византийской </w:t>
      </w:r>
      <w:proofErr w:type="spellStart"/>
      <w:r w:rsidRPr="00F56A3B">
        <w:rPr>
          <w:rFonts w:ascii="Arial" w:eastAsia="Times New Roman" w:hAnsi="Arial" w:cs="Arial"/>
          <w:color w:val="000000"/>
          <w:lang w:eastAsia="ru-RU"/>
        </w:rPr>
        <w:t>хронографии</w:t>
      </w:r>
      <w:proofErr w:type="spellEnd"/>
      <w:r w:rsidRPr="00F56A3B">
        <w:rPr>
          <w:rFonts w:ascii="Arial" w:eastAsia="Times New Roman" w:hAnsi="Arial" w:cs="Arial"/>
          <w:color w:val="000000"/>
          <w:lang w:eastAsia="ru-RU"/>
        </w:rPr>
        <w:t>, другой -- из русской летописи.</w:t>
      </w:r>
    </w:p>
    <w:p w14:paraId="3EA15814"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4EBCDE97"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В «Хронографе» мы, например, читаем: </w:t>
      </w:r>
      <w:r w:rsidRPr="00F56A3B">
        <w:rPr>
          <w:rFonts w:ascii="Arial" w:eastAsia="Times New Roman" w:hAnsi="Arial" w:cs="Arial"/>
          <w:i/>
          <w:iCs/>
          <w:color w:val="000000"/>
          <w:lang w:eastAsia="ru-RU"/>
        </w:rPr>
        <w:t xml:space="preserve">«По </w:t>
      </w:r>
      <w:proofErr w:type="spellStart"/>
      <w:r w:rsidRPr="00F56A3B">
        <w:rPr>
          <w:rFonts w:ascii="Arial" w:eastAsia="Times New Roman" w:hAnsi="Arial" w:cs="Arial"/>
          <w:i/>
          <w:iCs/>
          <w:color w:val="000000"/>
          <w:lang w:eastAsia="ru-RU"/>
        </w:rPr>
        <w:t>Марце</w:t>
      </w:r>
      <w:proofErr w:type="spellEnd"/>
      <w:r w:rsidRPr="00F56A3B">
        <w:rPr>
          <w:rFonts w:ascii="Arial" w:eastAsia="Times New Roman" w:hAnsi="Arial" w:cs="Arial"/>
          <w:i/>
          <w:iCs/>
          <w:color w:val="000000"/>
          <w:lang w:eastAsia="ru-RU"/>
        </w:rPr>
        <w:t xml:space="preserve"> же </w:t>
      </w:r>
      <w:proofErr w:type="spellStart"/>
      <w:r w:rsidRPr="00F56A3B">
        <w:rPr>
          <w:rFonts w:ascii="Arial" w:eastAsia="Times New Roman" w:hAnsi="Arial" w:cs="Arial"/>
          <w:i/>
          <w:iCs/>
          <w:color w:val="000000"/>
          <w:lang w:eastAsia="ru-RU"/>
        </w:rPr>
        <w:t>царствова</w:t>
      </w:r>
      <w:proofErr w:type="spellEnd"/>
      <w:r w:rsidRPr="00F56A3B">
        <w:rPr>
          <w:rFonts w:ascii="Arial" w:eastAsia="Times New Roman" w:hAnsi="Arial" w:cs="Arial"/>
          <w:i/>
          <w:iCs/>
          <w:color w:val="000000"/>
          <w:lang w:eastAsia="ru-RU"/>
        </w:rPr>
        <w:t xml:space="preserve"> сын его Комод лет 12, и </w:t>
      </w:r>
      <w:proofErr w:type="spellStart"/>
      <w:r w:rsidRPr="00F56A3B">
        <w:rPr>
          <w:rFonts w:ascii="Arial" w:eastAsia="Times New Roman" w:hAnsi="Arial" w:cs="Arial"/>
          <w:i/>
          <w:iCs/>
          <w:color w:val="000000"/>
          <w:lang w:eastAsia="ru-RU"/>
        </w:rPr>
        <w:t>течениемь</w:t>
      </w:r>
      <w:proofErr w:type="spellEnd"/>
      <w:r w:rsidRPr="00F56A3B">
        <w:rPr>
          <w:rFonts w:ascii="Arial" w:eastAsia="Times New Roman" w:hAnsi="Arial" w:cs="Arial"/>
          <w:i/>
          <w:iCs/>
          <w:color w:val="000000"/>
          <w:lang w:eastAsia="ru-RU"/>
        </w:rPr>
        <w:t xml:space="preserve"> </w:t>
      </w:r>
      <w:proofErr w:type="spellStart"/>
      <w:r w:rsidRPr="00F56A3B">
        <w:rPr>
          <w:rFonts w:ascii="Arial" w:eastAsia="Times New Roman" w:hAnsi="Arial" w:cs="Arial"/>
          <w:i/>
          <w:iCs/>
          <w:color w:val="000000"/>
          <w:lang w:eastAsia="ru-RU"/>
        </w:rPr>
        <w:t>кровнымь</w:t>
      </w:r>
      <w:proofErr w:type="spellEnd"/>
      <w:r w:rsidRPr="00F56A3B">
        <w:rPr>
          <w:rFonts w:ascii="Arial" w:eastAsia="Times New Roman" w:hAnsi="Arial" w:cs="Arial"/>
          <w:i/>
          <w:iCs/>
          <w:color w:val="000000"/>
          <w:lang w:eastAsia="ru-RU"/>
        </w:rPr>
        <w:t xml:space="preserve"> и </w:t>
      </w:r>
      <w:proofErr w:type="spellStart"/>
      <w:r w:rsidRPr="00F56A3B">
        <w:rPr>
          <w:rFonts w:ascii="Arial" w:eastAsia="Times New Roman" w:hAnsi="Arial" w:cs="Arial"/>
          <w:i/>
          <w:iCs/>
          <w:color w:val="000000"/>
          <w:lang w:eastAsia="ru-RU"/>
        </w:rPr>
        <w:t>золчию</w:t>
      </w:r>
      <w:proofErr w:type="spellEnd"/>
      <w:r w:rsidRPr="00F56A3B">
        <w:rPr>
          <w:rFonts w:ascii="Arial" w:eastAsia="Times New Roman" w:hAnsi="Arial" w:cs="Arial"/>
          <w:i/>
          <w:iCs/>
          <w:color w:val="000000"/>
          <w:lang w:eastAsia="ru-RU"/>
        </w:rPr>
        <w:t xml:space="preserve"> (от болезни желчи?) борзо </w:t>
      </w:r>
      <w:proofErr w:type="spellStart"/>
      <w:r w:rsidRPr="00F56A3B">
        <w:rPr>
          <w:rFonts w:ascii="Arial" w:eastAsia="Times New Roman" w:hAnsi="Arial" w:cs="Arial"/>
          <w:i/>
          <w:iCs/>
          <w:color w:val="000000"/>
          <w:lang w:eastAsia="ru-RU"/>
        </w:rPr>
        <w:t>умре</w:t>
      </w:r>
      <w:proofErr w:type="spellEnd"/>
      <w:r w:rsidRPr="00F56A3B">
        <w:rPr>
          <w:rFonts w:ascii="Arial" w:eastAsia="Times New Roman" w:hAnsi="Arial" w:cs="Arial"/>
          <w:i/>
          <w:iCs/>
          <w:color w:val="000000"/>
          <w:lang w:eastAsia="ru-RU"/>
        </w:rPr>
        <w:t xml:space="preserve">. По Комоде же </w:t>
      </w:r>
      <w:proofErr w:type="spellStart"/>
      <w:r w:rsidRPr="00F56A3B">
        <w:rPr>
          <w:rFonts w:ascii="Arial" w:eastAsia="Times New Roman" w:hAnsi="Arial" w:cs="Arial"/>
          <w:i/>
          <w:iCs/>
          <w:color w:val="000000"/>
          <w:lang w:eastAsia="ru-RU"/>
        </w:rPr>
        <w:t>царствова</w:t>
      </w:r>
      <w:proofErr w:type="spellEnd"/>
      <w:r w:rsidRPr="00F56A3B">
        <w:rPr>
          <w:rFonts w:ascii="Arial" w:eastAsia="Times New Roman" w:hAnsi="Arial" w:cs="Arial"/>
          <w:i/>
          <w:iCs/>
          <w:color w:val="000000"/>
          <w:lang w:eastAsia="ru-RU"/>
        </w:rPr>
        <w:t xml:space="preserve"> </w:t>
      </w:r>
      <w:proofErr w:type="spellStart"/>
      <w:r w:rsidRPr="00F56A3B">
        <w:rPr>
          <w:rFonts w:ascii="Arial" w:eastAsia="Times New Roman" w:hAnsi="Arial" w:cs="Arial"/>
          <w:i/>
          <w:iCs/>
          <w:color w:val="000000"/>
          <w:lang w:eastAsia="ru-RU"/>
        </w:rPr>
        <w:t>Петримакс</w:t>
      </w:r>
      <w:proofErr w:type="spellEnd"/>
      <w:r w:rsidRPr="00F56A3B">
        <w:rPr>
          <w:rFonts w:ascii="Arial" w:eastAsia="Times New Roman" w:hAnsi="Arial" w:cs="Arial"/>
          <w:i/>
          <w:iCs/>
          <w:color w:val="000000"/>
          <w:lang w:eastAsia="ru-RU"/>
        </w:rPr>
        <w:t xml:space="preserve"> месяца 2 и убиен </w:t>
      </w:r>
      <w:proofErr w:type="spellStart"/>
      <w:r w:rsidRPr="00F56A3B">
        <w:rPr>
          <w:rFonts w:ascii="Arial" w:eastAsia="Times New Roman" w:hAnsi="Arial" w:cs="Arial"/>
          <w:i/>
          <w:iCs/>
          <w:color w:val="000000"/>
          <w:lang w:eastAsia="ru-RU"/>
        </w:rPr>
        <w:t>бысть</w:t>
      </w:r>
      <w:proofErr w:type="spellEnd"/>
      <w:r w:rsidRPr="00F56A3B">
        <w:rPr>
          <w:rFonts w:ascii="Arial" w:eastAsia="Times New Roman" w:hAnsi="Arial" w:cs="Arial"/>
          <w:i/>
          <w:iCs/>
          <w:color w:val="000000"/>
          <w:lang w:eastAsia="ru-RU"/>
        </w:rPr>
        <w:t xml:space="preserve">. По </w:t>
      </w:r>
      <w:proofErr w:type="spellStart"/>
      <w:r w:rsidRPr="00F56A3B">
        <w:rPr>
          <w:rFonts w:ascii="Arial" w:eastAsia="Times New Roman" w:hAnsi="Arial" w:cs="Arial"/>
          <w:i/>
          <w:iCs/>
          <w:color w:val="000000"/>
          <w:lang w:eastAsia="ru-RU"/>
        </w:rPr>
        <w:t>Петримаксе</w:t>
      </w:r>
      <w:proofErr w:type="spellEnd"/>
      <w:r w:rsidRPr="00F56A3B">
        <w:rPr>
          <w:rFonts w:ascii="Arial" w:eastAsia="Times New Roman" w:hAnsi="Arial" w:cs="Arial"/>
          <w:i/>
          <w:iCs/>
          <w:color w:val="000000"/>
          <w:lang w:eastAsia="ru-RU"/>
        </w:rPr>
        <w:t xml:space="preserve"> же </w:t>
      </w:r>
      <w:proofErr w:type="spellStart"/>
      <w:r w:rsidRPr="00F56A3B">
        <w:rPr>
          <w:rFonts w:ascii="Arial" w:eastAsia="Times New Roman" w:hAnsi="Arial" w:cs="Arial"/>
          <w:i/>
          <w:iCs/>
          <w:color w:val="000000"/>
          <w:lang w:eastAsia="ru-RU"/>
        </w:rPr>
        <w:t>царствова</w:t>
      </w:r>
      <w:proofErr w:type="spellEnd"/>
      <w:r w:rsidRPr="00F56A3B">
        <w:rPr>
          <w:rFonts w:ascii="Arial" w:eastAsia="Times New Roman" w:hAnsi="Arial" w:cs="Arial"/>
          <w:i/>
          <w:iCs/>
          <w:color w:val="000000"/>
          <w:lang w:eastAsia="ru-RU"/>
        </w:rPr>
        <w:t xml:space="preserve"> </w:t>
      </w:r>
      <w:proofErr w:type="spellStart"/>
      <w:r w:rsidRPr="00F56A3B">
        <w:rPr>
          <w:rFonts w:ascii="Arial" w:eastAsia="Times New Roman" w:hAnsi="Arial" w:cs="Arial"/>
          <w:i/>
          <w:iCs/>
          <w:color w:val="000000"/>
          <w:lang w:eastAsia="ru-RU"/>
        </w:rPr>
        <w:t>Иулиан</w:t>
      </w:r>
      <w:proofErr w:type="spellEnd"/>
      <w:r w:rsidRPr="00F56A3B">
        <w:rPr>
          <w:rFonts w:ascii="Arial" w:eastAsia="Times New Roman" w:hAnsi="Arial" w:cs="Arial"/>
          <w:i/>
          <w:iCs/>
          <w:color w:val="000000"/>
          <w:lang w:eastAsia="ru-RU"/>
        </w:rPr>
        <w:t xml:space="preserve"> </w:t>
      </w:r>
      <w:proofErr w:type="spellStart"/>
      <w:r w:rsidRPr="00F56A3B">
        <w:rPr>
          <w:rFonts w:ascii="Arial" w:eastAsia="Times New Roman" w:hAnsi="Arial" w:cs="Arial"/>
          <w:i/>
          <w:iCs/>
          <w:color w:val="000000"/>
          <w:lang w:eastAsia="ru-RU"/>
        </w:rPr>
        <w:t>Дидний</w:t>
      </w:r>
      <w:proofErr w:type="spellEnd"/>
      <w:r w:rsidRPr="00F56A3B">
        <w:rPr>
          <w:rFonts w:ascii="Arial" w:eastAsia="Times New Roman" w:hAnsi="Arial" w:cs="Arial"/>
          <w:i/>
          <w:iCs/>
          <w:color w:val="000000"/>
          <w:lang w:eastAsia="ru-RU"/>
        </w:rPr>
        <w:t xml:space="preserve"> </w:t>
      </w:r>
      <w:proofErr w:type="spellStart"/>
      <w:r w:rsidRPr="00F56A3B">
        <w:rPr>
          <w:rFonts w:ascii="Arial" w:eastAsia="Times New Roman" w:hAnsi="Arial" w:cs="Arial"/>
          <w:i/>
          <w:iCs/>
          <w:color w:val="000000"/>
          <w:lang w:eastAsia="ru-RU"/>
        </w:rPr>
        <w:t>месяць</w:t>
      </w:r>
      <w:proofErr w:type="spellEnd"/>
      <w:r w:rsidRPr="00F56A3B">
        <w:rPr>
          <w:rFonts w:ascii="Arial" w:eastAsia="Times New Roman" w:hAnsi="Arial" w:cs="Arial"/>
          <w:i/>
          <w:iCs/>
          <w:color w:val="000000"/>
          <w:lang w:eastAsia="ru-RU"/>
        </w:rPr>
        <w:t xml:space="preserve"> 4 и </w:t>
      </w:r>
      <w:proofErr w:type="spellStart"/>
      <w:r w:rsidRPr="00F56A3B">
        <w:rPr>
          <w:rFonts w:ascii="Arial" w:eastAsia="Times New Roman" w:hAnsi="Arial" w:cs="Arial"/>
          <w:i/>
          <w:iCs/>
          <w:color w:val="000000"/>
          <w:lang w:eastAsia="ru-RU"/>
        </w:rPr>
        <w:t>убиенъ</w:t>
      </w:r>
      <w:proofErr w:type="spellEnd"/>
      <w:r w:rsidRPr="00F56A3B">
        <w:rPr>
          <w:rFonts w:ascii="Arial" w:eastAsia="Times New Roman" w:hAnsi="Arial" w:cs="Arial"/>
          <w:i/>
          <w:iCs/>
          <w:color w:val="000000"/>
          <w:lang w:eastAsia="ru-RU"/>
        </w:rPr>
        <w:t xml:space="preserve"> </w:t>
      </w:r>
      <w:proofErr w:type="spellStart"/>
      <w:r w:rsidRPr="00F56A3B">
        <w:rPr>
          <w:rFonts w:ascii="Arial" w:eastAsia="Times New Roman" w:hAnsi="Arial" w:cs="Arial"/>
          <w:i/>
          <w:iCs/>
          <w:color w:val="000000"/>
          <w:lang w:eastAsia="ru-RU"/>
        </w:rPr>
        <w:t>бысть</w:t>
      </w:r>
      <w:proofErr w:type="spellEnd"/>
      <w:r w:rsidRPr="00F56A3B">
        <w:rPr>
          <w:rFonts w:ascii="Arial" w:eastAsia="Times New Roman" w:hAnsi="Arial" w:cs="Arial"/>
          <w:i/>
          <w:iCs/>
          <w:color w:val="000000"/>
          <w:lang w:eastAsia="ru-RU"/>
        </w:rPr>
        <w:t xml:space="preserve"> у источника, </w:t>
      </w:r>
      <w:proofErr w:type="spellStart"/>
      <w:r w:rsidRPr="00F56A3B">
        <w:rPr>
          <w:rFonts w:ascii="Arial" w:eastAsia="Times New Roman" w:hAnsi="Arial" w:cs="Arial"/>
          <w:i/>
          <w:iCs/>
          <w:color w:val="000000"/>
          <w:lang w:eastAsia="ru-RU"/>
        </w:rPr>
        <w:t>глядаа</w:t>
      </w:r>
      <w:proofErr w:type="spellEnd"/>
      <w:r w:rsidRPr="00F56A3B">
        <w:rPr>
          <w:rFonts w:ascii="Arial" w:eastAsia="Times New Roman" w:hAnsi="Arial" w:cs="Arial"/>
          <w:i/>
          <w:iCs/>
          <w:color w:val="000000"/>
          <w:lang w:eastAsia="ru-RU"/>
        </w:rPr>
        <w:t xml:space="preserve"> рыб. По </w:t>
      </w:r>
      <w:proofErr w:type="spellStart"/>
      <w:r w:rsidRPr="00F56A3B">
        <w:rPr>
          <w:rFonts w:ascii="Arial" w:eastAsia="Times New Roman" w:hAnsi="Arial" w:cs="Arial"/>
          <w:i/>
          <w:iCs/>
          <w:color w:val="000000"/>
          <w:lang w:eastAsia="ru-RU"/>
        </w:rPr>
        <w:t>Дидний</w:t>
      </w:r>
      <w:proofErr w:type="spellEnd"/>
      <w:r w:rsidRPr="00F56A3B">
        <w:rPr>
          <w:rFonts w:ascii="Arial" w:eastAsia="Times New Roman" w:hAnsi="Arial" w:cs="Arial"/>
          <w:i/>
          <w:iCs/>
          <w:color w:val="000000"/>
          <w:lang w:eastAsia="ru-RU"/>
        </w:rPr>
        <w:t xml:space="preserve"> же </w:t>
      </w:r>
      <w:proofErr w:type="spellStart"/>
      <w:r w:rsidRPr="00F56A3B">
        <w:rPr>
          <w:rFonts w:ascii="Arial" w:eastAsia="Times New Roman" w:hAnsi="Arial" w:cs="Arial"/>
          <w:i/>
          <w:iCs/>
          <w:color w:val="000000"/>
          <w:lang w:eastAsia="ru-RU"/>
        </w:rPr>
        <w:t>царствова</w:t>
      </w:r>
      <w:proofErr w:type="spellEnd"/>
      <w:r w:rsidRPr="00F56A3B">
        <w:rPr>
          <w:rFonts w:ascii="Arial" w:eastAsia="Times New Roman" w:hAnsi="Arial" w:cs="Arial"/>
          <w:i/>
          <w:iCs/>
          <w:color w:val="000000"/>
          <w:lang w:eastAsia="ru-RU"/>
        </w:rPr>
        <w:t xml:space="preserve"> </w:t>
      </w:r>
      <w:proofErr w:type="spellStart"/>
      <w:r w:rsidRPr="00F56A3B">
        <w:rPr>
          <w:rFonts w:ascii="Arial" w:eastAsia="Times New Roman" w:hAnsi="Arial" w:cs="Arial"/>
          <w:i/>
          <w:iCs/>
          <w:color w:val="000000"/>
          <w:lang w:eastAsia="ru-RU"/>
        </w:rPr>
        <w:t>Севир</w:t>
      </w:r>
      <w:proofErr w:type="spellEnd"/>
      <w:r w:rsidRPr="00F56A3B">
        <w:rPr>
          <w:rFonts w:ascii="Arial" w:eastAsia="Times New Roman" w:hAnsi="Arial" w:cs="Arial"/>
          <w:i/>
          <w:iCs/>
          <w:color w:val="000000"/>
          <w:lang w:eastAsia="ru-RU"/>
        </w:rPr>
        <w:t xml:space="preserve"> лет 17. Т (от) в </w:t>
      </w:r>
      <w:proofErr w:type="spellStart"/>
      <w:r w:rsidRPr="00F56A3B">
        <w:rPr>
          <w:rFonts w:ascii="Arial" w:eastAsia="Times New Roman" w:hAnsi="Arial" w:cs="Arial"/>
          <w:i/>
          <w:iCs/>
          <w:color w:val="000000"/>
          <w:lang w:eastAsia="ru-RU"/>
        </w:rPr>
        <w:t>Вретании</w:t>
      </w:r>
      <w:proofErr w:type="spellEnd"/>
      <w:r w:rsidRPr="00F56A3B">
        <w:rPr>
          <w:rFonts w:ascii="Arial" w:eastAsia="Times New Roman" w:hAnsi="Arial" w:cs="Arial"/>
          <w:i/>
          <w:iCs/>
          <w:color w:val="000000"/>
          <w:lang w:eastAsia="ru-RU"/>
        </w:rPr>
        <w:t xml:space="preserve"> победив супостаты...»</w:t>
      </w:r>
    </w:p>
    <w:p w14:paraId="3EB43334"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21D1E65"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Иначе построено изложение в летописи: </w:t>
      </w:r>
      <w:r w:rsidRPr="00F56A3B">
        <w:rPr>
          <w:rFonts w:ascii="Arial" w:eastAsia="Times New Roman" w:hAnsi="Arial" w:cs="Arial"/>
          <w:i/>
          <w:iCs/>
          <w:color w:val="000000"/>
          <w:lang w:eastAsia="ru-RU"/>
        </w:rPr>
        <w:t xml:space="preserve">«В лето 6535 (1027). </w:t>
      </w:r>
      <w:proofErr w:type="spellStart"/>
      <w:r w:rsidRPr="00F56A3B">
        <w:rPr>
          <w:rFonts w:ascii="Arial" w:eastAsia="Times New Roman" w:hAnsi="Arial" w:cs="Arial"/>
          <w:i/>
          <w:iCs/>
          <w:color w:val="000000"/>
          <w:lang w:eastAsia="ru-RU"/>
        </w:rPr>
        <w:t>Родися</w:t>
      </w:r>
      <w:proofErr w:type="spellEnd"/>
      <w:r w:rsidRPr="00F56A3B">
        <w:rPr>
          <w:rFonts w:ascii="Arial" w:eastAsia="Times New Roman" w:hAnsi="Arial" w:cs="Arial"/>
          <w:i/>
          <w:iCs/>
          <w:color w:val="000000"/>
          <w:lang w:eastAsia="ru-RU"/>
        </w:rPr>
        <w:t xml:space="preserve"> 3-й сын Ярославу, и </w:t>
      </w:r>
      <w:proofErr w:type="spellStart"/>
      <w:r w:rsidRPr="00F56A3B">
        <w:rPr>
          <w:rFonts w:ascii="Arial" w:eastAsia="Times New Roman" w:hAnsi="Arial" w:cs="Arial"/>
          <w:i/>
          <w:iCs/>
          <w:color w:val="000000"/>
          <w:lang w:eastAsia="ru-RU"/>
        </w:rPr>
        <w:t>нарече</w:t>
      </w:r>
      <w:proofErr w:type="spellEnd"/>
      <w:r w:rsidRPr="00F56A3B">
        <w:rPr>
          <w:rFonts w:ascii="Arial" w:eastAsia="Times New Roman" w:hAnsi="Arial" w:cs="Arial"/>
          <w:i/>
          <w:iCs/>
          <w:color w:val="000000"/>
          <w:lang w:eastAsia="ru-RU"/>
        </w:rPr>
        <w:t xml:space="preserve"> имя ему Святослав. В лето 6536 (1028). Знаменье </w:t>
      </w:r>
      <w:proofErr w:type="spellStart"/>
      <w:r w:rsidRPr="00F56A3B">
        <w:rPr>
          <w:rFonts w:ascii="Arial" w:eastAsia="Times New Roman" w:hAnsi="Arial" w:cs="Arial"/>
          <w:i/>
          <w:iCs/>
          <w:color w:val="000000"/>
          <w:lang w:eastAsia="ru-RU"/>
        </w:rPr>
        <w:t>змиево</w:t>
      </w:r>
      <w:proofErr w:type="spellEnd"/>
      <w:r w:rsidRPr="00F56A3B">
        <w:rPr>
          <w:rFonts w:ascii="Arial" w:eastAsia="Times New Roman" w:hAnsi="Arial" w:cs="Arial"/>
          <w:i/>
          <w:iCs/>
          <w:color w:val="000000"/>
          <w:lang w:eastAsia="ru-RU"/>
        </w:rPr>
        <w:t xml:space="preserve"> </w:t>
      </w:r>
      <w:proofErr w:type="spellStart"/>
      <w:r w:rsidRPr="00F56A3B">
        <w:rPr>
          <w:rFonts w:ascii="Arial" w:eastAsia="Times New Roman" w:hAnsi="Arial" w:cs="Arial"/>
          <w:i/>
          <w:iCs/>
          <w:color w:val="000000"/>
          <w:lang w:eastAsia="ru-RU"/>
        </w:rPr>
        <w:t>явися</w:t>
      </w:r>
      <w:proofErr w:type="spellEnd"/>
      <w:r w:rsidRPr="00F56A3B">
        <w:rPr>
          <w:rFonts w:ascii="Arial" w:eastAsia="Times New Roman" w:hAnsi="Arial" w:cs="Arial"/>
          <w:i/>
          <w:iCs/>
          <w:color w:val="000000"/>
          <w:lang w:eastAsia="ru-RU"/>
        </w:rPr>
        <w:t xml:space="preserve"> на </w:t>
      </w:r>
      <w:proofErr w:type="spellStart"/>
      <w:r w:rsidRPr="00F56A3B">
        <w:rPr>
          <w:rFonts w:ascii="Arial" w:eastAsia="Times New Roman" w:hAnsi="Arial" w:cs="Arial"/>
          <w:i/>
          <w:iCs/>
          <w:color w:val="000000"/>
          <w:lang w:eastAsia="ru-RU"/>
        </w:rPr>
        <w:t>небеси</w:t>
      </w:r>
      <w:proofErr w:type="spellEnd"/>
      <w:r w:rsidRPr="00F56A3B">
        <w:rPr>
          <w:rFonts w:ascii="Arial" w:eastAsia="Times New Roman" w:hAnsi="Arial" w:cs="Arial"/>
          <w:i/>
          <w:iCs/>
          <w:color w:val="000000"/>
          <w:lang w:eastAsia="ru-RU"/>
        </w:rPr>
        <w:t xml:space="preserve">, яко </w:t>
      </w:r>
      <w:proofErr w:type="spellStart"/>
      <w:r w:rsidRPr="00F56A3B">
        <w:rPr>
          <w:rFonts w:ascii="Arial" w:eastAsia="Times New Roman" w:hAnsi="Arial" w:cs="Arial"/>
          <w:i/>
          <w:iCs/>
          <w:color w:val="000000"/>
          <w:lang w:eastAsia="ru-RU"/>
        </w:rPr>
        <w:t>видети</w:t>
      </w:r>
      <w:proofErr w:type="spellEnd"/>
      <w:r w:rsidRPr="00F56A3B">
        <w:rPr>
          <w:rFonts w:ascii="Arial" w:eastAsia="Times New Roman" w:hAnsi="Arial" w:cs="Arial"/>
          <w:i/>
          <w:iCs/>
          <w:color w:val="000000"/>
          <w:lang w:eastAsia="ru-RU"/>
        </w:rPr>
        <w:t xml:space="preserve"> всей земли. В лето 6537 (1029). Мирно </w:t>
      </w:r>
      <w:proofErr w:type="spellStart"/>
      <w:r w:rsidRPr="00F56A3B">
        <w:rPr>
          <w:rFonts w:ascii="Arial" w:eastAsia="Times New Roman" w:hAnsi="Arial" w:cs="Arial"/>
          <w:i/>
          <w:iCs/>
          <w:color w:val="000000"/>
          <w:lang w:eastAsia="ru-RU"/>
        </w:rPr>
        <w:t>бысть</w:t>
      </w:r>
      <w:proofErr w:type="spellEnd"/>
      <w:r w:rsidRPr="00F56A3B">
        <w:rPr>
          <w:rFonts w:ascii="Arial" w:eastAsia="Times New Roman" w:hAnsi="Arial" w:cs="Arial"/>
          <w:i/>
          <w:iCs/>
          <w:color w:val="000000"/>
          <w:lang w:eastAsia="ru-RU"/>
        </w:rPr>
        <w:t xml:space="preserve">. В лето 6538 (1030). Ярослав </w:t>
      </w:r>
      <w:proofErr w:type="spellStart"/>
      <w:r w:rsidRPr="00F56A3B">
        <w:rPr>
          <w:rFonts w:ascii="Arial" w:eastAsia="Times New Roman" w:hAnsi="Arial" w:cs="Arial"/>
          <w:i/>
          <w:iCs/>
          <w:color w:val="000000"/>
          <w:lang w:eastAsia="ru-RU"/>
        </w:rPr>
        <w:t>Белзы</w:t>
      </w:r>
      <w:proofErr w:type="spellEnd"/>
      <w:r w:rsidRPr="00F56A3B">
        <w:rPr>
          <w:rFonts w:ascii="Arial" w:eastAsia="Times New Roman" w:hAnsi="Arial" w:cs="Arial"/>
          <w:i/>
          <w:iCs/>
          <w:color w:val="000000"/>
          <w:lang w:eastAsia="ru-RU"/>
        </w:rPr>
        <w:t xml:space="preserve"> взял...»</w:t>
      </w:r>
    </w:p>
    <w:p w14:paraId="5223CDA0"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42945129"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Эти отрывки заключают короткие статьи, но различие принципов изложения в хронике и летописи достаточно наглядно.</w:t>
      </w:r>
    </w:p>
    <w:p w14:paraId="4EFA6A29"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77C77FAE" w14:textId="77777777" w:rsidR="00F56A3B" w:rsidRPr="00F56A3B" w:rsidRDefault="00F56A3B" w:rsidP="00F56A3B">
      <w:pPr>
        <w:spacing w:after="0" w:line="240" w:lineRule="auto"/>
        <w:ind w:firstLine="720"/>
        <w:jc w:val="both"/>
        <w:rPr>
          <w:rFonts w:ascii="Times New Roman" w:eastAsia="Times New Roman" w:hAnsi="Times New Roman" w:cs="Times New Roman"/>
          <w:sz w:val="24"/>
          <w:szCs w:val="24"/>
          <w:lang w:eastAsia="ru-RU"/>
        </w:rPr>
      </w:pPr>
      <w:r w:rsidRPr="00F56A3B">
        <w:rPr>
          <w:rFonts w:ascii="Arial" w:eastAsia="Times New Roman" w:hAnsi="Arial" w:cs="Arial"/>
          <w:color w:val="000000"/>
          <w:u w:val="single"/>
          <w:lang w:eastAsia="ru-RU"/>
        </w:rPr>
        <w:t xml:space="preserve">И летописи, и хроники (хронографы) представляли собой своды, или компиляции. </w:t>
      </w:r>
      <w:r w:rsidRPr="00F56A3B">
        <w:rPr>
          <w:rFonts w:ascii="Arial" w:eastAsia="Times New Roman" w:hAnsi="Arial" w:cs="Arial"/>
          <w:color w:val="000000"/>
          <w:lang w:eastAsia="ru-RU"/>
        </w:rPr>
        <w:t xml:space="preserve">Летописец или хронист </w:t>
      </w:r>
      <w:r w:rsidRPr="00F56A3B">
        <w:rPr>
          <w:rFonts w:ascii="Arial" w:eastAsia="Times New Roman" w:hAnsi="Arial" w:cs="Arial"/>
          <w:color w:val="000000"/>
          <w:u w:val="single"/>
          <w:lang w:eastAsia="ru-RU"/>
        </w:rPr>
        <w:t>не мог излагать все события по собственным впечатлениям и наблюдениям</w:t>
      </w:r>
      <w:r w:rsidRPr="00F56A3B">
        <w:rPr>
          <w:rFonts w:ascii="Arial" w:eastAsia="Times New Roman" w:hAnsi="Arial" w:cs="Arial"/>
          <w:color w:val="000000"/>
          <w:lang w:eastAsia="ru-RU"/>
        </w:rPr>
        <w:t xml:space="preserve">, хотя бы уже потому, что как летописи, так и хроники </w:t>
      </w:r>
      <w:r w:rsidRPr="00F56A3B">
        <w:rPr>
          <w:rFonts w:ascii="Arial" w:eastAsia="Times New Roman" w:hAnsi="Arial" w:cs="Arial"/>
          <w:color w:val="000000"/>
          <w:u w:val="single"/>
          <w:lang w:eastAsia="ru-RU"/>
        </w:rPr>
        <w:t>стремились начать изложения с «самого начала»</w:t>
      </w:r>
      <w:r w:rsidRPr="00F56A3B">
        <w:rPr>
          <w:rFonts w:ascii="Arial" w:eastAsia="Times New Roman" w:hAnsi="Arial" w:cs="Arial"/>
          <w:color w:val="000000"/>
          <w:lang w:eastAsia="ru-RU"/>
        </w:rPr>
        <w:t xml:space="preserve"> (от «сотворения мира», от образования того или иного государства и т. д.), и, следовательно, </w:t>
      </w:r>
      <w:r w:rsidRPr="00F56A3B">
        <w:rPr>
          <w:rFonts w:ascii="Arial" w:eastAsia="Times New Roman" w:hAnsi="Arial" w:cs="Arial"/>
          <w:color w:val="000000"/>
          <w:u w:val="single"/>
          <w:lang w:eastAsia="ru-RU"/>
        </w:rPr>
        <w:t>летописец вынужден был обращаться к существовавшим до него источникам, повествующим о более древних временах.</w:t>
      </w:r>
      <w:r w:rsidRPr="00F56A3B">
        <w:rPr>
          <w:rFonts w:ascii="Arial" w:eastAsia="Times New Roman" w:hAnsi="Arial" w:cs="Arial"/>
          <w:color w:val="000000"/>
          <w:lang w:eastAsia="ru-RU"/>
        </w:rPr>
        <w:t xml:space="preserve"> С другой стороны, летописец не мог просто продолжать летопись своего предшественника. Во-первых, не мог потому, что каждый летописец, как правило, </w:t>
      </w:r>
      <w:r w:rsidRPr="00F56A3B">
        <w:rPr>
          <w:rFonts w:ascii="Arial" w:eastAsia="Times New Roman" w:hAnsi="Arial" w:cs="Arial"/>
          <w:color w:val="000000"/>
          <w:u w:val="single"/>
          <w:lang w:eastAsia="ru-RU"/>
        </w:rPr>
        <w:t>проводил какую-либо свою политическую тенденцию и в соответствии с ней перерабатывал текст своего предшественника</w:t>
      </w:r>
      <w:r w:rsidRPr="00F56A3B">
        <w:rPr>
          <w:rFonts w:ascii="Arial" w:eastAsia="Times New Roman" w:hAnsi="Arial" w:cs="Arial"/>
          <w:color w:val="000000"/>
          <w:lang w:eastAsia="ru-RU"/>
        </w:rPr>
        <w:t xml:space="preserve">, не только опуская малозначительные или не устраивавшие его в политическом отношении материалы, но и дополняя его извлечениями из различных источников, создавая таким образом свой, отличный от предшествовавших вариант летописного повествования. Во-вторых, чтобы </w:t>
      </w:r>
      <w:r w:rsidRPr="00F56A3B">
        <w:rPr>
          <w:rFonts w:ascii="Arial" w:eastAsia="Times New Roman" w:hAnsi="Arial" w:cs="Arial"/>
          <w:color w:val="000000"/>
          <w:u w:val="single"/>
          <w:lang w:eastAsia="ru-RU"/>
        </w:rPr>
        <w:t>труд его не приобрел непомерный объем от соединения многих обширных источников, летописец должен был чем-то жертвовать, выпуская сообщения, которые ему казались менее значительными.</w:t>
      </w:r>
    </w:p>
    <w:p w14:paraId="3B7A3FC8"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r w:rsidRPr="00F56A3B">
        <w:rPr>
          <w:rFonts w:ascii="Times New Roman" w:eastAsia="Times New Roman" w:hAnsi="Times New Roman" w:cs="Times New Roman"/>
          <w:sz w:val="24"/>
          <w:szCs w:val="24"/>
          <w:lang w:eastAsia="ru-RU"/>
        </w:rPr>
        <w:br/>
      </w:r>
    </w:p>
    <w:p w14:paraId="5BEDA203" w14:textId="77777777" w:rsidR="00F56A3B" w:rsidRPr="00F56A3B" w:rsidRDefault="00F56A3B" w:rsidP="00F56A3B">
      <w:pPr>
        <w:numPr>
          <w:ilvl w:val="0"/>
          <w:numId w:val="2"/>
        </w:numPr>
        <w:spacing w:after="0" w:line="240" w:lineRule="auto"/>
        <w:textAlignment w:val="baseline"/>
        <w:rPr>
          <w:rFonts w:ascii="Arial" w:eastAsia="Times New Roman" w:hAnsi="Arial" w:cs="Arial"/>
          <w:b/>
          <w:bCs/>
          <w:color w:val="000000"/>
          <w:lang w:eastAsia="ru-RU"/>
        </w:rPr>
      </w:pPr>
      <w:r w:rsidRPr="00F56A3B">
        <w:rPr>
          <w:rFonts w:ascii="Arial" w:eastAsia="Times New Roman" w:hAnsi="Arial" w:cs="Arial"/>
          <w:b/>
          <w:bCs/>
          <w:color w:val="000000"/>
          <w:lang w:eastAsia="ru-RU"/>
        </w:rPr>
        <w:t>пункт</w:t>
      </w:r>
    </w:p>
    <w:p w14:paraId="466D3C6F" w14:textId="77777777" w:rsidR="00F56A3B" w:rsidRPr="00F56A3B" w:rsidRDefault="00F56A3B" w:rsidP="00F56A3B">
      <w:pPr>
        <w:spacing w:after="0" w:line="240" w:lineRule="auto"/>
        <w:ind w:firstLine="4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«Повести временных лет» сложна по своему составу и разнообразию ее компонентов как по происхождению, так и по жанровой принадлежности. В «Повесть», помимо кратких погодных записей, вошли и тексты документов, и пересказы фольклорных преданий, и сюжетные рассказы, и выдержки из памятников переводной литературы. Мы встретим в ней и богословский трактат -- «речь философа», и житийный по своему характеру рассказ о Борисе и Глебе, и </w:t>
      </w:r>
      <w:proofErr w:type="spellStart"/>
      <w:r w:rsidRPr="00F56A3B">
        <w:rPr>
          <w:rFonts w:ascii="Arial" w:eastAsia="Times New Roman" w:hAnsi="Arial" w:cs="Arial"/>
          <w:color w:val="000000"/>
          <w:lang w:eastAsia="ru-RU"/>
        </w:rPr>
        <w:t>патериковые</w:t>
      </w:r>
      <w:proofErr w:type="spellEnd"/>
      <w:r w:rsidRPr="00F56A3B">
        <w:rPr>
          <w:rFonts w:ascii="Arial" w:eastAsia="Times New Roman" w:hAnsi="Arial" w:cs="Arial"/>
          <w:color w:val="000000"/>
          <w:lang w:eastAsia="ru-RU"/>
        </w:rPr>
        <w:t xml:space="preserve"> легенды о </w:t>
      </w:r>
      <w:proofErr w:type="spellStart"/>
      <w:r w:rsidRPr="00F56A3B">
        <w:rPr>
          <w:rFonts w:ascii="Arial" w:eastAsia="Times New Roman" w:hAnsi="Arial" w:cs="Arial"/>
          <w:color w:val="000000"/>
          <w:lang w:eastAsia="ru-RU"/>
        </w:rPr>
        <w:t>киево-печерских</w:t>
      </w:r>
      <w:proofErr w:type="spellEnd"/>
      <w:r w:rsidRPr="00F56A3B">
        <w:rPr>
          <w:rFonts w:ascii="Arial" w:eastAsia="Times New Roman" w:hAnsi="Arial" w:cs="Arial"/>
          <w:color w:val="000000"/>
          <w:lang w:eastAsia="ru-RU"/>
        </w:rPr>
        <w:t xml:space="preserve"> монахах, и церковное </w:t>
      </w:r>
      <w:r w:rsidRPr="00F56A3B">
        <w:rPr>
          <w:rFonts w:ascii="Arial" w:eastAsia="Times New Roman" w:hAnsi="Arial" w:cs="Arial"/>
          <w:color w:val="000000"/>
          <w:lang w:eastAsia="ru-RU"/>
        </w:rPr>
        <w:lastRenderedPageBreak/>
        <w:t>похвальное слово Феодосию Печерскому, и непринужденную историю о новгородце, отправившемся погадать к кудеснику.</w:t>
      </w:r>
    </w:p>
    <w:p w14:paraId="67B44504"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09C88A5D" w14:textId="77777777" w:rsidR="00F56A3B" w:rsidRPr="00F56A3B" w:rsidRDefault="00F56A3B" w:rsidP="00F56A3B">
      <w:pPr>
        <w:spacing w:after="0" w:line="240" w:lineRule="auto"/>
        <w:ind w:firstLine="425"/>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Природа летописного жанра весьма сложна; летопись относится к числу «объединяющих жанров», подчиняющих себе жанры своих компонентов -- исторической повести, жития, поучения, похвального слова и т. д. И тем не менее летопись остается цельным произведением, которое может быть исследовано и как памятник одного жанра, как памятник литературы.</w:t>
      </w:r>
    </w:p>
    <w:p w14:paraId="6D70D871"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Хронологический принцип из</w:t>
      </w:r>
      <w:r w:rsidRPr="00F56A3B">
        <w:rPr>
          <w:rFonts w:ascii="Arial" w:eastAsia="Times New Roman" w:hAnsi="Arial" w:cs="Arial"/>
          <w:color w:val="000000"/>
          <w:lang w:eastAsia="ru-RU"/>
        </w:rPr>
        <w:softHyphen/>
        <w:t xml:space="preserve">ложения позволял летописцам включать в летопись разнородный по своему характеру и жанровым особенностям материал. Простейшей повествовательной единицей летописи является лаконичная погодная запись, ограничивающаяся лишь констатацией факта. Однако само внесение в летопись той или иной информации свидетельствует о се значительности с точки зрения средневекового писателя. Например: «В лето 6377 (869). Крещена </w:t>
      </w:r>
      <w:proofErr w:type="spellStart"/>
      <w:r w:rsidRPr="00F56A3B">
        <w:rPr>
          <w:rFonts w:ascii="Arial" w:eastAsia="Times New Roman" w:hAnsi="Arial" w:cs="Arial"/>
          <w:color w:val="000000"/>
          <w:lang w:eastAsia="ru-RU"/>
        </w:rPr>
        <w:t>бысть</w:t>
      </w:r>
      <w:proofErr w:type="spellEnd"/>
      <w:r w:rsidRPr="00F56A3B">
        <w:rPr>
          <w:rFonts w:ascii="Arial" w:eastAsia="Times New Roman" w:hAnsi="Arial" w:cs="Arial"/>
          <w:color w:val="000000"/>
          <w:lang w:eastAsia="ru-RU"/>
        </w:rPr>
        <w:t xml:space="preserve"> вся земля </w:t>
      </w:r>
      <w:proofErr w:type="spellStart"/>
      <w:r w:rsidRPr="00F56A3B">
        <w:rPr>
          <w:rFonts w:ascii="Arial" w:eastAsia="Times New Roman" w:hAnsi="Arial" w:cs="Arial"/>
          <w:color w:val="000000"/>
          <w:lang w:eastAsia="ru-RU"/>
        </w:rPr>
        <w:t>Болъгаръская</w:t>
      </w:r>
      <w:proofErr w:type="spellEnd"/>
      <w:r w:rsidRPr="00F56A3B">
        <w:rPr>
          <w:rFonts w:ascii="Arial" w:eastAsia="Times New Roman" w:hAnsi="Arial" w:cs="Arial"/>
          <w:color w:val="000000"/>
          <w:lang w:eastAsia="ru-RU"/>
        </w:rPr>
        <w:t xml:space="preserve">...»; «В лето 6419 (911). </w:t>
      </w:r>
      <w:proofErr w:type="spellStart"/>
      <w:r w:rsidRPr="00F56A3B">
        <w:rPr>
          <w:rFonts w:ascii="Arial" w:eastAsia="Times New Roman" w:hAnsi="Arial" w:cs="Arial"/>
          <w:color w:val="000000"/>
          <w:lang w:eastAsia="ru-RU"/>
        </w:rPr>
        <w:t>Явися</w:t>
      </w:r>
      <w:proofErr w:type="spellEnd"/>
      <w:r w:rsidRPr="00F56A3B">
        <w:rPr>
          <w:rFonts w:ascii="Arial" w:eastAsia="Times New Roman" w:hAnsi="Arial" w:cs="Arial"/>
          <w:color w:val="000000"/>
          <w:lang w:eastAsia="ru-RU"/>
        </w:rPr>
        <w:t xml:space="preserve"> звезда велика на западе копейным образом...»; «</w:t>
      </w:r>
      <w:proofErr w:type="spellStart"/>
      <w:r w:rsidRPr="00F56A3B">
        <w:rPr>
          <w:rFonts w:ascii="Arial" w:eastAsia="Times New Roman" w:hAnsi="Arial" w:cs="Arial"/>
          <w:color w:val="000000"/>
          <w:lang w:eastAsia="ru-RU"/>
        </w:rPr>
        <w:t>Влето</w:t>
      </w:r>
      <w:proofErr w:type="spellEnd"/>
      <w:r w:rsidRPr="00F56A3B">
        <w:rPr>
          <w:rFonts w:ascii="Arial" w:eastAsia="Times New Roman" w:hAnsi="Arial" w:cs="Arial"/>
          <w:color w:val="000000"/>
          <w:lang w:eastAsia="ru-RU"/>
        </w:rPr>
        <w:t xml:space="preserve"> 6481 (973). Нача </w:t>
      </w:r>
      <w:proofErr w:type="spellStart"/>
      <w:r w:rsidRPr="00F56A3B">
        <w:rPr>
          <w:rFonts w:ascii="Arial" w:eastAsia="Times New Roman" w:hAnsi="Arial" w:cs="Arial"/>
          <w:color w:val="000000"/>
          <w:lang w:eastAsia="ru-RU"/>
        </w:rPr>
        <w:t>кшжити</w:t>
      </w:r>
      <w:proofErr w:type="spellEnd"/>
      <w:r w:rsidRPr="00F56A3B">
        <w:rPr>
          <w:rFonts w:ascii="Arial" w:eastAsia="Times New Roman" w:hAnsi="Arial" w:cs="Arial"/>
          <w:color w:val="000000"/>
          <w:lang w:eastAsia="ru-RU"/>
        </w:rPr>
        <w:t xml:space="preserve"> Ярополк» и т. п. Обращает на себя внимание структура этих записей:</w:t>
      </w:r>
      <w:r w:rsidRPr="00F56A3B">
        <w:rPr>
          <w:rFonts w:ascii="Arial" w:eastAsia="Times New Roman" w:hAnsi="Arial" w:cs="Arial"/>
          <w:b/>
          <w:bCs/>
          <w:color w:val="000000"/>
          <w:lang w:eastAsia="ru-RU"/>
        </w:rPr>
        <w:t xml:space="preserve"> на первое место, как правило, ставится глагол, который подчеркивает значимость действия.</w:t>
      </w:r>
    </w:p>
    <w:p w14:paraId="1D2C4BE8"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В летописи представлен также </w:t>
      </w:r>
      <w:proofErr w:type="gramStart"/>
      <w:r w:rsidRPr="00F56A3B">
        <w:rPr>
          <w:rFonts w:ascii="Arial" w:eastAsia="Times New Roman" w:hAnsi="Arial" w:cs="Arial"/>
          <w:color w:val="000000"/>
          <w:lang w:eastAsia="ru-RU"/>
        </w:rPr>
        <w:t>тип развернутой записи</w:t>
      </w:r>
      <w:proofErr w:type="gramEnd"/>
      <w:r w:rsidRPr="00F56A3B">
        <w:rPr>
          <w:rFonts w:ascii="Arial" w:eastAsia="Times New Roman" w:hAnsi="Arial" w:cs="Arial"/>
          <w:color w:val="000000"/>
          <w:lang w:eastAsia="ru-RU"/>
        </w:rPr>
        <w:t xml:space="preserve"> фиксирующей не только «деяния» князя, но и их результаты. Например: «В лето 6391. Поча Олег </w:t>
      </w:r>
      <w:proofErr w:type="spellStart"/>
      <w:r w:rsidRPr="00F56A3B">
        <w:rPr>
          <w:rFonts w:ascii="Arial" w:eastAsia="Times New Roman" w:hAnsi="Arial" w:cs="Arial"/>
          <w:color w:val="000000"/>
          <w:lang w:eastAsia="ru-RU"/>
        </w:rPr>
        <w:t>воевати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деревляны</w:t>
      </w:r>
      <w:proofErr w:type="spellEnd"/>
      <w:r w:rsidRPr="00F56A3B">
        <w:rPr>
          <w:rFonts w:ascii="Arial" w:eastAsia="Times New Roman" w:hAnsi="Arial" w:cs="Arial"/>
          <w:color w:val="000000"/>
          <w:lang w:eastAsia="ru-RU"/>
        </w:rPr>
        <w:t xml:space="preserve">, и приличие а, </w:t>
      </w:r>
      <w:proofErr w:type="spellStart"/>
      <w:r w:rsidRPr="00F56A3B">
        <w:rPr>
          <w:rFonts w:ascii="Arial" w:eastAsia="Times New Roman" w:hAnsi="Arial" w:cs="Arial"/>
          <w:color w:val="000000"/>
          <w:lang w:eastAsia="ru-RU"/>
        </w:rPr>
        <w:t>имаше</w:t>
      </w:r>
      <w:proofErr w:type="spellEnd"/>
      <w:r w:rsidRPr="00F56A3B">
        <w:rPr>
          <w:rFonts w:ascii="Arial" w:eastAsia="Times New Roman" w:hAnsi="Arial" w:cs="Arial"/>
          <w:color w:val="000000"/>
          <w:lang w:eastAsia="ru-RU"/>
        </w:rPr>
        <w:t xml:space="preserve"> на них </w:t>
      </w:r>
      <w:proofErr w:type="spellStart"/>
      <w:r w:rsidRPr="00F56A3B">
        <w:rPr>
          <w:rFonts w:ascii="Arial" w:eastAsia="Times New Roman" w:hAnsi="Arial" w:cs="Arial"/>
          <w:color w:val="000000"/>
          <w:lang w:eastAsia="ru-RU"/>
        </w:rPr>
        <w:t>здань</w:t>
      </w:r>
      <w:proofErr w:type="spellEnd"/>
      <w:r w:rsidRPr="00F56A3B">
        <w:rPr>
          <w:rFonts w:ascii="Arial" w:eastAsia="Times New Roman" w:hAnsi="Arial" w:cs="Arial"/>
          <w:color w:val="000000"/>
          <w:lang w:eastAsia="ru-RU"/>
        </w:rPr>
        <w:t xml:space="preserve">, по </w:t>
      </w:r>
      <w:proofErr w:type="spellStart"/>
      <w:r w:rsidRPr="00F56A3B">
        <w:rPr>
          <w:rFonts w:ascii="Arial" w:eastAsia="Times New Roman" w:hAnsi="Arial" w:cs="Arial"/>
          <w:color w:val="000000"/>
          <w:lang w:eastAsia="ru-RU"/>
        </w:rPr>
        <w:t>черне</w:t>
      </w:r>
      <w:proofErr w:type="spellEnd"/>
      <w:r w:rsidRPr="00F56A3B">
        <w:rPr>
          <w:rFonts w:ascii="Arial" w:eastAsia="Times New Roman" w:hAnsi="Arial" w:cs="Arial"/>
          <w:color w:val="000000"/>
          <w:lang w:eastAsia="ru-RU"/>
        </w:rPr>
        <w:t xml:space="preserve"> куне» и т. п.</w:t>
      </w:r>
    </w:p>
    <w:p w14:paraId="4768C9A4"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И краткая погодная запись, и более развернутая - документальны. В них нет никаких украшающих речь тропов. Запись проста, ясна и лаконична, что </w:t>
      </w:r>
      <w:r w:rsidRPr="00F56A3B">
        <w:rPr>
          <w:rFonts w:ascii="Arial" w:eastAsia="Times New Roman" w:hAnsi="Arial" w:cs="Arial"/>
          <w:b/>
          <w:bCs/>
          <w:color w:val="000000"/>
          <w:lang w:eastAsia="ru-RU"/>
        </w:rPr>
        <w:t>придает ей особую значимость, выразительность и даже величавость.</w:t>
      </w:r>
    </w:p>
    <w:p w14:paraId="1A0C6190"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В центре внимания летописца - событие - «</w:t>
      </w:r>
      <w:proofErr w:type="spellStart"/>
      <w:r w:rsidRPr="00F56A3B">
        <w:rPr>
          <w:rFonts w:ascii="Arial" w:eastAsia="Times New Roman" w:hAnsi="Arial" w:cs="Arial"/>
          <w:color w:val="000000"/>
          <w:lang w:eastAsia="ru-RU"/>
        </w:rPr>
        <w:t>што</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ся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здея</w:t>
      </w:r>
      <w:proofErr w:type="spellEnd"/>
      <w:r w:rsidRPr="00F56A3B">
        <w:rPr>
          <w:rFonts w:ascii="Arial" w:eastAsia="Times New Roman" w:hAnsi="Arial" w:cs="Arial"/>
          <w:color w:val="000000"/>
          <w:lang w:eastAsia="ru-RU"/>
        </w:rPr>
        <w:t xml:space="preserve"> в лета </w:t>
      </w:r>
      <w:proofErr w:type="spellStart"/>
      <w:r w:rsidRPr="00F56A3B">
        <w:rPr>
          <w:rFonts w:ascii="Arial" w:eastAsia="Times New Roman" w:hAnsi="Arial" w:cs="Arial"/>
          <w:color w:val="000000"/>
          <w:lang w:eastAsia="ru-RU"/>
        </w:rPr>
        <w:t>сш</w:t>
      </w:r>
      <w:proofErr w:type="spellEnd"/>
      <w:r w:rsidRPr="00F56A3B">
        <w:rPr>
          <w:rFonts w:ascii="Arial" w:eastAsia="Times New Roman" w:hAnsi="Arial" w:cs="Arial"/>
          <w:color w:val="000000"/>
          <w:lang w:eastAsia="ru-RU"/>
        </w:rPr>
        <w:t>» За ними следуют известия о смерти князей. Реже фиксируется рождение детей, их вступление в брак. Потом информация о строи</w:t>
      </w:r>
      <w:r w:rsidRPr="00F56A3B">
        <w:rPr>
          <w:rFonts w:ascii="Arial" w:eastAsia="Times New Roman" w:hAnsi="Arial" w:cs="Arial"/>
          <w:color w:val="000000"/>
          <w:lang w:eastAsia="ru-RU"/>
        </w:rPr>
        <w:softHyphen/>
        <w:t>тельной деятельности князей. Наконец, сообщения о церковных делах, занимающие весьма скромное место. Правда, летописец описывает перенесение мощей Бориса и Глеба, помещает сказания о начале Печерского монастыря, смерти Феодосия Печерского и рассказы о достопамятных черноризцах печорских. Это вполне объяснимо поли</w:t>
      </w:r>
      <w:r w:rsidRPr="00F56A3B">
        <w:rPr>
          <w:rFonts w:ascii="Arial" w:eastAsia="Times New Roman" w:hAnsi="Arial" w:cs="Arial"/>
          <w:color w:val="000000"/>
          <w:lang w:eastAsia="ru-RU"/>
        </w:rPr>
        <w:softHyphen/>
        <w:t xml:space="preserve">тическим значением культа первых русских святых Бориса и </w:t>
      </w:r>
      <w:proofErr w:type="gramStart"/>
      <w:r w:rsidRPr="00F56A3B">
        <w:rPr>
          <w:rFonts w:ascii="Arial" w:eastAsia="Times New Roman" w:hAnsi="Arial" w:cs="Arial"/>
          <w:color w:val="000000"/>
          <w:lang w:eastAsia="ru-RU"/>
        </w:rPr>
        <w:t>Глеба  и</w:t>
      </w:r>
      <w:proofErr w:type="gramEnd"/>
      <w:r w:rsidRPr="00F56A3B">
        <w:rPr>
          <w:rFonts w:ascii="Arial" w:eastAsia="Times New Roman" w:hAnsi="Arial" w:cs="Arial"/>
          <w:color w:val="000000"/>
          <w:lang w:eastAsia="ru-RU"/>
        </w:rPr>
        <w:t xml:space="preserve"> ролью Киево-Печерского монастыря </w:t>
      </w:r>
      <w:proofErr w:type="spellStart"/>
      <w:r w:rsidRPr="00F56A3B">
        <w:rPr>
          <w:rFonts w:ascii="Arial" w:eastAsia="Times New Roman" w:hAnsi="Arial" w:cs="Arial"/>
          <w:color w:val="000000"/>
          <w:lang w:eastAsia="ru-RU"/>
        </w:rPr>
        <w:t>вформировании</w:t>
      </w:r>
      <w:proofErr w:type="spellEnd"/>
      <w:r w:rsidRPr="00F56A3B">
        <w:rPr>
          <w:rFonts w:ascii="Arial" w:eastAsia="Times New Roman" w:hAnsi="Arial" w:cs="Arial"/>
          <w:color w:val="000000"/>
          <w:lang w:eastAsia="ru-RU"/>
        </w:rPr>
        <w:t xml:space="preserve"> начальной ле</w:t>
      </w:r>
      <w:r w:rsidRPr="00F56A3B">
        <w:rPr>
          <w:rFonts w:ascii="Arial" w:eastAsia="Times New Roman" w:hAnsi="Arial" w:cs="Arial"/>
          <w:color w:val="000000"/>
          <w:lang w:eastAsia="ru-RU"/>
        </w:rPr>
        <w:softHyphen/>
        <w:t>тописи.</w:t>
      </w:r>
    </w:p>
    <w:p w14:paraId="680781A4"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Важную группу летописных известий составляют сведения о не</w:t>
      </w:r>
      <w:r w:rsidRPr="00F56A3B">
        <w:rPr>
          <w:rFonts w:ascii="Arial" w:eastAsia="Times New Roman" w:hAnsi="Arial" w:cs="Arial"/>
          <w:color w:val="000000"/>
          <w:lang w:eastAsia="ru-RU"/>
        </w:rPr>
        <w:softHyphen/>
        <w:t>бесных знамениях - затмениях солнца, луны, землетрясениях, эпиде</w:t>
      </w:r>
      <w:r w:rsidRPr="00F56A3B">
        <w:rPr>
          <w:rFonts w:ascii="Arial" w:eastAsia="Times New Roman" w:hAnsi="Arial" w:cs="Arial"/>
          <w:color w:val="000000"/>
          <w:lang w:eastAsia="ru-RU"/>
        </w:rPr>
        <w:softHyphen/>
        <w:t xml:space="preserve">миях и т. п. Летописец усматривает связь между необычными явлениями природы и жизнью людей, историческими событиями. Исторический опыт, связанный со свидетельствами хроники Георгия </w:t>
      </w:r>
      <w:proofErr w:type="spellStart"/>
      <w:r w:rsidRPr="00F56A3B">
        <w:rPr>
          <w:rFonts w:ascii="Arial" w:eastAsia="Times New Roman" w:hAnsi="Arial" w:cs="Arial"/>
          <w:color w:val="000000"/>
          <w:lang w:eastAsia="ru-RU"/>
        </w:rPr>
        <w:t>Амартола</w:t>
      </w:r>
      <w:proofErr w:type="spellEnd"/>
      <w:r w:rsidRPr="00F56A3B">
        <w:rPr>
          <w:rFonts w:ascii="Arial" w:eastAsia="Times New Roman" w:hAnsi="Arial" w:cs="Arial"/>
          <w:color w:val="000000"/>
          <w:lang w:eastAsia="ru-RU"/>
        </w:rPr>
        <w:t xml:space="preserve">, приводит летописца к выводу: «Знаменья </w:t>
      </w:r>
      <w:proofErr w:type="spellStart"/>
      <w:r w:rsidRPr="00F56A3B">
        <w:rPr>
          <w:rFonts w:ascii="Arial" w:eastAsia="Times New Roman" w:hAnsi="Arial" w:cs="Arial"/>
          <w:color w:val="000000"/>
          <w:lang w:eastAsia="ru-RU"/>
        </w:rPr>
        <w:t>бо</w:t>
      </w:r>
      <w:proofErr w:type="spellEnd"/>
      <w:r w:rsidRPr="00F56A3B">
        <w:rPr>
          <w:rFonts w:ascii="Arial" w:eastAsia="Times New Roman" w:hAnsi="Arial" w:cs="Arial"/>
          <w:color w:val="000000"/>
          <w:lang w:eastAsia="ru-RU"/>
        </w:rPr>
        <w:t xml:space="preserve"> в </w:t>
      </w:r>
      <w:proofErr w:type="spellStart"/>
      <w:r w:rsidRPr="00F56A3B">
        <w:rPr>
          <w:rFonts w:ascii="Arial" w:eastAsia="Times New Roman" w:hAnsi="Arial" w:cs="Arial"/>
          <w:color w:val="000000"/>
          <w:lang w:eastAsia="ru-RU"/>
        </w:rPr>
        <w:t>небеси</w:t>
      </w:r>
      <w:proofErr w:type="spellEnd"/>
      <w:r w:rsidRPr="00F56A3B">
        <w:rPr>
          <w:rFonts w:ascii="Arial" w:eastAsia="Times New Roman" w:hAnsi="Arial" w:cs="Arial"/>
          <w:color w:val="000000"/>
          <w:lang w:eastAsia="ru-RU"/>
        </w:rPr>
        <w:t xml:space="preserve">, или звездах, ли </w:t>
      </w:r>
      <w:proofErr w:type="spellStart"/>
      <w:r w:rsidRPr="00F56A3B">
        <w:rPr>
          <w:rFonts w:ascii="Arial" w:eastAsia="Times New Roman" w:hAnsi="Arial" w:cs="Arial"/>
          <w:color w:val="000000"/>
          <w:lang w:eastAsia="ru-RU"/>
        </w:rPr>
        <w:t>солнци</w:t>
      </w:r>
      <w:proofErr w:type="spellEnd"/>
      <w:r w:rsidRPr="00F56A3B">
        <w:rPr>
          <w:rFonts w:ascii="Arial" w:eastAsia="Times New Roman" w:hAnsi="Arial" w:cs="Arial"/>
          <w:color w:val="000000"/>
          <w:lang w:eastAsia="ru-RU"/>
        </w:rPr>
        <w:t xml:space="preserve">, ли птицами, ли </w:t>
      </w:r>
      <w:proofErr w:type="spellStart"/>
      <w:r w:rsidRPr="00F56A3B">
        <w:rPr>
          <w:rFonts w:ascii="Arial" w:eastAsia="Times New Roman" w:hAnsi="Arial" w:cs="Arial"/>
          <w:color w:val="000000"/>
          <w:lang w:eastAsia="ru-RU"/>
        </w:rPr>
        <w:t>етсромь</w:t>
      </w:r>
      <w:proofErr w:type="spellEnd"/>
      <w:r w:rsidRPr="00F56A3B">
        <w:rPr>
          <w:rFonts w:ascii="Arial" w:eastAsia="Times New Roman" w:hAnsi="Arial" w:cs="Arial"/>
          <w:color w:val="000000"/>
          <w:lang w:eastAsia="ru-RU"/>
        </w:rPr>
        <w:t xml:space="preserve"> ним, не на благо </w:t>
      </w:r>
      <w:proofErr w:type="spellStart"/>
      <w:r w:rsidRPr="00F56A3B">
        <w:rPr>
          <w:rFonts w:ascii="Arial" w:eastAsia="Times New Roman" w:hAnsi="Arial" w:cs="Arial"/>
          <w:color w:val="000000"/>
          <w:lang w:eastAsia="ru-RU"/>
        </w:rPr>
        <w:t>бывають</w:t>
      </w:r>
      <w:proofErr w:type="spellEnd"/>
      <w:r w:rsidRPr="00F56A3B">
        <w:rPr>
          <w:rFonts w:ascii="Arial" w:eastAsia="Times New Roman" w:hAnsi="Arial" w:cs="Arial"/>
          <w:color w:val="000000"/>
          <w:lang w:eastAsia="ru-RU"/>
        </w:rPr>
        <w:t xml:space="preserve">; но знаменья </w:t>
      </w:r>
      <w:proofErr w:type="spellStart"/>
      <w:r w:rsidRPr="00F56A3B">
        <w:rPr>
          <w:rFonts w:ascii="Arial" w:eastAsia="Times New Roman" w:hAnsi="Arial" w:cs="Arial"/>
          <w:color w:val="000000"/>
          <w:lang w:eastAsia="ru-RU"/>
        </w:rPr>
        <w:t>сиця</w:t>
      </w:r>
      <w:proofErr w:type="spellEnd"/>
      <w:r w:rsidRPr="00F56A3B">
        <w:rPr>
          <w:rFonts w:ascii="Arial" w:eastAsia="Times New Roman" w:hAnsi="Arial" w:cs="Arial"/>
          <w:color w:val="000000"/>
          <w:lang w:eastAsia="ru-RU"/>
        </w:rPr>
        <w:t xml:space="preserve"> на зло </w:t>
      </w:r>
      <w:proofErr w:type="spellStart"/>
      <w:r w:rsidRPr="00F56A3B">
        <w:rPr>
          <w:rFonts w:ascii="Arial" w:eastAsia="Times New Roman" w:hAnsi="Arial" w:cs="Arial"/>
          <w:color w:val="000000"/>
          <w:lang w:eastAsia="ru-RU"/>
        </w:rPr>
        <w:t>бывають</w:t>
      </w:r>
      <w:proofErr w:type="spellEnd"/>
      <w:r w:rsidRPr="00F56A3B">
        <w:rPr>
          <w:rFonts w:ascii="Arial" w:eastAsia="Times New Roman" w:hAnsi="Arial" w:cs="Arial"/>
          <w:color w:val="000000"/>
          <w:lang w:eastAsia="ru-RU"/>
        </w:rPr>
        <w:t xml:space="preserve">, ли проявленье рати, ли гладу, ли смерть </w:t>
      </w:r>
      <w:proofErr w:type="spellStart"/>
      <w:r w:rsidRPr="00F56A3B">
        <w:rPr>
          <w:rFonts w:ascii="Arial" w:eastAsia="Times New Roman" w:hAnsi="Arial" w:cs="Arial"/>
          <w:color w:val="000000"/>
          <w:lang w:eastAsia="ru-RU"/>
        </w:rPr>
        <w:t>проявляють</w:t>
      </w:r>
      <w:proofErr w:type="spellEnd"/>
      <w:r w:rsidRPr="00F56A3B">
        <w:rPr>
          <w:rFonts w:ascii="Arial" w:eastAsia="Times New Roman" w:hAnsi="Arial" w:cs="Arial"/>
          <w:color w:val="000000"/>
          <w:lang w:eastAsia="ru-RU"/>
        </w:rPr>
        <w:t>».</w:t>
      </w:r>
    </w:p>
    <w:p w14:paraId="0305507E"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7DED9210"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r w:rsidRPr="00F56A3B">
        <w:rPr>
          <w:rFonts w:ascii="Arial" w:eastAsia="Times New Roman" w:hAnsi="Arial" w:cs="Arial"/>
          <w:b/>
          <w:bCs/>
          <w:color w:val="000000"/>
          <w:lang w:eastAsia="ru-RU"/>
        </w:rPr>
        <w:t>Исторические сказания.</w:t>
      </w:r>
    </w:p>
    <w:p w14:paraId="1E097B09"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Принципы средневекового историзма получают яркое воплощение в повестях "О </w:t>
      </w:r>
      <w:proofErr w:type="spellStart"/>
      <w:r w:rsidRPr="00F56A3B">
        <w:rPr>
          <w:rFonts w:ascii="Arial" w:eastAsia="Times New Roman" w:hAnsi="Arial" w:cs="Arial"/>
          <w:color w:val="000000"/>
          <w:lang w:eastAsia="ru-RU"/>
        </w:rPr>
        <w:t>убьеньи</w:t>
      </w:r>
      <w:proofErr w:type="spellEnd"/>
      <w:r w:rsidRPr="00F56A3B">
        <w:rPr>
          <w:rFonts w:ascii="Arial" w:eastAsia="Times New Roman" w:hAnsi="Arial" w:cs="Arial"/>
          <w:color w:val="000000"/>
          <w:lang w:eastAsia="ru-RU"/>
        </w:rPr>
        <w:t xml:space="preserve"> Борисове" (1015 г.) и «Об ослеплении Василька </w:t>
      </w:r>
      <w:proofErr w:type="spellStart"/>
      <w:r w:rsidRPr="00F56A3B">
        <w:rPr>
          <w:rFonts w:ascii="Arial" w:eastAsia="Times New Roman" w:hAnsi="Arial" w:cs="Arial"/>
          <w:color w:val="000000"/>
          <w:lang w:eastAsia="ru-RU"/>
        </w:rPr>
        <w:t>Теребовльского</w:t>
      </w:r>
      <w:proofErr w:type="spellEnd"/>
      <w:r w:rsidRPr="00F56A3B">
        <w:rPr>
          <w:rFonts w:ascii="Arial" w:eastAsia="Times New Roman" w:hAnsi="Arial" w:cs="Arial"/>
          <w:color w:val="000000"/>
          <w:lang w:eastAsia="ru-RU"/>
        </w:rPr>
        <w:t xml:space="preserve">», которые могут быть отнесены к жанру исторических повестей о княжеских преступлениях. Однако по своему стилю это совершенно разные произведения. Повесть "О </w:t>
      </w:r>
      <w:proofErr w:type="spellStart"/>
      <w:r w:rsidRPr="00F56A3B">
        <w:rPr>
          <w:rFonts w:ascii="Arial" w:eastAsia="Times New Roman" w:hAnsi="Arial" w:cs="Arial"/>
          <w:color w:val="000000"/>
          <w:lang w:eastAsia="ru-RU"/>
        </w:rPr>
        <w:t>убьеньи</w:t>
      </w:r>
      <w:proofErr w:type="spellEnd"/>
      <w:r w:rsidRPr="00F56A3B">
        <w:rPr>
          <w:rFonts w:ascii="Arial" w:eastAsia="Times New Roman" w:hAnsi="Arial" w:cs="Arial"/>
          <w:color w:val="000000"/>
          <w:lang w:eastAsia="ru-RU"/>
        </w:rPr>
        <w:t xml:space="preserve"> Борисове" излагает исторические факты убийства Святополком братьев Бориса и Глеба с широким использованием элементов агиографического стиля. Она строится на контрасте идеальных князей-мучеников и идеального злодея- "окаянного" Святополка. Завершается повесть похвалой, прославляющей "христолюбивых страстотерпцев", "сияющих светильников", "светлых звезд" -"заступников Русской земли". В ее концовке звучит молитвенный призыв к мученикам покорить поганых "под </w:t>
      </w:r>
      <w:proofErr w:type="spellStart"/>
      <w:r w:rsidRPr="00F56A3B">
        <w:rPr>
          <w:rFonts w:ascii="Arial" w:eastAsia="Times New Roman" w:hAnsi="Arial" w:cs="Arial"/>
          <w:color w:val="000000"/>
          <w:lang w:eastAsia="ru-RU"/>
        </w:rPr>
        <w:t>нозе</w:t>
      </w:r>
      <w:proofErr w:type="spellEnd"/>
      <w:r w:rsidRPr="00F56A3B">
        <w:rPr>
          <w:rFonts w:ascii="Arial" w:eastAsia="Times New Roman" w:hAnsi="Arial" w:cs="Arial"/>
          <w:color w:val="000000"/>
          <w:lang w:eastAsia="ru-RU"/>
        </w:rPr>
        <w:t xml:space="preserve"> князем нашим" и избавить их "от </w:t>
      </w:r>
      <w:proofErr w:type="spellStart"/>
      <w:r w:rsidRPr="00F56A3B">
        <w:rPr>
          <w:rFonts w:ascii="Arial" w:eastAsia="Times New Roman" w:hAnsi="Arial" w:cs="Arial"/>
          <w:color w:val="000000"/>
          <w:lang w:eastAsia="ru-RU"/>
        </w:rPr>
        <w:t>усобныя</w:t>
      </w:r>
      <w:proofErr w:type="spellEnd"/>
      <w:r w:rsidRPr="00F56A3B">
        <w:rPr>
          <w:rFonts w:ascii="Arial" w:eastAsia="Times New Roman" w:hAnsi="Arial" w:cs="Arial"/>
          <w:color w:val="000000"/>
          <w:lang w:eastAsia="ru-RU"/>
        </w:rPr>
        <w:t xml:space="preserve"> рати", дабы пребывали они в мире и единении. Так в агиографической форме выражена общая для всей летописи патриотическая идея. В то же время повесть "О </w:t>
      </w:r>
      <w:proofErr w:type="spellStart"/>
      <w:r w:rsidRPr="00F56A3B">
        <w:rPr>
          <w:rFonts w:ascii="Arial" w:eastAsia="Times New Roman" w:hAnsi="Arial" w:cs="Arial"/>
          <w:color w:val="000000"/>
          <w:lang w:eastAsia="ru-RU"/>
        </w:rPr>
        <w:t>убьеньи</w:t>
      </w:r>
      <w:proofErr w:type="spellEnd"/>
      <w:r w:rsidRPr="00F56A3B">
        <w:rPr>
          <w:rFonts w:ascii="Arial" w:eastAsia="Times New Roman" w:hAnsi="Arial" w:cs="Arial"/>
          <w:color w:val="000000"/>
          <w:lang w:eastAsia="ru-RU"/>
        </w:rPr>
        <w:t xml:space="preserve"> Борисове" интересна рядом "документальных" подробностей, "реалистических деталей".</w:t>
      </w:r>
    </w:p>
    <w:p w14:paraId="6CC1BF31"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lastRenderedPageBreak/>
        <w:t xml:space="preserve">Написанная попом Василием и помещенная в летописи под 1097 г., "Повесть об ослеплении Василька </w:t>
      </w:r>
      <w:proofErr w:type="spellStart"/>
      <w:r w:rsidRPr="00F56A3B">
        <w:rPr>
          <w:rFonts w:ascii="Arial" w:eastAsia="Times New Roman" w:hAnsi="Arial" w:cs="Arial"/>
          <w:color w:val="000000"/>
          <w:lang w:eastAsia="ru-RU"/>
        </w:rPr>
        <w:t>Теребовльского</w:t>
      </w:r>
      <w:proofErr w:type="spellEnd"/>
      <w:r w:rsidRPr="00F56A3B">
        <w:rPr>
          <w:rFonts w:ascii="Arial" w:eastAsia="Times New Roman" w:hAnsi="Arial" w:cs="Arial"/>
          <w:color w:val="000000"/>
          <w:lang w:eastAsia="ru-RU"/>
        </w:rPr>
        <w:t xml:space="preserve">" выдержана в стиле историко-документальном. Экспозицией сюжета является сообщение о съезде князей "на устроенье мира" в </w:t>
      </w:r>
      <w:proofErr w:type="spellStart"/>
      <w:r w:rsidRPr="00F56A3B">
        <w:rPr>
          <w:rFonts w:ascii="Arial" w:eastAsia="Times New Roman" w:hAnsi="Arial" w:cs="Arial"/>
          <w:color w:val="000000"/>
          <w:lang w:eastAsia="ru-RU"/>
        </w:rPr>
        <w:t>Любече</w:t>
      </w:r>
      <w:proofErr w:type="spellEnd"/>
      <w:r w:rsidRPr="00F56A3B">
        <w:rPr>
          <w:rFonts w:ascii="Arial" w:eastAsia="Times New Roman" w:hAnsi="Arial" w:cs="Arial"/>
          <w:color w:val="000000"/>
          <w:lang w:eastAsia="ru-RU"/>
        </w:rPr>
        <w:t xml:space="preserve">. Единодушие собравшихся выражено речью, сказанной якобы всеми князьями: "Почто губим </w:t>
      </w:r>
      <w:proofErr w:type="spellStart"/>
      <w:r w:rsidRPr="00F56A3B">
        <w:rPr>
          <w:rFonts w:ascii="Arial" w:eastAsia="Times New Roman" w:hAnsi="Arial" w:cs="Arial"/>
          <w:color w:val="000000"/>
          <w:lang w:eastAsia="ru-RU"/>
        </w:rPr>
        <w:t>Русъскую</w:t>
      </w:r>
      <w:proofErr w:type="spellEnd"/>
      <w:r w:rsidRPr="00F56A3B">
        <w:rPr>
          <w:rFonts w:ascii="Arial" w:eastAsia="Times New Roman" w:hAnsi="Arial" w:cs="Arial"/>
          <w:color w:val="000000"/>
          <w:lang w:eastAsia="ru-RU"/>
        </w:rPr>
        <w:t xml:space="preserve"> землю, сами на </w:t>
      </w:r>
      <w:proofErr w:type="spellStart"/>
      <w:r w:rsidRPr="00F56A3B">
        <w:rPr>
          <w:rFonts w:ascii="Arial" w:eastAsia="Times New Roman" w:hAnsi="Arial" w:cs="Arial"/>
          <w:color w:val="000000"/>
          <w:lang w:eastAsia="ru-RU"/>
        </w:rPr>
        <w:t>ся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котору</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деюще</w:t>
      </w:r>
      <w:proofErr w:type="spellEnd"/>
      <w:r w:rsidRPr="00F56A3B">
        <w:rPr>
          <w:rFonts w:ascii="Arial" w:eastAsia="Times New Roman" w:hAnsi="Arial" w:cs="Arial"/>
          <w:color w:val="000000"/>
          <w:lang w:eastAsia="ru-RU"/>
        </w:rPr>
        <w:t xml:space="preserve">? А </w:t>
      </w:r>
      <w:proofErr w:type="spellStart"/>
      <w:r w:rsidRPr="00F56A3B">
        <w:rPr>
          <w:rFonts w:ascii="Arial" w:eastAsia="Times New Roman" w:hAnsi="Arial" w:cs="Arial"/>
          <w:color w:val="000000"/>
          <w:lang w:eastAsia="ru-RU"/>
        </w:rPr>
        <w:t>половци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зешю</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нашю</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несуть</w:t>
      </w:r>
      <w:proofErr w:type="spellEnd"/>
      <w:r w:rsidRPr="00F56A3B">
        <w:rPr>
          <w:rFonts w:ascii="Arial" w:eastAsia="Times New Roman" w:hAnsi="Arial" w:cs="Arial"/>
          <w:color w:val="000000"/>
          <w:lang w:eastAsia="ru-RU"/>
        </w:rPr>
        <w:t xml:space="preserve"> розно, и </w:t>
      </w:r>
      <w:proofErr w:type="gramStart"/>
      <w:r w:rsidRPr="00F56A3B">
        <w:rPr>
          <w:rFonts w:ascii="Arial" w:eastAsia="Times New Roman" w:hAnsi="Arial" w:cs="Arial"/>
          <w:color w:val="000000"/>
          <w:lang w:eastAsia="ru-RU"/>
        </w:rPr>
        <w:t>ради суть</w:t>
      </w:r>
      <w:proofErr w:type="gram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оже</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межю</w:t>
      </w:r>
      <w:proofErr w:type="spellEnd"/>
      <w:r w:rsidRPr="00F56A3B">
        <w:rPr>
          <w:rFonts w:ascii="Arial" w:eastAsia="Times New Roman" w:hAnsi="Arial" w:cs="Arial"/>
          <w:color w:val="000000"/>
          <w:lang w:eastAsia="ru-RU"/>
        </w:rPr>
        <w:t xml:space="preserve"> нами рати. Да ноне отселе </w:t>
      </w:r>
      <w:proofErr w:type="spellStart"/>
      <w:r w:rsidRPr="00F56A3B">
        <w:rPr>
          <w:rFonts w:ascii="Arial" w:eastAsia="Times New Roman" w:hAnsi="Arial" w:cs="Arial"/>
          <w:color w:val="000000"/>
          <w:lang w:eastAsia="ru-RU"/>
        </w:rPr>
        <w:t>имемся</w:t>
      </w:r>
      <w:proofErr w:type="spellEnd"/>
      <w:r w:rsidRPr="00F56A3B">
        <w:rPr>
          <w:rFonts w:ascii="Arial" w:eastAsia="Times New Roman" w:hAnsi="Arial" w:cs="Arial"/>
          <w:color w:val="000000"/>
          <w:lang w:eastAsia="ru-RU"/>
        </w:rPr>
        <w:t xml:space="preserve"> в едино сердце, и блюдем </w:t>
      </w:r>
      <w:proofErr w:type="spellStart"/>
      <w:r w:rsidRPr="00F56A3B">
        <w:rPr>
          <w:rFonts w:ascii="Arial" w:eastAsia="Times New Roman" w:hAnsi="Arial" w:cs="Arial"/>
          <w:color w:val="000000"/>
          <w:lang w:eastAsia="ru-RU"/>
        </w:rPr>
        <w:t>ускые</w:t>
      </w:r>
      <w:proofErr w:type="spellEnd"/>
      <w:r w:rsidRPr="00F56A3B">
        <w:rPr>
          <w:rFonts w:ascii="Arial" w:eastAsia="Times New Roman" w:hAnsi="Arial" w:cs="Arial"/>
          <w:color w:val="000000"/>
          <w:lang w:eastAsia="ru-RU"/>
        </w:rPr>
        <w:t xml:space="preserve"> земли; </w:t>
      </w:r>
      <w:proofErr w:type="spellStart"/>
      <w:r w:rsidRPr="00F56A3B">
        <w:rPr>
          <w:rFonts w:ascii="Arial" w:eastAsia="Times New Roman" w:hAnsi="Arial" w:cs="Arial"/>
          <w:color w:val="000000"/>
          <w:lang w:eastAsia="ru-RU"/>
        </w:rPr>
        <w:t>кождо</w:t>
      </w:r>
      <w:proofErr w:type="spellEnd"/>
      <w:r w:rsidRPr="00F56A3B">
        <w:rPr>
          <w:rFonts w:ascii="Arial" w:eastAsia="Times New Roman" w:hAnsi="Arial" w:cs="Arial"/>
          <w:color w:val="000000"/>
          <w:lang w:eastAsia="ru-RU"/>
        </w:rPr>
        <w:t xml:space="preserve"> да </w:t>
      </w:r>
      <w:proofErr w:type="spellStart"/>
      <w:r w:rsidRPr="00F56A3B">
        <w:rPr>
          <w:rFonts w:ascii="Arial" w:eastAsia="Times New Roman" w:hAnsi="Arial" w:cs="Arial"/>
          <w:color w:val="000000"/>
          <w:lang w:eastAsia="ru-RU"/>
        </w:rPr>
        <w:t>держить</w:t>
      </w:r>
      <w:proofErr w:type="spellEnd"/>
      <w:r w:rsidRPr="00F56A3B">
        <w:rPr>
          <w:rFonts w:ascii="Arial" w:eastAsia="Times New Roman" w:hAnsi="Arial" w:cs="Arial"/>
          <w:color w:val="000000"/>
          <w:lang w:eastAsia="ru-RU"/>
        </w:rPr>
        <w:t xml:space="preserve"> отчину свою..." Устанавливаемый новый феодальный порядок взаимоотношений ("</w:t>
      </w:r>
      <w:proofErr w:type="spellStart"/>
      <w:r w:rsidRPr="00F56A3B">
        <w:rPr>
          <w:rFonts w:ascii="Arial" w:eastAsia="Times New Roman" w:hAnsi="Arial" w:cs="Arial"/>
          <w:color w:val="000000"/>
          <w:lang w:eastAsia="ru-RU"/>
        </w:rPr>
        <w:t>кождо</w:t>
      </w:r>
      <w:proofErr w:type="spellEnd"/>
      <w:r w:rsidRPr="00F56A3B">
        <w:rPr>
          <w:rFonts w:ascii="Arial" w:eastAsia="Times New Roman" w:hAnsi="Arial" w:cs="Arial"/>
          <w:color w:val="000000"/>
          <w:lang w:eastAsia="ru-RU"/>
        </w:rPr>
        <w:t xml:space="preserve"> да держит отчину свою") князья скрепляют клятвой - </w:t>
      </w:r>
      <w:proofErr w:type="spellStart"/>
      <w:r w:rsidRPr="00F56A3B">
        <w:rPr>
          <w:rFonts w:ascii="Arial" w:eastAsia="Times New Roman" w:hAnsi="Arial" w:cs="Arial"/>
          <w:color w:val="000000"/>
          <w:lang w:eastAsia="ru-RU"/>
        </w:rPr>
        <w:t>крестоцелованием</w:t>
      </w:r>
      <w:proofErr w:type="spellEnd"/>
      <w:r w:rsidRPr="00F56A3B">
        <w:rPr>
          <w:rFonts w:ascii="Arial" w:eastAsia="Times New Roman" w:hAnsi="Arial" w:cs="Arial"/>
          <w:color w:val="000000"/>
          <w:lang w:eastAsia="ru-RU"/>
        </w:rPr>
        <w:t xml:space="preserve">. Они дают друг другу слово не допускать распрей, усобиц. Такое решение встречает одобрение народа: "и ради быша </w:t>
      </w:r>
      <w:proofErr w:type="spellStart"/>
      <w:r w:rsidRPr="00F56A3B">
        <w:rPr>
          <w:rFonts w:ascii="Arial" w:eastAsia="Times New Roman" w:hAnsi="Arial" w:cs="Arial"/>
          <w:color w:val="000000"/>
          <w:lang w:eastAsia="ru-RU"/>
        </w:rPr>
        <w:t>людъе</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ecu</w:t>
      </w:r>
      <w:proofErr w:type="spellEnd"/>
      <w:r w:rsidRPr="00F56A3B">
        <w:rPr>
          <w:rFonts w:ascii="Arial" w:eastAsia="Times New Roman" w:hAnsi="Arial" w:cs="Arial"/>
          <w:color w:val="000000"/>
          <w:lang w:eastAsia="ru-RU"/>
        </w:rPr>
        <w:t>". Однако достигнутое единодушие оказалось временным и непрочным, и повесть на конкретном, страшном примере ослепления Василька двоюродными братьями показывает, к чему приводит нарушение князьями взятых на себя обязательств.</w:t>
      </w:r>
    </w:p>
    <w:p w14:paraId="5FD09A1C"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60B4FFCF"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b/>
          <w:bCs/>
          <w:color w:val="000000"/>
          <w:lang w:eastAsia="ru-RU"/>
        </w:rPr>
        <w:t>Топонимическое сказание.</w:t>
      </w:r>
    </w:p>
    <w:p w14:paraId="1AC687A9"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О событиях далекого прошлого летописец черпает материал в сокровищнице народной памяти. Обращение к топонимической легенде продиктовано стремлением летописца выяснить происхождение названий славянских племен, отдельных городов и самого слова "Русь". Так, происхождение славянских племен радимичей и вятичей связывается с легендарными выходцами из ляхов - братьями </w:t>
      </w:r>
      <w:proofErr w:type="spellStart"/>
      <w:r w:rsidRPr="00F56A3B">
        <w:rPr>
          <w:rFonts w:ascii="Arial" w:eastAsia="Times New Roman" w:hAnsi="Arial" w:cs="Arial"/>
          <w:color w:val="000000"/>
          <w:lang w:eastAsia="ru-RU"/>
        </w:rPr>
        <w:t>Радимом</w:t>
      </w:r>
      <w:proofErr w:type="spellEnd"/>
      <w:r w:rsidRPr="00F56A3B">
        <w:rPr>
          <w:rFonts w:ascii="Arial" w:eastAsia="Times New Roman" w:hAnsi="Arial" w:cs="Arial"/>
          <w:color w:val="000000"/>
          <w:lang w:eastAsia="ru-RU"/>
        </w:rPr>
        <w:t xml:space="preserve"> и </w:t>
      </w:r>
      <w:proofErr w:type="spellStart"/>
      <w:r w:rsidRPr="00F56A3B">
        <w:rPr>
          <w:rFonts w:ascii="Arial" w:eastAsia="Times New Roman" w:hAnsi="Arial" w:cs="Arial"/>
          <w:color w:val="000000"/>
          <w:lang w:eastAsia="ru-RU"/>
        </w:rPr>
        <w:t>Вятко</w:t>
      </w:r>
      <w:proofErr w:type="spellEnd"/>
      <w:r w:rsidRPr="00F56A3B">
        <w:rPr>
          <w:rFonts w:ascii="Arial" w:eastAsia="Times New Roman" w:hAnsi="Arial" w:cs="Arial"/>
          <w:color w:val="000000"/>
          <w:lang w:eastAsia="ru-RU"/>
        </w:rPr>
        <w:t xml:space="preserve">. Эта легенда возникла у славян, очевидно, в период разложения родового строя, когда обособившаяся родовая старшина для обоснования своего права на политическое господство над остальными членами рода создает легенду о якобы иноземном своем происхождении. К этому летописному сказанию близка легенда о призвании князей, помещенная в летописи под 6370 (862) г. По приглашению новгородцев из-за моря "княжить и </w:t>
      </w:r>
      <w:proofErr w:type="spellStart"/>
      <w:r w:rsidRPr="00F56A3B">
        <w:rPr>
          <w:rFonts w:ascii="Arial" w:eastAsia="Times New Roman" w:hAnsi="Arial" w:cs="Arial"/>
          <w:color w:val="000000"/>
          <w:lang w:eastAsia="ru-RU"/>
        </w:rPr>
        <w:t>володеть</w:t>
      </w:r>
      <w:proofErr w:type="spellEnd"/>
      <w:r w:rsidRPr="00F56A3B">
        <w:rPr>
          <w:rFonts w:ascii="Arial" w:eastAsia="Times New Roman" w:hAnsi="Arial" w:cs="Arial"/>
          <w:color w:val="000000"/>
          <w:lang w:eastAsia="ru-RU"/>
        </w:rPr>
        <w:t xml:space="preserve">" Русской землей приходят три брата-варяга с родами своими: Рюрик, </w:t>
      </w:r>
      <w:proofErr w:type="spellStart"/>
      <w:r w:rsidRPr="00F56A3B">
        <w:rPr>
          <w:rFonts w:ascii="Arial" w:eastAsia="Times New Roman" w:hAnsi="Arial" w:cs="Arial"/>
          <w:color w:val="000000"/>
          <w:lang w:eastAsia="ru-RU"/>
        </w:rPr>
        <w:t>Синеус</w:t>
      </w:r>
      <w:proofErr w:type="spellEnd"/>
      <w:r w:rsidRPr="00F56A3B">
        <w:rPr>
          <w:rFonts w:ascii="Arial" w:eastAsia="Times New Roman" w:hAnsi="Arial" w:cs="Arial"/>
          <w:color w:val="000000"/>
          <w:lang w:eastAsia="ru-RU"/>
        </w:rPr>
        <w:t xml:space="preserve">, Трувор. </w:t>
      </w:r>
      <w:proofErr w:type="spellStart"/>
      <w:r w:rsidRPr="00F56A3B">
        <w:rPr>
          <w:rFonts w:ascii="Arial" w:eastAsia="Times New Roman" w:hAnsi="Arial" w:cs="Arial"/>
          <w:color w:val="000000"/>
          <w:lang w:eastAsia="ru-RU"/>
        </w:rPr>
        <w:t>Фольклорность</w:t>
      </w:r>
      <w:proofErr w:type="spellEnd"/>
      <w:r w:rsidRPr="00F56A3B">
        <w:rPr>
          <w:rFonts w:ascii="Arial" w:eastAsia="Times New Roman" w:hAnsi="Arial" w:cs="Arial"/>
          <w:color w:val="000000"/>
          <w:lang w:eastAsia="ru-RU"/>
        </w:rPr>
        <w:t xml:space="preserve"> легенды подтверждает наличие эпического числа три - три брата. Сказание имеет чисто новгородское, местное происхождение, отражая практику взаимоотношений феодальной городской республики с князьями. Типичной топонимической легендой является также сказание об основании Киева тремя братьями - Кием, </w:t>
      </w:r>
      <w:proofErr w:type="spellStart"/>
      <w:r w:rsidRPr="00F56A3B">
        <w:rPr>
          <w:rFonts w:ascii="Arial" w:eastAsia="Times New Roman" w:hAnsi="Arial" w:cs="Arial"/>
          <w:color w:val="000000"/>
          <w:lang w:eastAsia="ru-RU"/>
        </w:rPr>
        <w:t>Щеком</w:t>
      </w:r>
      <w:proofErr w:type="spellEnd"/>
      <w:r w:rsidRPr="00F56A3B">
        <w:rPr>
          <w:rFonts w:ascii="Arial" w:eastAsia="Times New Roman" w:hAnsi="Arial" w:cs="Arial"/>
          <w:color w:val="000000"/>
          <w:lang w:eastAsia="ru-RU"/>
        </w:rPr>
        <w:t xml:space="preserve">, Хоривом и сестрой их </w:t>
      </w:r>
      <w:proofErr w:type="spellStart"/>
      <w:r w:rsidRPr="00F56A3B">
        <w:rPr>
          <w:rFonts w:ascii="Arial" w:eastAsia="Times New Roman" w:hAnsi="Arial" w:cs="Arial"/>
          <w:color w:val="000000"/>
          <w:lang w:eastAsia="ru-RU"/>
        </w:rPr>
        <w:t>Лыбедью</w:t>
      </w:r>
      <w:proofErr w:type="spellEnd"/>
      <w:r w:rsidRPr="00F56A3B">
        <w:rPr>
          <w:rFonts w:ascii="Arial" w:eastAsia="Times New Roman" w:hAnsi="Arial" w:cs="Arial"/>
          <w:color w:val="000000"/>
          <w:lang w:eastAsia="ru-RU"/>
        </w:rPr>
        <w:t xml:space="preserve">. На устный источник внесенного в летопись материала указывает сам летописец: "Ини же, не сведуще, </w:t>
      </w:r>
      <w:proofErr w:type="spellStart"/>
      <w:r w:rsidRPr="00F56A3B">
        <w:rPr>
          <w:rFonts w:ascii="Arial" w:eastAsia="Times New Roman" w:hAnsi="Arial" w:cs="Arial"/>
          <w:color w:val="000000"/>
          <w:lang w:eastAsia="ru-RU"/>
        </w:rPr>
        <w:t>рекоша</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якой</w:t>
      </w:r>
      <w:proofErr w:type="spellEnd"/>
      <w:r w:rsidRPr="00F56A3B">
        <w:rPr>
          <w:rFonts w:ascii="Arial" w:eastAsia="Times New Roman" w:hAnsi="Arial" w:cs="Arial"/>
          <w:color w:val="000000"/>
          <w:lang w:eastAsia="ru-RU"/>
        </w:rPr>
        <w:t xml:space="preserve"> Кий есть </w:t>
      </w:r>
      <w:proofErr w:type="spellStart"/>
      <w:r w:rsidRPr="00F56A3B">
        <w:rPr>
          <w:rFonts w:ascii="Arial" w:eastAsia="Times New Roman" w:hAnsi="Arial" w:cs="Arial"/>
          <w:color w:val="000000"/>
          <w:lang w:eastAsia="ru-RU"/>
        </w:rPr>
        <w:t>перевозник</w:t>
      </w:r>
      <w:proofErr w:type="spellEnd"/>
      <w:r w:rsidRPr="00F56A3B">
        <w:rPr>
          <w:rFonts w:ascii="Arial" w:eastAsia="Times New Roman" w:hAnsi="Arial" w:cs="Arial"/>
          <w:color w:val="000000"/>
          <w:lang w:eastAsia="ru-RU"/>
        </w:rPr>
        <w:t xml:space="preserve"> был, у Киева </w:t>
      </w:r>
      <w:proofErr w:type="spellStart"/>
      <w:r w:rsidRPr="00F56A3B">
        <w:rPr>
          <w:rFonts w:ascii="Arial" w:eastAsia="Times New Roman" w:hAnsi="Arial" w:cs="Arial"/>
          <w:color w:val="000000"/>
          <w:lang w:eastAsia="ru-RU"/>
        </w:rPr>
        <w:t>бо</w:t>
      </w:r>
      <w:proofErr w:type="spellEnd"/>
      <w:r w:rsidRPr="00F56A3B">
        <w:rPr>
          <w:rFonts w:ascii="Arial" w:eastAsia="Times New Roman" w:hAnsi="Arial" w:cs="Arial"/>
          <w:color w:val="000000"/>
          <w:lang w:eastAsia="ru-RU"/>
        </w:rPr>
        <w:t xml:space="preserve"> Яше </w:t>
      </w:r>
      <w:proofErr w:type="spellStart"/>
      <w:r w:rsidRPr="00F56A3B">
        <w:rPr>
          <w:rFonts w:ascii="Arial" w:eastAsia="Times New Roman" w:hAnsi="Arial" w:cs="Arial"/>
          <w:color w:val="000000"/>
          <w:lang w:eastAsia="ru-RU"/>
        </w:rPr>
        <w:t>перевозъ</w:t>
      </w:r>
      <w:proofErr w:type="spellEnd"/>
      <w:r w:rsidRPr="00F56A3B">
        <w:rPr>
          <w:rFonts w:ascii="Arial" w:eastAsia="Times New Roman" w:hAnsi="Arial" w:cs="Arial"/>
          <w:color w:val="000000"/>
          <w:lang w:eastAsia="ru-RU"/>
        </w:rPr>
        <w:t xml:space="preserve"> тогда с </w:t>
      </w:r>
      <w:proofErr w:type="spellStart"/>
      <w:r w:rsidRPr="00F56A3B">
        <w:rPr>
          <w:rFonts w:ascii="Arial" w:eastAsia="Times New Roman" w:hAnsi="Arial" w:cs="Arial"/>
          <w:color w:val="000000"/>
          <w:lang w:eastAsia="ru-RU"/>
        </w:rPr>
        <w:t>оноя</w:t>
      </w:r>
      <w:proofErr w:type="spellEnd"/>
      <w:r w:rsidRPr="00F56A3B">
        <w:rPr>
          <w:rFonts w:ascii="Arial" w:eastAsia="Times New Roman" w:hAnsi="Arial" w:cs="Arial"/>
          <w:color w:val="000000"/>
          <w:lang w:eastAsia="ru-RU"/>
        </w:rPr>
        <w:t xml:space="preserve"> стороны Днепра, т </w:t>
      </w:r>
      <w:proofErr w:type="spellStart"/>
      <w:r w:rsidRPr="00F56A3B">
        <w:rPr>
          <w:rFonts w:ascii="Arial" w:eastAsia="Times New Roman" w:hAnsi="Arial" w:cs="Arial"/>
          <w:color w:val="000000"/>
          <w:lang w:eastAsia="ru-RU"/>
        </w:rPr>
        <w:t>мь</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глаголаху</w:t>
      </w:r>
      <w:proofErr w:type="spellEnd"/>
      <w:r w:rsidRPr="00F56A3B">
        <w:rPr>
          <w:rFonts w:ascii="Arial" w:eastAsia="Times New Roman" w:hAnsi="Arial" w:cs="Arial"/>
          <w:color w:val="000000"/>
          <w:lang w:eastAsia="ru-RU"/>
        </w:rPr>
        <w:t xml:space="preserve">: на </w:t>
      </w:r>
      <w:proofErr w:type="spellStart"/>
      <w:r w:rsidRPr="00F56A3B">
        <w:rPr>
          <w:rFonts w:ascii="Arial" w:eastAsia="Times New Roman" w:hAnsi="Arial" w:cs="Arial"/>
          <w:color w:val="000000"/>
          <w:lang w:eastAsia="ru-RU"/>
        </w:rPr>
        <w:t>перевозъ</w:t>
      </w:r>
      <w:proofErr w:type="spellEnd"/>
      <w:r w:rsidRPr="00F56A3B">
        <w:rPr>
          <w:rFonts w:ascii="Arial" w:eastAsia="Times New Roman" w:hAnsi="Arial" w:cs="Arial"/>
          <w:color w:val="000000"/>
          <w:lang w:eastAsia="ru-RU"/>
        </w:rPr>
        <w:t xml:space="preserve"> на </w:t>
      </w:r>
      <w:proofErr w:type="spellStart"/>
      <w:r w:rsidRPr="00F56A3B">
        <w:rPr>
          <w:rFonts w:ascii="Arial" w:eastAsia="Times New Roman" w:hAnsi="Arial" w:cs="Arial"/>
          <w:color w:val="000000"/>
          <w:lang w:eastAsia="ru-RU"/>
        </w:rPr>
        <w:t>Киевъ</w:t>
      </w:r>
      <w:proofErr w:type="spellEnd"/>
      <w:r w:rsidRPr="00F56A3B">
        <w:rPr>
          <w:rFonts w:ascii="Arial" w:eastAsia="Times New Roman" w:hAnsi="Arial" w:cs="Arial"/>
          <w:color w:val="000000"/>
          <w:lang w:eastAsia="ru-RU"/>
        </w:rPr>
        <w:t xml:space="preserve">. Аще </w:t>
      </w:r>
      <w:proofErr w:type="spellStart"/>
      <w:r w:rsidRPr="00F56A3B">
        <w:rPr>
          <w:rFonts w:ascii="Arial" w:eastAsia="Times New Roman" w:hAnsi="Arial" w:cs="Arial"/>
          <w:color w:val="000000"/>
          <w:lang w:eastAsia="ru-RU"/>
        </w:rPr>
        <w:t>бо</w:t>
      </w:r>
      <w:proofErr w:type="spellEnd"/>
      <w:r w:rsidRPr="00F56A3B">
        <w:rPr>
          <w:rFonts w:ascii="Arial" w:eastAsia="Times New Roman" w:hAnsi="Arial" w:cs="Arial"/>
          <w:color w:val="000000"/>
          <w:lang w:eastAsia="ru-RU"/>
        </w:rPr>
        <w:t xml:space="preserve"> бы </w:t>
      </w:r>
      <w:proofErr w:type="spellStart"/>
      <w:r w:rsidRPr="00F56A3B">
        <w:rPr>
          <w:rFonts w:ascii="Arial" w:eastAsia="Times New Roman" w:hAnsi="Arial" w:cs="Arial"/>
          <w:color w:val="000000"/>
          <w:lang w:eastAsia="ru-RU"/>
        </w:rPr>
        <w:t>перевозникъ</w:t>
      </w:r>
      <w:proofErr w:type="spellEnd"/>
      <w:r w:rsidRPr="00F56A3B">
        <w:rPr>
          <w:rFonts w:ascii="Arial" w:eastAsia="Times New Roman" w:hAnsi="Arial" w:cs="Arial"/>
          <w:color w:val="000000"/>
          <w:lang w:eastAsia="ru-RU"/>
        </w:rPr>
        <w:t xml:space="preserve"> Кий, то не бы </w:t>
      </w:r>
      <w:proofErr w:type="spellStart"/>
      <w:r w:rsidRPr="00F56A3B">
        <w:rPr>
          <w:rFonts w:ascii="Arial" w:eastAsia="Times New Roman" w:hAnsi="Arial" w:cs="Arial"/>
          <w:color w:val="000000"/>
          <w:lang w:eastAsia="ru-RU"/>
        </w:rPr>
        <w:t>ходилъ</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Царюгороду</w:t>
      </w:r>
      <w:proofErr w:type="spellEnd"/>
      <w:r w:rsidRPr="00F56A3B">
        <w:rPr>
          <w:rFonts w:ascii="Arial" w:eastAsia="Times New Roman" w:hAnsi="Arial" w:cs="Arial"/>
          <w:color w:val="000000"/>
          <w:lang w:eastAsia="ru-RU"/>
        </w:rPr>
        <w:t xml:space="preserve">». Версию народного предания о Кие-перевозчике летописец с негодованием отвергает. Он категорически заявляет, что Кий был князем, совершал успешные походы на Царьград, где принял великую честь от греческого царя и основал на Дунае городище </w:t>
      </w:r>
      <w:proofErr w:type="spellStart"/>
      <w:r w:rsidRPr="00F56A3B">
        <w:rPr>
          <w:rFonts w:ascii="Arial" w:eastAsia="Times New Roman" w:hAnsi="Arial" w:cs="Arial"/>
          <w:color w:val="000000"/>
          <w:lang w:eastAsia="ru-RU"/>
        </w:rPr>
        <w:t>Киевец</w:t>
      </w:r>
      <w:proofErr w:type="spellEnd"/>
      <w:r w:rsidRPr="00F56A3B">
        <w:rPr>
          <w:rFonts w:ascii="Arial" w:eastAsia="Times New Roman" w:hAnsi="Arial" w:cs="Arial"/>
          <w:color w:val="000000"/>
          <w:lang w:eastAsia="ru-RU"/>
        </w:rPr>
        <w:t>. </w:t>
      </w:r>
    </w:p>
    <w:p w14:paraId="4D4F219B"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6FC90E86"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b/>
          <w:bCs/>
          <w:color w:val="000000"/>
          <w:lang w:eastAsia="ru-RU"/>
        </w:rPr>
        <w:t>Дружинное сказание</w:t>
      </w:r>
    </w:p>
    <w:p w14:paraId="0F3F1502"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Героикой дружинного эпоса овеян образ сурового, простого и сильного, мужественного и прямодушного воина Святослава. Ему чужды коварство, лесть, хитрость - качества, присущие его врагам-грекам, которые, как отмечает летописец, "</w:t>
      </w:r>
      <w:proofErr w:type="spellStart"/>
      <w:r w:rsidRPr="00F56A3B">
        <w:rPr>
          <w:rFonts w:ascii="Arial" w:eastAsia="Times New Roman" w:hAnsi="Arial" w:cs="Arial"/>
          <w:color w:val="000000"/>
          <w:lang w:eastAsia="ru-RU"/>
        </w:rPr>
        <w:t>лстивы</w:t>
      </w:r>
      <w:proofErr w:type="spellEnd"/>
      <w:r w:rsidRPr="00F56A3B">
        <w:rPr>
          <w:rFonts w:ascii="Arial" w:eastAsia="Times New Roman" w:hAnsi="Arial" w:cs="Arial"/>
          <w:color w:val="000000"/>
          <w:lang w:eastAsia="ru-RU"/>
        </w:rPr>
        <w:t xml:space="preserve"> и до сего дни". С малой дружиной он одерживает победу над превосходящими силами врага: краткой, мужественной речью воодушевляет своих воинов на борьбу: "...да не посрамим земле </w:t>
      </w:r>
      <w:proofErr w:type="spellStart"/>
      <w:r w:rsidRPr="00F56A3B">
        <w:rPr>
          <w:rFonts w:ascii="Arial" w:eastAsia="Times New Roman" w:hAnsi="Arial" w:cs="Arial"/>
          <w:color w:val="000000"/>
          <w:lang w:eastAsia="ru-RU"/>
        </w:rPr>
        <w:t>Руские</w:t>
      </w:r>
      <w:proofErr w:type="spellEnd"/>
      <w:r w:rsidRPr="00F56A3B">
        <w:rPr>
          <w:rFonts w:ascii="Arial" w:eastAsia="Times New Roman" w:hAnsi="Arial" w:cs="Arial"/>
          <w:color w:val="000000"/>
          <w:lang w:eastAsia="ru-RU"/>
        </w:rPr>
        <w:t xml:space="preserve">, но ляжем костьми, мертвый </w:t>
      </w:r>
      <w:proofErr w:type="spellStart"/>
      <w:r w:rsidRPr="00F56A3B">
        <w:rPr>
          <w:rFonts w:ascii="Arial" w:eastAsia="Times New Roman" w:hAnsi="Arial" w:cs="Arial"/>
          <w:color w:val="000000"/>
          <w:lang w:eastAsia="ru-RU"/>
        </w:rPr>
        <w:t>бо</w:t>
      </w:r>
      <w:proofErr w:type="spellEnd"/>
      <w:r w:rsidRPr="00F56A3B">
        <w:rPr>
          <w:rFonts w:ascii="Arial" w:eastAsia="Times New Roman" w:hAnsi="Arial" w:cs="Arial"/>
          <w:color w:val="000000"/>
          <w:lang w:eastAsia="ru-RU"/>
        </w:rPr>
        <w:t xml:space="preserve"> срама не имам".</w:t>
      </w:r>
    </w:p>
    <w:p w14:paraId="0215979E"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Святослав презирает богатство, он ценит только дружину, оружие, с помощью которых можно добыть любое богатство. Точна и выразительна характеристика этого князя в летописи: "...</w:t>
      </w:r>
      <w:proofErr w:type="spellStart"/>
      <w:r w:rsidRPr="00F56A3B">
        <w:rPr>
          <w:rFonts w:ascii="Arial" w:eastAsia="Times New Roman" w:hAnsi="Arial" w:cs="Arial"/>
          <w:color w:val="000000"/>
          <w:lang w:eastAsia="ru-RU"/>
        </w:rPr>
        <w:t>легъко</w:t>
      </w:r>
      <w:proofErr w:type="spellEnd"/>
      <w:r w:rsidRPr="00F56A3B">
        <w:rPr>
          <w:rFonts w:ascii="Arial" w:eastAsia="Times New Roman" w:hAnsi="Arial" w:cs="Arial"/>
          <w:color w:val="000000"/>
          <w:lang w:eastAsia="ru-RU"/>
        </w:rPr>
        <w:t xml:space="preserve"> ходя, аки </w:t>
      </w:r>
      <w:proofErr w:type="spellStart"/>
      <w:r w:rsidRPr="00F56A3B">
        <w:rPr>
          <w:rFonts w:ascii="Arial" w:eastAsia="Times New Roman" w:hAnsi="Arial" w:cs="Arial"/>
          <w:color w:val="000000"/>
          <w:lang w:eastAsia="ru-RU"/>
        </w:rPr>
        <w:t>пардус</w:t>
      </w:r>
      <w:proofErr w:type="spellEnd"/>
      <w:r w:rsidRPr="00F56A3B">
        <w:rPr>
          <w:rFonts w:ascii="Arial" w:eastAsia="Times New Roman" w:hAnsi="Arial" w:cs="Arial"/>
          <w:color w:val="000000"/>
          <w:lang w:eastAsia="ru-RU"/>
        </w:rPr>
        <w:t xml:space="preserve">, войны </w:t>
      </w:r>
      <w:proofErr w:type="spellStart"/>
      <w:r w:rsidRPr="00F56A3B">
        <w:rPr>
          <w:rFonts w:ascii="Arial" w:eastAsia="Times New Roman" w:hAnsi="Arial" w:cs="Arial"/>
          <w:color w:val="000000"/>
          <w:lang w:eastAsia="ru-RU"/>
        </w:rPr>
        <w:t>многи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творяше</w:t>
      </w:r>
      <w:proofErr w:type="spellEnd"/>
      <w:r w:rsidRPr="00F56A3B">
        <w:rPr>
          <w:rFonts w:ascii="Arial" w:eastAsia="Times New Roman" w:hAnsi="Arial" w:cs="Arial"/>
          <w:color w:val="000000"/>
          <w:lang w:eastAsia="ru-RU"/>
        </w:rPr>
        <w:t xml:space="preserve">. Ходя, воз по себе не </w:t>
      </w:r>
      <w:proofErr w:type="spellStart"/>
      <w:r w:rsidRPr="00F56A3B">
        <w:rPr>
          <w:rFonts w:ascii="Arial" w:eastAsia="Times New Roman" w:hAnsi="Arial" w:cs="Arial"/>
          <w:color w:val="000000"/>
          <w:lang w:eastAsia="ru-RU"/>
        </w:rPr>
        <w:t>возяше</w:t>
      </w:r>
      <w:proofErr w:type="spellEnd"/>
      <w:r w:rsidRPr="00F56A3B">
        <w:rPr>
          <w:rFonts w:ascii="Arial" w:eastAsia="Times New Roman" w:hAnsi="Arial" w:cs="Arial"/>
          <w:color w:val="000000"/>
          <w:lang w:eastAsia="ru-RU"/>
        </w:rPr>
        <w:t xml:space="preserve">, ни </w:t>
      </w:r>
      <w:proofErr w:type="spellStart"/>
      <w:r w:rsidRPr="00F56A3B">
        <w:rPr>
          <w:rFonts w:ascii="Arial" w:eastAsia="Times New Roman" w:hAnsi="Arial" w:cs="Arial"/>
          <w:color w:val="000000"/>
          <w:lang w:eastAsia="ru-RU"/>
        </w:rPr>
        <w:t>котьла</w:t>
      </w:r>
      <w:proofErr w:type="spellEnd"/>
      <w:r w:rsidRPr="00F56A3B">
        <w:rPr>
          <w:rFonts w:ascii="Arial" w:eastAsia="Times New Roman" w:hAnsi="Arial" w:cs="Arial"/>
          <w:color w:val="000000"/>
          <w:lang w:eastAsia="ru-RU"/>
        </w:rPr>
        <w:t xml:space="preserve">, ни </w:t>
      </w:r>
      <w:proofErr w:type="spellStart"/>
      <w:r w:rsidRPr="00F56A3B">
        <w:rPr>
          <w:rFonts w:ascii="Arial" w:eastAsia="Times New Roman" w:hAnsi="Arial" w:cs="Arial"/>
          <w:color w:val="000000"/>
          <w:lang w:eastAsia="ru-RU"/>
        </w:rPr>
        <w:t>мяс</w:t>
      </w:r>
      <w:proofErr w:type="spellEnd"/>
      <w:r w:rsidRPr="00F56A3B">
        <w:rPr>
          <w:rFonts w:ascii="Arial" w:eastAsia="Times New Roman" w:hAnsi="Arial" w:cs="Arial"/>
          <w:color w:val="000000"/>
          <w:lang w:eastAsia="ru-RU"/>
        </w:rPr>
        <w:t xml:space="preserve"> варя, но </w:t>
      </w:r>
      <w:proofErr w:type="spellStart"/>
      <w:r w:rsidRPr="00F56A3B">
        <w:rPr>
          <w:rFonts w:ascii="Arial" w:eastAsia="Times New Roman" w:hAnsi="Arial" w:cs="Arial"/>
          <w:color w:val="000000"/>
          <w:lang w:eastAsia="ru-RU"/>
        </w:rPr>
        <w:t>потонку</w:t>
      </w:r>
      <w:proofErr w:type="spellEnd"/>
      <w:r w:rsidRPr="00F56A3B">
        <w:rPr>
          <w:rFonts w:ascii="Arial" w:eastAsia="Times New Roman" w:hAnsi="Arial" w:cs="Arial"/>
          <w:color w:val="000000"/>
          <w:lang w:eastAsia="ru-RU"/>
        </w:rPr>
        <w:t xml:space="preserve"> изрезав конину ли, зверину ли или говядину на </w:t>
      </w:r>
      <w:proofErr w:type="spellStart"/>
      <w:r w:rsidRPr="00F56A3B">
        <w:rPr>
          <w:rFonts w:ascii="Arial" w:eastAsia="Times New Roman" w:hAnsi="Arial" w:cs="Arial"/>
          <w:color w:val="000000"/>
          <w:lang w:eastAsia="ru-RU"/>
        </w:rPr>
        <w:t>углех</w:t>
      </w:r>
      <w:proofErr w:type="spellEnd"/>
      <w:r w:rsidRPr="00F56A3B">
        <w:rPr>
          <w:rFonts w:ascii="Arial" w:eastAsia="Times New Roman" w:hAnsi="Arial" w:cs="Arial"/>
          <w:color w:val="000000"/>
          <w:lang w:eastAsia="ru-RU"/>
        </w:rPr>
        <w:t xml:space="preserve"> испек </w:t>
      </w:r>
      <w:proofErr w:type="spellStart"/>
      <w:r w:rsidRPr="00F56A3B">
        <w:rPr>
          <w:rFonts w:ascii="Arial" w:eastAsia="Times New Roman" w:hAnsi="Arial" w:cs="Arial"/>
          <w:color w:val="000000"/>
          <w:lang w:eastAsia="ru-RU"/>
        </w:rPr>
        <w:t>ядяше</w:t>
      </w:r>
      <w:proofErr w:type="spellEnd"/>
      <w:r w:rsidRPr="00F56A3B">
        <w:rPr>
          <w:rFonts w:ascii="Arial" w:eastAsia="Times New Roman" w:hAnsi="Arial" w:cs="Arial"/>
          <w:color w:val="000000"/>
          <w:lang w:eastAsia="ru-RU"/>
        </w:rPr>
        <w:t xml:space="preserve">, ни шатра </w:t>
      </w:r>
      <w:proofErr w:type="spellStart"/>
      <w:r w:rsidRPr="00F56A3B">
        <w:rPr>
          <w:rFonts w:ascii="Arial" w:eastAsia="Times New Roman" w:hAnsi="Arial" w:cs="Arial"/>
          <w:color w:val="000000"/>
          <w:lang w:eastAsia="ru-RU"/>
        </w:rPr>
        <w:t>имяше</w:t>
      </w:r>
      <w:proofErr w:type="spellEnd"/>
      <w:r w:rsidRPr="00F56A3B">
        <w:rPr>
          <w:rFonts w:ascii="Arial" w:eastAsia="Times New Roman" w:hAnsi="Arial" w:cs="Arial"/>
          <w:color w:val="000000"/>
          <w:lang w:eastAsia="ru-RU"/>
        </w:rPr>
        <w:t xml:space="preserve">, но </w:t>
      </w:r>
      <w:proofErr w:type="spellStart"/>
      <w:r w:rsidRPr="00F56A3B">
        <w:rPr>
          <w:rFonts w:ascii="Arial" w:eastAsia="Times New Roman" w:hAnsi="Arial" w:cs="Arial"/>
          <w:color w:val="000000"/>
          <w:lang w:eastAsia="ru-RU"/>
        </w:rPr>
        <w:t>подъклад</w:t>
      </w:r>
      <w:proofErr w:type="spellEnd"/>
      <w:r w:rsidRPr="00F56A3B">
        <w:rPr>
          <w:rFonts w:ascii="Arial" w:eastAsia="Times New Roman" w:hAnsi="Arial" w:cs="Arial"/>
          <w:color w:val="000000"/>
          <w:lang w:eastAsia="ru-RU"/>
        </w:rPr>
        <w:t xml:space="preserve"> послав и седло в головах; </w:t>
      </w:r>
      <w:proofErr w:type="spellStart"/>
      <w:r w:rsidRPr="00F56A3B">
        <w:rPr>
          <w:rFonts w:ascii="Arial" w:eastAsia="Times New Roman" w:hAnsi="Arial" w:cs="Arial"/>
          <w:color w:val="000000"/>
          <w:lang w:eastAsia="ru-RU"/>
        </w:rPr>
        <w:t>такоже</w:t>
      </w:r>
      <w:proofErr w:type="spellEnd"/>
      <w:r w:rsidRPr="00F56A3B">
        <w:rPr>
          <w:rFonts w:ascii="Arial" w:eastAsia="Times New Roman" w:hAnsi="Arial" w:cs="Arial"/>
          <w:color w:val="000000"/>
          <w:lang w:eastAsia="ru-RU"/>
        </w:rPr>
        <w:t xml:space="preserve"> и прочий вой его </w:t>
      </w:r>
      <w:proofErr w:type="spellStart"/>
      <w:r w:rsidRPr="00F56A3B">
        <w:rPr>
          <w:rFonts w:ascii="Arial" w:eastAsia="Times New Roman" w:hAnsi="Arial" w:cs="Arial"/>
          <w:color w:val="000000"/>
          <w:lang w:eastAsia="ru-RU"/>
        </w:rPr>
        <w:t>ecu</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бяху</w:t>
      </w:r>
      <w:proofErr w:type="spellEnd"/>
      <w:r w:rsidRPr="00F56A3B">
        <w:rPr>
          <w:rFonts w:ascii="Arial" w:eastAsia="Times New Roman" w:hAnsi="Arial" w:cs="Arial"/>
          <w:color w:val="000000"/>
          <w:lang w:eastAsia="ru-RU"/>
        </w:rPr>
        <w:t>". Святослав живет интересами своей дружины. Он даже идет наперекор увещеваниям матери - Ольги и отказывается принять христианство, боясь насмешки дружины. Но постоянное стремление Святослава к завоевательным войнам, пренебрежение интересами Киева, его попытка перенести столицу Руси на Дунай вызывает осуждение летописца. Это осуждение он высказывает устами "</w:t>
      </w:r>
      <w:proofErr w:type="spellStart"/>
      <w:r w:rsidRPr="00F56A3B">
        <w:rPr>
          <w:rFonts w:ascii="Arial" w:eastAsia="Times New Roman" w:hAnsi="Arial" w:cs="Arial"/>
          <w:color w:val="000000"/>
          <w:lang w:eastAsia="ru-RU"/>
        </w:rPr>
        <w:t>киян</w:t>
      </w:r>
      <w:proofErr w:type="spellEnd"/>
      <w:r w:rsidRPr="00F56A3B">
        <w:rPr>
          <w:rFonts w:ascii="Arial" w:eastAsia="Times New Roman" w:hAnsi="Arial" w:cs="Arial"/>
          <w:color w:val="000000"/>
          <w:lang w:eastAsia="ru-RU"/>
        </w:rPr>
        <w:t xml:space="preserve">": "... ты, </w:t>
      </w:r>
      <w:proofErr w:type="spellStart"/>
      <w:r w:rsidRPr="00F56A3B">
        <w:rPr>
          <w:rFonts w:ascii="Arial" w:eastAsia="Times New Roman" w:hAnsi="Arial" w:cs="Arial"/>
          <w:color w:val="000000"/>
          <w:lang w:eastAsia="ru-RU"/>
        </w:rPr>
        <w:t>княже</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чюжея</w:t>
      </w:r>
      <w:proofErr w:type="spellEnd"/>
      <w:r w:rsidRPr="00F56A3B">
        <w:rPr>
          <w:rFonts w:ascii="Arial" w:eastAsia="Times New Roman" w:hAnsi="Arial" w:cs="Arial"/>
          <w:color w:val="000000"/>
          <w:lang w:eastAsia="ru-RU"/>
        </w:rPr>
        <w:t xml:space="preserve"> земли </w:t>
      </w:r>
      <w:proofErr w:type="spellStart"/>
      <w:r w:rsidRPr="00F56A3B">
        <w:rPr>
          <w:rFonts w:ascii="Arial" w:eastAsia="Times New Roman" w:hAnsi="Arial" w:cs="Arial"/>
          <w:color w:val="000000"/>
          <w:lang w:eastAsia="ru-RU"/>
        </w:rPr>
        <w:t>ищеши</w:t>
      </w:r>
      <w:proofErr w:type="spellEnd"/>
      <w:r w:rsidRPr="00F56A3B">
        <w:rPr>
          <w:rFonts w:ascii="Arial" w:eastAsia="Times New Roman" w:hAnsi="Arial" w:cs="Arial"/>
          <w:color w:val="000000"/>
          <w:lang w:eastAsia="ru-RU"/>
        </w:rPr>
        <w:t xml:space="preserve"> и </w:t>
      </w:r>
      <w:proofErr w:type="spellStart"/>
      <w:r w:rsidRPr="00F56A3B">
        <w:rPr>
          <w:rFonts w:ascii="Arial" w:eastAsia="Times New Roman" w:hAnsi="Arial" w:cs="Arial"/>
          <w:color w:val="000000"/>
          <w:lang w:eastAsia="ru-RU"/>
        </w:rPr>
        <w:t>блюдеши</w:t>
      </w:r>
      <w:proofErr w:type="spellEnd"/>
      <w:r w:rsidRPr="00F56A3B">
        <w:rPr>
          <w:rFonts w:ascii="Arial" w:eastAsia="Times New Roman" w:hAnsi="Arial" w:cs="Arial"/>
          <w:color w:val="000000"/>
          <w:lang w:eastAsia="ru-RU"/>
        </w:rPr>
        <w:t xml:space="preserve">, а </w:t>
      </w:r>
      <w:proofErr w:type="spellStart"/>
      <w:r w:rsidRPr="00F56A3B">
        <w:rPr>
          <w:rFonts w:ascii="Arial" w:eastAsia="Times New Roman" w:hAnsi="Arial" w:cs="Arial"/>
          <w:color w:val="000000"/>
          <w:lang w:eastAsia="ru-RU"/>
        </w:rPr>
        <w:t>своея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ся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охабив</w:t>
      </w:r>
      <w:proofErr w:type="spellEnd"/>
      <w:r w:rsidRPr="00F56A3B">
        <w:rPr>
          <w:rFonts w:ascii="Arial" w:eastAsia="Times New Roman" w:hAnsi="Arial" w:cs="Arial"/>
          <w:color w:val="000000"/>
          <w:lang w:eastAsia="ru-RU"/>
        </w:rPr>
        <w:t xml:space="preserve"> (оставил), малы (едва) </w:t>
      </w:r>
      <w:proofErr w:type="spellStart"/>
      <w:r w:rsidRPr="00F56A3B">
        <w:rPr>
          <w:rFonts w:ascii="Arial" w:eastAsia="Times New Roman" w:hAnsi="Arial" w:cs="Arial"/>
          <w:color w:val="000000"/>
          <w:lang w:eastAsia="ru-RU"/>
        </w:rPr>
        <w:t>бо</w:t>
      </w:r>
      <w:proofErr w:type="spellEnd"/>
      <w:r w:rsidRPr="00F56A3B">
        <w:rPr>
          <w:rFonts w:ascii="Arial" w:eastAsia="Times New Roman" w:hAnsi="Arial" w:cs="Arial"/>
          <w:color w:val="000000"/>
          <w:lang w:eastAsia="ru-RU"/>
        </w:rPr>
        <w:t xml:space="preserve"> нас не взята </w:t>
      </w:r>
      <w:proofErr w:type="spellStart"/>
      <w:r w:rsidRPr="00F56A3B">
        <w:rPr>
          <w:rFonts w:ascii="Arial" w:eastAsia="Times New Roman" w:hAnsi="Arial" w:cs="Arial"/>
          <w:color w:val="000000"/>
          <w:lang w:eastAsia="ru-RU"/>
        </w:rPr>
        <w:t>печенези</w:t>
      </w:r>
      <w:proofErr w:type="spellEnd"/>
      <w:r w:rsidRPr="00F56A3B">
        <w:rPr>
          <w:rFonts w:ascii="Arial" w:eastAsia="Times New Roman" w:hAnsi="Arial" w:cs="Arial"/>
          <w:color w:val="000000"/>
          <w:lang w:eastAsia="ru-RU"/>
        </w:rPr>
        <w:t>..."</w:t>
      </w:r>
    </w:p>
    <w:p w14:paraId="11662A1F"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lastRenderedPageBreak/>
        <w:t>Прямодушный князь-воин гибнет в неравном бою с печенегами у днепровских порогов. Убивший Святослава князь печенежский Куря, "</w:t>
      </w:r>
      <w:proofErr w:type="spellStart"/>
      <w:r w:rsidRPr="00F56A3B">
        <w:rPr>
          <w:rFonts w:ascii="Arial" w:eastAsia="Times New Roman" w:hAnsi="Arial" w:cs="Arial"/>
          <w:color w:val="000000"/>
          <w:lang w:eastAsia="ru-RU"/>
        </w:rPr>
        <w:t>взяша</w:t>
      </w:r>
      <w:proofErr w:type="spellEnd"/>
      <w:r w:rsidRPr="00F56A3B">
        <w:rPr>
          <w:rFonts w:ascii="Arial" w:eastAsia="Times New Roman" w:hAnsi="Arial" w:cs="Arial"/>
          <w:color w:val="000000"/>
          <w:lang w:eastAsia="ru-RU"/>
        </w:rPr>
        <w:t xml:space="preserve"> главу его, и во лбе (черепе) его </w:t>
      </w:r>
      <w:proofErr w:type="spellStart"/>
      <w:r w:rsidRPr="00F56A3B">
        <w:rPr>
          <w:rFonts w:ascii="Arial" w:eastAsia="Times New Roman" w:hAnsi="Arial" w:cs="Arial"/>
          <w:color w:val="000000"/>
          <w:lang w:eastAsia="ru-RU"/>
        </w:rPr>
        <w:t>съделаша</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чашю</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оковавше</w:t>
      </w:r>
      <w:proofErr w:type="spellEnd"/>
      <w:r w:rsidRPr="00F56A3B">
        <w:rPr>
          <w:rFonts w:ascii="Arial" w:eastAsia="Times New Roman" w:hAnsi="Arial" w:cs="Arial"/>
          <w:color w:val="000000"/>
          <w:lang w:eastAsia="ru-RU"/>
        </w:rPr>
        <w:t xml:space="preserve"> лоб его, и </w:t>
      </w:r>
      <w:proofErr w:type="spellStart"/>
      <w:r w:rsidRPr="00F56A3B">
        <w:rPr>
          <w:rFonts w:ascii="Arial" w:eastAsia="Times New Roman" w:hAnsi="Arial" w:cs="Arial"/>
          <w:color w:val="000000"/>
          <w:lang w:eastAsia="ru-RU"/>
        </w:rPr>
        <w:t>пъяху</w:t>
      </w:r>
      <w:proofErr w:type="spellEnd"/>
      <w:r w:rsidRPr="00F56A3B">
        <w:rPr>
          <w:rFonts w:ascii="Arial" w:eastAsia="Times New Roman" w:hAnsi="Arial" w:cs="Arial"/>
          <w:color w:val="000000"/>
          <w:lang w:eastAsia="ru-RU"/>
        </w:rPr>
        <w:t xml:space="preserve"> из него". </w:t>
      </w:r>
      <w:r w:rsidRPr="00F56A3B">
        <w:rPr>
          <w:rFonts w:ascii="Arial" w:eastAsia="Times New Roman" w:hAnsi="Arial" w:cs="Arial"/>
          <w:b/>
          <w:bCs/>
          <w:color w:val="000000"/>
          <w:lang w:eastAsia="ru-RU"/>
        </w:rPr>
        <w:t xml:space="preserve">Летописец не </w:t>
      </w:r>
      <w:proofErr w:type="spellStart"/>
      <w:r w:rsidRPr="00F56A3B">
        <w:rPr>
          <w:rFonts w:ascii="Arial" w:eastAsia="Times New Roman" w:hAnsi="Arial" w:cs="Arial"/>
          <w:b/>
          <w:bCs/>
          <w:color w:val="000000"/>
          <w:lang w:eastAsia="ru-RU"/>
        </w:rPr>
        <w:t>морализует</w:t>
      </w:r>
      <w:proofErr w:type="spellEnd"/>
      <w:r w:rsidRPr="00F56A3B">
        <w:rPr>
          <w:rFonts w:ascii="Arial" w:eastAsia="Times New Roman" w:hAnsi="Arial" w:cs="Arial"/>
          <w:b/>
          <w:bCs/>
          <w:color w:val="000000"/>
          <w:lang w:eastAsia="ru-RU"/>
        </w:rPr>
        <w:t xml:space="preserve"> по поводу этой смерти, но общая тенденция все же сказывается: гибель Святослава является закономерной, она следствие его ослушания матери, следствие его отказа принять крещение.</w:t>
      </w:r>
    </w:p>
    <w:p w14:paraId="176A90B4"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6E3DFEAA"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b/>
          <w:bCs/>
          <w:color w:val="000000"/>
          <w:lang w:eastAsia="ru-RU"/>
        </w:rPr>
        <w:t>Народные сказания</w:t>
      </w:r>
    </w:p>
    <w:p w14:paraId="5B5F9F37"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Духом народного героического эпоса проникнуто сказание о победе русского юноши Кожемяки над печенежским исполином. «И при ха князь </w:t>
      </w:r>
      <w:proofErr w:type="spellStart"/>
      <w:r w:rsidRPr="00F56A3B">
        <w:rPr>
          <w:rFonts w:ascii="Arial" w:eastAsia="Times New Roman" w:hAnsi="Arial" w:cs="Arial"/>
          <w:color w:val="000000"/>
          <w:lang w:eastAsia="ru-RU"/>
        </w:rPr>
        <w:t>печенжьскый</w:t>
      </w:r>
      <w:proofErr w:type="spellEnd"/>
      <w:r w:rsidRPr="00F56A3B">
        <w:rPr>
          <w:rFonts w:ascii="Arial" w:eastAsia="Times New Roman" w:hAnsi="Arial" w:cs="Arial"/>
          <w:color w:val="000000"/>
          <w:lang w:eastAsia="ru-RU"/>
        </w:rPr>
        <w:t xml:space="preserve"> к р </w:t>
      </w:r>
      <w:proofErr w:type="gramStart"/>
      <w:r w:rsidRPr="00F56A3B">
        <w:rPr>
          <w:rFonts w:ascii="Arial" w:eastAsia="Times New Roman" w:hAnsi="Arial" w:cs="Arial"/>
          <w:color w:val="000000"/>
          <w:lang w:eastAsia="ru-RU"/>
        </w:rPr>
        <w:t>к ,</w:t>
      </w:r>
      <w:proofErr w:type="gram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возва</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Володимера</w:t>
      </w:r>
      <w:proofErr w:type="spellEnd"/>
      <w:r w:rsidRPr="00F56A3B">
        <w:rPr>
          <w:rFonts w:ascii="Arial" w:eastAsia="Times New Roman" w:hAnsi="Arial" w:cs="Arial"/>
          <w:color w:val="000000"/>
          <w:lang w:eastAsia="ru-RU"/>
        </w:rPr>
        <w:t xml:space="preserve"> и </w:t>
      </w:r>
      <w:proofErr w:type="spellStart"/>
      <w:r w:rsidRPr="00F56A3B">
        <w:rPr>
          <w:rFonts w:ascii="Arial" w:eastAsia="Times New Roman" w:hAnsi="Arial" w:cs="Arial"/>
          <w:color w:val="000000"/>
          <w:lang w:eastAsia="ru-RU"/>
        </w:rPr>
        <w:t>рече</w:t>
      </w:r>
      <w:proofErr w:type="spellEnd"/>
      <w:r w:rsidRPr="00F56A3B">
        <w:rPr>
          <w:rFonts w:ascii="Arial" w:eastAsia="Times New Roman" w:hAnsi="Arial" w:cs="Arial"/>
          <w:color w:val="000000"/>
          <w:lang w:eastAsia="ru-RU"/>
        </w:rPr>
        <w:t xml:space="preserve"> ему: «Выпусти ты свой </w:t>
      </w:r>
      <w:proofErr w:type="spellStart"/>
      <w:r w:rsidRPr="00F56A3B">
        <w:rPr>
          <w:rFonts w:ascii="Arial" w:eastAsia="Times New Roman" w:hAnsi="Arial" w:cs="Arial"/>
          <w:color w:val="000000"/>
          <w:lang w:eastAsia="ru-RU"/>
        </w:rPr>
        <w:t>мужь</w:t>
      </w:r>
      <w:proofErr w:type="spellEnd"/>
      <w:r w:rsidRPr="00F56A3B">
        <w:rPr>
          <w:rFonts w:ascii="Arial" w:eastAsia="Times New Roman" w:hAnsi="Arial" w:cs="Arial"/>
          <w:color w:val="000000"/>
          <w:lang w:eastAsia="ru-RU"/>
        </w:rPr>
        <w:t xml:space="preserve">, а я свой, да </w:t>
      </w:r>
      <w:proofErr w:type="spellStart"/>
      <w:r w:rsidRPr="00F56A3B">
        <w:rPr>
          <w:rFonts w:ascii="Arial" w:eastAsia="Times New Roman" w:hAnsi="Arial" w:cs="Arial"/>
          <w:color w:val="000000"/>
          <w:lang w:eastAsia="ru-RU"/>
        </w:rPr>
        <w:t>ся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борета</w:t>
      </w:r>
      <w:proofErr w:type="spellEnd"/>
      <w:r w:rsidRPr="00F56A3B">
        <w:rPr>
          <w:rFonts w:ascii="Arial" w:eastAsia="Times New Roman" w:hAnsi="Arial" w:cs="Arial"/>
          <w:color w:val="000000"/>
          <w:lang w:eastAsia="ru-RU"/>
        </w:rPr>
        <w:t xml:space="preserve">». Как и в народном эпосе, сказание подчеркивает превосходство человека мирного труда, простого ремесленника над профессионалом-воином - печенежским богатырем. Образы сказания строятся по принципу контрастного сопоставления и широкого обобщения. Русский юноша на первый взгляд - обыкновенный, ничем не примечательный человек, но в нем воплощена та огромная, исполинская сила, которой обладает народ русский, украшающий своим трудом землю и защищающий ее на поле брани от внешних врагов. Печенежский воин своими гигантскими размерами наводит ужас на окружающий. Хвастливому и заносчивому врагу противопоставляется скромный русский юноша, младший сын кожевника. Он совершает подвиг без кичливости и бахвальства. При этом сказание приурочивается к топонимической легенде о происхождении города </w:t>
      </w:r>
      <w:proofErr w:type="spellStart"/>
      <w:r w:rsidRPr="00F56A3B">
        <w:rPr>
          <w:rFonts w:ascii="Arial" w:eastAsia="Times New Roman" w:hAnsi="Arial" w:cs="Arial"/>
          <w:color w:val="000000"/>
          <w:lang w:eastAsia="ru-RU"/>
        </w:rPr>
        <w:t>Переяславля</w:t>
      </w:r>
      <w:proofErr w:type="spellEnd"/>
      <w:r w:rsidRPr="00F56A3B">
        <w:rPr>
          <w:rFonts w:ascii="Arial" w:eastAsia="Times New Roman" w:hAnsi="Arial" w:cs="Arial"/>
          <w:color w:val="000000"/>
          <w:lang w:eastAsia="ru-RU"/>
        </w:rPr>
        <w:t xml:space="preserve"> - "зоне </w:t>
      </w:r>
      <w:proofErr w:type="spellStart"/>
      <w:r w:rsidRPr="00F56A3B">
        <w:rPr>
          <w:rFonts w:ascii="Arial" w:eastAsia="Times New Roman" w:hAnsi="Arial" w:cs="Arial"/>
          <w:color w:val="000000"/>
          <w:lang w:eastAsia="ru-RU"/>
        </w:rPr>
        <w:t>перея</w:t>
      </w:r>
      <w:proofErr w:type="spellEnd"/>
      <w:r w:rsidRPr="00F56A3B">
        <w:rPr>
          <w:rFonts w:ascii="Arial" w:eastAsia="Times New Roman" w:hAnsi="Arial" w:cs="Arial"/>
          <w:color w:val="000000"/>
          <w:lang w:eastAsia="ru-RU"/>
        </w:rPr>
        <w:t xml:space="preserve"> славу </w:t>
      </w:r>
      <w:proofErr w:type="spellStart"/>
      <w:r w:rsidRPr="00F56A3B">
        <w:rPr>
          <w:rFonts w:ascii="Arial" w:eastAsia="Times New Roman" w:hAnsi="Arial" w:cs="Arial"/>
          <w:color w:val="000000"/>
          <w:lang w:eastAsia="ru-RU"/>
        </w:rPr>
        <w:t>отроко</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тъ</w:t>
      </w:r>
      <w:proofErr w:type="spellEnd"/>
      <w:r w:rsidRPr="00F56A3B">
        <w:rPr>
          <w:rFonts w:ascii="Arial" w:eastAsia="Times New Roman" w:hAnsi="Arial" w:cs="Arial"/>
          <w:color w:val="000000"/>
          <w:lang w:eastAsia="ru-RU"/>
        </w:rPr>
        <w:t xml:space="preserve">", но это явный анахронизм, поскольку </w:t>
      </w:r>
      <w:proofErr w:type="spellStart"/>
      <w:r w:rsidRPr="00F56A3B">
        <w:rPr>
          <w:rFonts w:ascii="Arial" w:eastAsia="Times New Roman" w:hAnsi="Arial" w:cs="Arial"/>
          <w:color w:val="000000"/>
          <w:lang w:eastAsia="ru-RU"/>
        </w:rPr>
        <w:t>Переяславль</w:t>
      </w:r>
      <w:proofErr w:type="spellEnd"/>
      <w:r w:rsidRPr="00F56A3B">
        <w:rPr>
          <w:rFonts w:ascii="Arial" w:eastAsia="Times New Roman" w:hAnsi="Arial" w:cs="Arial"/>
          <w:color w:val="000000"/>
          <w:lang w:eastAsia="ru-RU"/>
        </w:rPr>
        <w:t xml:space="preserve"> уже не раз упоминался в летописи до этого события.</w:t>
      </w:r>
    </w:p>
    <w:p w14:paraId="7E6BEAB3"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С народным сказочным эпосом связано сказание о Белгородском киселе. В этом сказании прославляется ум, находчивость и смекалка русского человека. И сказание о Кожемяке, и сказание о Белгородском киселе - законченные сюжетные повествования, строящиеся на противопоставлении </w:t>
      </w:r>
      <w:proofErr w:type="gramStart"/>
      <w:r w:rsidRPr="00F56A3B">
        <w:rPr>
          <w:rFonts w:ascii="Arial" w:eastAsia="Times New Roman" w:hAnsi="Arial" w:cs="Arial"/>
          <w:color w:val="000000"/>
          <w:lang w:eastAsia="ru-RU"/>
        </w:rPr>
        <w:t>внутренней силы</w:t>
      </w:r>
      <w:proofErr w:type="gramEnd"/>
      <w:r w:rsidRPr="00F56A3B">
        <w:rPr>
          <w:rFonts w:ascii="Arial" w:eastAsia="Times New Roman" w:hAnsi="Arial" w:cs="Arial"/>
          <w:color w:val="000000"/>
          <w:lang w:eastAsia="ru-RU"/>
        </w:rPr>
        <w:t xml:space="preserve"> труженик бахвальству страшного только на вид врага, мудрости старца-легковерию печенегов. Кульминацией сюжетов обоих сказаний являются поединки: в первом - единоборство физическое, во втором-единоборство ума и находчивости с легковерием, глупостью. Сюжет сказания о Кожемяке типологически близок сюжетам героических народных былин, а сказания о Белгородском киселе -народным сказкам.</w:t>
      </w:r>
    </w:p>
    <w:p w14:paraId="0D17E08C"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680E16BA"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b/>
          <w:bCs/>
          <w:color w:val="000000"/>
          <w:lang w:eastAsia="ru-RU"/>
        </w:rPr>
        <w:t>Агиографические жанры</w:t>
      </w:r>
      <w:r w:rsidRPr="00F56A3B">
        <w:rPr>
          <w:rFonts w:ascii="Arial" w:eastAsia="Times New Roman" w:hAnsi="Arial" w:cs="Arial"/>
          <w:b/>
          <w:bCs/>
          <w:color w:val="000000"/>
          <w:lang w:eastAsia="ru-RU"/>
        </w:rPr>
        <w:br/>
        <w:t xml:space="preserve">      </w:t>
      </w:r>
      <w:r w:rsidRPr="00F56A3B">
        <w:rPr>
          <w:rFonts w:ascii="Arial" w:eastAsia="Times New Roman" w:hAnsi="Arial" w:cs="Arial"/>
          <w:color w:val="000000"/>
          <w:lang w:eastAsia="ru-RU"/>
        </w:rPr>
        <w:t xml:space="preserve">Составители "Повести временных лет" включали в нее и произведения агиографические: христианскую легенду, мученическое житие (сказание о двух варягах-мучениках), сказание об основании Киево-Печерского монастыря в 1051 г., о кончине его игумена Феодосия Печерского в 1074 г. и сказание о черноризцах </w:t>
      </w:r>
      <w:proofErr w:type="spellStart"/>
      <w:r w:rsidRPr="00F56A3B">
        <w:rPr>
          <w:rFonts w:ascii="Arial" w:eastAsia="Times New Roman" w:hAnsi="Arial" w:cs="Arial"/>
          <w:color w:val="000000"/>
          <w:lang w:eastAsia="ru-RU"/>
        </w:rPr>
        <w:t>печерских</w:t>
      </w:r>
      <w:proofErr w:type="spellEnd"/>
      <w:r w:rsidRPr="00F56A3B">
        <w:rPr>
          <w:rFonts w:ascii="Arial" w:eastAsia="Times New Roman" w:hAnsi="Arial" w:cs="Arial"/>
          <w:color w:val="000000"/>
          <w:lang w:eastAsia="ru-RU"/>
        </w:rPr>
        <w:t>. В агиографическом стиле написаны помещенные в летописи сказания о</w:t>
      </w:r>
      <w:r w:rsidRPr="00F56A3B">
        <w:rPr>
          <w:rFonts w:ascii="Arial" w:eastAsia="Times New Roman" w:hAnsi="Arial" w:cs="Arial"/>
          <w:b/>
          <w:bCs/>
          <w:color w:val="000000"/>
          <w:lang w:eastAsia="ru-RU"/>
        </w:rPr>
        <w:t xml:space="preserve"> перенесении мощей Бориса и Глеба (1072) и Феодосия Печерского (1091).</w:t>
      </w:r>
    </w:p>
    <w:p w14:paraId="7F8ABC6D"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086BA028"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b/>
          <w:bCs/>
          <w:color w:val="000000"/>
          <w:lang w:eastAsia="ru-RU"/>
        </w:rPr>
        <w:t>Жития</w:t>
      </w:r>
    </w:p>
    <w:p w14:paraId="23EBCA11"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Летопись возвеличивала подвиги основателей Киево-Печерского монастыря, который был "поставлен" ни "от царей, и от бояр, и от богатства", а "слезами, и </w:t>
      </w:r>
      <w:proofErr w:type="spellStart"/>
      <w:r w:rsidRPr="00F56A3B">
        <w:rPr>
          <w:rFonts w:ascii="Arial" w:eastAsia="Times New Roman" w:hAnsi="Arial" w:cs="Arial"/>
          <w:color w:val="000000"/>
          <w:lang w:eastAsia="ru-RU"/>
        </w:rPr>
        <w:t>пощением</w:t>
      </w:r>
      <w:proofErr w:type="spellEnd"/>
      <w:r w:rsidRPr="00F56A3B">
        <w:rPr>
          <w:rFonts w:ascii="Arial" w:eastAsia="Times New Roman" w:hAnsi="Arial" w:cs="Arial"/>
          <w:color w:val="000000"/>
          <w:lang w:eastAsia="ru-RU"/>
        </w:rPr>
        <w:t xml:space="preserve">, и бдением" Антония и Феодосия Печерских. Под 1074 г. вслед за рассказом о преставлении Феодосия летописец повествует о </w:t>
      </w:r>
      <w:proofErr w:type="spellStart"/>
      <w:r w:rsidRPr="00F56A3B">
        <w:rPr>
          <w:rFonts w:ascii="Arial" w:eastAsia="Times New Roman" w:hAnsi="Arial" w:cs="Arial"/>
          <w:color w:val="000000"/>
          <w:lang w:eastAsia="ru-RU"/>
        </w:rPr>
        <w:t>печерских</w:t>
      </w:r>
      <w:proofErr w:type="spellEnd"/>
      <w:r w:rsidRPr="00F56A3B">
        <w:rPr>
          <w:rFonts w:ascii="Arial" w:eastAsia="Times New Roman" w:hAnsi="Arial" w:cs="Arial"/>
          <w:color w:val="000000"/>
          <w:lang w:eastAsia="ru-RU"/>
        </w:rPr>
        <w:t xml:space="preserve"> черноризцах, которые "яко светила в Руси </w:t>
      </w:r>
      <w:proofErr w:type="spellStart"/>
      <w:r w:rsidRPr="00F56A3B">
        <w:rPr>
          <w:rFonts w:ascii="Arial" w:eastAsia="Times New Roman" w:hAnsi="Arial" w:cs="Arial"/>
          <w:color w:val="000000"/>
          <w:lang w:eastAsia="ru-RU"/>
        </w:rPr>
        <w:t>сьяють</w:t>
      </w:r>
      <w:proofErr w:type="spellEnd"/>
      <w:r w:rsidRPr="00F56A3B">
        <w:rPr>
          <w:rFonts w:ascii="Arial" w:eastAsia="Times New Roman" w:hAnsi="Arial" w:cs="Arial"/>
          <w:color w:val="000000"/>
          <w:lang w:eastAsia="ru-RU"/>
        </w:rPr>
        <w:t xml:space="preserve">". Прославляя христианские добродетели </w:t>
      </w:r>
      <w:proofErr w:type="spellStart"/>
      <w:r w:rsidRPr="00F56A3B">
        <w:rPr>
          <w:rFonts w:ascii="Arial" w:eastAsia="Times New Roman" w:hAnsi="Arial" w:cs="Arial"/>
          <w:color w:val="000000"/>
          <w:lang w:eastAsia="ru-RU"/>
        </w:rPr>
        <w:t>печерских</w:t>
      </w:r>
      <w:proofErr w:type="spellEnd"/>
      <w:r w:rsidRPr="00F56A3B">
        <w:rPr>
          <w:rFonts w:ascii="Arial" w:eastAsia="Times New Roman" w:hAnsi="Arial" w:cs="Arial"/>
          <w:color w:val="000000"/>
          <w:lang w:eastAsia="ru-RU"/>
        </w:rPr>
        <w:t xml:space="preserve"> иноков, прорицателя Еремея, прозорливого Матвея и черноризца </w:t>
      </w:r>
      <w:proofErr w:type="spellStart"/>
      <w:r w:rsidRPr="00F56A3B">
        <w:rPr>
          <w:rFonts w:ascii="Arial" w:eastAsia="Times New Roman" w:hAnsi="Arial" w:cs="Arial"/>
          <w:color w:val="000000"/>
          <w:lang w:eastAsia="ru-RU"/>
        </w:rPr>
        <w:t>Исакия</w:t>
      </w:r>
      <w:proofErr w:type="spellEnd"/>
      <w:r w:rsidRPr="00F56A3B">
        <w:rPr>
          <w:rFonts w:ascii="Arial" w:eastAsia="Times New Roman" w:hAnsi="Arial" w:cs="Arial"/>
          <w:color w:val="000000"/>
          <w:lang w:eastAsia="ru-RU"/>
        </w:rPr>
        <w:t xml:space="preserve">, летопись в то же время отмечает и отдельные теневые стороны монастырского быта. Попытка некоторых монахов покинуть </w:t>
      </w:r>
      <w:proofErr w:type="spellStart"/>
      <w:r w:rsidRPr="00F56A3B">
        <w:rPr>
          <w:rFonts w:ascii="Arial" w:eastAsia="Times New Roman" w:hAnsi="Arial" w:cs="Arial"/>
          <w:color w:val="000000"/>
          <w:lang w:eastAsia="ru-RU"/>
        </w:rPr>
        <w:t>печерскую</w:t>
      </w:r>
      <w:proofErr w:type="spellEnd"/>
      <w:r w:rsidRPr="00F56A3B">
        <w:rPr>
          <w:rFonts w:ascii="Arial" w:eastAsia="Times New Roman" w:hAnsi="Arial" w:cs="Arial"/>
          <w:color w:val="000000"/>
          <w:lang w:eastAsia="ru-RU"/>
        </w:rPr>
        <w:t xml:space="preserve"> обитель и вернуться "в мир" отмечена в рассказе об Еремее.</w:t>
      </w:r>
    </w:p>
    <w:p w14:paraId="27B3B61C"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345E1209"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b/>
          <w:bCs/>
          <w:color w:val="000000"/>
          <w:lang w:eastAsia="ru-RU"/>
        </w:rPr>
        <w:t>Патерики</w:t>
      </w:r>
    </w:p>
    <w:p w14:paraId="17E6B026"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Рассказ о Матвее прозорливом в сказочной форме показывает, что длинная церковная служба утомляет многих монахов и они под разными предлогами покидают церковь и идут спать, а некоторые, как Михаил </w:t>
      </w:r>
      <w:proofErr w:type="spellStart"/>
      <w:r w:rsidRPr="00F56A3B">
        <w:rPr>
          <w:rFonts w:ascii="Arial" w:eastAsia="Times New Roman" w:hAnsi="Arial" w:cs="Arial"/>
          <w:color w:val="000000"/>
          <w:lang w:eastAsia="ru-RU"/>
        </w:rPr>
        <w:t>Тольбекович</w:t>
      </w:r>
      <w:proofErr w:type="spellEnd"/>
      <w:r w:rsidRPr="00F56A3B">
        <w:rPr>
          <w:rFonts w:ascii="Arial" w:eastAsia="Times New Roman" w:hAnsi="Arial" w:cs="Arial"/>
          <w:color w:val="000000"/>
          <w:lang w:eastAsia="ru-RU"/>
        </w:rPr>
        <w:t xml:space="preserve">, даже убегают из монастыря. Конечно, слабости монахов объясняют в летописи "кознями бесовскими". Так, Матвей прозорливый, находясь в церкви, видит беса, принявшего облик ляха. В поле своего </w:t>
      </w:r>
      <w:r w:rsidRPr="00F56A3B">
        <w:rPr>
          <w:rFonts w:ascii="Arial" w:eastAsia="Times New Roman" w:hAnsi="Arial" w:cs="Arial"/>
          <w:color w:val="000000"/>
          <w:lang w:eastAsia="ru-RU"/>
        </w:rPr>
        <w:lastRenderedPageBreak/>
        <w:t xml:space="preserve">плаща этот лях носит цветы репейника и бросает их в монахов. За монахом же Михаилом </w:t>
      </w:r>
      <w:proofErr w:type="spellStart"/>
      <w:r w:rsidRPr="00F56A3B">
        <w:rPr>
          <w:rFonts w:ascii="Arial" w:eastAsia="Times New Roman" w:hAnsi="Arial" w:cs="Arial"/>
          <w:color w:val="000000"/>
          <w:lang w:eastAsia="ru-RU"/>
        </w:rPr>
        <w:t>Тольбе-ковичем</w:t>
      </w:r>
      <w:proofErr w:type="spellEnd"/>
      <w:r w:rsidRPr="00F56A3B">
        <w:rPr>
          <w:rFonts w:ascii="Arial" w:eastAsia="Times New Roman" w:hAnsi="Arial" w:cs="Arial"/>
          <w:color w:val="000000"/>
          <w:lang w:eastAsia="ru-RU"/>
        </w:rPr>
        <w:t xml:space="preserve"> бес приезжает в монастырь на свинье, и, подстрекаемый бесом, монах после заутрени, перескочив через ограду, бежит из монастыря. Так прославление святости черноризцев </w:t>
      </w:r>
      <w:proofErr w:type="spellStart"/>
      <w:r w:rsidRPr="00F56A3B">
        <w:rPr>
          <w:rFonts w:ascii="Arial" w:eastAsia="Times New Roman" w:hAnsi="Arial" w:cs="Arial"/>
          <w:color w:val="000000"/>
          <w:lang w:eastAsia="ru-RU"/>
        </w:rPr>
        <w:t>печерских</w:t>
      </w:r>
      <w:proofErr w:type="spellEnd"/>
      <w:r w:rsidRPr="00F56A3B">
        <w:rPr>
          <w:rFonts w:ascii="Arial" w:eastAsia="Times New Roman" w:hAnsi="Arial" w:cs="Arial"/>
          <w:color w:val="000000"/>
          <w:lang w:eastAsia="ru-RU"/>
        </w:rPr>
        <w:t xml:space="preserve"> сочетается с правдивым отражением некоторых сторон монастырского быта, что уже явно выходит за рамки агиографического стиля.</w:t>
      </w:r>
    </w:p>
    <w:p w14:paraId="08006339"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11EB24C7"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b/>
          <w:bCs/>
          <w:color w:val="000000"/>
          <w:lang w:eastAsia="ru-RU"/>
        </w:rPr>
        <w:t>Некрологи.</w:t>
      </w:r>
    </w:p>
    <w:p w14:paraId="04EE9A13"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Одной из форм прославления князей в летописи являются посмертные некрологи, </w:t>
      </w:r>
      <w:r w:rsidRPr="00F56A3B">
        <w:rPr>
          <w:rFonts w:ascii="Arial" w:eastAsia="Times New Roman" w:hAnsi="Arial" w:cs="Arial"/>
          <w:b/>
          <w:bCs/>
          <w:color w:val="000000"/>
          <w:lang w:eastAsia="ru-RU"/>
        </w:rPr>
        <w:t xml:space="preserve">связанные с жанром надгробных похвальных слов. </w:t>
      </w:r>
      <w:r w:rsidRPr="00F56A3B">
        <w:rPr>
          <w:rFonts w:ascii="Arial" w:eastAsia="Times New Roman" w:hAnsi="Arial" w:cs="Arial"/>
          <w:color w:val="000000"/>
          <w:lang w:eastAsia="ru-RU"/>
        </w:rPr>
        <w:t xml:space="preserve">Первым таким похвальным словом является некролог княгине Ольге, помещенный под 969 </w:t>
      </w:r>
      <w:proofErr w:type="gramStart"/>
      <w:r w:rsidRPr="00F56A3B">
        <w:rPr>
          <w:rFonts w:ascii="Arial" w:eastAsia="Times New Roman" w:hAnsi="Arial" w:cs="Arial"/>
          <w:color w:val="000000"/>
          <w:lang w:eastAsia="ru-RU"/>
        </w:rPr>
        <w:t>г..</w:t>
      </w:r>
      <w:proofErr w:type="gramEnd"/>
      <w:r w:rsidRPr="00F56A3B">
        <w:rPr>
          <w:rFonts w:ascii="Arial" w:eastAsia="Times New Roman" w:hAnsi="Arial" w:cs="Arial"/>
          <w:color w:val="000000"/>
          <w:lang w:eastAsia="ru-RU"/>
        </w:rPr>
        <w:t xml:space="preserve"> Он начинается рядом метафорических сравнений, прославляющих первую княгиню-христианку. Метафорические образы "денницы", "зари", "света", "луны", "бисера" (жемчуга) заимствованы летописцем из византийской агиографической литературы, но использованы они для прославления русской княгини и подчеркивают значение для Руси ее подвига - принятия христианства. Некролог-похвала Ольге стилистически близка похвале Владимиру, помещенной в летописи под 1015 г. Умерший князь получает оценочный эпитет "блаженный", т. е. праведный, и его подвиг приравнивается подвигу Константина Великого. Некрологи Мстиславу и Ростиславу могут быть отнесены к жанру словесного портрета, в котором дана характеристика внешнего облика и нравственных качеств князей: "Бе же </w:t>
      </w:r>
      <w:proofErr w:type="spellStart"/>
      <w:r w:rsidRPr="00F56A3B">
        <w:rPr>
          <w:rFonts w:ascii="Arial" w:eastAsia="Times New Roman" w:hAnsi="Arial" w:cs="Arial"/>
          <w:color w:val="000000"/>
          <w:lang w:eastAsia="ru-RU"/>
        </w:rPr>
        <w:t>Мъстислав</w:t>
      </w:r>
      <w:proofErr w:type="spellEnd"/>
      <w:r w:rsidRPr="00F56A3B">
        <w:rPr>
          <w:rFonts w:ascii="Arial" w:eastAsia="Times New Roman" w:hAnsi="Arial" w:cs="Arial"/>
          <w:color w:val="000000"/>
          <w:lang w:eastAsia="ru-RU"/>
        </w:rPr>
        <w:t xml:space="preserve"> дебел </w:t>
      </w:r>
      <w:proofErr w:type="spellStart"/>
      <w:r w:rsidRPr="00F56A3B">
        <w:rPr>
          <w:rFonts w:ascii="Arial" w:eastAsia="Times New Roman" w:hAnsi="Arial" w:cs="Arial"/>
          <w:color w:val="000000"/>
          <w:lang w:eastAsia="ru-RU"/>
        </w:rPr>
        <w:t>теломъ</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чермен</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лицем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великыма</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очима</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храбор</w:t>
      </w:r>
      <w:proofErr w:type="spellEnd"/>
      <w:r w:rsidRPr="00F56A3B">
        <w:rPr>
          <w:rFonts w:ascii="Arial" w:eastAsia="Times New Roman" w:hAnsi="Arial" w:cs="Arial"/>
          <w:color w:val="000000"/>
          <w:lang w:eastAsia="ru-RU"/>
        </w:rPr>
        <w:t xml:space="preserve"> на рати, милостив, </w:t>
      </w:r>
      <w:proofErr w:type="spellStart"/>
      <w:r w:rsidRPr="00F56A3B">
        <w:rPr>
          <w:rFonts w:ascii="Arial" w:eastAsia="Times New Roman" w:hAnsi="Arial" w:cs="Arial"/>
          <w:color w:val="000000"/>
          <w:lang w:eastAsia="ru-RU"/>
        </w:rPr>
        <w:t>любяше</w:t>
      </w:r>
      <w:proofErr w:type="spellEnd"/>
      <w:r w:rsidRPr="00F56A3B">
        <w:rPr>
          <w:rFonts w:ascii="Arial" w:eastAsia="Times New Roman" w:hAnsi="Arial" w:cs="Arial"/>
          <w:color w:val="000000"/>
          <w:lang w:eastAsia="ru-RU"/>
        </w:rPr>
        <w:t xml:space="preserve"> дружину по велику, именья не </w:t>
      </w:r>
      <w:proofErr w:type="spellStart"/>
      <w:r w:rsidRPr="00F56A3B">
        <w:rPr>
          <w:rFonts w:ascii="Arial" w:eastAsia="Times New Roman" w:hAnsi="Arial" w:cs="Arial"/>
          <w:color w:val="000000"/>
          <w:lang w:eastAsia="ru-RU"/>
        </w:rPr>
        <w:t>щадяше</w:t>
      </w:r>
      <w:proofErr w:type="spellEnd"/>
      <w:r w:rsidRPr="00F56A3B">
        <w:rPr>
          <w:rFonts w:ascii="Arial" w:eastAsia="Times New Roman" w:hAnsi="Arial" w:cs="Arial"/>
          <w:color w:val="000000"/>
          <w:lang w:eastAsia="ru-RU"/>
        </w:rPr>
        <w:t xml:space="preserve">, ни питья, ни </w:t>
      </w:r>
      <w:proofErr w:type="spellStart"/>
      <w:r w:rsidRPr="00F56A3B">
        <w:rPr>
          <w:rFonts w:ascii="Arial" w:eastAsia="Times New Roman" w:hAnsi="Arial" w:cs="Arial"/>
          <w:color w:val="000000"/>
          <w:lang w:eastAsia="ru-RU"/>
        </w:rPr>
        <w:t>еденья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браняше</w:t>
      </w:r>
      <w:proofErr w:type="spellEnd"/>
      <w:r w:rsidRPr="00F56A3B">
        <w:rPr>
          <w:rFonts w:ascii="Arial" w:eastAsia="Times New Roman" w:hAnsi="Arial" w:cs="Arial"/>
          <w:color w:val="000000"/>
          <w:lang w:eastAsia="ru-RU"/>
        </w:rPr>
        <w:t>".</w:t>
      </w:r>
    </w:p>
    <w:p w14:paraId="50996BB8"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8C6611D"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b/>
          <w:bCs/>
          <w:color w:val="000000"/>
          <w:lang w:eastAsia="ru-RU"/>
        </w:rPr>
        <w:t>Христианские сказания.</w:t>
      </w:r>
    </w:p>
    <w:p w14:paraId="5D886542" w14:textId="77777777" w:rsidR="00F56A3B" w:rsidRPr="00F56A3B" w:rsidRDefault="00F56A3B" w:rsidP="00F56A3B">
      <w:pPr>
        <w:spacing w:after="0" w:line="240" w:lineRule="auto"/>
        <w:ind w:firstLine="567"/>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Из христианской литературы летописец черпал нравоучительные сентенции, образные сравнения. Свои рассуждения он подкреплял цитатами из текста "священного писания". Так, например, повествуя о предательстве воеводы Блуда, летописец ставит вопрос о верности вассала своему сюзерену. Осуждая изменника, летописец подкрепляет свои мысли ссылками на царя </w:t>
      </w:r>
      <w:proofErr w:type="spellStart"/>
      <w:r w:rsidRPr="00F56A3B">
        <w:rPr>
          <w:rFonts w:ascii="Arial" w:eastAsia="Times New Roman" w:hAnsi="Arial" w:cs="Arial"/>
          <w:color w:val="000000"/>
          <w:lang w:eastAsia="ru-RU"/>
        </w:rPr>
        <w:t>Давыда</w:t>
      </w:r>
      <w:proofErr w:type="spellEnd"/>
      <w:r w:rsidRPr="00F56A3B">
        <w:rPr>
          <w:rFonts w:ascii="Arial" w:eastAsia="Times New Roman" w:hAnsi="Arial" w:cs="Arial"/>
          <w:color w:val="000000"/>
          <w:lang w:eastAsia="ru-RU"/>
        </w:rPr>
        <w:t xml:space="preserve">, т. е. на Псалтырь: "О злая лесть человечески! Якоже Давид глаголет: </w:t>
      </w:r>
      <w:proofErr w:type="spellStart"/>
      <w:r w:rsidRPr="00F56A3B">
        <w:rPr>
          <w:rFonts w:ascii="Arial" w:eastAsia="Times New Roman" w:hAnsi="Arial" w:cs="Arial"/>
          <w:color w:val="000000"/>
          <w:lang w:eastAsia="ru-RU"/>
        </w:rPr>
        <w:t>Ядый</w:t>
      </w:r>
      <w:proofErr w:type="spellEnd"/>
      <w:r w:rsidRPr="00F56A3B">
        <w:rPr>
          <w:rFonts w:ascii="Arial" w:eastAsia="Times New Roman" w:hAnsi="Arial" w:cs="Arial"/>
          <w:color w:val="000000"/>
          <w:lang w:eastAsia="ru-RU"/>
        </w:rPr>
        <w:t xml:space="preserve"> хлеб мой, </w:t>
      </w:r>
      <w:proofErr w:type="spellStart"/>
      <w:r w:rsidRPr="00F56A3B">
        <w:rPr>
          <w:rFonts w:ascii="Arial" w:eastAsia="Times New Roman" w:hAnsi="Arial" w:cs="Arial"/>
          <w:color w:val="000000"/>
          <w:lang w:eastAsia="ru-RU"/>
        </w:rPr>
        <w:t>възвеличил</w:t>
      </w:r>
      <w:proofErr w:type="spellEnd"/>
      <w:r w:rsidRPr="00F56A3B">
        <w:rPr>
          <w:rFonts w:ascii="Arial" w:eastAsia="Times New Roman" w:hAnsi="Arial" w:cs="Arial"/>
          <w:color w:val="000000"/>
          <w:lang w:eastAsia="ru-RU"/>
        </w:rPr>
        <w:t xml:space="preserve"> есть на </w:t>
      </w:r>
      <w:proofErr w:type="spellStart"/>
      <w:r w:rsidRPr="00F56A3B">
        <w:rPr>
          <w:rFonts w:ascii="Arial" w:eastAsia="Times New Roman" w:hAnsi="Arial" w:cs="Arial"/>
          <w:color w:val="000000"/>
          <w:lang w:eastAsia="ru-RU"/>
        </w:rPr>
        <w:t>мя</w:t>
      </w:r>
      <w:proofErr w:type="spellEnd"/>
      <w:r w:rsidRPr="00F56A3B">
        <w:rPr>
          <w:rFonts w:ascii="Arial" w:eastAsia="Times New Roman" w:hAnsi="Arial" w:cs="Arial"/>
          <w:color w:val="000000"/>
          <w:lang w:eastAsia="ru-RU"/>
        </w:rPr>
        <w:t xml:space="preserve"> лесть..." Довольно часто летописец прибегает к сравнению событий и исторических деятелей с библейскими событиями и персонажами. Функция библейских сопоставлений и реминисценций в летописи различна. Эти сопоставления подчеркивают значимость и величие Русской земли, ее князей, они позволяют летописцам перевести повествование из "временного" исторического плана в "вечный", т. е. они выполняют художественную функцию символического обобщения. Кроме того, эти сопоставления являются средством моральной оценки событий, поступков исторических лиц.</w:t>
      </w:r>
    </w:p>
    <w:p w14:paraId="54A17901"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r w:rsidRPr="00F56A3B">
        <w:rPr>
          <w:rFonts w:ascii="Times New Roman" w:eastAsia="Times New Roman" w:hAnsi="Times New Roman" w:cs="Times New Roman"/>
          <w:sz w:val="24"/>
          <w:szCs w:val="24"/>
          <w:lang w:eastAsia="ru-RU"/>
        </w:rPr>
        <w:br/>
      </w:r>
      <w:r w:rsidRPr="00F56A3B">
        <w:rPr>
          <w:rFonts w:ascii="Times New Roman" w:eastAsia="Times New Roman" w:hAnsi="Times New Roman" w:cs="Times New Roman"/>
          <w:sz w:val="24"/>
          <w:szCs w:val="24"/>
          <w:lang w:eastAsia="ru-RU"/>
        </w:rPr>
        <w:br/>
      </w:r>
      <w:r w:rsidRPr="00F56A3B">
        <w:rPr>
          <w:rFonts w:ascii="Times New Roman" w:eastAsia="Times New Roman" w:hAnsi="Times New Roman" w:cs="Times New Roman"/>
          <w:sz w:val="24"/>
          <w:szCs w:val="24"/>
          <w:lang w:eastAsia="ru-RU"/>
        </w:rPr>
        <w:br/>
      </w:r>
      <w:r w:rsidRPr="00F56A3B">
        <w:rPr>
          <w:rFonts w:ascii="Times New Roman" w:eastAsia="Times New Roman" w:hAnsi="Times New Roman" w:cs="Times New Roman"/>
          <w:sz w:val="24"/>
          <w:szCs w:val="24"/>
          <w:lang w:eastAsia="ru-RU"/>
        </w:rPr>
        <w:br/>
      </w:r>
      <w:r w:rsidRPr="00F56A3B">
        <w:rPr>
          <w:rFonts w:ascii="Times New Roman" w:eastAsia="Times New Roman" w:hAnsi="Times New Roman" w:cs="Times New Roman"/>
          <w:sz w:val="24"/>
          <w:szCs w:val="24"/>
          <w:lang w:eastAsia="ru-RU"/>
        </w:rPr>
        <w:br/>
      </w:r>
      <w:r w:rsidRPr="00F56A3B">
        <w:rPr>
          <w:rFonts w:ascii="Times New Roman" w:eastAsia="Times New Roman" w:hAnsi="Times New Roman" w:cs="Times New Roman"/>
          <w:sz w:val="24"/>
          <w:szCs w:val="24"/>
          <w:lang w:eastAsia="ru-RU"/>
        </w:rPr>
        <w:br/>
      </w:r>
    </w:p>
    <w:p w14:paraId="51AC0802" w14:textId="77777777" w:rsidR="00F56A3B" w:rsidRPr="00F56A3B" w:rsidRDefault="00F56A3B" w:rsidP="00F56A3B">
      <w:pPr>
        <w:numPr>
          <w:ilvl w:val="0"/>
          <w:numId w:val="3"/>
        </w:numPr>
        <w:spacing w:after="0" w:line="240" w:lineRule="auto"/>
        <w:textAlignment w:val="baseline"/>
        <w:rPr>
          <w:rFonts w:ascii="Arial" w:eastAsia="Times New Roman" w:hAnsi="Arial" w:cs="Arial"/>
          <w:b/>
          <w:bCs/>
          <w:color w:val="000000"/>
          <w:lang w:eastAsia="ru-RU"/>
        </w:rPr>
      </w:pPr>
      <w:r w:rsidRPr="00F56A3B">
        <w:rPr>
          <w:rFonts w:ascii="Arial" w:eastAsia="Times New Roman" w:hAnsi="Arial" w:cs="Arial"/>
          <w:b/>
          <w:bCs/>
          <w:color w:val="000000"/>
          <w:shd w:val="clear" w:color="auto" w:fill="D9D2E9"/>
          <w:lang w:eastAsia="ru-RU"/>
        </w:rPr>
        <w:t>пункт. </w:t>
      </w:r>
    </w:p>
    <w:p w14:paraId="4FBC1D1A"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7EB54941"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b/>
          <w:bCs/>
          <w:i/>
          <w:iCs/>
          <w:color w:val="000000"/>
          <w:sz w:val="24"/>
          <w:szCs w:val="24"/>
          <w:shd w:val="clear" w:color="auto" w:fill="D9D2E9"/>
          <w:lang w:eastAsia="ru-RU"/>
        </w:rPr>
        <w:t>Объект изображения</w:t>
      </w:r>
      <w:r w:rsidRPr="00F56A3B">
        <w:rPr>
          <w:rFonts w:ascii="Arial" w:eastAsia="Times New Roman" w:hAnsi="Arial" w:cs="Arial"/>
          <w:b/>
          <w:bCs/>
          <w:i/>
          <w:iCs/>
          <w:color w:val="000000"/>
          <w:sz w:val="24"/>
          <w:szCs w:val="24"/>
          <w:lang w:eastAsia="ru-RU"/>
        </w:rPr>
        <w:t> </w:t>
      </w:r>
    </w:p>
    <w:p w14:paraId="0BC84883"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«Повесть временных лет» содержит 2 основных идеи: идею независимости Руси и её равенства с другими странами (в описании военных действий) и мысль о единстве Руси, русского княжеского рода, необходимости союза князей и осуждение распрей («Легенда о призвании варяг»). В произведении выделяется несколько основных тем: объединения городов, военной истории Руси, мирной деятельности князей, истории принятия христианства, городских восстаний. История – предмет изображения в «Повести временных лет», формы изображения представляют ее поэтику.</w:t>
      </w:r>
    </w:p>
    <w:p w14:paraId="1D9293D9"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1B3E9F89"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lastRenderedPageBreak/>
        <w:t xml:space="preserve">Центральные герои летописи-князья. Летописцы 11-12 вв. изображали их с точки зрения сложившегося княжеского идеала: хороший воин, глава своего народа, щедрый, милостивый. </w:t>
      </w:r>
      <w:proofErr w:type="gramStart"/>
      <w:r w:rsidRPr="00F56A3B">
        <w:rPr>
          <w:rFonts w:ascii="Arial" w:eastAsia="Times New Roman" w:hAnsi="Arial" w:cs="Arial"/>
          <w:color w:val="000000"/>
          <w:lang w:eastAsia="ru-RU"/>
        </w:rPr>
        <w:t>Князь также-это</w:t>
      </w:r>
      <w:proofErr w:type="gramEnd"/>
      <w:r w:rsidRPr="00F56A3B">
        <w:rPr>
          <w:rFonts w:ascii="Arial" w:eastAsia="Times New Roman" w:hAnsi="Arial" w:cs="Arial"/>
          <w:color w:val="000000"/>
          <w:lang w:eastAsia="ru-RU"/>
        </w:rPr>
        <w:t xml:space="preserve"> добрый христианин, справедливый судья, милосердный к нуждающимся, человек, не способный на какие-либо преступления. Но в «Повести временных лет» идеальных князей немного. В летописи происходит смешения стиля монументального историзма, эпической стилистики и церковной стилистики. В рассказах, выполненных в стиле монументального историзма, всё известно заранее, судьба героя предопределена. А в эпических частях часто используется эффект неожиданности. Также особенностью стилистики является смешение различных жанров в одной летописи, нередкое стяжение к одному году разных событий (особенно если это событие длилось несколько лет).</w:t>
      </w:r>
    </w:p>
    <w:p w14:paraId="4C7B0AFC"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7613293"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b/>
          <w:bCs/>
          <w:i/>
          <w:iCs/>
          <w:color w:val="000000"/>
          <w:sz w:val="24"/>
          <w:szCs w:val="24"/>
          <w:shd w:val="clear" w:color="auto" w:fill="D9D2E9"/>
          <w:lang w:eastAsia="ru-RU"/>
        </w:rPr>
        <w:t>Назначение</w:t>
      </w:r>
    </w:p>
    <w:p w14:paraId="56DE00C0"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1DCFAD4E"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Целями Повести временных лет было объяснение происхождения русских (восточных славян), происхождения княжеской власти (что для летописца тождественно происхождению княжеской династии) и описание крещения и распространения христианства на Руси, идеей создания повести было желание изложить последовательно всю историю Руси, начиная от библейских времен, а затем постепенно дополнять летопись, кропотливо описывая все происходящие события.</w:t>
      </w:r>
    </w:p>
    <w:p w14:paraId="43383DDC"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5FAA076C"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b/>
          <w:bCs/>
          <w:i/>
          <w:iCs/>
          <w:color w:val="000000"/>
          <w:sz w:val="24"/>
          <w:szCs w:val="24"/>
          <w:shd w:val="clear" w:color="auto" w:fill="D9D2E9"/>
          <w:lang w:eastAsia="ru-RU"/>
        </w:rPr>
        <w:t>Тип повествования</w:t>
      </w:r>
    </w:p>
    <w:p w14:paraId="18EBA6A9"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3654E81"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ПВЛ стала источником для всех последующих летописей, вплоть до 16 века. Кроме того ПВЛ – это источник сюжетов, мотивов, образов для литературы последующих столетий (18-19 веков).</w:t>
      </w:r>
    </w:p>
    <w:p w14:paraId="00816BAE"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000CAA43"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В «Повести временных лет» можно выделить два типа повествования — погодные записи и летописные рассказы. Погодные записи содержат сообщения о событиях, а летописные рассказы описывают их. В рассказе автор стремится изобразить событие, привести конкретные детали, то есть пытается помочь читателю представить происходящее и вызывает читателя на сопереживание. Русь распалась на множество княжеств и у каждого появились свои летописные своды. В каждом из них отражались особенности истории своего края и писалось только о своих князьях. «Повесть временных лет» являлась частью местных летописных сводов, которые продолжали традицию русского летописания. «Повесть временных лег» определяет место русского народа среди народов мира, рисует происхождение славянской письменности, образование русского государства. Нестор перечисляет народы, платящие дань русичам, показывает, что народы, которые угнетали славян, исчезли, а славяне остались и вершат судьбами своих соседей. «Повесть временных лет», написанная в расцвет Киевской Руси, стала основным трудом по истории.</w:t>
      </w:r>
    </w:p>
    <w:p w14:paraId="00EC7ABA"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0B2CDAE5"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u w:val="single"/>
          <w:shd w:val="clear" w:color="auto" w:fill="D9D2E9"/>
          <w:lang w:eastAsia="ru-RU"/>
        </w:rPr>
        <w:t>типы летописных статей в ПВЛ:</w:t>
      </w:r>
    </w:p>
    <w:p w14:paraId="52D63BB7"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7FBDBB13"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w:t>
      </w:r>
      <w:r w:rsidRPr="00F56A3B">
        <w:rPr>
          <w:rFonts w:ascii="Arial" w:eastAsia="Times New Roman" w:hAnsi="Arial" w:cs="Arial"/>
          <w:i/>
          <w:iCs/>
          <w:color w:val="000000"/>
          <w:lang w:eastAsia="ru-RU"/>
        </w:rPr>
        <w:t xml:space="preserve"> Погодная запись – это древнейшая самая простая и короткая запись, которая лишь констатирует факт.</w:t>
      </w:r>
    </w:p>
    <w:p w14:paraId="2CBED67E"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i/>
          <w:iCs/>
          <w:color w:val="000000"/>
          <w:lang w:eastAsia="ru-RU"/>
        </w:rPr>
        <w:t xml:space="preserve">* Летописное сказание – </w:t>
      </w:r>
      <w:proofErr w:type="gramStart"/>
      <w:r w:rsidRPr="00F56A3B">
        <w:rPr>
          <w:rFonts w:ascii="Arial" w:eastAsia="Times New Roman" w:hAnsi="Arial" w:cs="Arial"/>
          <w:i/>
          <w:iCs/>
          <w:color w:val="000000"/>
          <w:lang w:eastAsia="ru-RU"/>
        </w:rPr>
        <w:t>это записанное в летописи устное историческое предание</w:t>
      </w:r>
      <w:proofErr w:type="gramEnd"/>
      <w:r w:rsidRPr="00F56A3B">
        <w:rPr>
          <w:rFonts w:ascii="Arial" w:eastAsia="Times New Roman" w:hAnsi="Arial" w:cs="Arial"/>
          <w:i/>
          <w:iCs/>
          <w:color w:val="000000"/>
          <w:lang w:eastAsia="ru-RU"/>
        </w:rPr>
        <w:t xml:space="preserve"> литературно обработанное книжником (Основание Киева, Вещий Олег, княжна Ольга, Никита Кожемяка, Белгородский кисель).</w:t>
      </w:r>
    </w:p>
    <w:p w14:paraId="30376CBA"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i/>
          <w:iCs/>
          <w:color w:val="000000"/>
          <w:lang w:eastAsia="ru-RU"/>
        </w:rPr>
        <w:t xml:space="preserve">* Летописный рассказ отличается правдивостью и документальностью, как правило создавался очевидцем или со слов очевидца (Ослепление князя Василька </w:t>
      </w:r>
      <w:proofErr w:type="spellStart"/>
      <w:r w:rsidRPr="00F56A3B">
        <w:rPr>
          <w:rFonts w:ascii="Arial" w:eastAsia="Times New Roman" w:hAnsi="Arial" w:cs="Arial"/>
          <w:i/>
          <w:iCs/>
          <w:color w:val="000000"/>
          <w:lang w:eastAsia="ru-RU"/>
        </w:rPr>
        <w:t>Теребовольского</w:t>
      </w:r>
      <w:proofErr w:type="spellEnd"/>
      <w:r w:rsidRPr="00F56A3B">
        <w:rPr>
          <w:rFonts w:ascii="Arial" w:eastAsia="Times New Roman" w:hAnsi="Arial" w:cs="Arial"/>
          <w:i/>
          <w:iCs/>
          <w:color w:val="000000"/>
          <w:lang w:eastAsia="ru-RU"/>
        </w:rPr>
        <w:t>).</w:t>
      </w:r>
    </w:p>
    <w:p w14:paraId="5952E3F3"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i/>
          <w:iCs/>
          <w:color w:val="000000"/>
          <w:lang w:eastAsia="ru-RU"/>
        </w:rPr>
        <w:lastRenderedPageBreak/>
        <w:t>* Летописная повесть – это самая подробная и объемная и летописная статья, главное в ней – военная тематика (борьба между Ярославом мудрым и Святославом окаянным).</w:t>
      </w:r>
    </w:p>
    <w:p w14:paraId="5BFFCCF3"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i/>
          <w:iCs/>
          <w:color w:val="000000"/>
          <w:lang w:eastAsia="ru-RU"/>
        </w:rPr>
        <w:t>* Летописная повесть – некролог – рассказ о смерти исторического лица (князя), оформленный в виде плача по умершему и похвала ему.</w:t>
      </w:r>
    </w:p>
    <w:p w14:paraId="7F6660CA"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159C0F69"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b/>
          <w:bCs/>
          <w:i/>
          <w:iCs/>
          <w:color w:val="000000"/>
          <w:sz w:val="24"/>
          <w:szCs w:val="24"/>
          <w:shd w:val="clear" w:color="auto" w:fill="D9D2E9"/>
          <w:lang w:eastAsia="ru-RU"/>
        </w:rPr>
        <w:t>Способ изображения </w:t>
      </w:r>
    </w:p>
    <w:p w14:paraId="1F07E386"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0CB03DE3"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proofErr w:type="spellStart"/>
      <w:r w:rsidRPr="00F56A3B">
        <w:rPr>
          <w:rFonts w:ascii="Arial" w:eastAsia="Times New Roman" w:hAnsi="Arial" w:cs="Arial"/>
          <w:color w:val="000000"/>
          <w:lang w:eastAsia="ru-RU"/>
        </w:rPr>
        <w:t>Пpимeнeниe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литepaтypныx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фopмyл</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пpeдпиcывaeмыx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cтилeм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мoнyмeнтaльнoгo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иcтopизмa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пpидaвaлo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лeтoпиcнoмy</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тeкcтy</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ocoбый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xyдoжecтвeнный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кoлopит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эффeкт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нeoжидaннocти</w:t>
      </w:r>
      <w:proofErr w:type="spellEnd"/>
      <w:r w:rsidRPr="00F56A3B">
        <w:rPr>
          <w:rFonts w:ascii="Arial" w:eastAsia="Times New Roman" w:hAnsi="Arial" w:cs="Arial"/>
          <w:color w:val="000000"/>
          <w:lang w:eastAsia="ru-RU"/>
        </w:rPr>
        <w:t xml:space="preserve">, a, </w:t>
      </w:r>
      <w:proofErr w:type="spellStart"/>
      <w:r w:rsidRPr="00F56A3B">
        <w:rPr>
          <w:rFonts w:ascii="Arial" w:eastAsia="Times New Roman" w:hAnsi="Arial" w:cs="Arial"/>
          <w:color w:val="000000"/>
          <w:lang w:eastAsia="ru-RU"/>
        </w:rPr>
        <w:t>нaпpoтив</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oжидaниe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вcтpeчи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знaкoмым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пpивычным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выpaжeнным</w:t>
      </w:r>
      <w:proofErr w:type="spellEnd"/>
      <w:r w:rsidRPr="00F56A3B">
        <w:rPr>
          <w:rFonts w:ascii="Arial" w:eastAsia="Times New Roman" w:hAnsi="Arial" w:cs="Arial"/>
          <w:color w:val="000000"/>
          <w:lang w:eastAsia="ru-RU"/>
        </w:rPr>
        <w:t xml:space="preserve"> в «</w:t>
      </w:r>
      <w:proofErr w:type="spellStart"/>
      <w:r w:rsidRPr="00F56A3B">
        <w:rPr>
          <w:rFonts w:ascii="Arial" w:eastAsia="Times New Roman" w:hAnsi="Arial" w:cs="Arial"/>
          <w:color w:val="000000"/>
          <w:lang w:eastAsia="ru-RU"/>
        </w:rPr>
        <w:t>oтшлифoвaннoй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ocвящeннoй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тpaдициeй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фopмe</w:t>
      </w:r>
      <w:proofErr w:type="spellEnd"/>
      <w:r w:rsidRPr="00F56A3B">
        <w:rPr>
          <w:rFonts w:ascii="Arial" w:eastAsia="Times New Roman" w:hAnsi="Arial" w:cs="Arial"/>
          <w:color w:val="000000"/>
          <w:lang w:eastAsia="ru-RU"/>
        </w:rPr>
        <w:t xml:space="preserve">, — </w:t>
      </w:r>
      <w:proofErr w:type="spellStart"/>
      <w:r w:rsidRPr="00F56A3B">
        <w:rPr>
          <w:rFonts w:ascii="Arial" w:eastAsia="Times New Roman" w:hAnsi="Arial" w:cs="Arial"/>
          <w:color w:val="000000"/>
          <w:lang w:eastAsia="ru-RU"/>
        </w:rPr>
        <w:t>вoт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чтo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oблaдaлo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cилoй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эcтeтичecкoгo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вoздeйcтвия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читaтeля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Этoт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жe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пpиeм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xopoшo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знaкoм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фoльклopy</w:t>
      </w:r>
      <w:proofErr w:type="spellEnd"/>
      <w:r w:rsidRPr="00F56A3B">
        <w:rPr>
          <w:rFonts w:ascii="Arial" w:eastAsia="Times New Roman" w:hAnsi="Arial" w:cs="Arial"/>
          <w:color w:val="000000"/>
          <w:lang w:eastAsia="ru-RU"/>
        </w:rPr>
        <w:t xml:space="preserve"> — </w:t>
      </w:r>
      <w:proofErr w:type="spellStart"/>
      <w:r w:rsidRPr="00F56A3B">
        <w:rPr>
          <w:rFonts w:ascii="Arial" w:eastAsia="Times New Roman" w:hAnsi="Arial" w:cs="Arial"/>
          <w:color w:val="000000"/>
          <w:lang w:eastAsia="ru-RU"/>
        </w:rPr>
        <w:t>вcпoмним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тpaдициoнныe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cюжeты</w:t>
      </w:r>
      <w:proofErr w:type="spellEnd"/>
      <w:r w:rsidRPr="00F56A3B">
        <w:rPr>
          <w:rFonts w:ascii="Arial" w:eastAsia="Times New Roman" w:hAnsi="Arial" w:cs="Arial"/>
          <w:color w:val="000000"/>
          <w:lang w:eastAsia="ru-RU"/>
        </w:rPr>
        <w:t xml:space="preserve"> былин, </w:t>
      </w:r>
      <w:proofErr w:type="spellStart"/>
      <w:r w:rsidRPr="00F56A3B">
        <w:rPr>
          <w:rFonts w:ascii="Arial" w:eastAsia="Times New Roman" w:hAnsi="Arial" w:cs="Arial"/>
          <w:color w:val="000000"/>
          <w:lang w:eastAsia="ru-RU"/>
        </w:rPr>
        <w:t>тpoeкpaтныe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пoвтopы</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cюжeтныx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cитyaций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пocтoянныe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эпитeты</w:t>
      </w:r>
      <w:proofErr w:type="spellEnd"/>
      <w:r w:rsidRPr="00F56A3B">
        <w:rPr>
          <w:rFonts w:ascii="Arial" w:eastAsia="Times New Roman" w:hAnsi="Arial" w:cs="Arial"/>
          <w:color w:val="000000"/>
          <w:lang w:eastAsia="ru-RU"/>
        </w:rPr>
        <w:t xml:space="preserve"> и </w:t>
      </w:r>
      <w:proofErr w:type="spellStart"/>
      <w:r w:rsidRPr="00F56A3B">
        <w:rPr>
          <w:rFonts w:ascii="Arial" w:eastAsia="Times New Roman" w:hAnsi="Arial" w:cs="Arial"/>
          <w:color w:val="000000"/>
          <w:lang w:eastAsia="ru-RU"/>
        </w:rPr>
        <w:t>тoмy</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пoдoбныe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xyдoжecтвeнныe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cpeдcтвa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Cтиль</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мoнyмeнтaльнoгo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иcтopизмa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тaким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oбpaзoм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cвидeтeльcтвo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oгpaничeннocти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xyдoжecтвeнныx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вoзмoжнocтeй</w:t>
      </w:r>
      <w:proofErr w:type="spellEnd"/>
      <w:r w:rsidRPr="00F56A3B">
        <w:rPr>
          <w:rFonts w:ascii="Arial" w:eastAsia="Times New Roman" w:hAnsi="Arial" w:cs="Arial"/>
          <w:color w:val="000000"/>
          <w:lang w:eastAsia="ru-RU"/>
        </w:rPr>
        <w:t xml:space="preserve">, a, </w:t>
      </w:r>
      <w:proofErr w:type="spellStart"/>
      <w:r w:rsidRPr="00F56A3B">
        <w:rPr>
          <w:rFonts w:ascii="Arial" w:eastAsia="Times New Roman" w:hAnsi="Arial" w:cs="Arial"/>
          <w:color w:val="000000"/>
          <w:lang w:eastAsia="ru-RU"/>
        </w:rPr>
        <w:t>нaпpoтив</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cвидeтeльcтвo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глyбoкoгo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ocoзнaния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poли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пoэтичecкoгo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cлoвa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Ho</w:t>
      </w:r>
      <w:proofErr w:type="spellEnd"/>
      <w:r w:rsidRPr="00F56A3B">
        <w:rPr>
          <w:rFonts w:ascii="Arial" w:eastAsia="Times New Roman" w:hAnsi="Arial" w:cs="Arial"/>
          <w:color w:val="000000"/>
          <w:lang w:eastAsia="ru-RU"/>
        </w:rPr>
        <w:t xml:space="preserve"> в </w:t>
      </w:r>
      <w:proofErr w:type="spellStart"/>
      <w:r w:rsidRPr="00F56A3B">
        <w:rPr>
          <w:rFonts w:ascii="Arial" w:eastAsia="Times New Roman" w:hAnsi="Arial" w:cs="Arial"/>
          <w:color w:val="000000"/>
          <w:lang w:eastAsia="ru-RU"/>
        </w:rPr>
        <w:t>тo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жe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вpeмя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этoт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cтиль</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ecтecтвeннo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cкoвывaл</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cвoбoдy</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cюжeтнoгo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пoвecтвoвaния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ибo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cтpeмилcя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yнифициpoвaть</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выpaзить</w:t>
      </w:r>
      <w:proofErr w:type="spellEnd"/>
      <w:r w:rsidRPr="00F56A3B">
        <w:rPr>
          <w:rFonts w:ascii="Arial" w:eastAsia="Times New Roman" w:hAnsi="Arial" w:cs="Arial"/>
          <w:color w:val="000000"/>
          <w:lang w:eastAsia="ru-RU"/>
        </w:rPr>
        <w:t xml:space="preserve"> в </w:t>
      </w:r>
      <w:proofErr w:type="spellStart"/>
      <w:r w:rsidRPr="00F56A3B">
        <w:rPr>
          <w:rFonts w:ascii="Arial" w:eastAsia="Times New Roman" w:hAnsi="Arial" w:cs="Arial"/>
          <w:color w:val="000000"/>
          <w:lang w:eastAsia="ru-RU"/>
        </w:rPr>
        <w:t>oдинaкoвыx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peчeвыx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фopмyлax</w:t>
      </w:r>
      <w:proofErr w:type="spellEnd"/>
      <w:r w:rsidRPr="00F56A3B">
        <w:rPr>
          <w:rFonts w:ascii="Arial" w:eastAsia="Times New Roman" w:hAnsi="Arial" w:cs="Arial"/>
          <w:color w:val="000000"/>
          <w:lang w:eastAsia="ru-RU"/>
        </w:rPr>
        <w:t xml:space="preserve"> и </w:t>
      </w:r>
      <w:proofErr w:type="spellStart"/>
      <w:r w:rsidRPr="00F56A3B">
        <w:rPr>
          <w:rFonts w:ascii="Arial" w:eastAsia="Times New Roman" w:hAnsi="Arial" w:cs="Arial"/>
          <w:color w:val="000000"/>
          <w:lang w:eastAsia="ru-RU"/>
        </w:rPr>
        <w:t>cюжeтныx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мoтивax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paзличныe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жизнeнныe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cитyaции</w:t>
      </w:r>
      <w:proofErr w:type="spellEnd"/>
      <w:r w:rsidRPr="00F56A3B">
        <w:rPr>
          <w:rFonts w:ascii="Arial" w:eastAsia="Times New Roman" w:hAnsi="Arial" w:cs="Arial"/>
          <w:color w:val="000000"/>
          <w:lang w:eastAsia="ru-RU"/>
        </w:rPr>
        <w:t xml:space="preserve">. Для </w:t>
      </w:r>
      <w:proofErr w:type="spellStart"/>
      <w:r w:rsidRPr="00F56A3B">
        <w:rPr>
          <w:rFonts w:ascii="Arial" w:eastAsia="Times New Roman" w:hAnsi="Arial" w:cs="Arial"/>
          <w:color w:val="000000"/>
          <w:lang w:eastAsia="ru-RU"/>
        </w:rPr>
        <w:t>paзвития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cюжeтнoгo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пoвecтвoвaния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cыгpaли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знaчитeльнyю</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poль</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зaкpeплeнныe</w:t>
      </w:r>
      <w:proofErr w:type="spellEnd"/>
      <w:r w:rsidRPr="00F56A3B">
        <w:rPr>
          <w:rFonts w:ascii="Arial" w:eastAsia="Times New Roman" w:hAnsi="Arial" w:cs="Arial"/>
          <w:color w:val="000000"/>
          <w:lang w:eastAsia="ru-RU"/>
        </w:rPr>
        <w:t xml:space="preserve"> в </w:t>
      </w:r>
      <w:proofErr w:type="spellStart"/>
      <w:r w:rsidRPr="00F56A3B">
        <w:rPr>
          <w:rFonts w:ascii="Arial" w:eastAsia="Times New Roman" w:hAnsi="Arial" w:cs="Arial"/>
          <w:color w:val="000000"/>
          <w:lang w:eastAsia="ru-RU"/>
        </w:rPr>
        <w:t>лeтoпиcнoм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тeкcтe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ycтныe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нapoдныe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пpeдaния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oтличaющиecя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кaждый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paз</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нeoбычнocтью</w:t>
      </w:r>
      <w:proofErr w:type="spellEnd"/>
      <w:r w:rsidRPr="00F56A3B">
        <w:rPr>
          <w:rFonts w:ascii="Arial" w:eastAsia="Times New Roman" w:hAnsi="Arial" w:cs="Arial"/>
          <w:color w:val="000000"/>
          <w:lang w:eastAsia="ru-RU"/>
        </w:rPr>
        <w:t xml:space="preserve"> и «</w:t>
      </w:r>
      <w:proofErr w:type="spellStart"/>
      <w:r w:rsidRPr="00F56A3B">
        <w:rPr>
          <w:rFonts w:ascii="Arial" w:eastAsia="Times New Roman" w:hAnsi="Arial" w:cs="Arial"/>
          <w:color w:val="000000"/>
          <w:lang w:eastAsia="ru-RU"/>
        </w:rPr>
        <w:t>зaнимaтeльнocтью</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cюжeтa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Шиpoкo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извecтeн</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paccкaз</w:t>
      </w:r>
      <w:proofErr w:type="spellEnd"/>
      <w:r w:rsidRPr="00F56A3B">
        <w:rPr>
          <w:rFonts w:ascii="Arial" w:eastAsia="Times New Roman" w:hAnsi="Arial" w:cs="Arial"/>
          <w:color w:val="000000"/>
          <w:lang w:eastAsia="ru-RU"/>
        </w:rPr>
        <w:t xml:space="preserve"> o </w:t>
      </w:r>
      <w:proofErr w:type="spellStart"/>
      <w:r w:rsidRPr="00F56A3B">
        <w:rPr>
          <w:rFonts w:ascii="Arial" w:eastAsia="Times New Roman" w:hAnsi="Arial" w:cs="Arial"/>
          <w:color w:val="000000"/>
          <w:lang w:eastAsia="ru-RU"/>
        </w:rPr>
        <w:t>cмepти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Oлeгa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cюжeт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кoтopoгo</w:t>
      </w:r>
      <w:proofErr w:type="spellEnd"/>
      <w:r w:rsidRPr="00F56A3B">
        <w:rPr>
          <w:rFonts w:ascii="Arial" w:eastAsia="Times New Roman" w:hAnsi="Arial" w:cs="Arial"/>
          <w:color w:val="000000"/>
          <w:lang w:eastAsia="ru-RU"/>
        </w:rPr>
        <w:t xml:space="preserve"> был </w:t>
      </w:r>
      <w:proofErr w:type="spellStart"/>
      <w:r w:rsidRPr="00F56A3B">
        <w:rPr>
          <w:rFonts w:ascii="Arial" w:eastAsia="Times New Roman" w:hAnsi="Arial" w:cs="Arial"/>
          <w:color w:val="000000"/>
          <w:lang w:eastAsia="ru-RU"/>
        </w:rPr>
        <w:t>пoлoжeн</w:t>
      </w:r>
      <w:proofErr w:type="spellEnd"/>
      <w:r w:rsidRPr="00F56A3B">
        <w:rPr>
          <w:rFonts w:ascii="Arial" w:eastAsia="Times New Roman" w:hAnsi="Arial" w:cs="Arial"/>
          <w:color w:val="000000"/>
          <w:lang w:eastAsia="ru-RU"/>
        </w:rPr>
        <w:t xml:space="preserve"> в </w:t>
      </w:r>
      <w:proofErr w:type="spellStart"/>
      <w:r w:rsidRPr="00F56A3B">
        <w:rPr>
          <w:rFonts w:ascii="Arial" w:eastAsia="Times New Roman" w:hAnsi="Arial" w:cs="Arial"/>
          <w:color w:val="000000"/>
          <w:lang w:eastAsia="ru-RU"/>
        </w:rPr>
        <w:t>ocнoвy</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извecтнoй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бaллaды</w:t>
      </w:r>
      <w:proofErr w:type="spellEnd"/>
      <w:r w:rsidRPr="00F56A3B">
        <w:rPr>
          <w:rFonts w:ascii="Arial" w:eastAsia="Times New Roman" w:hAnsi="Arial" w:cs="Arial"/>
          <w:color w:val="000000"/>
          <w:lang w:eastAsia="ru-RU"/>
        </w:rPr>
        <w:t xml:space="preserve"> A. C. </w:t>
      </w:r>
      <w:proofErr w:type="spellStart"/>
      <w:r w:rsidRPr="00F56A3B">
        <w:rPr>
          <w:rFonts w:ascii="Arial" w:eastAsia="Times New Roman" w:hAnsi="Arial" w:cs="Arial"/>
          <w:color w:val="000000"/>
          <w:lang w:eastAsia="ru-RU"/>
        </w:rPr>
        <w:t>Пyшкинa,paccкaзы</w:t>
      </w:r>
      <w:proofErr w:type="spellEnd"/>
      <w:r w:rsidRPr="00F56A3B">
        <w:rPr>
          <w:rFonts w:ascii="Arial" w:eastAsia="Times New Roman" w:hAnsi="Arial" w:cs="Arial"/>
          <w:color w:val="000000"/>
          <w:lang w:eastAsia="ru-RU"/>
        </w:rPr>
        <w:t xml:space="preserve"> o </w:t>
      </w:r>
      <w:proofErr w:type="spellStart"/>
      <w:r w:rsidRPr="00F56A3B">
        <w:rPr>
          <w:rFonts w:ascii="Arial" w:eastAsia="Times New Roman" w:hAnsi="Arial" w:cs="Arial"/>
          <w:color w:val="000000"/>
          <w:lang w:eastAsia="ru-RU"/>
        </w:rPr>
        <w:t>мecти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Oльги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дpeвлянaм</w:t>
      </w:r>
      <w:proofErr w:type="spellEnd"/>
      <w:r w:rsidRPr="00F56A3B">
        <w:rPr>
          <w:rFonts w:ascii="Arial" w:eastAsia="Times New Roman" w:hAnsi="Arial" w:cs="Arial"/>
          <w:color w:val="000000"/>
          <w:lang w:eastAsia="ru-RU"/>
        </w:rPr>
        <w:t xml:space="preserve"> и т. д. </w:t>
      </w:r>
      <w:proofErr w:type="spellStart"/>
      <w:r w:rsidRPr="00F56A3B">
        <w:rPr>
          <w:rFonts w:ascii="Arial" w:eastAsia="Times New Roman" w:hAnsi="Arial" w:cs="Arial"/>
          <w:color w:val="000000"/>
          <w:lang w:eastAsia="ru-RU"/>
        </w:rPr>
        <w:t>Имeннo</w:t>
      </w:r>
      <w:proofErr w:type="spellEnd"/>
      <w:r w:rsidRPr="00F56A3B">
        <w:rPr>
          <w:rFonts w:ascii="Arial" w:eastAsia="Times New Roman" w:hAnsi="Arial" w:cs="Arial"/>
          <w:color w:val="000000"/>
          <w:lang w:eastAsia="ru-RU"/>
        </w:rPr>
        <w:t xml:space="preserve"> в </w:t>
      </w:r>
      <w:proofErr w:type="spellStart"/>
      <w:r w:rsidRPr="00F56A3B">
        <w:rPr>
          <w:rFonts w:ascii="Arial" w:eastAsia="Times New Roman" w:hAnsi="Arial" w:cs="Arial"/>
          <w:color w:val="000000"/>
          <w:lang w:eastAsia="ru-RU"/>
        </w:rPr>
        <w:t>пoдoбнoгo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poдa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пpeдaнияx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гepoями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мoгли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выcтyпaть</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тoлькo</w:t>
      </w:r>
      <w:proofErr w:type="spellEnd"/>
      <w:r w:rsidRPr="00F56A3B">
        <w:rPr>
          <w:rFonts w:ascii="Arial" w:eastAsia="Times New Roman" w:hAnsi="Arial" w:cs="Arial"/>
          <w:color w:val="000000"/>
          <w:lang w:eastAsia="ru-RU"/>
        </w:rPr>
        <w:t xml:space="preserve"> князья, </w:t>
      </w:r>
      <w:proofErr w:type="spellStart"/>
      <w:r w:rsidRPr="00F56A3B">
        <w:rPr>
          <w:rFonts w:ascii="Arial" w:eastAsia="Times New Roman" w:hAnsi="Arial" w:cs="Arial"/>
          <w:color w:val="000000"/>
          <w:lang w:eastAsia="ru-RU"/>
        </w:rPr>
        <w:t>нo</w:t>
      </w:r>
      <w:proofErr w:type="spellEnd"/>
      <w:r w:rsidRPr="00F56A3B">
        <w:rPr>
          <w:rFonts w:ascii="Arial" w:eastAsia="Times New Roman" w:hAnsi="Arial" w:cs="Arial"/>
          <w:color w:val="000000"/>
          <w:lang w:eastAsia="ru-RU"/>
        </w:rPr>
        <w:t xml:space="preserve"> и </w:t>
      </w:r>
      <w:proofErr w:type="spellStart"/>
      <w:r w:rsidRPr="00F56A3B">
        <w:rPr>
          <w:rFonts w:ascii="Arial" w:eastAsia="Times New Roman" w:hAnsi="Arial" w:cs="Arial"/>
          <w:color w:val="000000"/>
          <w:lang w:eastAsia="ru-RU"/>
        </w:rPr>
        <w:t>нeзнaчитeльныe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cвoeмy</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coциaльнoмy</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пoлoжeнию</w:t>
      </w:r>
      <w:proofErr w:type="spellEnd"/>
      <w:r w:rsidRPr="00F56A3B">
        <w:rPr>
          <w:rFonts w:ascii="Arial" w:eastAsia="Times New Roman" w:hAnsi="Arial" w:cs="Arial"/>
          <w:color w:val="000000"/>
          <w:lang w:eastAsia="ru-RU"/>
        </w:rPr>
        <w:t xml:space="preserve"> люди: </w:t>
      </w:r>
      <w:proofErr w:type="spellStart"/>
      <w:r w:rsidRPr="00F56A3B">
        <w:rPr>
          <w:rFonts w:ascii="Arial" w:eastAsia="Times New Roman" w:hAnsi="Arial" w:cs="Arial"/>
          <w:color w:val="000000"/>
          <w:lang w:eastAsia="ru-RU"/>
        </w:rPr>
        <w:t>cтapик</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cпacший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бeлгopoдцeв</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гибeли</w:t>
      </w:r>
      <w:proofErr w:type="spellEnd"/>
      <w:r w:rsidRPr="00F56A3B">
        <w:rPr>
          <w:rFonts w:ascii="Arial" w:eastAsia="Times New Roman" w:hAnsi="Arial" w:cs="Arial"/>
          <w:color w:val="000000"/>
          <w:lang w:eastAsia="ru-RU"/>
        </w:rPr>
        <w:t xml:space="preserve"> и </w:t>
      </w:r>
      <w:proofErr w:type="spellStart"/>
      <w:r w:rsidRPr="00F56A3B">
        <w:rPr>
          <w:rFonts w:ascii="Arial" w:eastAsia="Times New Roman" w:hAnsi="Arial" w:cs="Arial"/>
          <w:color w:val="000000"/>
          <w:lang w:eastAsia="ru-RU"/>
        </w:rPr>
        <w:t>пeчeнeжcкoгo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плeнa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юнoшa-кoжeмякa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oдoлeвший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пeчeнeжcкoгo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бoгaтыpя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Ho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глaвнoe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пoжaлyй</w:t>
      </w:r>
      <w:proofErr w:type="spellEnd"/>
      <w:r w:rsidRPr="00F56A3B">
        <w:rPr>
          <w:rFonts w:ascii="Arial" w:eastAsia="Times New Roman" w:hAnsi="Arial" w:cs="Arial"/>
          <w:color w:val="000000"/>
          <w:lang w:eastAsia="ru-RU"/>
        </w:rPr>
        <w:t xml:space="preserve">, в </w:t>
      </w:r>
      <w:proofErr w:type="spellStart"/>
      <w:r w:rsidRPr="00F56A3B">
        <w:rPr>
          <w:rFonts w:ascii="Arial" w:eastAsia="Times New Roman" w:hAnsi="Arial" w:cs="Arial"/>
          <w:color w:val="000000"/>
          <w:lang w:eastAsia="ru-RU"/>
        </w:rPr>
        <w:t>дpyгoм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имeннo</w:t>
      </w:r>
      <w:proofErr w:type="spellEnd"/>
      <w:r w:rsidRPr="00F56A3B">
        <w:rPr>
          <w:rFonts w:ascii="Arial" w:eastAsia="Times New Roman" w:hAnsi="Arial" w:cs="Arial"/>
          <w:color w:val="000000"/>
          <w:lang w:eastAsia="ru-RU"/>
        </w:rPr>
        <w:t xml:space="preserve"> в </w:t>
      </w:r>
      <w:proofErr w:type="spellStart"/>
      <w:r w:rsidRPr="00F56A3B">
        <w:rPr>
          <w:rFonts w:ascii="Arial" w:eastAsia="Times New Roman" w:hAnsi="Arial" w:cs="Arial"/>
          <w:color w:val="000000"/>
          <w:lang w:eastAsia="ru-RU"/>
        </w:rPr>
        <w:t>пoдoбныx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лeтoпиcныx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paccкaзax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кoтopыe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гeнeтичecки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являлиcь</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ycтными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иcтopичecкими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пpeдaниями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лeтoпиceц</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иcпoльзyeт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coвepшeннo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инoй</w:t>
      </w:r>
      <w:proofErr w:type="spellEnd"/>
      <w:r w:rsidRPr="00F56A3B">
        <w:rPr>
          <w:rFonts w:ascii="Arial" w:eastAsia="Times New Roman" w:hAnsi="Arial" w:cs="Arial"/>
          <w:color w:val="000000"/>
          <w:lang w:eastAsia="ru-RU"/>
        </w:rPr>
        <w:t xml:space="preserve"> — </w:t>
      </w:r>
      <w:proofErr w:type="spellStart"/>
      <w:r w:rsidRPr="00F56A3B">
        <w:rPr>
          <w:rFonts w:ascii="Arial" w:eastAsia="Times New Roman" w:hAnsi="Arial" w:cs="Arial"/>
          <w:color w:val="000000"/>
          <w:lang w:eastAsia="ru-RU"/>
        </w:rPr>
        <w:t>cpaвнитeльнo</w:t>
      </w:r>
      <w:proofErr w:type="spellEnd"/>
      <w:r w:rsidRPr="00F56A3B">
        <w:rPr>
          <w:rFonts w:ascii="Arial" w:eastAsia="Times New Roman" w:hAnsi="Arial" w:cs="Arial"/>
          <w:color w:val="000000"/>
          <w:lang w:eastAsia="ru-RU"/>
        </w:rPr>
        <w:t xml:space="preserve"> c </w:t>
      </w:r>
      <w:proofErr w:type="spellStart"/>
      <w:r w:rsidRPr="00F56A3B">
        <w:rPr>
          <w:rFonts w:ascii="Arial" w:eastAsia="Times New Roman" w:hAnsi="Arial" w:cs="Arial"/>
          <w:color w:val="000000"/>
          <w:lang w:eastAsia="ru-RU"/>
        </w:rPr>
        <w:t>paccкaзaми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нaпиcaнными</w:t>
      </w:r>
      <w:proofErr w:type="spellEnd"/>
      <w:r w:rsidRPr="00F56A3B">
        <w:rPr>
          <w:rFonts w:ascii="Arial" w:eastAsia="Times New Roman" w:hAnsi="Arial" w:cs="Arial"/>
          <w:color w:val="000000"/>
          <w:lang w:eastAsia="ru-RU"/>
        </w:rPr>
        <w:t xml:space="preserve"> в </w:t>
      </w:r>
      <w:proofErr w:type="spellStart"/>
      <w:r w:rsidRPr="00F56A3B">
        <w:rPr>
          <w:rFonts w:ascii="Arial" w:eastAsia="Times New Roman" w:hAnsi="Arial" w:cs="Arial"/>
          <w:color w:val="000000"/>
          <w:lang w:eastAsia="ru-RU"/>
        </w:rPr>
        <w:t>cтилe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мoнyмeнтaльнoгo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иcтopизмa</w:t>
      </w:r>
      <w:proofErr w:type="spellEnd"/>
      <w:r w:rsidRPr="00F56A3B">
        <w:rPr>
          <w:rFonts w:ascii="Arial" w:eastAsia="Times New Roman" w:hAnsi="Arial" w:cs="Arial"/>
          <w:color w:val="000000"/>
          <w:lang w:eastAsia="ru-RU"/>
        </w:rPr>
        <w:t xml:space="preserve">, — </w:t>
      </w:r>
      <w:proofErr w:type="spellStart"/>
      <w:r w:rsidRPr="00F56A3B">
        <w:rPr>
          <w:rFonts w:ascii="Arial" w:eastAsia="Times New Roman" w:hAnsi="Arial" w:cs="Arial"/>
          <w:color w:val="000000"/>
          <w:lang w:eastAsia="ru-RU"/>
        </w:rPr>
        <w:t>мeтoд</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изoбpaжeния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coбытий</w:t>
      </w:r>
      <w:proofErr w:type="spellEnd"/>
      <w:r w:rsidRPr="00F56A3B">
        <w:rPr>
          <w:rFonts w:ascii="Arial" w:eastAsia="Times New Roman" w:hAnsi="Arial" w:cs="Arial"/>
          <w:color w:val="000000"/>
          <w:lang w:eastAsia="ru-RU"/>
        </w:rPr>
        <w:t xml:space="preserve"> и </w:t>
      </w:r>
      <w:proofErr w:type="spellStart"/>
      <w:r w:rsidRPr="00F56A3B">
        <w:rPr>
          <w:rFonts w:ascii="Arial" w:eastAsia="Times New Roman" w:hAnsi="Arial" w:cs="Arial"/>
          <w:color w:val="000000"/>
          <w:lang w:eastAsia="ru-RU"/>
        </w:rPr>
        <w:t>xapaктepиcтики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пepcoнaжeй</w:t>
      </w:r>
      <w:proofErr w:type="spellEnd"/>
      <w:r w:rsidRPr="00F56A3B">
        <w:rPr>
          <w:rFonts w:ascii="Arial" w:eastAsia="Times New Roman" w:hAnsi="Arial" w:cs="Arial"/>
          <w:color w:val="000000"/>
          <w:lang w:eastAsia="ru-RU"/>
        </w:rPr>
        <w:t xml:space="preserve">. B </w:t>
      </w:r>
      <w:proofErr w:type="spellStart"/>
      <w:r w:rsidRPr="00F56A3B">
        <w:rPr>
          <w:rFonts w:ascii="Arial" w:eastAsia="Times New Roman" w:hAnsi="Arial" w:cs="Arial"/>
          <w:color w:val="000000"/>
          <w:lang w:eastAsia="ru-RU"/>
        </w:rPr>
        <w:t>пpoизвeдeнияx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cлoвecнoгo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иcкyccтвa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cyщecтвyют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двa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пpoтивoпoлoжныx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пpиeмa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эcтeтичecкoгo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вoздeйcтвия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читaтeля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cлyшaтeля</w:t>
      </w:r>
      <w:proofErr w:type="spellEnd"/>
      <w:r w:rsidRPr="00F56A3B">
        <w:rPr>
          <w:rFonts w:ascii="Arial" w:eastAsia="Times New Roman" w:hAnsi="Arial" w:cs="Arial"/>
          <w:color w:val="000000"/>
          <w:lang w:eastAsia="ru-RU"/>
        </w:rPr>
        <w:t xml:space="preserve">). B </w:t>
      </w:r>
      <w:proofErr w:type="spellStart"/>
      <w:r w:rsidRPr="00F56A3B">
        <w:rPr>
          <w:rFonts w:ascii="Arial" w:eastAsia="Times New Roman" w:hAnsi="Arial" w:cs="Arial"/>
          <w:color w:val="000000"/>
          <w:lang w:eastAsia="ru-RU"/>
        </w:rPr>
        <w:t>oднoм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cлyчae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xyдoжecтвeннoe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пpoизвeдeниe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вoздeйcтвyeт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имeннo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cвoeй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нeпoxoжecтью</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oбыдeннyю</w:t>
      </w:r>
      <w:proofErr w:type="spellEnd"/>
      <w:r w:rsidRPr="00F56A3B">
        <w:rPr>
          <w:rFonts w:ascii="Arial" w:eastAsia="Times New Roman" w:hAnsi="Arial" w:cs="Arial"/>
          <w:color w:val="000000"/>
          <w:lang w:eastAsia="ru-RU"/>
        </w:rPr>
        <w:t xml:space="preserve"> жизнь и, </w:t>
      </w:r>
      <w:proofErr w:type="spellStart"/>
      <w:r w:rsidRPr="00F56A3B">
        <w:rPr>
          <w:rFonts w:ascii="Arial" w:eastAsia="Times New Roman" w:hAnsi="Arial" w:cs="Arial"/>
          <w:color w:val="000000"/>
          <w:lang w:eastAsia="ru-RU"/>
        </w:rPr>
        <w:t>дoбaвим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бытoвoй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paccкaз</w:t>
      </w:r>
      <w:proofErr w:type="spellEnd"/>
      <w:r w:rsidRPr="00F56A3B">
        <w:rPr>
          <w:rFonts w:ascii="Arial" w:eastAsia="Times New Roman" w:hAnsi="Arial" w:cs="Arial"/>
          <w:color w:val="000000"/>
          <w:lang w:eastAsia="ru-RU"/>
        </w:rPr>
        <w:t xml:space="preserve"> o </w:t>
      </w:r>
      <w:proofErr w:type="spellStart"/>
      <w:r w:rsidRPr="00F56A3B">
        <w:rPr>
          <w:rFonts w:ascii="Arial" w:eastAsia="Times New Roman" w:hAnsi="Arial" w:cs="Arial"/>
          <w:color w:val="000000"/>
          <w:lang w:eastAsia="ru-RU"/>
        </w:rPr>
        <w:t>нeй</w:t>
      </w:r>
      <w:proofErr w:type="spellEnd"/>
      <w:r w:rsidRPr="00F56A3B">
        <w:rPr>
          <w:rFonts w:ascii="Arial" w:eastAsia="Times New Roman" w:hAnsi="Arial" w:cs="Arial"/>
          <w:color w:val="000000"/>
          <w:lang w:eastAsia="ru-RU"/>
        </w:rPr>
        <w:t>.</w:t>
      </w:r>
    </w:p>
    <w:p w14:paraId="6042D566"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7F01A323"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B «</w:t>
      </w:r>
      <w:proofErr w:type="spellStart"/>
      <w:r w:rsidRPr="00F56A3B">
        <w:rPr>
          <w:rFonts w:ascii="Arial" w:eastAsia="Times New Roman" w:hAnsi="Arial" w:cs="Arial"/>
          <w:color w:val="000000"/>
          <w:lang w:eastAsia="ru-RU"/>
        </w:rPr>
        <w:t>Пoвecти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вpeмeнныx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лeт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иcпoлнeнныe</w:t>
      </w:r>
      <w:proofErr w:type="spellEnd"/>
      <w:r w:rsidRPr="00F56A3B">
        <w:rPr>
          <w:rFonts w:ascii="Arial" w:eastAsia="Times New Roman" w:hAnsi="Arial" w:cs="Arial"/>
          <w:color w:val="000000"/>
          <w:lang w:eastAsia="ru-RU"/>
        </w:rPr>
        <w:t xml:space="preserve"> в </w:t>
      </w:r>
      <w:proofErr w:type="spellStart"/>
      <w:r w:rsidRPr="00F56A3B">
        <w:rPr>
          <w:rFonts w:ascii="Arial" w:eastAsia="Times New Roman" w:hAnsi="Arial" w:cs="Arial"/>
          <w:color w:val="000000"/>
          <w:lang w:eastAsia="ru-RU"/>
        </w:rPr>
        <w:t>этoй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мaнepe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paccкaзы</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шиpoкo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иcпoльзyют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бытoвyю</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дeтaль</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тo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этo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yздeчкa</w:t>
      </w:r>
      <w:proofErr w:type="spellEnd"/>
      <w:r w:rsidRPr="00F56A3B">
        <w:rPr>
          <w:rFonts w:ascii="Arial" w:eastAsia="Times New Roman" w:hAnsi="Arial" w:cs="Arial"/>
          <w:color w:val="000000"/>
          <w:lang w:eastAsia="ru-RU"/>
        </w:rPr>
        <w:t xml:space="preserve"> в </w:t>
      </w:r>
      <w:proofErr w:type="spellStart"/>
      <w:r w:rsidRPr="00F56A3B">
        <w:rPr>
          <w:rFonts w:ascii="Arial" w:eastAsia="Times New Roman" w:hAnsi="Arial" w:cs="Arial"/>
          <w:color w:val="000000"/>
          <w:lang w:eastAsia="ru-RU"/>
        </w:rPr>
        <w:t>pyкaxoтpoкa-киeвлянинa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кoтopый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пpитвopяяcь</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ищyщим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кoня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пpoбeгaeт</w:t>
      </w:r>
      <w:proofErr w:type="spellEnd"/>
      <w:r w:rsidRPr="00F56A3B">
        <w:rPr>
          <w:rFonts w:ascii="Arial" w:eastAsia="Times New Roman" w:hAnsi="Arial" w:cs="Arial"/>
          <w:color w:val="000000"/>
          <w:lang w:eastAsia="ru-RU"/>
        </w:rPr>
        <w:t xml:space="preserve"> c </w:t>
      </w:r>
      <w:proofErr w:type="spellStart"/>
      <w:r w:rsidRPr="00F56A3B">
        <w:rPr>
          <w:rFonts w:ascii="Arial" w:eastAsia="Times New Roman" w:hAnsi="Arial" w:cs="Arial"/>
          <w:color w:val="000000"/>
          <w:lang w:eastAsia="ru-RU"/>
        </w:rPr>
        <w:t>нeй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чepeз</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cтaн</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вpaгoв</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тo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yпoминaниe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кaк</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иcпытывaя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ceбя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пepeд</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пoeдинкoм</w:t>
      </w:r>
      <w:proofErr w:type="spellEnd"/>
      <w:r w:rsidRPr="00F56A3B">
        <w:rPr>
          <w:rFonts w:ascii="Arial" w:eastAsia="Times New Roman" w:hAnsi="Arial" w:cs="Arial"/>
          <w:color w:val="000000"/>
          <w:lang w:eastAsia="ru-RU"/>
        </w:rPr>
        <w:t xml:space="preserve"> c </w:t>
      </w:r>
      <w:proofErr w:type="spellStart"/>
      <w:r w:rsidRPr="00F56A3B">
        <w:rPr>
          <w:rFonts w:ascii="Arial" w:eastAsia="Times New Roman" w:hAnsi="Arial" w:cs="Arial"/>
          <w:color w:val="000000"/>
          <w:lang w:eastAsia="ru-RU"/>
        </w:rPr>
        <w:t>пeчeнeжcким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бoгaтыpeм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юнoшa-кoжeмякa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выpывaeт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пpoфeccиoнaльнo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cильными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pyкaми</w:t>
      </w:r>
      <w:proofErr w:type="spellEnd"/>
      <w:r w:rsidRPr="00F56A3B">
        <w:rPr>
          <w:rFonts w:ascii="Arial" w:eastAsia="Times New Roman" w:hAnsi="Arial" w:cs="Arial"/>
          <w:color w:val="000000"/>
          <w:lang w:eastAsia="ru-RU"/>
        </w:rPr>
        <w:t xml:space="preserve">) из </w:t>
      </w:r>
      <w:proofErr w:type="spellStart"/>
      <w:r w:rsidRPr="00F56A3B">
        <w:rPr>
          <w:rFonts w:ascii="Arial" w:eastAsia="Times New Roman" w:hAnsi="Arial" w:cs="Arial"/>
          <w:color w:val="000000"/>
          <w:lang w:eastAsia="ru-RU"/>
        </w:rPr>
        <w:t>бoкa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пpoбeжaвшeгo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мимo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быкa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кoжю</w:t>
      </w:r>
      <w:proofErr w:type="spellEnd"/>
      <w:r w:rsidRPr="00F56A3B">
        <w:rPr>
          <w:rFonts w:ascii="Arial" w:eastAsia="Times New Roman" w:hAnsi="Arial" w:cs="Arial"/>
          <w:color w:val="000000"/>
          <w:lang w:eastAsia="ru-RU"/>
        </w:rPr>
        <w:t xml:space="preserve"> c </w:t>
      </w:r>
      <w:proofErr w:type="spellStart"/>
      <w:r w:rsidRPr="00F56A3B">
        <w:rPr>
          <w:rFonts w:ascii="Arial" w:eastAsia="Times New Roman" w:hAnsi="Arial" w:cs="Arial"/>
          <w:color w:val="000000"/>
          <w:lang w:eastAsia="ru-RU"/>
        </w:rPr>
        <w:t>мяcы</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eликo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eмy</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pyкa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зaя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тo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пoдpoбнoe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дeтaльнoe</w:t>
      </w:r>
      <w:proofErr w:type="spellEnd"/>
      <w:r w:rsidRPr="00F56A3B">
        <w:rPr>
          <w:rFonts w:ascii="Arial" w:eastAsia="Times New Roman" w:hAnsi="Arial" w:cs="Arial"/>
          <w:color w:val="000000"/>
          <w:lang w:eastAsia="ru-RU"/>
        </w:rPr>
        <w:t xml:space="preserve"> (и </w:t>
      </w:r>
      <w:proofErr w:type="spellStart"/>
      <w:r w:rsidRPr="00F56A3B">
        <w:rPr>
          <w:rFonts w:ascii="Arial" w:eastAsia="Times New Roman" w:hAnsi="Arial" w:cs="Arial"/>
          <w:color w:val="000000"/>
          <w:lang w:eastAsia="ru-RU"/>
        </w:rPr>
        <w:t>иcкycнo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тopмoзящee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paccкaз</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oпиcaниe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кaк</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бeлгopoдцы</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взяшa</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мeдy</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лyкнo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кoтopoe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нaшли</w:t>
      </w:r>
      <w:proofErr w:type="spellEnd"/>
      <w:r w:rsidRPr="00F56A3B">
        <w:rPr>
          <w:rFonts w:ascii="Arial" w:eastAsia="Times New Roman" w:hAnsi="Arial" w:cs="Arial"/>
          <w:color w:val="000000"/>
          <w:lang w:eastAsia="ru-RU"/>
        </w:rPr>
        <w:t xml:space="preserve"> «в </w:t>
      </w:r>
      <w:proofErr w:type="spellStart"/>
      <w:r w:rsidRPr="00F56A3B">
        <w:rPr>
          <w:rFonts w:ascii="Arial" w:eastAsia="Times New Roman" w:hAnsi="Arial" w:cs="Arial"/>
          <w:color w:val="000000"/>
          <w:lang w:eastAsia="ru-RU"/>
        </w:rPr>
        <w:t>княжи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мeдyши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кaк</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paзбaвили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мeд</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кaк</w:t>
      </w:r>
      <w:proofErr w:type="spellEnd"/>
      <w:r w:rsidRPr="00F56A3B">
        <w:rPr>
          <w:rFonts w:ascii="Arial" w:eastAsia="Times New Roman" w:hAnsi="Arial" w:cs="Arial"/>
          <w:color w:val="000000"/>
          <w:lang w:eastAsia="ru-RU"/>
        </w:rPr>
        <w:t xml:space="preserve"> вылили </w:t>
      </w:r>
      <w:proofErr w:type="spellStart"/>
      <w:r w:rsidRPr="00F56A3B">
        <w:rPr>
          <w:rFonts w:ascii="Arial" w:eastAsia="Times New Roman" w:hAnsi="Arial" w:cs="Arial"/>
          <w:color w:val="000000"/>
          <w:lang w:eastAsia="ru-RU"/>
        </w:rPr>
        <w:t>нaпитoк</w:t>
      </w:r>
      <w:proofErr w:type="spellEnd"/>
      <w:r w:rsidRPr="00F56A3B">
        <w:rPr>
          <w:rFonts w:ascii="Arial" w:eastAsia="Times New Roman" w:hAnsi="Arial" w:cs="Arial"/>
          <w:color w:val="000000"/>
          <w:lang w:eastAsia="ru-RU"/>
        </w:rPr>
        <w:t xml:space="preserve"> в «</w:t>
      </w:r>
      <w:proofErr w:type="spellStart"/>
      <w:r w:rsidRPr="00F56A3B">
        <w:rPr>
          <w:rFonts w:ascii="Arial" w:eastAsia="Times New Roman" w:hAnsi="Arial" w:cs="Arial"/>
          <w:color w:val="000000"/>
          <w:lang w:eastAsia="ru-RU"/>
        </w:rPr>
        <w:t>кaдь</w:t>
      </w:r>
      <w:proofErr w:type="spellEnd"/>
      <w:r w:rsidRPr="00F56A3B">
        <w:rPr>
          <w:rFonts w:ascii="Arial" w:eastAsia="Times New Roman" w:hAnsi="Arial" w:cs="Arial"/>
          <w:color w:val="000000"/>
          <w:lang w:eastAsia="ru-RU"/>
        </w:rPr>
        <w:t xml:space="preserve">», и т. д. Эти </w:t>
      </w:r>
      <w:proofErr w:type="spellStart"/>
      <w:r w:rsidRPr="00F56A3B">
        <w:rPr>
          <w:rFonts w:ascii="Arial" w:eastAsia="Times New Roman" w:hAnsi="Arial" w:cs="Arial"/>
          <w:color w:val="000000"/>
          <w:lang w:eastAsia="ru-RU"/>
        </w:rPr>
        <w:t>пoдpoбнocти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вызывaют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живыe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зpитeльныe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oбpaзы</w:t>
      </w:r>
      <w:proofErr w:type="spellEnd"/>
      <w:r w:rsidRPr="00F56A3B">
        <w:rPr>
          <w:rFonts w:ascii="Arial" w:eastAsia="Times New Roman" w:hAnsi="Arial" w:cs="Arial"/>
          <w:color w:val="000000"/>
          <w:lang w:eastAsia="ru-RU"/>
        </w:rPr>
        <w:t xml:space="preserve"> y </w:t>
      </w:r>
      <w:proofErr w:type="spellStart"/>
      <w:r w:rsidRPr="00F56A3B">
        <w:rPr>
          <w:rFonts w:ascii="Arial" w:eastAsia="Times New Roman" w:hAnsi="Arial" w:cs="Arial"/>
          <w:color w:val="000000"/>
          <w:lang w:eastAsia="ru-RU"/>
        </w:rPr>
        <w:t>читaтeля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пoмoгaют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eмy</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пpeдcтaвить</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oпиcывaeмoe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cтaть</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кaк</w:t>
      </w:r>
      <w:proofErr w:type="spellEnd"/>
      <w:r w:rsidRPr="00F56A3B">
        <w:rPr>
          <w:rFonts w:ascii="Arial" w:eastAsia="Times New Roman" w:hAnsi="Arial" w:cs="Arial"/>
          <w:color w:val="000000"/>
          <w:lang w:eastAsia="ru-RU"/>
        </w:rPr>
        <w:t xml:space="preserve"> бы </w:t>
      </w:r>
      <w:proofErr w:type="spellStart"/>
      <w:r w:rsidRPr="00F56A3B">
        <w:rPr>
          <w:rFonts w:ascii="Arial" w:eastAsia="Times New Roman" w:hAnsi="Arial" w:cs="Arial"/>
          <w:color w:val="000000"/>
          <w:lang w:eastAsia="ru-RU"/>
        </w:rPr>
        <w:t>cвидeтeлeм</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coбытий</w:t>
      </w:r>
      <w:proofErr w:type="spellEnd"/>
      <w:r w:rsidRPr="00F56A3B">
        <w:rPr>
          <w:rFonts w:ascii="Arial" w:eastAsia="Times New Roman" w:hAnsi="Arial" w:cs="Arial"/>
          <w:color w:val="000000"/>
          <w:lang w:eastAsia="ru-RU"/>
        </w:rPr>
        <w:t>.</w:t>
      </w:r>
    </w:p>
    <w:p w14:paraId="7CDC63EE"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DF2A928"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proofErr w:type="spellStart"/>
      <w:r w:rsidRPr="00F56A3B">
        <w:rPr>
          <w:rFonts w:ascii="Arial" w:eastAsia="Times New Roman" w:hAnsi="Arial" w:cs="Arial"/>
          <w:color w:val="000000"/>
          <w:lang w:eastAsia="ru-RU"/>
        </w:rPr>
        <w:t>Oчeнь</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cyщecтвeннo</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oтмeтить</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чтo</w:t>
      </w:r>
      <w:proofErr w:type="spellEnd"/>
      <w:r w:rsidRPr="00F56A3B">
        <w:rPr>
          <w:rFonts w:ascii="Arial" w:eastAsia="Times New Roman" w:hAnsi="Arial" w:cs="Arial"/>
          <w:color w:val="000000"/>
          <w:lang w:eastAsia="ru-RU"/>
        </w:rPr>
        <w:t xml:space="preserve"> к </w:t>
      </w:r>
      <w:proofErr w:type="spellStart"/>
      <w:r w:rsidRPr="00F56A3B">
        <w:rPr>
          <w:rFonts w:ascii="Arial" w:eastAsia="Times New Roman" w:hAnsi="Arial" w:cs="Arial"/>
          <w:color w:val="000000"/>
          <w:lang w:eastAsia="ru-RU"/>
        </w:rPr>
        <w:t>мeтoдy</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вocпpoизвeдeния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дeйcтвитeльнocти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лeтoпиceц</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пpибeгaeт</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тoлькo</w:t>
      </w:r>
      <w:proofErr w:type="spellEnd"/>
      <w:r w:rsidRPr="00F56A3B">
        <w:rPr>
          <w:rFonts w:ascii="Arial" w:eastAsia="Times New Roman" w:hAnsi="Arial" w:cs="Arial"/>
          <w:color w:val="000000"/>
          <w:lang w:eastAsia="ru-RU"/>
        </w:rPr>
        <w:t xml:space="preserve"> в </w:t>
      </w:r>
      <w:proofErr w:type="spellStart"/>
      <w:r w:rsidRPr="00F56A3B">
        <w:rPr>
          <w:rFonts w:ascii="Arial" w:eastAsia="Times New Roman" w:hAnsi="Arial" w:cs="Arial"/>
          <w:color w:val="000000"/>
          <w:lang w:eastAsia="ru-RU"/>
        </w:rPr>
        <w:t>пepecкaзe</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эпичecкиx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пpeдaний</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нo</w:t>
      </w:r>
      <w:proofErr w:type="spellEnd"/>
      <w:r w:rsidRPr="00F56A3B">
        <w:rPr>
          <w:rFonts w:ascii="Arial" w:eastAsia="Times New Roman" w:hAnsi="Arial" w:cs="Arial"/>
          <w:color w:val="000000"/>
          <w:lang w:eastAsia="ru-RU"/>
        </w:rPr>
        <w:t xml:space="preserve"> и в </w:t>
      </w:r>
      <w:proofErr w:type="spellStart"/>
      <w:r w:rsidRPr="00F56A3B">
        <w:rPr>
          <w:rFonts w:ascii="Arial" w:eastAsia="Times New Roman" w:hAnsi="Arial" w:cs="Arial"/>
          <w:color w:val="000000"/>
          <w:lang w:eastAsia="ru-RU"/>
        </w:rPr>
        <w:t>пoвecтвoвaнии</w:t>
      </w:r>
      <w:proofErr w:type="spellEnd"/>
      <w:r w:rsidRPr="00F56A3B">
        <w:rPr>
          <w:rFonts w:ascii="Arial" w:eastAsia="Times New Roman" w:hAnsi="Arial" w:cs="Arial"/>
          <w:color w:val="000000"/>
          <w:lang w:eastAsia="ru-RU"/>
        </w:rPr>
        <w:t xml:space="preserve"> o </w:t>
      </w:r>
      <w:proofErr w:type="spellStart"/>
      <w:r w:rsidRPr="00F56A3B">
        <w:rPr>
          <w:rFonts w:ascii="Arial" w:eastAsia="Times New Roman" w:hAnsi="Arial" w:cs="Arial"/>
          <w:color w:val="000000"/>
          <w:lang w:eastAsia="ru-RU"/>
        </w:rPr>
        <w:t>coбытияx</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eмy</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coвpeмeнныx</w:t>
      </w:r>
      <w:proofErr w:type="spellEnd"/>
      <w:r w:rsidRPr="00F56A3B">
        <w:rPr>
          <w:rFonts w:ascii="Arial" w:eastAsia="Times New Roman" w:hAnsi="Arial" w:cs="Arial"/>
          <w:color w:val="000000"/>
          <w:lang w:eastAsia="ru-RU"/>
        </w:rPr>
        <w:t>.</w:t>
      </w:r>
    </w:p>
    <w:p w14:paraId="51503B92"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0E0A3A4A"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b/>
          <w:bCs/>
          <w:i/>
          <w:iCs/>
          <w:color w:val="000000"/>
          <w:sz w:val="24"/>
          <w:szCs w:val="24"/>
          <w:shd w:val="clear" w:color="auto" w:fill="D9D2E9"/>
          <w:lang w:eastAsia="ru-RU"/>
        </w:rPr>
        <w:t>Композиция </w:t>
      </w:r>
    </w:p>
    <w:p w14:paraId="396AF217"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56D62197"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lastRenderedPageBreak/>
        <w:t>В произведении выделяется несколько основных тем: тема объединения городов, тема военной истории Руси, тема мирной деятельности князей, тема истории принятия христианства, тема городских восстаний.</w:t>
      </w:r>
    </w:p>
    <w:p w14:paraId="6FD37166"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1DB24434"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По композиции это очень интересное произведение. Оно распадается на 2 части: до 850 г.-условная хронология, а затем-погодная. Также были такие статьи, где год стоял, а записи не было. Это означало, что в этот год не произошло ничего значительного, и летописец не считал нужным это записывать. Под одними годом могло быть и несколько крупных повествований. </w:t>
      </w:r>
    </w:p>
    <w:p w14:paraId="5AEF32F7"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58310CA"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u w:val="single"/>
          <w:lang w:eastAsia="ru-RU"/>
        </w:rPr>
        <w:t xml:space="preserve">Во вводной части излагается библейская легенда о разделении земли между сыновьями </w:t>
      </w:r>
      <w:r w:rsidRPr="00F56A3B">
        <w:rPr>
          <w:rFonts w:ascii="Arial" w:eastAsia="Times New Roman" w:hAnsi="Arial" w:cs="Arial"/>
          <w:color w:val="000000"/>
          <w:lang w:eastAsia="ru-RU"/>
        </w:rPr>
        <w:t xml:space="preserve">Ноя — Симом, Хамом и </w:t>
      </w:r>
      <w:proofErr w:type="spellStart"/>
      <w:r w:rsidRPr="00F56A3B">
        <w:rPr>
          <w:rFonts w:ascii="Arial" w:eastAsia="Times New Roman" w:hAnsi="Arial" w:cs="Arial"/>
          <w:color w:val="000000"/>
          <w:lang w:eastAsia="ru-RU"/>
        </w:rPr>
        <w:t>Иафетом</w:t>
      </w:r>
      <w:proofErr w:type="spellEnd"/>
      <w:r w:rsidRPr="00F56A3B">
        <w:rPr>
          <w:rFonts w:ascii="Arial" w:eastAsia="Times New Roman" w:hAnsi="Arial" w:cs="Arial"/>
          <w:color w:val="000000"/>
          <w:lang w:eastAsia="ru-RU"/>
        </w:rPr>
        <w:t xml:space="preserve"> — и легенда о вавилонском столпотворении, приведшем к разделению «единого рода» на 72 народа, каждый из которых обладает своим языком. Определив, что «язык (народ) </w:t>
      </w:r>
      <w:proofErr w:type="spellStart"/>
      <w:r w:rsidRPr="00F56A3B">
        <w:rPr>
          <w:rFonts w:ascii="Arial" w:eastAsia="Times New Roman" w:hAnsi="Arial" w:cs="Arial"/>
          <w:color w:val="000000"/>
          <w:lang w:eastAsia="ru-RU"/>
        </w:rPr>
        <w:t>словенеск</w:t>
      </w:r>
      <w:proofErr w:type="spellEnd"/>
      <w:r w:rsidRPr="00F56A3B">
        <w:rPr>
          <w:rFonts w:ascii="Arial" w:eastAsia="Times New Roman" w:hAnsi="Arial" w:cs="Arial"/>
          <w:color w:val="000000"/>
          <w:lang w:eastAsia="ru-RU"/>
        </w:rPr>
        <w:t xml:space="preserve">» от племени </w:t>
      </w:r>
      <w:proofErr w:type="spellStart"/>
      <w:r w:rsidRPr="00F56A3B">
        <w:rPr>
          <w:rFonts w:ascii="Arial" w:eastAsia="Times New Roman" w:hAnsi="Arial" w:cs="Arial"/>
          <w:color w:val="000000"/>
          <w:lang w:eastAsia="ru-RU"/>
        </w:rPr>
        <w:t>Иафета</w:t>
      </w:r>
      <w:proofErr w:type="spellEnd"/>
      <w:r w:rsidRPr="00F56A3B">
        <w:rPr>
          <w:rFonts w:ascii="Arial" w:eastAsia="Times New Roman" w:hAnsi="Arial" w:cs="Arial"/>
          <w:color w:val="000000"/>
          <w:lang w:eastAsia="ru-RU"/>
        </w:rPr>
        <w:t>, летопись повествует далее уже о славянах, населяемых ими землях, об истории и обычаях славянских племен. Постепенно сужая предмет своего повествования, летопись сосредоточивается на истории полян, рассказывает о возникновении Киева. Говоря о давних временах, когда киевские поляне были данниками хазар, «Повесть временных лет» с гордостью отмечает, что теперь, как это и было предначертано издавна, хазары сами являются данниками киевских князей.</w:t>
      </w:r>
    </w:p>
    <w:p w14:paraId="3027CDCE"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020F2910"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Точные указания на года начинаются в «Повести временных лет» с 852 г., так как с этого времени, как утверждает летописец, Русь упоминается в «греческом летописании»: в этом году на Константинополь напали киевские князья Аскольд и Дир. Тут же приводится хронологическая выкладка — отсчет лет, прошедших от одного до другого знаменательного события. Завершает выкладку расчет лет от «смерти Ярославли до смерти </w:t>
      </w:r>
      <w:proofErr w:type="spellStart"/>
      <w:r w:rsidRPr="00F56A3B">
        <w:rPr>
          <w:rFonts w:ascii="Arial" w:eastAsia="Times New Roman" w:hAnsi="Arial" w:cs="Arial"/>
          <w:color w:val="000000"/>
          <w:lang w:eastAsia="ru-RU"/>
        </w:rPr>
        <w:t>Святополчи</w:t>
      </w:r>
      <w:proofErr w:type="spellEnd"/>
      <w:r w:rsidRPr="00F56A3B">
        <w:rPr>
          <w:rFonts w:ascii="Arial" w:eastAsia="Times New Roman" w:hAnsi="Arial" w:cs="Arial"/>
          <w:color w:val="000000"/>
          <w:lang w:eastAsia="ru-RU"/>
        </w:rPr>
        <w:t>» (т. е. с 1054 по 1113 г.), из которого следует, что «Повесть временных лет» не могла быть составлена ранее начала второго десятилетия XII в.</w:t>
      </w:r>
    </w:p>
    <w:p w14:paraId="1AA6FA65"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12E0B549"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u w:val="single"/>
          <w:lang w:eastAsia="ru-RU"/>
        </w:rPr>
        <w:t>Далее в летописи повествуется о важнейших событиях IX в. — «призвании варягов», походе на Византию Аскольда и Дира, завоевании Киева Олегом. Включенное в летопись сказание о происхождении славянской грамоты заканчивается важным для общей концепции «Повести временных лет» утверждением о тождестве «словенского» и русского языков — еще одним напоминанием о месте полян среди славянских народов и славян среди народов мир</w:t>
      </w:r>
      <w:r w:rsidRPr="00F56A3B">
        <w:rPr>
          <w:rFonts w:ascii="Arial" w:eastAsia="Times New Roman" w:hAnsi="Arial" w:cs="Arial"/>
          <w:color w:val="000000"/>
          <w:lang w:eastAsia="ru-RU"/>
        </w:rPr>
        <w:t>а.</w:t>
      </w:r>
    </w:p>
    <w:p w14:paraId="51976BAA"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390A30CD"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u w:val="single"/>
          <w:lang w:eastAsia="ru-RU"/>
        </w:rPr>
        <w:t xml:space="preserve">В последующих летописных статьях рассказывается о княжении Олега. </w:t>
      </w:r>
      <w:r w:rsidRPr="00F56A3B">
        <w:rPr>
          <w:rFonts w:ascii="Arial" w:eastAsia="Times New Roman" w:hAnsi="Arial" w:cs="Arial"/>
          <w:color w:val="000000"/>
          <w:lang w:eastAsia="ru-RU"/>
        </w:rPr>
        <w:t>Летописец приводит тексты его договоров с Византией и народные предания о князе: рассказ о походе его на Царьград, с эффектными эпизодами, несомненно, фольклорного характера (Олег подступает к стенам города в ладьях, двигающихся под парусами по суше, вешает свой щит над воротами Константинополя, «</w:t>
      </w:r>
      <w:proofErr w:type="spellStart"/>
      <w:r w:rsidRPr="00F56A3B">
        <w:rPr>
          <w:rFonts w:ascii="Arial" w:eastAsia="Times New Roman" w:hAnsi="Arial" w:cs="Arial"/>
          <w:color w:val="000000"/>
          <w:lang w:eastAsia="ru-RU"/>
        </w:rPr>
        <w:t>показуя</w:t>
      </w:r>
      <w:proofErr w:type="spellEnd"/>
      <w:r w:rsidRPr="00F56A3B">
        <w:rPr>
          <w:rFonts w:ascii="Arial" w:eastAsia="Times New Roman" w:hAnsi="Arial" w:cs="Arial"/>
          <w:color w:val="000000"/>
          <w:lang w:eastAsia="ru-RU"/>
        </w:rPr>
        <w:t xml:space="preserve"> победу»). Тут же приводится известное предание о смерти Олега. Волхв предсказал князю смерть от любимого коня. Олег решил: «Николи же </w:t>
      </w:r>
      <w:proofErr w:type="spellStart"/>
      <w:r w:rsidRPr="00F56A3B">
        <w:rPr>
          <w:rFonts w:ascii="Arial" w:eastAsia="Times New Roman" w:hAnsi="Arial" w:cs="Arial"/>
          <w:color w:val="000000"/>
          <w:lang w:eastAsia="ru-RU"/>
        </w:rPr>
        <w:t>всяду</w:t>
      </w:r>
      <w:proofErr w:type="spellEnd"/>
      <w:r w:rsidRPr="00F56A3B">
        <w:rPr>
          <w:rFonts w:ascii="Arial" w:eastAsia="Times New Roman" w:hAnsi="Arial" w:cs="Arial"/>
          <w:color w:val="000000"/>
          <w:lang w:eastAsia="ru-RU"/>
        </w:rPr>
        <w:t xml:space="preserve"> на </w:t>
      </w:r>
      <w:proofErr w:type="spellStart"/>
      <w:r w:rsidRPr="00F56A3B">
        <w:rPr>
          <w:rFonts w:ascii="Arial" w:eastAsia="Times New Roman" w:hAnsi="Arial" w:cs="Arial"/>
          <w:color w:val="000000"/>
          <w:lang w:eastAsia="ru-RU"/>
        </w:rPr>
        <w:t>нь</w:t>
      </w:r>
      <w:proofErr w:type="spellEnd"/>
      <w:r w:rsidRPr="00F56A3B">
        <w:rPr>
          <w:rFonts w:ascii="Arial" w:eastAsia="Times New Roman" w:hAnsi="Arial" w:cs="Arial"/>
          <w:color w:val="000000"/>
          <w:lang w:eastAsia="ru-RU"/>
        </w:rPr>
        <w:t xml:space="preserve">, не </w:t>
      </w:r>
      <w:proofErr w:type="spellStart"/>
      <w:r w:rsidRPr="00F56A3B">
        <w:rPr>
          <w:rFonts w:ascii="Arial" w:eastAsia="Times New Roman" w:hAnsi="Arial" w:cs="Arial"/>
          <w:color w:val="000000"/>
          <w:lang w:eastAsia="ru-RU"/>
        </w:rPr>
        <w:t>вижю</w:t>
      </w:r>
      <w:proofErr w:type="spellEnd"/>
      <w:r w:rsidRPr="00F56A3B">
        <w:rPr>
          <w:rFonts w:ascii="Arial" w:eastAsia="Times New Roman" w:hAnsi="Arial" w:cs="Arial"/>
          <w:color w:val="000000"/>
          <w:lang w:eastAsia="ru-RU"/>
        </w:rPr>
        <w:t xml:space="preserve"> его боле того». Однако впоследствии он узнает, что конь уже умер. Олег посмеялся над лживым предсказанием и пожелал увидеть кости коня. Но когда князь наступил ногой на «лоб» (череп) коня, то был ужален «</w:t>
      </w:r>
      <w:proofErr w:type="spellStart"/>
      <w:r w:rsidRPr="00F56A3B">
        <w:rPr>
          <w:rFonts w:ascii="Arial" w:eastAsia="Times New Roman" w:hAnsi="Arial" w:cs="Arial"/>
          <w:color w:val="000000"/>
          <w:lang w:eastAsia="ru-RU"/>
        </w:rPr>
        <w:t>выникнувшей</w:t>
      </w:r>
      <w:proofErr w:type="spellEnd"/>
      <w:r w:rsidRPr="00F56A3B">
        <w:rPr>
          <w:rFonts w:ascii="Arial" w:eastAsia="Times New Roman" w:hAnsi="Arial" w:cs="Arial"/>
          <w:color w:val="000000"/>
          <w:lang w:eastAsia="ru-RU"/>
        </w:rPr>
        <w:t>» «изо лба» змеей, разболелся и умер. Летописный эпизод, как мы знаем, лег в основу баллады А. С. Пушкина «Песнь о вещем Олеге».</w:t>
      </w:r>
    </w:p>
    <w:p w14:paraId="56FEEC5B"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0CBE4EA1"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Олегу наследовал на киевском «столе» Игорь, которого летописец считал сыном Рюрика. Сообщается о двух походах Игоря на Византию и приводится текст договора, заключенного русским князем с византийскими императорами-</w:t>
      </w:r>
      <w:proofErr w:type="spellStart"/>
      <w:proofErr w:type="gramStart"/>
      <w:r w:rsidRPr="00F56A3B">
        <w:rPr>
          <w:rFonts w:ascii="Arial" w:eastAsia="Times New Roman" w:hAnsi="Arial" w:cs="Arial"/>
          <w:color w:val="000000"/>
          <w:lang w:eastAsia="ru-RU"/>
        </w:rPr>
        <w:t>соправителями.Смерть</w:t>
      </w:r>
      <w:proofErr w:type="spellEnd"/>
      <w:proofErr w:type="gramEnd"/>
      <w:r w:rsidRPr="00F56A3B">
        <w:rPr>
          <w:rFonts w:ascii="Arial" w:eastAsia="Times New Roman" w:hAnsi="Arial" w:cs="Arial"/>
          <w:color w:val="000000"/>
          <w:lang w:eastAsia="ru-RU"/>
        </w:rPr>
        <w:t xml:space="preserve"> Игоря была неожиданной и бесславной: по совету дружины он отправился в землю древлян на сбор дани (обычно дань собирал его воевода). </w:t>
      </w:r>
      <w:r w:rsidRPr="00F56A3B">
        <w:rPr>
          <w:rFonts w:ascii="Arial" w:eastAsia="Times New Roman" w:hAnsi="Arial" w:cs="Arial"/>
          <w:color w:val="000000"/>
          <w:lang w:eastAsia="ru-RU"/>
        </w:rPr>
        <w:lastRenderedPageBreak/>
        <w:t xml:space="preserve">На обратном пути князь вдруг обратился к своим воинам: «Идете с данью </w:t>
      </w:r>
      <w:proofErr w:type="spellStart"/>
      <w:r w:rsidRPr="00F56A3B">
        <w:rPr>
          <w:rFonts w:ascii="Arial" w:eastAsia="Times New Roman" w:hAnsi="Arial" w:cs="Arial"/>
          <w:color w:val="000000"/>
          <w:lang w:eastAsia="ru-RU"/>
        </w:rPr>
        <w:t>домови</w:t>
      </w:r>
      <w:proofErr w:type="spellEnd"/>
      <w:r w:rsidRPr="00F56A3B">
        <w:rPr>
          <w:rFonts w:ascii="Arial" w:eastAsia="Times New Roman" w:hAnsi="Arial" w:cs="Arial"/>
          <w:color w:val="000000"/>
          <w:lang w:eastAsia="ru-RU"/>
        </w:rPr>
        <w:t xml:space="preserve">, а я </w:t>
      </w:r>
      <w:proofErr w:type="spellStart"/>
      <w:r w:rsidRPr="00F56A3B">
        <w:rPr>
          <w:rFonts w:ascii="Arial" w:eastAsia="Times New Roman" w:hAnsi="Arial" w:cs="Arial"/>
          <w:color w:val="000000"/>
          <w:lang w:eastAsia="ru-RU"/>
        </w:rPr>
        <w:t>возъвращюся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похожю</w:t>
      </w:r>
      <w:proofErr w:type="spellEnd"/>
      <w:r w:rsidRPr="00F56A3B">
        <w:rPr>
          <w:rFonts w:ascii="Arial" w:eastAsia="Times New Roman" w:hAnsi="Arial" w:cs="Arial"/>
          <w:color w:val="000000"/>
          <w:lang w:eastAsia="ru-RU"/>
        </w:rPr>
        <w:t xml:space="preserve"> и еще». Древляне, услышав, что Игорь намеревается собирать дань вторично, возмутились: «Аще </w:t>
      </w:r>
      <w:proofErr w:type="spellStart"/>
      <w:r w:rsidRPr="00F56A3B">
        <w:rPr>
          <w:rFonts w:ascii="Arial" w:eastAsia="Times New Roman" w:hAnsi="Arial" w:cs="Arial"/>
          <w:color w:val="000000"/>
          <w:lang w:eastAsia="ru-RU"/>
        </w:rPr>
        <w:t>ся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въвадить</w:t>
      </w:r>
      <w:proofErr w:type="spellEnd"/>
      <w:r w:rsidRPr="00F56A3B">
        <w:rPr>
          <w:rFonts w:ascii="Arial" w:eastAsia="Times New Roman" w:hAnsi="Arial" w:cs="Arial"/>
          <w:color w:val="000000"/>
          <w:lang w:eastAsia="ru-RU"/>
        </w:rPr>
        <w:t xml:space="preserve"> волк (если повадится волк) в овце, то выносить все стадо, аще не </w:t>
      </w:r>
      <w:proofErr w:type="spellStart"/>
      <w:r w:rsidRPr="00F56A3B">
        <w:rPr>
          <w:rFonts w:ascii="Arial" w:eastAsia="Times New Roman" w:hAnsi="Arial" w:cs="Arial"/>
          <w:color w:val="000000"/>
          <w:lang w:eastAsia="ru-RU"/>
        </w:rPr>
        <w:t>убьють</w:t>
      </w:r>
      <w:proofErr w:type="spellEnd"/>
      <w:r w:rsidRPr="00F56A3B">
        <w:rPr>
          <w:rFonts w:ascii="Arial" w:eastAsia="Times New Roman" w:hAnsi="Arial" w:cs="Arial"/>
          <w:color w:val="000000"/>
          <w:lang w:eastAsia="ru-RU"/>
        </w:rPr>
        <w:t xml:space="preserve"> его, тако и се: аще не убьем его, то вся </w:t>
      </w:r>
      <w:proofErr w:type="spellStart"/>
      <w:r w:rsidRPr="00F56A3B">
        <w:rPr>
          <w:rFonts w:ascii="Arial" w:eastAsia="Times New Roman" w:hAnsi="Arial" w:cs="Arial"/>
          <w:color w:val="000000"/>
          <w:lang w:eastAsia="ru-RU"/>
        </w:rPr>
        <w:t>ны</w:t>
      </w:r>
      <w:proofErr w:type="spellEnd"/>
      <w:r w:rsidRPr="00F56A3B">
        <w:rPr>
          <w:rFonts w:ascii="Arial" w:eastAsia="Times New Roman" w:hAnsi="Arial" w:cs="Arial"/>
          <w:color w:val="000000"/>
          <w:lang w:eastAsia="ru-RU"/>
        </w:rPr>
        <w:t xml:space="preserve"> погубить». Но Игорь не внял предостережению древлян и был ими убит.</w:t>
      </w:r>
    </w:p>
    <w:p w14:paraId="7BDB3BB8"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48EFBC1"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u w:val="single"/>
          <w:lang w:eastAsia="ru-RU"/>
        </w:rPr>
        <w:t xml:space="preserve">Рассказ о смерти Игоря в летописи весьма краток; но в народной памяти сохранились предания о том, как вдова Игоря — Ольга отомстила древлянам за убийство мужа. Предания </w:t>
      </w:r>
      <w:proofErr w:type="spellStart"/>
      <w:r w:rsidRPr="00F56A3B">
        <w:rPr>
          <w:rFonts w:ascii="Arial" w:eastAsia="Times New Roman" w:hAnsi="Arial" w:cs="Arial"/>
          <w:color w:val="000000"/>
          <w:u w:val="single"/>
          <w:lang w:eastAsia="ru-RU"/>
        </w:rPr>
        <w:t>этибыли</w:t>
      </w:r>
      <w:proofErr w:type="spellEnd"/>
      <w:r w:rsidRPr="00F56A3B">
        <w:rPr>
          <w:rFonts w:ascii="Arial" w:eastAsia="Times New Roman" w:hAnsi="Arial" w:cs="Arial"/>
          <w:color w:val="000000"/>
          <w:u w:val="single"/>
          <w:lang w:eastAsia="ru-RU"/>
        </w:rPr>
        <w:t xml:space="preserve"> воспроизведены летописцем и читаются в «Повести временных лет» в статье 945 г.</w:t>
      </w:r>
    </w:p>
    <w:p w14:paraId="1C5CE2F9"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327C255A"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После убийства Игоря древляне послали в Киев к Ольге послов с предложением выйти замуж за их князя Мала. Ольга сделала вид, что ей «любы» слова послов, и велела им явиться на следующий день, при этом не верхом и не пешком, а весьма необычным способом: по приказу княгини киевляне должны были принести древлян на княжеский двор в ладьях. Одновременно Ольга приказывает выкопать возле своего терема глубокую яму. Когда торжествующих </w:t>
      </w:r>
      <w:proofErr w:type="spellStart"/>
      <w:r w:rsidRPr="00F56A3B">
        <w:rPr>
          <w:rFonts w:ascii="Arial" w:eastAsia="Times New Roman" w:hAnsi="Arial" w:cs="Arial"/>
          <w:color w:val="000000"/>
          <w:lang w:eastAsia="ru-RU"/>
        </w:rPr>
        <w:t>древлянских</w:t>
      </w:r>
      <w:proofErr w:type="spellEnd"/>
      <w:r w:rsidRPr="00F56A3B">
        <w:rPr>
          <w:rFonts w:ascii="Arial" w:eastAsia="Times New Roman" w:hAnsi="Arial" w:cs="Arial"/>
          <w:color w:val="000000"/>
          <w:lang w:eastAsia="ru-RU"/>
        </w:rPr>
        <w:t xml:space="preserve"> послов (они сидят в ладье «</w:t>
      </w:r>
      <w:proofErr w:type="spellStart"/>
      <w:r w:rsidRPr="00F56A3B">
        <w:rPr>
          <w:rFonts w:ascii="Arial" w:eastAsia="Times New Roman" w:hAnsi="Arial" w:cs="Arial"/>
          <w:color w:val="000000"/>
          <w:lang w:eastAsia="ru-RU"/>
        </w:rPr>
        <w:t>гордящеся</w:t>
      </w:r>
      <w:proofErr w:type="spellEnd"/>
      <w:r w:rsidRPr="00F56A3B">
        <w:rPr>
          <w:rFonts w:ascii="Arial" w:eastAsia="Times New Roman" w:hAnsi="Arial" w:cs="Arial"/>
          <w:color w:val="000000"/>
          <w:lang w:eastAsia="ru-RU"/>
        </w:rPr>
        <w:t xml:space="preserve">», подчеркивает летописец) внесли на княжеский двор, Ольга приказала сбросить их вместе с ладьей в яму. Подойдя к ее краю, княгиня с усмешкой спросила: «Добра ли вы честь?». «Пуще </w:t>
      </w:r>
      <w:proofErr w:type="spellStart"/>
      <w:r w:rsidRPr="00F56A3B">
        <w:rPr>
          <w:rFonts w:ascii="Arial" w:eastAsia="Times New Roman" w:hAnsi="Arial" w:cs="Arial"/>
          <w:color w:val="000000"/>
          <w:lang w:eastAsia="ru-RU"/>
        </w:rPr>
        <w:t>ны</w:t>
      </w:r>
      <w:proofErr w:type="spellEnd"/>
      <w:r w:rsidRPr="00F56A3B">
        <w:rPr>
          <w:rFonts w:ascii="Arial" w:eastAsia="Times New Roman" w:hAnsi="Arial" w:cs="Arial"/>
          <w:color w:val="000000"/>
          <w:lang w:eastAsia="ru-RU"/>
        </w:rPr>
        <w:t xml:space="preserve"> (хуже нам) Игоревы смерти», — ответили древляне. И Ольга приказала засыпать их живыми в яме.</w:t>
      </w:r>
    </w:p>
    <w:p w14:paraId="5FB1BEB1"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40ED73B4"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Второе посольство, состоявшее из знатных </w:t>
      </w:r>
      <w:proofErr w:type="spellStart"/>
      <w:r w:rsidRPr="00F56A3B">
        <w:rPr>
          <w:rFonts w:ascii="Arial" w:eastAsia="Times New Roman" w:hAnsi="Arial" w:cs="Arial"/>
          <w:color w:val="000000"/>
          <w:lang w:eastAsia="ru-RU"/>
        </w:rPr>
        <w:t>древлянских</w:t>
      </w:r>
      <w:proofErr w:type="spellEnd"/>
      <w:r w:rsidRPr="00F56A3B">
        <w:rPr>
          <w:rFonts w:ascii="Arial" w:eastAsia="Times New Roman" w:hAnsi="Arial" w:cs="Arial"/>
          <w:color w:val="000000"/>
          <w:lang w:eastAsia="ru-RU"/>
        </w:rPr>
        <w:t xml:space="preserve"> «мужей», Ольга велела сжечь в бане, куда послов пригласили «</w:t>
      </w:r>
      <w:proofErr w:type="spellStart"/>
      <w:r w:rsidRPr="00F56A3B">
        <w:rPr>
          <w:rFonts w:ascii="Arial" w:eastAsia="Times New Roman" w:hAnsi="Arial" w:cs="Arial"/>
          <w:color w:val="000000"/>
          <w:lang w:eastAsia="ru-RU"/>
        </w:rPr>
        <w:t>измыться</w:t>
      </w:r>
      <w:proofErr w:type="spellEnd"/>
      <w:r w:rsidRPr="00F56A3B">
        <w:rPr>
          <w:rFonts w:ascii="Arial" w:eastAsia="Times New Roman" w:hAnsi="Arial" w:cs="Arial"/>
          <w:color w:val="000000"/>
          <w:lang w:eastAsia="ru-RU"/>
        </w:rPr>
        <w:t xml:space="preserve">». Наконец, дружину древлян, посланную навстречу Ольге, чтобы с почетом ввести ее в стол </w:t>
      </w:r>
      <w:proofErr w:type="spellStart"/>
      <w:r w:rsidRPr="00F56A3B">
        <w:rPr>
          <w:rFonts w:ascii="Arial" w:eastAsia="Times New Roman" w:hAnsi="Arial" w:cs="Arial"/>
          <w:color w:val="000000"/>
          <w:lang w:eastAsia="ru-RU"/>
        </w:rPr>
        <w:t>ицу</w:t>
      </w:r>
      <w:proofErr w:type="spellEnd"/>
      <w:r w:rsidRPr="00F56A3B">
        <w:rPr>
          <w:rFonts w:ascii="Arial" w:eastAsia="Times New Roman" w:hAnsi="Arial" w:cs="Arial"/>
          <w:color w:val="000000"/>
          <w:lang w:eastAsia="ru-RU"/>
        </w:rPr>
        <w:t xml:space="preserve"> Мала, княгиня приказала перебить во время тризны — поминального пира у могилы Игоря.</w:t>
      </w:r>
    </w:p>
    <w:p w14:paraId="707C8D57"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75473159"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Внимательное рассмотрение легенд о том, как Ольга трижды отомстила древлянам, раскрывает символическое значение подтекста предания: каждая месть соответствует одному из элементов языческого погребального обряда. По обычаям того времени покойников хоронили, положив в ладью; для покойника приготовляли баню, а потом его труп сжигали, в день погребения устраивалась тризна, сопровождавшаяся военными </w:t>
      </w:r>
      <w:proofErr w:type="spellStart"/>
      <w:proofErr w:type="gramStart"/>
      <w:r w:rsidRPr="00F56A3B">
        <w:rPr>
          <w:rFonts w:ascii="Arial" w:eastAsia="Times New Roman" w:hAnsi="Arial" w:cs="Arial"/>
          <w:color w:val="000000"/>
          <w:lang w:eastAsia="ru-RU"/>
        </w:rPr>
        <w:t>играми.Этот</w:t>
      </w:r>
      <w:proofErr w:type="spellEnd"/>
      <w:proofErr w:type="gramEnd"/>
      <w:r w:rsidRPr="00F56A3B">
        <w:rPr>
          <w:rFonts w:ascii="Arial" w:eastAsia="Times New Roman" w:hAnsi="Arial" w:cs="Arial"/>
          <w:color w:val="000000"/>
          <w:lang w:eastAsia="ru-RU"/>
        </w:rPr>
        <w:t xml:space="preserve"> рассказ о трех </w:t>
      </w:r>
      <w:proofErr w:type="spellStart"/>
      <w:r w:rsidRPr="00F56A3B">
        <w:rPr>
          <w:rFonts w:ascii="Arial" w:eastAsia="Times New Roman" w:hAnsi="Arial" w:cs="Arial"/>
          <w:color w:val="000000"/>
          <w:lang w:eastAsia="ru-RU"/>
        </w:rPr>
        <w:t>местях</w:t>
      </w:r>
      <w:proofErr w:type="spellEnd"/>
      <w:r w:rsidRPr="00F56A3B">
        <w:rPr>
          <w:rFonts w:ascii="Arial" w:eastAsia="Times New Roman" w:hAnsi="Arial" w:cs="Arial"/>
          <w:color w:val="000000"/>
          <w:lang w:eastAsia="ru-RU"/>
        </w:rPr>
        <w:t xml:space="preserve"> Ольги читался уже в «Начальном своде». В «Повести временных лет» было внесено еще одно предание — о четвертой мести княгини.</w:t>
      </w:r>
    </w:p>
    <w:p w14:paraId="473D0F27"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0C7B33B2"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Перебив дружину древлян, Ольга тем не менее не могла взять их столицу — город </w:t>
      </w:r>
      <w:proofErr w:type="spellStart"/>
      <w:r w:rsidRPr="00F56A3B">
        <w:rPr>
          <w:rFonts w:ascii="Arial" w:eastAsia="Times New Roman" w:hAnsi="Arial" w:cs="Arial"/>
          <w:color w:val="000000"/>
          <w:lang w:eastAsia="ru-RU"/>
        </w:rPr>
        <w:t>Искоростень</w:t>
      </w:r>
      <w:proofErr w:type="spellEnd"/>
      <w:r w:rsidRPr="00F56A3B">
        <w:rPr>
          <w:rFonts w:ascii="Arial" w:eastAsia="Times New Roman" w:hAnsi="Arial" w:cs="Arial"/>
          <w:color w:val="000000"/>
          <w:lang w:eastAsia="ru-RU"/>
        </w:rPr>
        <w:t>. Тогда княгиня снова прибегла к хитрости. Она обратилась к осажденным, убеждая, что не собирается облагать их тяжелой данью, как некогда Игорь, но просит ничтожный выкуп: по три воробья и по три голубя с дома. Древляне снова не догадались о коварстве Ольги и с готовностью прислали ей требуемую дань. Тогда воины Ольги по ее приказу привязали к лапкам птиц «</w:t>
      </w:r>
      <w:proofErr w:type="spellStart"/>
      <w:r w:rsidRPr="00F56A3B">
        <w:rPr>
          <w:rFonts w:ascii="Arial" w:eastAsia="Times New Roman" w:hAnsi="Arial" w:cs="Arial"/>
          <w:color w:val="000000"/>
          <w:lang w:eastAsia="ru-RU"/>
        </w:rPr>
        <w:t>церь</w:t>
      </w:r>
      <w:proofErr w:type="spellEnd"/>
      <w:r w:rsidRPr="00F56A3B">
        <w:rPr>
          <w:rFonts w:ascii="Arial" w:eastAsia="Times New Roman" w:hAnsi="Arial" w:cs="Arial"/>
          <w:color w:val="000000"/>
          <w:lang w:eastAsia="ru-RU"/>
        </w:rPr>
        <w:t>» (зажженный трут, высушенный гриб-трутовик) и отпустили их. Птицы полетели в свои гнезда, и вскоре весь город был охвачен огнем. Люди, пытавшиеся спастись бегством, были пленены воинами Ольги. Так, по преданию, княгиня отомстила за смерть мужа.</w:t>
      </w:r>
    </w:p>
    <w:p w14:paraId="6D7AF60C"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13E2804"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Восторженно изображает летописец сына Игоря — Святослава, его воинственность, рыцарственную прямоту (он будто бы заранее предупреждал своих врагов: «</w:t>
      </w:r>
      <w:proofErr w:type="spellStart"/>
      <w:r w:rsidRPr="00F56A3B">
        <w:rPr>
          <w:rFonts w:ascii="Arial" w:eastAsia="Times New Roman" w:hAnsi="Arial" w:cs="Arial"/>
          <w:color w:val="000000"/>
          <w:lang w:eastAsia="ru-RU"/>
        </w:rPr>
        <w:t>Хочю</w:t>
      </w:r>
      <w:proofErr w:type="spellEnd"/>
      <w:r w:rsidRPr="00F56A3B">
        <w:rPr>
          <w:rFonts w:ascii="Arial" w:eastAsia="Times New Roman" w:hAnsi="Arial" w:cs="Arial"/>
          <w:color w:val="000000"/>
          <w:lang w:eastAsia="ru-RU"/>
        </w:rPr>
        <w:t xml:space="preserve"> на вы </w:t>
      </w:r>
      <w:proofErr w:type="spellStart"/>
      <w:r w:rsidRPr="00F56A3B">
        <w:rPr>
          <w:rFonts w:ascii="Arial" w:eastAsia="Times New Roman" w:hAnsi="Arial" w:cs="Arial"/>
          <w:color w:val="000000"/>
          <w:lang w:eastAsia="ru-RU"/>
        </w:rPr>
        <w:t>ити</w:t>
      </w:r>
      <w:proofErr w:type="spellEnd"/>
      <w:r w:rsidRPr="00F56A3B">
        <w:rPr>
          <w:rFonts w:ascii="Arial" w:eastAsia="Times New Roman" w:hAnsi="Arial" w:cs="Arial"/>
          <w:color w:val="000000"/>
          <w:lang w:eastAsia="ru-RU"/>
        </w:rPr>
        <w:t>»), неприхотливость в быту. Летопись рассказывает о походах Святослава на Византию: он едва не дошел до Константинополя и предполагал, завоевав Балканские страны, перенести на Дунай свою столицу, ибо там, по его словам, «есть середа земли», куда стекаются все блага — драгоценные металлы, дорогие ткани, вино, кони и рабы. Но замыслам Святослава не суждено было сбыться: он погиб, попав в засаду печенегов у днепровских порогов.</w:t>
      </w:r>
    </w:p>
    <w:p w14:paraId="6891EC74"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41291786"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После смерти Святослава между его сыновьями — Олегом, Ярополком и Владимиром — разгорелась междоусобная борьба. Победителем из нее вышел Владимир, ставший в 980 г. единовластным правителем Руси.</w:t>
      </w:r>
    </w:p>
    <w:p w14:paraId="60785368"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0324B3EC"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В разделе «Повести временных лет», посвященном княжению Владимира, большое место занимает тема крещения Руси. В летописи читается так называемая «Речь философа», с которой будто бы обратился к Владимиру греческий миссионер, убеждая князя принять христианство. «Речь философа» имела для древнерусского читателя большое познавательное значение — в ней кратко излагалась вся «священная история» и сообщались основные принципы христианского вероисповедания.</w:t>
      </w:r>
    </w:p>
    <w:p w14:paraId="321710DE"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39EEEDF7"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u w:val="single"/>
          <w:lang w:eastAsia="ru-RU"/>
        </w:rPr>
        <w:t>Вокруг имени Владимира группировались различные народные предания. Они отразились и в летописи — в воспоминаниях о щедрости князя, его многолюдных пирах, куда приглашались едва ли не все дружинники, о подвигах безвестных героев, живших во времена этого князя, — о победе отрока-кожемяки над печенежским богатырем или о старце, мудростью своей освободившем от осады печенегов город Белгород. Об этих легендах речь еще пойдет ниже.</w:t>
      </w:r>
    </w:p>
    <w:p w14:paraId="1E2BFAFE"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1848A915"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После смерти Владимира в 1015 г. между его сыновьями снова разгорелась междоусобная борьба. Святополк — сын Ярополка и пленницы-монашки, которую Владимир, погубив брата, сделал своей женой, убил своих сводных братьев Бориса и Глеба. В летописи читается краткий рассказ о судьбе князей-мучеников, о борьбе Ярослава Владимировича со Святополком, завершившейся военным поражением последнего и страшным божественным возмездием. Когда разбитый в бою Святополк. обратился в бегство, на него «</w:t>
      </w:r>
      <w:proofErr w:type="spellStart"/>
      <w:r w:rsidRPr="00F56A3B">
        <w:rPr>
          <w:rFonts w:ascii="Arial" w:eastAsia="Times New Roman" w:hAnsi="Arial" w:cs="Arial"/>
          <w:color w:val="000000"/>
          <w:lang w:eastAsia="ru-RU"/>
        </w:rPr>
        <w:t>нападе</w:t>
      </w:r>
      <w:proofErr w:type="spellEnd"/>
      <w:r w:rsidRPr="00F56A3B">
        <w:rPr>
          <w:rFonts w:ascii="Arial" w:eastAsia="Times New Roman" w:hAnsi="Arial" w:cs="Arial"/>
          <w:color w:val="000000"/>
          <w:lang w:eastAsia="ru-RU"/>
        </w:rPr>
        <w:t xml:space="preserve">» бес, «и </w:t>
      </w:r>
      <w:proofErr w:type="spellStart"/>
      <w:r w:rsidRPr="00F56A3B">
        <w:rPr>
          <w:rFonts w:ascii="Arial" w:eastAsia="Times New Roman" w:hAnsi="Arial" w:cs="Arial"/>
          <w:color w:val="000000"/>
          <w:lang w:eastAsia="ru-RU"/>
        </w:rPr>
        <w:t>раслабеша</w:t>
      </w:r>
      <w:proofErr w:type="spellEnd"/>
      <w:r w:rsidRPr="00F56A3B">
        <w:rPr>
          <w:rFonts w:ascii="Arial" w:eastAsia="Times New Roman" w:hAnsi="Arial" w:cs="Arial"/>
          <w:color w:val="000000"/>
          <w:lang w:eastAsia="ru-RU"/>
        </w:rPr>
        <w:t xml:space="preserve"> кости его, не </w:t>
      </w:r>
      <w:proofErr w:type="spellStart"/>
      <w:r w:rsidRPr="00F56A3B">
        <w:rPr>
          <w:rFonts w:ascii="Arial" w:eastAsia="Times New Roman" w:hAnsi="Arial" w:cs="Arial"/>
          <w:color w:val="000000"/>
          <w:lang w:eastAsia="ru-RU"/>
        </w:rPr>
        <w:t>можаше</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седети</w:t>
      </w:r>
      <w:proofErr w:type="spellEnd"/>
      <w:r w:rsidRPr="00F56A3B">
        <w:rPr>
          <w:rFonts w:ascii="Arial" w:eastAsia="Times New Roman" w:hAnsi="Arial" w:cs="Arial"/>
          <w:color w:val="000000"/>
          <w:lang w:eastAsia="ru-RU"/>
        </w:rPr>
        <w:t xml:space="preserve"> на кони». Святополку кажется, что за ним следует по пятам погоня, он торопит своих дружинников, которые несут его на носилках. «Гоним божьим гневом», Святополк умирает в «пустыни» (в глухом, незаселенном месте) между Польшей и Чехией, и от могилы его, по словам летописи, «исходит... смрад зол». Летописец пользуется случаем подчеркнуть, что страшная смерть Святополка должна послужить предостережением русским князьям, уберечь их от возобновления, братоубийственных раздоров.</w:t>
      </w:r>
    </w:p>
    <w:p w14:paraId="368B570F"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1A97986B"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В 1037 г. в летописи рассказывается о строительной деятельности Ярослава (в частности, о закладке знаменитого Софийского собора в Киеве, крепостных стен с Золотыми воротами и т. д.) .Важное значение имеет помещенное в статье 1054 г. предсмертное завещание Ярослава, призывавшего своих сыновей жить в мире, беречь землю «</w:t>
      </w:r>
      <w:proofErr w:type="spellStart"/>
      <w:r w:rsidRPr="00F56A3B">
        <w:rPr>
          <w:rFonts w:ascii="Arial" w:eastAsia="Times New Roman" w:hAnsi="Arial" w:cs="Arial"/>
          <w:color w:val="000000"/>
          <w:lang w:eastAsia="ru-RU"/>
        </w:rPr>
        <w:t>отець</w:t>
      </w:r>
      <w:proofErr w:type="spellEnd"/>
      <w:r w:rsidRPr="00F56A3B">
        <w:rPr>
          <w:rFonts w:ascii="Arial" w:eastAsia="Times New Roman" w:hAnsi="Arial" w:cs="Arial"/>
          <w:color w:val="000000"/>
          <w:lang w:eastAsia="ru-RU"/>
        </w:rPr>
        <w:t xml:space="preserve"> своих и дед своих», которую они обрели «трудом своим великим», подчиняться старшему в роде — киевскому князю.</w:t>
      </w:r>
    </w:p>
    <w:p w14:paraId="44BEFCAA"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6DEFDDA5"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Последнее десятилетие XI в. было полно бурными событиями. После междоусобных войн, зачинщиком и непременным участником которых был Олег Святославич («Слово о полку Игореве» именует его Олегом </w:t>
      </w:r>
      <w:proofErr w:type="spellStart"/>
      <w:r w:rsidRPr="00F56A3B">
        <w:rPr>
          <w:rFonts w:ascii="Arial" w:eastAsia="Times New Roman" w:hAnsi="Arial" w:cs="Arial"/>
          <w:color w:val="000000"/>
          <w:lang w:eastAsia="ru-RU"/>
        </w:rPr>
        <w:t>Гориславличем</w:t>
      </w:r>
      <w:proofErr w:type="spellEnd"/>
      <w:r w:rsidRPr="00F56A3B">
        <w:rPr>
          <w:rFonts w:ascii="Arial" w:eastAsia="Times New Roman" w:hAnsi="Arial" w:cs="Arial"/>
          <w:color w:val="000000"/>
          <w:lang w:eastAsia="ru-RU"/>
        </w:rPr>
        <w:t xml:space="preserve">), князья собираются в 1097 г. в </w:t>
      </w:r>
      <w:proofErr w:type="spellStart"/>
      <w:r w:rsidRPr="00F56A3B">
        <w:rPr>
          <w:rFonts w:ascii="Arial" w:eastAsia="Times New Roman" w:hAnsi="Arial" w:cs="Arial"/>
          <w:color w:val="000000"/>
          <w:lang w:eastAsia="ru-RU"/>
        </w:rPr>
        <w:t>Любече</w:t>
      </w:r>
      <w:proofErr w:type="spellEnd"/>
      <w:r w:rsidRPr="00F56A3B">
        <w:rPr>
          <w:rFonts w:ascii="Arial" w:eastAsia="Times New Roman" w:hAnsi="Arial" w:cs="Arial"/>
          <w:color w:val="000000"/>
          <w:lang w:eastAsia="ru-RU"/>
        </w:rPr>
        <w:t xml:space="preserve"> на съезд, на котором решают отныне жить в мире и дружбе, держать владения отца и не посягать на чужие уделы. Однако сразу же после съезда свершилось новое злодеяние: волынский князь </w:t>
      </w:r>
      <w:proofErr w:type="spellStart"/>
      <w:r w:rsidRPr="00F56A3B">
        <w:rPr>
          <w:rFonts w:ascii="Arial" w:eastAsia="Times New Roman" w:hAnsi="Arial" w:cs="Arial"/>
          <w:color w:val="000000"/>
          <w:lang w:eastAsia="ru-RU"/>
        </w:rPr>
        <w:t>Давыд</w:t>
      </w:r>
      <w:proofErr w:type="spellEnd"/>
      <w:r w:rsidRPr="00F56A3B">
        <w:rPr>
          <w:rFonts w:ascii="Arial" w:eastAsia="Times New Roman" w:hAnsi="Arial" w:cs="Arial"/>
          <w:color w:val="000000"/>
          <w:lang w:eastAsia="ru-RU"/>
        </w:rPr>
        <w:t xml:space="preserve"> Игоревич убедил киевского князя Святополка </w:t>
      </w:r>
      <w:proofErr w:type="spellStart"/>
      <w:r w:rsidRPr="00F56A3B">
        <w:rPr>
          <w:rFonts w:ascii="Arial" w:eastAsia="Times New Roman" w:hAnsi="Arial" w:cs="Arial"/>
          <w:color w:val="000000"/>
          <w:lang w:eastAsia="ru-RU"/>
        </w:rPr>
        <w:t>Изяславича</w:t>
      </w:r>
      <w:proofErr w:type="spellEnd"/>
      <w:r w:rsidRPr="00F56A3B">
        <w:rPr>
          <w:rFonts w:ascii="Arial" w:eastAsia="Times New Roman" w:hAnsi="Arial" w:cs="Arial"/>
          <w:color w:val="000000"/>
          <w:lang w:eastAsia="ru-RU"/>
        </w:rPr>
        <w:t xml:space="preserve"> в том, что против них злоумышляет </w:t>
      </w:r>
      <w:proofErr w:type="spellStart"/>
      <w:r w:rsidRPr="00F56A3B">
        <w:rPr>
          <w:rFonts w:ascii="Arial" w:eastAsia="Times New Roman" w:hAnsi="Arial" w:cs="Arial"/>
          <w:color w:val="000000"/>
          <w:lang w:eastAsia="ru-RU"/>
        </w:rPr>
        <w:t>теребовльский</w:t>
      </w:r>
      <w:proofErr w:type="spellEnd"/>
      <w:r w:rsidRPr="00F56A3B">
        <w:rPr>
          <w:rFonts w:ascii="Arial" w:eastAsia="Times New Roman" w:hAnsi="Arial" w:cs="Arial"/>
          <w:color w:val="000000"/>
          <w:lang w:eastAsia="ru-RU"/>
        </w:rPr>
        <w:t xml:space="preserve"> князь </w:t>
      </w:r>
      <w:proofErr w:type="spellStart"/>
      <w:r w:rsidRPr="00F56A3B">
        <w:rPr>
          <w:rFonts w:ascii="Arial" w:eastAsia="Times New Roman" w:hAnsi="Arial" w:cs="Arial"/>
          <w:color w:val="000000"/>
          <w:lang w:eastAsia="ru-RU"/>
        </w:rPr>
        <w:t>Василько</w:t>
      </w:r>
      <w:proofErr w:type="spellEnd"/>
      <w:r w:rsidRPr="00F56A3B">
        <w:rPr>
          <w:rFonts w:ascii="Arial" w:eastAsia="Times New Roman" w:hAnsi="Arial" w:cs="Arial"/>
          <w:color w:val="000000"/>
          <w:lang w:eastAsia="ru-RU"/>
        </w:rPr>
        <w:t xml:space="preserve">. Святополк и </w:t>
      </w:r>
      <w:proofErr w:type="spellStart"/>
      <w:r w:rsidRPr="00F56A3B">
        <w:rPr>
          <w:rFonts w:ascii="Arial" w:eastAsia="Times New Roman" w:hAnsi="Arial" w:cs="Arial"/>
          <w:color w:val="000000"/>
          <w:lang w:eastAsia="ru-RU"/>
        </w:rPr>
        <w:t>Давыд</w:t>
      </w:r>
      <w:proofErr w:type="spellEnd"/>
      <w:r w:rsidRPr="00F56A3B">
        <w:rPr>
          <w:rFonts w:ascii="Arial" w:eastAsia="Times New Roman" w:hAnsi="Arial" w:cs="Arial"/>
          <w:color w:val="000000"/>
          <w:lang w:eastAsia="ru-RU"/>
        </w:rPr>
        <w:t xml:space="preserve"> заманили Василька в Киев, пленили его и выкололи ему глаза. Событие это потрясло всех князей: Владимир Мономах, по словам летописца, сетовал, что такого зла не было на Руси «ни при </w:t>
      </w:r>
      <w:proofErr w:type="spellStart"/>
      <w:r w:rsidRPr="00F56A3B">
        <w:rPr>
          <w:rFonts w:ascii="Arial" w:eastAsia="Times New Roman" w:hAnsi="Arial" w:cs="Arial"/>
          <w:color w:val="000000"/>
          <w:lang w:eastAsia="ru-RU"/>
        </w:rPr>
        <w:t>дедех</w:t>
      </w:r>
      <w:proofErr w:type="spellEnd"/>
      <w:r w:rsidRPr="00F56A3B">
        <w:rPr>
          <w:rFonts w:ascii="Arial" w:eastAsia="Times New Roman" w:hAnsi="Arial" w:cs="Arial"/>
          <w:color w:val="000000"/>
          <w:lang w:eastAsia="ru-RU"/>
        </w:rPr>
        <w:t xml:space="preserve"> наших, ни при </w:t>
      </w:r>
      <w:proofErr w:type="spellStart"/>
      <w:r w:rsidRPr="00F56A3B">
        <w:rPr>
          <w:rFonts w:ascii="Arial" w:eastAsia="Times New Roman" w:hAnsi="Arial" w:cs="Arial"/>
          <w:color w:val="000000"/>
          <w:lang w:eastAsia="ru-RU"/>
        </w:rPr>
        <w:t>отцих</w:t>
      </w:r>
      <w:proofErr w:type="spellEnd"/>
      <w:r w:rsidRPr="00F56A3B">
        <w:rPr>
          <w:rFonts w:ascii="Arial" w:eastAsia="Times New Roman" w:hAnsi="Arial" w:cs="Arial"/>
          <w:color w:val="000000"/>
          <w:lang w:eastAsia="ru-RU"/>
        </w:rPr>
        <w:t xml:space="preserve"> наших». В статье 1097 г. мы находим подробную повесть о драматической судьбе Василька </w:t>
      </w:r>
      <w:proofErr w:type="spellStart"/>
      <w:r w:rsidRPr="00F56A3B">
        <w:rPr>
          <w:rFonts w:ascii="Arial" w:eastAsia="Times New Roman" w:hAnsi="Arial" w:cs="Arial"/>
          <w:color w:val="000000"/>
          <w:lang w:eastAsia="ru-RU"/>
        </w:rPr>
        <w:t>Теребовльского</w:t>
      </w:r>
      <w:proofErr w:type="spellEnd"/>
      <w:r w:rsidRPr="00F56A3B">
        <w:rPr>
          <w:rFonts w:ascii="Arial" w:eastAsia="Times New Roman" w:hAnsi="Arial" w:cs="Arial"/>
          <w:color w:val="000000"/>
          <w:lang w:eastAsia="ru-RU"/>
        </w:rPr>
        <w:t>; вероятно, она была написана специально для летописи и полностью включена в ее состав.</w:t>
      </w:r>
    </w:p>
    <w:p w14:paraId="2617059E"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5C3F4FD8"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lastRenderedPageBreak/>
        <w:t xml:space="preserve">Мы не знаем точно, как выглядела заключительной часть «Повести временных лет» второй редакции. В Лаврентьевской летописи текст статьи 1110 г. искусственно оборван: запись летописца Сильвестра следует непосредственно за рассказом о чудесном знамении в Печерском монастыре, которое рассматривается как явление ангела; в то же время в </w:t>
      </w:r>
      <w:proofErr w:type="spellStart"/>
      <w:r w:rsidRPr="00F56A3B">
        <w:rPr>
          <w:rFonts w:ascii="Arial" w:eastAsia="Times New Roman" w:hAnsi="Arial" w:cs="Arial"/>
          <w:color w:val="000000"/>
          <w:lang w:eastAsia="ru-RU"/>
        </w:rPr>
        <w:t>Ипатьевской</w:t>
      </w:r>
      <w:proofErr w:type="spellEnd"/>
      <w:r w:rsidRPr="00F56A3B">
        <w:rPr>
          <w:rFonts w:ascii="Arial" w:eastAsia="Times New Roman" w:hAnsi="Arial" w:cs="Arial"/>
          <w:color w:val="000000"/>
          <w:lang w:eastAsia="ru-RU"/>
        </w:rPr>
        <w:t xml:space="preserve"> летописи вслед за описанием знамения читается рассуждение об ангелах, которое, бесспорно, входило в первоначальный текст статьи 1110 г., т. е. должно было бы присутствовать и в тексте второй редакции «Повести временных лет». К тому же неизвестно, была ли статья 1110 г. последней в этой редакции: ведь в приписке Сильвестра сообщается, что он написал «</w:t>
      </w:r>
      <w:proofErr w:type="spellStart"/>
      <w:r w:rsidRPr="00F56A3B">
        <w:rPr>
          <w:rFonts w:ascii="Arial" w:eastAsia="Times New Roman" w:hAnsi="Arial" w:cs="Arial"/>
          <w:color w:val="000000"/>
          <w:lang w:eastAsia="ru-RU"/>
        </w:rPr>
        <w:t>книгы</w:t>
      </w:r>
      <w:proofErr w:type="spellEnd"/>
      <w:r w:rsidRPr="00F56A3B">
        <w:rPr>
          <w:rFonts w:ascii="Arial" w:eastAsia="Times New Roman" w:hAnsi="Arial" w:cs="Arial"/>
          <w:color w:val="000000"/>
          <w:lang w:eastAsia="ru-RU"/>
        </w:rPr>
        <w:t xml:space="preserve"> си летописец» в 1116 г. Вопрос о взаимоотношениях второй редакции «Повести временных лет» и третьей редакции остается пока спорным, как и то, каким именно текстом завершалась вторая редакция «Повести».</w:t>
      </w:r>
    </w:p>
    <w:p w14:paraId="03E6FC52"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4F6A8A03"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b/>
          <w:bCs/>
          <w:i/>
          <w:iCs/>
          <w:color w:val="000000"/>
          <w:sz w:val="24"/>
          <w:szCs w:val="24"/>
          <w:shd w:val="clear" w:color="auto" w:fill="D9D2E9"/>
          <w:lang w:eastAsia="ru-RU"/>
        </w:rPr>
        <w:t>Стиль и язык</w:t>
      </w:r>
    </w:p>
    <w:p w14:paraId="453D8615"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644DAA2B"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«Повесть временных лет» – это сложный по составу памятник, в который вошли и материалы предшествующих летописей, и некоторые документы (например, договоры русских с греками), и отдельные литературные произведения (например, «Поучение Владимира Мономаха»), и устные исторические предания и легенды. Разнообразна «Повесть…» и по содержанию: от религиозных рассуждений до бытовых присказок и пословиц; от описаний воинских походов и битв до рассказов о дипломатической хитрости княгини Ольги и «испытании вер», учиненном Владимиром.</w:t>
      </w:r>
    </w:p>
    <w:p w14:paraId="12862BF6"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405124E7"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u w:val="single"/>
          <w:shd w:val="clear" w:color="auto" w:fill="D9D2E9"/>
          <w:lang w:eastAsia="ru-RU"/>
        </w:rPr>
        <w:t>Можно выделить три группы летописных записей:</w:t>
      </w:r>
    </w:p>
    <w:p w14:paraId="04019607"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4BE5316E"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1) записи церковно-религиозного характера («Речь философа», сказание об основании Печерского монастыря, «Поучение о казнях божиих», сказание о кончине Феодосия и о </w:t>
      </w:r>
      <w:proofErr w:type="spellStart"/>
      <w:r w:rsidRPr="00F56A3B">
        <w:rPr>
          <w:rFonts w:ascii="Arial" w:eastAsia="Times New Roman" w:hAnsi="Arial" w:cs="Arial"/>
          <w:color w:val="000000"/>
          <w:lang w:eastAsia="ru-RU"/>
        </w:rPr>
        <w:t>печерских</w:t>
      </w:r>
      <w:proofErr w:type="spellEnd"/>
      <w:r w:rsidRPr="00F56A3B">
        <w:rPr>
          <w:rFonts w:ascii="Arial" w:eastAsia="Times New Roman" w:hAnsi="Arial" w:cs="Arial"/>
          <w:color w:val="000000"/>
          <w:lang w:eastAsia="ru-RU"/>
        </w:rPr>
        <w:t xml:space="preserve"> чернецах);</w:t>
      </w:r>
    </w:p>
    <w:p w14:paraId="32A62D37"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C21722B"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2) записи исторических сказаний и легенд (сказания об основании Киева, о смерти Олега, об Игоре и Ольге, о Святославе, о женитьбе Владимира на Рогнеде, о поединке Матвея Кожемяки с Печенегом);</w:t>
      </w:r>
    </w:p>
    <w:p w14:paraId="1A25B7A3"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34029DCA"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3) описания событий, близких по времени и современных созданию «Повести…» (сказание о киевском городском восстании 1068 г., повесть об ослеплении князя Василька </w:t>
      </w:r>
      <w:proofErr w:type="spellStart"/>
      <w:r w:rsidRPr="00F56A3B">
        <w:rPr>
          <w:rFonts w:ascii="Arial" w:eastAsia="Times New Roman" w:hAnsi="Arial" w:cs="Arial"/>
          <w:color w:val="000000"/>
          <w:lang w:eastAsia="ru-RU"/>
        </w:rPr>
        <w:t>Ростиславича</w:t>
      </w:r>
      <w:proofErr w:type="spellEnd"/>
      <w:r w:rsidRPr="00F56A3B">
        <w:rPr>
          <w:rFonts w:ascii="Arial" w:eastAsia="Times New Roman" w:hAnsi="Arial" w:cs="Arial"/>
          <w:color w:val="000000"/>
          <w:lang w:eastAsia="ru-RU"/>
        </w:rPr>
        <w:t xml:space="preserve"> 1097 г. и т.д.).</w:t>
      </w:r>
    </w:p>
    <w:p w14:paraId="636C235A"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46950CC9"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В летописи имеет место, по словам Б.А. Успенского, постоянная смена языкового кода. В летописях в большей степени, чем в других текстах, отражается специфика языковой ситуации Древней Руси: их особенно характеризует языковая неоднородность, гетерогенность, т.е. переходы от церковнославянского языка к русскому и наоборот. Противопоставление церковнославянского и русского языков проявляется в летописях не только в противопоставлении целых текстов, написанных на том или другом языке, но и в противопоставлении различных сегментов – от фраз до отдельных форм. Употребление церковнославянского или русского языка определяется отношением к излагаемым событиям. Старославянизмы преобладают в записях церковно-религиозного характера и в тех отрывках, которые заимствованы из Священного Писания: библейские легенды, выписки из византийских источников, рассказ о крещении Ольги. В других частях летописи преобладает язык, близкий к деловому (например, договоры русских с греками). Значительно представлена в «Повести…» и фольклорная струя.</w:t>
      </w:r>
    </w:p>
    <w:p w14:paraId="5F1853BC"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43512F89"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lastRenderedPageBreak/>
        <w:t>В летописи содержится много вставок – самостоятельных произведений внутри летописи.</w:t>
      </w:r>
    </w:p>
    <w:p w14:paraId="1C996540"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43CE10DB"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u w:val="single"/>
          <w:shd w:val="clear" w:color="auto" w:fill="D9D2E9"/>
          <w:lang w:eastAsia="ru-RU"/>
        </w:rPr>
        <w:t xml:space="preserve">Принцип организации текста летописи </w:t>
      </w:r>
      <w:r w:rsidRPr="00F56A3B">
        <w:rPr>
          <w:rFonts w:ascii="Arial" w:eastAsia="Times New Roman" w:hAnsi="Arial" w:cs="Arial"/>
          <w:color w:val="000000"/>
          <w:lang w:eastAsia="ru-RU"/>
        </w:rPr>
        <w:t>– погодная запись.</w:t>
      </w:r>
    </w:p>
    <w:p w14:paraId="53697BC5"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10BE2915"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Две трети летописи составляют тексты на светские темы.</w:t>
      </w:r>
    </w:p>
    <w:p w14:paraId="6A3ACF69"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6D33E59B"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Древнейший из сохранившихся списков «Повести…» отдален от времени ее создания более чем на 250 лет, в процессе неоднократного переписывания были допущены существенные отступления от оригинала. Памятник многократно перерабатывался, поэтому невозможно говорить об единстве текста.</w:t>
      </w:r>
    </w:p>
    <w:p w14:paraId="7AFC4BD0"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3BF568F8"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Язык летописи свободен от резких диалектных различий, ему не свойственна значительная языковая пестрота.</w:t>
      </w:r>
    </w:p>
    <w:p w14:paraId="50C8B60E"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3EFD0742"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shd w:val="clear" w:color="auto" w:fill="D9D2E9"/>
          <w:lang w:eastAsia="ru-RU"/>
        </w:rPr>
        <w:t>Манера письма зависит от характера и темы повествования</w:t>
      </w:r>
      <w:r w:rsidRPr="00F56A3B">
        <w:rPr>
          <w:rFonts w:ascii="Arial" w:eastAsia="Times New Roman" w:hAnsi="Arial" w:cs="Arial"/>
          <w:color w:val="000000"/>
          <w:lang w:eastAsia="ru-RU"/>
        </w:rPr>
        <w:t xml:space="preserve">, летописец сознательно производит отбор языковых средств в зависимости от используемого источника, от принадлежности отдельных летописных статей к определенному жанру древнерусской литературы. В повествовательных текстах, рассказывающих о быте, войнах, правовых институтах, социальных отношениях восточных славян, о реальных происшествиях и исторических событиях, преобладают восточнославянские языковые элементы. Две трети текста составляет исконная восточнославянская лексика, одну треть – старославянские единицы. Слова с полногласием и неполногласием используются не безразлично, а с определенным расчетом: # храм (о церкви) – хоромы (о жилом доме); враг (о дьяволе) – ворог (о неприятеле); порог (о Днепровских порогах) – </w:t>
      </w:r>
      <w:proofErr w:type="spellStart"/>
      <w:r w:rsidRPr="00F56A3B">
        <w:rPr>
          <w:rFonts w:ascii="Arial" w:eastAsia="Times New Roman" w:hAnsi="Arial" w:cs="Arial"/>
          <w:color w:val="000000"/>
          <w:lang w:eastAsia="ru-RU"/>
        </w:rPr>
        <w:t>праг</w:t>
      </w:r>
      <w:proofErr w:type="spellEnd"/>
      <w:r w:rsidRPr="00F56A3B">
        <w:rPr>
          <w:rFonts w:ascii="Arial" w:eastAsia="Times New Roman" w:hAnsi="Arial" w:cs="Arial"/>
          <w:color w:val="000000"/>
          <w:lang w:eastAsia="ru-RU"/>
        </w:rPr>
        <w:t xml:space="preserve"> (о церковном пороге).</w:t>
      </w:r>
    </w:p>
    <w:p w14:paraId="0C0C5675"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505D740F"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В «Повести…» обильно представлены различные древнерусские «воинские формулы» и термины: # и </w:t>
      </w:r>
      <w:proofErr w:type="spellStart"/>
      <w:r w:rsidRPr="00F56A3B">
        <w:rPr>
          <w:rFonts w:ascii="Arial" w:eastAsia="Times New Roman" w:hAnsi="Arial" w:cs="Arial"/>
          <w:color w:val="000000"/>
          <w:lang w:eastAsia="ru-RU"/>
        </w:rPr>
        <w:t>бысть</w:t>
      </w:r>
      <w:proofErr w:type="spellEnd"/>
      <w:r w:rsidRPr="00F56A3B">
        <w:rPr>
          <w:rFonts w:ascii="Arial" w:eastAsia="Times New Roman" w:hAnsi="Arial" w:cs="Arial"/>
          <w:color w:val="000000"/>
          <w:lang w:eastAsia="ru-RU"/>
        </w:rPr>
        <w:t xml:space="preserve"> сеча сильна и страшна, </w:t>
      </w:r>
      <w:proofErr w:type="spellStart"/>
      <w:r w:rsidRPr="00F56A3B">
        <w:rPr>
          <w:rFonts w:ascii="Arial" w:eastAsia="Times New Roman" w:hAnsi="Arial" w:cs="Arial"/>
          <w:color w:val="000000"/>
          <w:lang w:eastAsia="ru-RU"/>
        </w:rPr>
        <w:t>всести</w:t>
      </w:r>
      <w:proofErr w:type="spellEnd"/>
      <w:r w:rsidRPr="00F56A3B">
        <w:rPr>
          <w:rFonts w:ascii="Arial" w:eastAsia="Times New Roman" w:hAnsi="Arial" w:cs="Arial"/>
          <w:color w:val="000000"/>
          <w:lang w:eastAsia="ru-RU"/>
        </w:rPr>
        <w:t xml:space="preserve"> на конь </w:t>
      </w:r>
      <w:proofErr w:type="gramStart"/>
      <w:r w:rsidRPr="00F56A3B">
        <w:rPr>
          <w:rFonts w:ascii="Arial" w:eastAsia="Times New Roman" w:hAnsi="Arial" w:cs="Arial"/>
          <w:color w:val="000000"/>
          <w:lang w:eastAsia="ru-RU"/>
        </w:rPr>
        <w:t>( =</w:t>
      </w:r>
      <w:proofErr w:type="gramEnd"/>
      <w:r w:rsidRPr="00F56A3B">
        <w:rPr>
          <w:rFonts w:ascii="Arial" w:eastAsia="Times New Roman" w:hAnsi="Arial" w:cs="Arial"/>
          <w:color w:val="000000"/>
          <w:lang w:eastAsia="ru-RU"/>
        </w:rPr>
        <w:t xml:space="preserve"> выступить в поход), </w:t>
      </w:r>
      <w:proofErr w:type="spellStart"/>
      <w:r w:rsidRPr="00F56A3B">
        <w:rPr>
          <w:rFonts w:ascii="Arial" w:eastAsia="Times New Roman" w:hAnsi="Arial" w:cs="Arial"/>
          <w:color w:val="000000"/>
          <w:lang w:eastAsia="ru-RU"/>
        </w:rPr>
        <w:t>взломити</w:t>
      </w:r>
      <w:proofErr w:type="spellEnd"/>
      <w:r w:rsidRPr="00F56A3B">
        <w:rPr>
          <w:rFonts w:ascii="Arial" w:eastAsia="Times New Roman" w:hAnsi="Arial" w:cs="Arial"/>
          <w:color w:val="000000"/>
          <w:lang w:eastAsia="ru-RU"/>
        </w:rPr>
        <w:t xml:space="preserve"> полк ( = разбить строй полка), </w:t>
      </w:r>
      <w:proofErr w:type="spellStart"/>
      <w:r w:rsidRPr="00F56A3B">
        <w:rPr>
          <w:rFonts w:ascii="Arial" w:eastAsia="Times New Roman" w:hAnsi="Arial" w:cs="Arial"/>
          <w:color w:val="000000"/>
          <w:lang w:eastAsia="ru-RU"/>
        </w:rPr>
        <w:t>изломити</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копие</w:t>
      </w:r>
      <w:proofErr w:type="spellEnd"/>
      <w:r w:rsidRPr="00F56A3B">
        <w:rPr>
          <w:rFonts w:ascii="Arial" w:eastAsia="Times New Roman" w:hAnsi="Arial" w:cs="Arial"/>
          <w:color w:val="000000"/>
          <w:lang w:eastAsia="ru-RU"/>
        </w:rPr>
        <w:t xml:space="preserve"> ( = начать бой), </w:t>
      </w:r>
      <w:proofErr w:type="spellStart"/>
      <w:r w:rsidRPr="00F56A3B">
        <w:rPr>
          <w:rFonts w:ascii="Arial" w:eastAsia="Times New Roman" w:hAnsi="Arial" w:cs="Arial"/>
          <w:color w:val="000000"/>
          <w:lang w:eastAsia="ru-RU"/>
        </w:rPr>
        <w:t>взяти</w:t>
      </w:r>
      <w:proofErr w:type="spellEnd"/>
      <w:r w:rsidRPr="00F56A3B">
        <w:rPr>
          <w:rFonts w:ascii="Arial" w:eastAsia="Times New Roman" w:hAnsi="Arial" w:cs="Arial"/>
          <w:color w:val="000000"/>
          <w:lang w:eastAsia="ru-RU"/>
        </w:rPr>
        <w:t xml:space="preserve"> город на щит ( = на добычу каждому воину).</w:t>
      </w:r>
    </w:p>
    <w:p w14:paraId="2C3A4E13"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53D1F496"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В летописи много записей старинных исторических преданий и легенд, в языке которых сказывается древнерусская устная повествовательная традиция, присутствуют народные, фольклорные элементы. Встречаются описания стихийных бедствий, притчи. Встречаются и средние по языку отрывки, промежуточные между церковнославянским и повседневным русским языком.</w:t>
      </w:r>
    </w:p>
    <w:p w14:paraId="38A0F57C"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11F66B78"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В летописях широко представлена русская военная терминология: # </w:t>
      </w:r>
      <w:proofErr w:type="spellStart"/>
      <w:r w:rsidRPr="00F56A3B">
        <w:rPr>
          <w:rFonts w:ascii="Arial" w:eastAsia="Times New Roman" w:hAnsi="Arial" w:cs="Arial"/>
          <w:color w:val="000000"/>
          <w:lang w:eastAsia="ru-RU"/>
        </w:rPr>
        <w:t>коньникъ</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пшьць</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стрльць</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полонъ</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пробишася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свиньею</w:t>
      </w:r>
      <w:proofErr w:type="spellEnd"/>
      <w:r w:rsidRPr="00F56A3B">
        <w:rPr>
          <w:rFonts w:ascii="Arial" w:eastAsia="Times New Roman" w:hAnsi="Arial" w:cs="Arial"/>
          <w:color w:val="000000"/>
          <w:lang w:eastAsia="ru-RU"/>
        </w:rPr>
        <w:t xml:space="preserve">; много бытовых слов: # </w:t>
      </w:r>
      <w:proofErr w:type="spellStart"/>
      <w:r w:rsidRPr="00F56A3B">
        <w:rPr>
          <w:rFonts w:ascii="Arial" w:eastAsia="Times New Roman" w:hAnsi="Arial" w:cs="Arial"/>
          <w:color w:val="000000"/>
          <w:lang w:eastAsia="ru-RU"/>
        </w:rPr>
        <w:t>черевикъ</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черевье</w:t>
      </w:r>
      <w:proofErr w:type="spellEnd"/>
      <w:r w:rsidRPr="00F56A3B">
        <w:rPr>
          <w:rFonts w:ascii="Arial" w:eastAsia="Times New Roman" w:hAnsi="Arial" w:cs="Arial"/>
          <w:color w:val="000000"/>
          <w:lang w:eastAsia="ru-RU"/>
        </w:rPr>
        <w:t xml:space="preserve">, порты, </w:t>
      </w:r>
      <w:proofErr w:type="spellStart"/>
      <w:r w:rsidRPr="00F56A3B">
        <w:rPr>
          <w:rFonts w:ascii="Arial" w:eastAsia="Times New Roman" w:hAnsi="Arial" w:cs="Arial"/>
          <w:color w:val="000000"/>
          <w:lang w:eastAsia="ru-RU"/>
        </w:rPr>
        <w:t>сорочица</w:t>
      </w:r>
      <w:proofErr w:type="spellEnd"/>
      <w:r w:rsidRPr="00F56A3B">
        <w:rPr>
          <w:rFonts w:ascii="Arial" w:eastAsia="Times New Roman" w:hAnsi="Arial" w:cs="Arial"/>
          <w:color w:val="000000"/>
          <w:lang w:eastAsia="ru-RU"/>
        </w:rPr>
        <w:t>, узорочье, лапоть, усобица.</w:t>
      </w:r>
    </w:p>
    <w:p w14:paraId="358590C5"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600F958E"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В летописи используется много греческих слов и калек с греческого языка, встречаются названия различных привозных товаров: # паволока, узорочье; но преобладает исконно русская лексика: # лапоть, усобица, </w:t>
      </w:r>
      <w:proofErr w:type="spellStart"/>
      <w:r w:rsidRPr="00F56A3B">
        <w:rPr>
          <w:rFonts w:ascii="Arial" w:eastAsia="Times New Roman" w:hAnsi="Arial" w:cs="Arial"/>
          <w:color w:val="000000"/>
          <w:lang w:eastAsia="ru-RU"/>
        </w:rPr>
        <w:t>хвостатися</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срубити</w:t>
      </w:r>
      <w:proofErr w:type="spellEnd"/>
      <w:r w:rsidRPr="00F56A3B">
        <w:rPr>
          <w:rFonts w:ascii="Arial" w:eastAsia="Times New Roman" w:hAnsi="Arial" w:cs="Arial"/>
          <w:color w:val="000000"/>
          <w:lang w:eastAsia="ru-RU"/>
        </w:rPr>
        <w:t xml:space="preserve"> город.</w:t>
      </w:r>
    </w:p>
    <w:p w14:paraId="50E94712"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0585941"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Широко представлены пословицы – как народные, так и княжеские.</w:t>
      </w:r>
    </w:p>
    <w:p w14:paraId="7864D2AD"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4EF31C4D"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Особенности синтаксического строя летописи:</w:t>
      </w:r>
    </w:p>
    <w:p w14:paraId="5F918DB6"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6DF673DA"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употребление оборота дательный самостоятельный;</w:t>
      </w:r>
    </w:p>
    <w:p w14:paraId="22C77240"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5876C50F"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употребление беспредложных конструкций: # </w:t>
      </w:r>
      <w:proofErr w:type="spellStart"/>
      <w:r w:rsidRPr="00F56A3B">
        <w:rPr>
          <w:rFonts w:ascii="Arial" w:eastAsia="Times New Roman" w:hAnsi="Arial" w:cs="Arial"/>
          <w:color w:val="000000"/>
          <w:lang w:eastAsia="ru-RU"/>
        </w:rPr>
        <w:t>ходилъ</w:t>
      </w:r>
      <w:proofErr w:type="spellEnd"/>
      <w:r w:rsidRPr="00F56A3B">
        <w:rPr>
          <w:rFonts w:ascii="Arial" w:eastAsia="Times New Roman" w:hAnsi="Arial" w:cs="Arial"/>
          <w:color w:val="000000"/>
          <w:lang w:eastAsia="ru-RU"/>
        </w:rPr>
        <w:t xml:space="preserve"> царю городу, </w:t>
      </w:r>
      <w:proofErr w:type="spellStart"/>
      <w:r w:rsidRPr="00F56A3B">
        <w:rPr>
          <w:rFonts w:ascii="Arial" w:eastAsia="Times New Roman" w:hAnsi="Arial" w:cs="Arial"/>
          <w:color w:val="000000"/>
          <w:lang w:eastAsia="ru-RU"/>
        </w:rPr>
        <w:t>приде</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Ростову</w:t>
      </w:r>
      <w:proofErr w:type="spellEnd"/>
      <w:r w:rsidRPr="00F56A3B">
        <w:rPr>
          <w:rFonts w:ascii="Arial" w:eastAsia="Times New Roman" w:hAnsi="Arial" w:cs="Arial"/>
          <w:color w:val="000000"/>
          <w:lang w:eastAsia="ru-RU"/>
        </w:rPr>
        <w:t>;</w:t>
      </w:r>
    </w:p>
    <w:p w14:paraId="5F72B90C"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4F31F114"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lastRenderedPageBreak/>
        <w:t xml:space="preserve">конструкции с двумя косвенными падежами: # поставлю уношу князя </w:t>
      </w:r>
      <w:proofErr w:type="spellStart"/>
      <w:r w:rsidRPr="00F56A3B">
        <w:rPr>
          <w:rFonts w:ascii="Arial" w:eastAsia="Times New Roman" w:hAnsi="Arial" w:cs="Arial"/>
          <w:color w:val="000000"/>
          <w:lang w:eastAsia="ru-RU"/>
        </w:rPr>
        <w:t>имъ</w:t>
      </w:r>
      <w:proofErr w:type="spellEnd"/>
      <w:r w:rsidRPr="00F56A3B">
        <w:rPr>
          <w:rFonts w:ascii="Arial" w:eastAsia="Times New Roman" w:hAnsi="Arial" w:cs="Arial"/>
          <w:color w:val="000000"/>
          <w:lang w:eastAsia="ru-RU"/>
        </w:rPr>
        <w:t xml:space="preserve">; а сына моего, </w:t>
      </w:r>
      <w:proofErr w:type="spellStart"/>
      <w:r w:rsidRPr="00F56A3B">
        <w:rPr>
          <w:rFonts w:ascii="Arial" w:eastAsia="Times New Roman" w:hAnsi="Arial" w:cs="Arial"/>
          <w:color w:val="000000"/>
          <w:lang w:eastAsia="ru-RU"/>
        </w:rPr>
        <w:t>рече</w:t>
      </w:r>
      <w:proofErr w:type="spellEnd"/>
      <w:r w:rsidRPr="00F56A3B">
        <w:rPr>
          <w:rFonts w:ascii="Arial" w:eastAsia="Times New Roman" w:hAnsi="Arial" w:cs="Arial"/>
          <w:color w:val="000000"/>
          <w:lang w:eastAsia="ru-RU"/>
        </w:rPr>
        <w:t xml:space="preserve">, примите </w:t>
      </w:r>
      <w:proofErr w:type="spellStart"/>
      <w:r w:rsidRPr="00F56A3B">
        <w:rPr>
          <w:rFonts w:ascii="Arial" w:eastAsia="Times New Roman" w:hAnsi="Arial" w:cs="Arial"/>
          <w:color w:val="000000"/>
          <w:lang w:eastAsia="ru-RU"/>
        </w:rPr>
        <w:t>соб</w:t>
      </w:r>
      <w:proofErr w:type="spellEnd"/>
      <w:r w:rsidRPr="00F56A3B">
        <w:rPr>
          <w:rFonts w:ascii="Arial" w:eastAsia="Times New Roman" w:hAnsi="Arial" w:cs="Arial"/>
          <w:color w:val="000000"/>
          <w:lang w:eastAsia="ru-RU"/>
        </w:rPr>
        <w:t xml:space="preserve"> князя.</w:t>
      </w:r>
    </w:p>
    <w:p w14:paraId="49FA5F70"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52C16FE"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Для языка летописи характерны следующие специфические стилистические черты:</w:t>
      </w:r>
    </w:p>
    <w:p w14:paraId="277AD6CE"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E8F7015"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стереотипность и повторяемость синтаксических конструкций;</w:t>
      </w:r>
    </w:p>
    <w:p w14:paraId="4FCBA7E6"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52F50D54"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стереотипный зачин: записи начинаются с указания года (# «</w:t>
      </w:r>
      <w:proofErr w:type="spellStart"/>
      <w:r w:rsidRPr="00F56A3B">
        <w:rPr>
          <w:rFonts w:ascii="Arial" w:eastAsia="Times New Roman" w:hAnsi="Arial" w:cs="Arial"/>
          <w:color w:val="000000"/>
          <w:lang w:eastAsia="ru-RU"/>
        </w:rPr>
        <w:t>въ</w:t>
      </w:r>
      <w:proofErr w:type="spellEnd"/>
      <w:r w:rsidRPr="00F56A3B">
        <w:rPr>
          <w:rFonts w:ascii="Arial" w:eastAsia="Times New Roman" w:hAnsi="Arial" w:cs="Arial"/>
          <w:color w:val="000000"/>
          <w:lang w:eastAsia="ru-RU"/>
        </w:rPr>
        <w:t xml:space="preserve"> </w:t>
      </w:r>
      <w:proofErr w:type="spellStart"/>
      <w:r w:rsidRPr="00F56A3B">
        <w:rPr>
          <w:rFonts w:ascii="Arial" w:eastAsia="Times New Roman" w:hAnsi="Arial" w:cs="Arial"/>
          <w:color w:val="000000"/>
          <w:lang w:eastAsia="ru-RU"/>
        </w:rPr>
        <w:t>лто</w:t>
      </w:r>
      <w:proofErr w:type="spellEnd"/>
      <w:r w:rsidRPr="00F56A3B">
        <w:rPr>
          <w:rFonts w:ascii="Arial" w:eastAsia="Times New Roman" w:hAnsi="Arial" w:cs="Arial"/>
          <w:color w:val="000000"/>
          <w:lang w:eastAsia="ru-RU"/>
        </w:rPr>
        <w:t xml:space="preserve"> 6636», «</w:t>
      </w:r>
      <w:proofErr w:type="spellStart"/>
      <w:r w:rsidRPr="00F56A3B">
        <w:rPr>
          <w:rFonts w:ascii="Arial" w:eastAsia="Times New Roman" w:hAnsi="Arial" w:cs="Arial"/>
          <w:color w:val="000000"/>
          <w:lang w:eastAsia="ru-RU"/>
        </w:rPr>
        <w:t>въ</w:t>
      </w:r>
      <w:proofErr w:type="spellEnd"/>
      <w:r w:rsidRPr="00F56A3B">
        <w:rPr>
          <w:rFonts w:ascii="Arial" w:eastAsia="Times New Roman" w:hAnsi="Arial" w:cs="Arial"/>
          <w:color w:val="000000"/>
          <w:lang w:eastAsia="ru-RU"/>
        </w:rPr>
        <w:t xml:space="preserve"> се же </w:t>
      </w:r>
      <w:proofErr w:type="spellStart"/>
      <w:r w:rsidRPr="00F56A3B">
        <w:rPr>
          <w:rFonts w:ascii="Arial" w:eastAsia="Times New Roman" w:hAnsi="Arial" w:cs="Arial"/>
          <w:color w:val="000000"/>
          <w:lang w:eastAsia="ru-RU"/>
        </w:rPr>
        <w:t>лто</w:t>
      </w:r>
      <w:proofErr w:type="spellEnd"/>
      <w:r w:rsidRPr="00F56A3B">
        <w:rPr>
          <w:rFonts w:ascii="Arial" w:eastAsia="Times New Roman" w:hAnsi="Arial" w:cs="Arial"/>
          <w:color w:val="000000"/>
          <w:lang w:eastAsia="ru-RU"/>
        </w:rPr>
        <w:t>», «</w:t>
      </w:r>
      <w:proofErr w:type="spellStart"/>
      <w:r w:rsidRPr="00F56A3B">
        <w:rPr>
          <w:rFonts w:ascii="Arial" w:eastAsia="Times New Roman" w:hAnsi="Arial" w:cs="Arial"/>
          <w:color w:val="000000"/>
          <w:lang w:eastAsia="ru-RU"/>
        </w:rPr>
        <w:t>томь</w:t>
      </w:r>
      <w:proofErr w:type="spellEnd"/>
      <w:r w:rsidRPr="00F56A3B">
        <w:rPr>
          <w:rFonts w:ascii="Arial" w:eastAsia="Times New Roman" w:hAnsi="Arial" w:cs="Arial"/>
          <w:color w:val="000000"/>
          <w:lang w:eastAsia="ru-RU"/>
        </w:rPr>
        <w:t xml:space="preserve"> же </w:t>
      </w:r>
      <w:proofErr w:type="spellStart"/>
      <w:r w:rsidRPr="00F56A3B">
        <w:rPr>
          <w:rFonts w:ascii="Arial" w:eastAsia="Times New Roman" w:hAnsi="Arial" w:cs="Arial"/>
          <w:color w:val="000000"/>
          <w:lang w:eastAsia="ru-RU"/>
        </w:rPr>
        <w:t>лт</w:t>
      </w:r>
      <w:proofErr w:type="spellEnd"/>
      <w:r w:rsidRPr="00F56A3B">
        <w:rPr>
          <w:rFonts w:ascii="Arial" w:eastAsia="Times New Roman" w:hAnsi="Arial" w:cs="Arial"/>
          <w:color w:val="000000"/>
          <w:lang w:eastAsia="ru-RU"/>
        </w:rPr>
        <w:t>»);</w:t>
      </w:r>
    </w:p>
    <w:p w14:paraId="1E0D2323"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7909C476"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стабильный порядок слов в таких формулах и сообщениях;</w:t>
      </w:r>
    </w:p>
    <w:p w14:paraId="06C2DF67"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7D0121B2"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обильные диалоги. Летописец оживляет события древности, прибегая к драматической форме изложения, поэтому у него не только отдельные лица, но и целые племена ведут между собой разговор. Оригинальное сочетание монологической и диалогической речи оживляет повествование, делает стиль летописей более ярким.</w:t>
      </w:r>
    </w:p>
    <w:p w14:paraId="2F769B1B"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742934F2"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Точно, динамично автор передает кульминационную сцену. Основная художественная функция в этой сцене принадлежит глаголу - своеобразному "речевому жесту", как понимал его А. Н. Толстой.</w:t>
      </w:r>
    </w:p>
    <w:p w14:paraId="6BE11575"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350118EC"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Из христианской литературы летописец черпал нравоучительные сентенции, образные сравнения. Свои рассуждения он подкреплял цитатами из текста "священного писания". Так, например, повествуя о предательстве воеводы Блуда, летописец ставит вопрос о верности вассала своему сюзерену. Осуждая изменника, летописец подкрепляет свои мысли ссылками на царя </w:t>
      </w:r>
      <w:proofErr w:type="spellStart"/>
      <w:r w:rsidRPr="00F56A3B">
        <w:rPr>
          <w:rFonts w:ascii="Arial" w:eastAsia="Times New Roman" w:hAnsi="Arial" w:cs="Arial"/>
          <w:color w:val="000000"/>
          <w:lang w:eastAsia="ru-RU"/>
        </w:rPr>
        <w:t>Давыда</w:t>
      </w:r>
      <w:proofErr w:type="spellEnd"/>
      <w:r w:rsidRPr="00F56A3B">
        <w:rPr>
          <w:rFonts w:ascii="Arial" w:eastAsia="Times New Roman" w:hAnsi="Arial" w:cs="Arial"/>
          <w:color w:val="000000"/>
          <w:lang w:eastAsia="ru-RU"/>
        </w:rPr>
        <w:t xml:space="preserve">, т. е. на Псалтырь: "О злая лесть человечески! Якоже Давид глаголет: </w:t>
      </w:r>
      <w:proofErr w:type="spellStart"/>
      <w:r w:rsidRPr="00F56A3B">
        <w:rPr>
          <w:rFonts w:ascii="Arial" w:eastAsia="Times New Roman" w:hAnsi="Arial" w:cs="Arial"/>
          <w:color w:val="000000"/>
          <w:lang w:eastAsia="ru-RU"/>
        </w:rPr>
        <w:t>Ядый</w:t>
      </w:r>
      <w:proofErr w:type="spellEnd"/>
      <w:r w:rsidRPr="00F56A3B">
        <w:rPr>
          <w:rFonts w:ascii="Arial" w:eastAsia="Times New Roman" w:hAnsi="Arial" w:cs="Arial"/>
          <w:color w:val="000000"/>
          <w:lang w:eastAsia="ru-RU"/>
        </w:rPr>
        <w:t xml:space="preserve"> хлеб мой, </w:t>
      </w:r>
      <w:proofErr w:type="spellStart"/>
      <w:r w:rsidRPr="00F56A3B">
        <w:rPr>
          <w:rFonts w:ascii="Arial" w:eastAsia="Times New Roman" w:hAnsi="Arial" w:cs="Arial"/>
          <w:color w:val="000000"/>
          <w:lang w:eastAsia="ru-RU"/>
        </w:rPr>
        <w:t>възвеличил</w:t>
      </w:r>
      <w:proofErr w:type="spellEnd"/>
      <w:r w:rsidRPr="00F56A3B">
        <w:rPr>
          <w:rFonts w:ascii="Arial" w:eastAsia="Times New Roman" w:hAnsi="Arial" w:cs="Arial"/>
          <w:color w:val="000000"/>
          <w:lang w:eastAsia="ru-RU"/>
        </w:rPr>
        <w:t xml:space="preserve"> есть на </w:t>
      </w:r>
      <w:proofErr w:type="spellStart"/>
      <w:r w:rsidRPr="00F56A3B">
        <w:rPr>
          <w:rFonts w:ascii="Arial" w:eastAsia="Times New Roman" w:hAnsi="Arial" w:cs="Arial"/>
          <w:color w:val="000000"/>
          <w:lang w:eastAsia="ru-RU"/>
        </w:rPr>
        <w:t>мя</w:t>
      </w:r>
      <w:proofErr w:type="spellEnd"/>
      <w:r w:rsidRPr="00F56A3B">
        <w:rPr>
          <w:rFonts w:ascii="Arial" w:eastAsia="Times New Roman" w:hAnsi="Arial" w:cs="Arial"/>
          <w:color w:val="000000"/>
          <w:lang w:eastAsia="ru-RU"/>
        </w:rPr>
        <w:t xml:space="preserve"> лесть..."</w:t>
      </w:r>
    </w:p>
    <w:p w14:paraId="0625F379"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78FA2559"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Довольно часто летописец прибегает к сравнению событий и исторических деятелей с библейскими событиями и персонажами.</w:t>
      </w:r>
    </w:p>
    <w:p w14:paraId="2F77B09C"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1DBF0C18"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Функция библейских сопоставлений и реминисценций в летописи различна. Эти сопоставления подчеркивают значимость и величие Русской земли, ее князей, они позволяют летописцам перевести повествование из "временного" исторического плана в "вечный", т. е. они выполняют художественную функцию символического обобщения. Кроме того, эти сопоставления являются средством моральной оценки событий, поступков исторических лиц.</w:t>
      </w:r>
    </w:p>
    <w:p w14:paraId="453FA9C5"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3660B51F"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Общая характеристика стиля </w:t>
      </w:r>
      <w:proofErr w:type="spellStart"/>
      <w:r w:rsidRPr="00F56A3B">
        <w:rPr>
          <w:rFonts w:ascii="Arial" w:eastAsia="Times New Roman" w:hAnsi="Arial" w:cs="Arial"/>
          <w:color w:val="000000"/>
          <w:lang w:eastAsia="ru-RU"/>
        </w:rPr>
        <w:t>лeтoписи</w:t>
      </w:r>
      <w:proofErr w:type="spellEnd"/>
      <w:r w:rsidRPr="00F56A3B">
        <w:rPr>
          <w:rFonts w:ascii="Arial" w:eastAsia="Times New Roman" w:hAnsi="Arial" w:cs="Arial"/>
          <w:color w:val="000000"/>
          <w:lang w:eastAsia="ru-RU"/>
        </w:rPr>
        <w:t>. Таким образом, все вышеизложенное позволяет говорить о наличии в "Повести временных лет" эпического повествовательного стиля, связанного с устной поэзией, стиля историко-документального, который преобладает в описании исторических событий, и стиля агиографического, который служит важным средством утверждения нравственных идеалов князя-правителя, защитника интересов Русской земли и осуждения князей-крамольников</w:t>
      </w:r>
    </w:p>
    <w:p w14:paraId="371135D6"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A4B28D6"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Язык "Повести временных лет" широко отражает устную разговорную речь своего времени. Почти каждое известие, прежде чем оно было записано летописцем, отложилось в устной речи. Прямая речь исторических лиц занимает существенное место в стиле летописи. С речами обращается князь к своей дружине, послы ведут дипломатические переговоры, речи произносятся на вече, пиршествах. Они свидетельствуют о высоком ораторском мастерстве: немногословны, лаконичны и необычайно выразительны. При этом летописец почти никогда не прибегает к </w:t>
      </w:r>
      <w:r w:rsidRPr="00F56A3B">
        <w:rPr>
          <w:rFonts w:ascii="Arial" w:eastAsia="Times New Roman" w:hAnsi="Arial" w:cs="Arial"/>
          <w:color w:val="000000"/>
          <w:lang w:eastAsia="ru-RU"/>
        </w:rPr>
        <w:lastRenderedPageBreak/>
        <w:t xml:space="preserve">вымышленным </w:t>
      </w:r>
      <w:proofErr w:type="gramStart"/>
      <w:r w:rsidRPr="00F56A3B">
        <w:rPr>
          <w:rFonts w:ascii="Arial" w:eastAsia="Times New Roman" w:hAnsi="Arial" w:cs="Arial"/>
          <w:color w:val="000000"/>
          <w:lang w:eastAsia="ru-RU"/>
        </w:rPr>
        <w:t>речам,-</w:t>
      </w:r>
      <w:proofErr w:type="gramEnd"/>
      <w:r w:rsidRPr="00F56A3B">
        <w:rPr>
          <w:rFonts w:ascii="Arial" w:eastAsia="Times New Roman" w:hAnsi="Arial" w:cs="Arial"/>
          <w:color w:val="000000"/>
          <w:lang w:eastAsia="ru-RU"/>
        </w:rPr>
        <w:t xml:space="preserve"> он всегда точен и строго </w:t>
      </w:r>
      <w:proofErr w:type="spellStart"/>
      <w:r w:rsidRPr="00F56A3B">
        <w:rPr>
          <w:rFonts w:ascii="Arial" w:eastAsia="Times New Roman" w:hAnsi="Arial" w:cs="Arial"/>
          <w:color w:val="000000"/>
          <w:lang w:eastAsia="ru-RU"/>
        </w:rPr>
        <w:t>фактографичен</w:t>
      </w:r>
      <w:proofErr w:type="spellEnd"/>
      <w:r w:rsidRPr="00F56A3B">
        <w:rPr>
          <w:rFonts w:ascii="Arial" w:eastAsia="Times New Roman" w:hAnsi="Arial" w:cs="Arial"/>
          <w:color w:val="000000"/>
          <w:lang w:eastAsia="ru-RU"/>
        </w:rPr>
        <w:t xml:space="preserve"> в передаче "речей" своих героев.</w:t>
      </w:r>
    </w:p>
    <w:p w14:paraId="206A6845"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D2EE055"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 xml:space="preserve">В летописи широко представлена специальная терминология: военная, охотничья, юридическая, церковная. Вырабатываются четкие, выразительные, образные фразеологические сочетания, как, например: "взять град копьем" - захватить город приступом, "сесть на конь" - выступить в поход, "утереть поту" - вернуться с победой, "есть хлеб </w:t>
      </w:r>
      <w:proofErr w:type="spellStart"/>
      <w:r w:rsidRPr="00F56A3B">
        <w:rPr>
          <w:rFonts w:ascii="Arial" w:eastAsia="Times New Roman" w:hAnsi="Arial" w:cs="Arial"/>
          <w:color w:val="000000"/>
          <w:lang w:eastAsia="ru-RU"/>
        </w:rPr>
        <w:t>деден</w:t>
      </w:r>
      <w:proofErr w:type="spellEnd"/>
      <w:r w:rsidRPr="00F56A3B">
        <w:rPr>
          <w:rFonts w:ascii="Arial" w:eastAsia="Times New Roman" w:hAnsi="Arial" w:cs="Arial"/>
          <w:color w:val="000000"/>
          <w:lang w:eastAsia="ru-RU"/>
        </w:rPr>
        <w:t>" - княжить на столе предков, "целовать крест" -давать клятву, "ввергнуть нож" - начать раздоры.</w:t>
      </w:r>
    </w:p>
    <w:p w14:paraId="7A60D85E"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705996E4"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Часто летописец использует народные пословицы, поговорки: "</w:t>
      </w:r>
      <w:proofErr w:type="spellStart"/>
      <w:r w:rsidRPr="00F56A3B">
        <w:rPr>
          <w:rFonts w:ascii="Arial" w:eastAsia="Times New Roman" w:hAnsi="Arial" w:cs="Arial"/>
          <w:color w:val="000000"/>
          <w:lang w:eastAsia="ru-RU"/>
        </w:rPr>
        <w:t>Погибоша</w:t>
      </w:r>
      <w:proofErr w:type="spellEnd"/>
      <w:r w:rsidRPr="00F56A3B">
        <w:rPr>
          <w:rFonts w:ascii="Arial" w:eastAsia="Times New Roman" w:hAnsi="Arial" w:cs="Arial"/>
          <w:color w:val="000000"/>
          <w:lang w:eastAsia="ru-RU"/>
        </w:rPr>
        <w:t xml:space="preserve"> аки </w:t>
      </w:r>
      <w:proofErr w:type="spellStart"/>
      <w:r w:rsidRPr="00F56A3B">
        <w:rPr>
          <w:rFonts w:ascii="Arial" w:eastAsia="Times New Roman" w:hAnsi="Arial" w:cs="Arial"/>
          <w:color w:val="000000"/>
          <w:lang w:eastAsia="ru-RU"/>
        </w:rPr>
        <w:t>обре</w:t>
      </w:r>
      <w:proofErr w:type="spellEnd"/>
      <w:r w:rsidRPr="00F56A3B">
        <w:rPr>
          <w:rFonts w:ascii="Arial" w:eastAsia="Times New Roman" w:hAnsi="Arial" w:cs="Arial"/>
          <w:color w:val="000000"/>
          <w:lang w:eastAsia="ru-RU"/>
        </w:rPr>
        <w:t xml:space="preserve">", "Беда, аки в Родне", "Руси есть веселье питье не можем бес того </w:t>
      </w:r>
      <w:proofErr w:type="spellStart"/>
      <w:r w:rsidRPr="00F56A3B">
        <w:rPr>
          <w:rFonts w:ascii="Arial" w:eastAsia="Times New Roman" w:hAnsi="Arial" w:cs="Arial"/>
          <w:color w:val="000000"/>
          <w:lang w:eastAsia="ru-RU"/>
        </w:rPr>
        <w:t>быти</w:t>
      </w:r>
      <w:proofErr w:type="spellEnd"/>
      <w:r w:rsidRPr="00F56A3B">
        <w:rPr>
          <w:rFonts w:ascii="Arial" w:eastAsia="Times New Roman" w:hAnsi="Arial" w:cs="Arial"/>
          <w:color w:val="000000"/>
          <w:lang w:eastAsia="ru-RU"/>
        </w:rPr>
        <w:t>".</w:t>
      </w:r>
    </w:p>
    <w:p w14:paraId="37FE95B3"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3CC1CB05"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Язык "Повести временных лет" свидетельствует о необычайно высоком уровне развития культуры устной и письменной речи в XI-XII вв.</w:t>
      </w:r>
    </w:p>
    <w:p w14:paraId="7196543B"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F2A5E56"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Значение "Повести временных лет". "Повесть временных лет" сыграла важную роль в развитии областных летописей и в создании общерусских летописных сводов XV-XVI вв.: она неизменно включалась в состав этих летописей, открывая собой историю Новгорода, Твери, Пскова, а затем и историю Москвы и Московского государства.</w:t>
      </w:r>
    </w:p>
    <w:p w14:paraId="0771C94F"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33449ACA"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В литературе XVIII-XIX вв. "Повесть временных лет" служила источником поэтических сюжетов и образов. Так, А. П. Сумароков, создавая свои классицистические трагедии, обращался не к античным сюжетам, а к событиям русской национальной истории (см. его трагедии "</w:t>
      </w:r>
      <w:proofErr w:type="spellStart"/>
      <w:r w:rsidRPr="00F56A3B">
        <w:rPr>
          <w:rFonts w:ascii="Arial" w:eastAsia="Times New Roman" w:hAnsi="Arial" w:cs="Arial"/>
          <w:color w:val="000000"/>
          <w:lang w:eastAsia="ru-RU"/>
        </w:rPr>
        <w:t>Синав</w:t>
      </w:r>
      <w:proofErr w:type="spellEnd"/>
      <w:r w:rsidRPr="00F56A3B">
        <w:rPr>
          <w:rFonts w:ascii="Arial" w:eastAsia="Times New Roman" w:hAnsi="Arial" w:cs="Arial"/>
          <w:color w:val="000000"/>
          <w:lang w:eastAsia="ru-RU"/>
        </w:rPr>
        <w:t xml:space="preserve"> и Трувор", "</w:t>
      </w:r>
      <w:proofErr w:type="spellStart"/>
      <w:r w:rsidRPr="00F56A3B">
        <w:rPr>
          <w:rFonts w:ascii="Arial" w:eastAsia="Times New Roman" w:hAnsi="Arial" w:cs="Arial"/>
          <w:color w:val="000000"/>
          <w:lang w:eastAsia="ru-RU"/>
        </w:rPr>
        <w:t>Хорев</w:t>
      </w:r>
      <w:proofErr w:type="spellEnd"/>
      <w:r w:rsidRPr="00F56A3B">
        <w:rPr>
          <w:rFonts w:ascii="Arial" w:eastAsia="Times New Roman" w:hAnsi="Arial" w:cs="Arial"/>
          <w:color w:val="000000"/>
          <w:lang w:eastAsia="ru-RU"/>
        </w:rPr>
        <w:t>"), Я. Б. Княжнин свою тираноборческую трагедию "Вадим Новгородский" строит на материале летописи.</w:t>
      </w:r>
    </w:p>
    <w:p w14:paraId="69F30EF9"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2C924D43"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Большое место занимают образы Владимира, Святослава, Олега в романтических "Думах" К. Ф. Рылеева, проникнутых пафосом свободолюбивых идей.</w:t>
      </w:r>
    </w:p>
    <w:p w14:paraId="03AABEE9"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p>
    <w:p w14:paraId="486AB3A1" w14:textId="77777777" w:rsidR="00F56A3B" w:rsidRPr="00F56A3B" w:rsidRDefault="00F56A3B" w:rsidP="00F56A3B">
      <w:pPr>
        <w:spacing w:after="0" w:line="240" w:lineRule="auto"/>
        <w:ind w:left="720"/>
        <w:rPr>
          <w:rFonts w:ascii="Times New Roman" w:eastAsia="Times New Roman" w:hAnsi="Times New Roman" w:cs="Times New Roman"/>
          <w:sz w:val="24"/>
          <w:szCs w:val="24"/>
          <w:lang w:eastAsia="ru-RU"/>
        </w:rPr>
      </w:pPr>
      <w:r w:rsidRPr="00F56A3B">
        <w:rPr>
          <w:rFonts w:ascii="Arial" w:eastAsia="Times New Roman" w:hAnsi="Arial" w:cs="Arial"/>
          <w:color w:val="000000"/>
          <w:lang w:eastAsia="ru-RU"/>
        </w:rPr>
        <w:t>Поэтичность летописных сказаний прекрасно почувствовал, понял и передал А. С. Пушкин в "Песне о вещем Олеге". В летописях старался он "угадать образ мыслей и язык тогдашних времен" в трагедии "Борис Годунов". Созданный поэтом величавый по своей духовной красоте образ летописца Пимена явился, по словам Ф. М. Достоевского, свидетельством "того мощного духа народной жизни, который может выделять из себя образы такой неоспоримой правды".</w:t>
      </w:r>
    </w:p>
    <w:p w14:paraId="407A102A"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r w:rsidRPr="00F56A3B">
        <w:rPr>
          <w:rFonts w:ascii="Times New Roman" w:eastAsia="Times New Roman" w:hAnsi="Times New Roman" w:cs="Times New Roman"/>
          <w:sz w:val="24"/>
          <w:szCs w:val="24"/>
          <w:lang w:eastAsia="ru-RU"/>
        </w:rPr>
        <w:br/>
      </w:r>
      <w:r w:rsidRPr="00F56A3B">
        <w:rPr>
          <w:rFonts w:ascii="Times New Roman" w:eastAsia="Times New Roman" w:hAnsi="Times New Roman" w:cs="Times New Roman"/>
          <w:sz w:val="24"/>
          <w:szCs w:val="24"/>
          <w:lang w:eastAsia="ru-RU"/>
        </w:rPr>
        <w:br/>
      </w:r>
      <w:r w:rsidRPr="00F56A3B">
        <w:rPr>
          <w:rFonts w:ascii="Times New Roman" w:eastAsia="Times New Roman" w:hAnsi="Times New Roman" w:cs="Times New Roman"/>
          <w:sz w:val="24"/>
          <w:szCs w:val="24"/>
          <w:lang w:eastAsia="ru-RU"/>
        </w:rPr>
        <w:br/>
      </w:r>
    </w:p>
    <w:p w14:paraId="25CAEB95" w14:textId="77777777" w:rsidR="00F56A3B" w:rsidRPr="00F56A3B" w:rsidRDefault="00F56A3B" w:rsidP="00F56A3B">
      <w:pPr>
        <w:numPr>
          <w:ilvl w:val="0"/>
          <w:numId w:val="4"/>
        </w:numPr>
        <w:spacing w:after="0" w:line="240" w:lineRule="auto"/>
        <w:textAlignment w:val="baseline"/>
        <w:rPr>
          <w:rFonts w:ascii="Arial" w:eastAsia="Times New Roman" w:hAnsi="Arial" w:cs="Arial"/>
          <w:b/>
          <w:bCs/>
          <w:color w:val="000000"/>
          <w:lang w:eastAsia="ru-RU"/>
        </w:rPr>
      </w:pPr>
      <w:r w:rsidRPr="00F56A3B">
        <w:rPr>
          <w:rFonts w:ascii="Arial" w:eastAsia="Times New Roman" w:hAnsi="Arial" w:cs="Arial"/>
          <w:b/>
          <w:bCs/>
          <w:color w:val="000000"/>
          <w:lang w:eastAsia="ru-RU"/>
        </w:rPr>
        <w:t>пункт</w:t>
      </w:r>
    </w:p>
    <w:p w14:paraId="74BC822D" w14:textId="77777777" w:rsidR="00F56A3B" w:rsidRPr="00F56A3B" w:rsidRDefault="00F56A3B" w:rsidP="00F56A3B">
      <w:pPr>
        <w:spacing w:before="240" w:after="240" w:line="240" w:lineRule="auto"/>
        <w:ind w:hanging="360"/>
        <w:rPr>
          <w:rFonts w:ascii="Times New Roman" w:eastAsia="Times New Roman" w:hAnsi="Times New Roman" w:cs="Times New Roman"/>
          <w:sz w:val="24"/>
          <w:szCs w:val="24"/>
          <w:lang w:eastAsia="ru-RU"/>
        </w:rPr>
      </w:pPr>
      <w:r w:rsidRPr="00F56A3B">
        <w:rPr>
          <w:rFonts w:ascii="Arial" w:eastAsia="Times New Roman" w:hAnsi="Arial" w:cs="Arial"/>
          <w:b/>
          <w:bCs/>
          <w:color w:val="000000"/>
          <w:sz w:val="24"/>
          <w:szCs w:val="24"/>
          <w:lang w:eastAsia="ru-RU"/>
        </w:rPr>
        <w:t>1.</w:t>
      </w:r>
      <w:r w:rsidRPr="00F56A3B">
        <w:rPr>
          <w:rFonts w:ascii="Times New Roman" w:eastAsia="Times New Roman" w:hAnsi="Times New Roman" w:cs="Times New Roman"/>
          <w:color w:val="000000"/>
          <w:sz w:val="14"/>
          <w:szCs w:val="14"/>
          <w:lang w:eastAsia="ru-RU"/>
        </w:rPr>
        <w:t xml:space="preserve">   </w:t>
      </w:r>
      <w:r w:rsidRPr="00F56A3B">
        <w:rPr>
          <w:rFonts w:ascii="Times New Roman" w:eastAsia="Times New Roman" w:hAnsi="Times New Roman" w:cs="Times New Roman"/>
          <w:color w:val="000000"/>
          <w:sz w:val="14"/>
          <w:szCs w:val="14"/>
          <w:lang w:eastAsia="ru-RU"/>
        </w:rPr>
        <w:tab/>
      </w:r>
      <w:r w:rsidRPr="00F56A3B">
        <w:rPr>
          <w:rFonts w:ascii="Arial" w:eastAsia="Times New Roman" w:hAnsi="Arial" w:cs="Arial"/>
          <w:b/>
          <w:bCs/>
          <w:color w:val="000000"/>
          <w:sz w:val="24"/>
          <w:szCs w:val="24"/>
          <w:lang w:eastAsia="ru-RU"/>
        </w:rPr>
        <w:t>Чтение и анализ (с точки зрения жанровой природы) отдельных фрагментов повести «Повести»:</w:t>
      </w:r>
    </w:p>
    <w:p w14:paraId="7EDAEA63"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b/>
          <w:bCs/>
          <w:color w:val="000000"/>
          <w:sz w:val="24"/>
          <w:szCs w:val="24"/>
          <w:lang w:eastAsia="ru-RU"/>
        </w:rPr>
        <w:t>А) летописного рассказа об обосновании Киева (источники и характер их использования; особенности изображения истории и исторических деятелей; жанрово-стилевое своеобразие);</w:t>
      </w:r>
    </w:p>
    <w:p w14:paraId="2F5EC37D" w14:textId="06FA3052"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lastRenderedPageBreak/>
        <w:t> </w:t>
      </w:r>
      <w:r w:rsidRPr="00F56A3B">
        <w:rPr>
          <w:rFonts w:ascii="Arial" w:eastAsia="Times New Roman" w:hAnsi="Arial" w:cs="Arial"/>
          <w:noProof/>
          <w:color w:val="000000"/>
          <w:sz w:val="24"/>
          <w:szCs w:val="24"/>
          <w:bdr w:val="none" w:sz="0" w:space="0" w:color="auto" w:frame="1"/>
          <w:lang w:eastAsia="ru-RU"/>
        </w:rPr>
        <w:drawing>
          <wp:inline distT="0" distB="0" distL="0" distR="0" wp14:anchorId="0452398F" wp14:editId="46C8232C">
            <wp:extent cx="5732145" cy="1896745"/>
            <wp:effectExtent l="0" t="0" r="190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1896745"/>
                    </a:xfrm>
                    <a:prstGeom prst="rect">
                      <a:avLst/>
                    </a:prstGeom>
                    <a:noFill/>
                    <a:ln>
                      <a:noFill/>
                    </a:ln>
                  </pic:spPr>
                </pic:pic>
              </a:graphicData>
            </a:graphic>
          </wp:inline>
        </w:drawing>
      </w:r>
    </w:p>
    <w:p w14:paraId="617E5F0F"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"ПВЛ" - первый письменный источник, дошедший до нас. Именно в нем содержится легенда об основании Киева. Летописец Нестор при ее написании пытался ответить на вопрос: </w:t>
      </w:r>
      <w:r w:rsidRPr="00F56A3B">
        <w:rPr>
          <w:rFonts w:ascii="Arial" w:eastAsia="Times New Roman" w:hAnsi="Arial" w:cs="Arial"/>
          <w:i/>
          <w:iCs/>
          <w:color w:val="000000"/>
          <w:sz w:val="24"/>
          <w:szCs w:val="24"/>
          <w:lang w:eastAsia="ru-RU"/>
        </w:rPr>
        <w:t xml:space="preserve">"Откуда есть пошла русская земля и кто в Киеве </w:t>
      </w:r>
      <w:proofErr w:type="spellStart"/>
      <w:r w:rsidRPr="00F56A3B">
        <w:rPr>
          <w:rFonts w:ascii="Arial" w:eastAsia="Times New Roman" w:hAnsi="Arial" w:cs="Arial"/>
          <w:i/>
          <w:iCs/>
          <w:color w:val="000000"/>
          <w:sz w:val="24"/>
          <w:szCs w:val="24"/>
          <w:lang w:eastAsia="ru-RU"/>
        </w:rPr>
        <w:t>нача</w:t>
      </w:r>
      <w:proofErr w:type="spellEnd"/>
      <w:r w:rsidRPr="00F56A3B">
        <w:rPr>
          <w:rFonts w:ascii="Arial" w:eastAsia="Times New Roman" w:hAnsi="Arial" w:cs="Arial"/>
          <w:i/>
          <w:iCs/>
          <w:color w:val="000000"/>
          <w:sz w:val="24"/>
          <w:szCs w:val="24"/>
          <w:lang w:eastAsia="ru-RU"/>
        </w:rPr>
        <w:t xml:space="preserve"> первее </w:t>
      </w:r>
      <w:proofErr w:type="spellStart"/>
      <w:r w:rsidRPr="00F56A3B">
        <w:rPr>
          <w:rFonts w:ascii="Arial" w:eastAsia="Times New Roman" w:hAnsi="Arial" w:cs="Arial"/>
          <w:i/>
          <w:iCs/>
          <w:color w:val="000000"/>
          <w:sz w:val="24"/>
          <w:szCs w:val="24"/>
          <w:lang w:eastAsia="ru-RU"/>
        </w:rPr>
        <w:t>княжити</w:t>
      </w:r>
      <w:proofErr w:type="spellEnd"/>
      <w:r w:rsidRPr="00F56A3B">
        <w:rPr>
          <w:rFonts w:ascii="Arial" w:eastAsia="Times New Roman" w:hAnsi="Arial" w:cs="Arial"/>
          <w:i/>
          <w:iCs/>
          <w:color w:val="000000"/>
          <w:sz w:val="24"/>
          <w:szCs w:val="24"/>
          <w:lang w:eastAsia="ru-RU"/>
        </w:rPr>
        <w:t>?.."</w:t>
      </w:r>
      <w:r w:rsidRPr="00F56A3B">
        <w:rPr>
          <w:rFonts w:ascii="Arial" w:eastAsia="Times New Roman" w:hAnsi="Arial" w:cs="Arial"/>
          <w:color w:val="000000"/>
          <w:sz w:val="24"/>
          <w:szCs w:val="24"/>
          <w:lang w:eastAsia="ru-RU"/>
        </w:rPr>
        <w:t xml:space="preserve"> Предание об основании Киева и стало первой попыткой ответить на этот вопрос. Преподобный монах пересказал легенду о трех братьях-князьях славянского </w:t>
      </w:r>
      <w:r w:rsidRPr="00F56A3B">
        <w:rPr>
          <w:rFonts w:ascii="Arial" w:eastAsia="Times New Roman" w:hAnsi="Arial" w:cs="Arial"/>
          <w:b/>
          <w:bCs/>
          <w:color w:val="000000"/>
          <w:sz w:val="24"/>
          <w:szCs w:val="24"/>
          <w:lang w:eastAsia="ru-RU"/>
        </w:rPr>
        <w:t>племени полян</w:t>
      </w:r>
      <w:r w:rsidRPr="00F56A3B">
        <w:rPr>
          <w:rFonts w:ascii="Arial" w:eastAsia="Times New Roman" w:hAnsi="Arial" w:cs="Arial"/>
          <w:color w:val="000000"/>
          <w:sz w:val="24"/>
          <w:szCs w:val="24"/>
          <w:lang w:eastAsia="ru-RU"/>
        </w:rPr>
        <w:t>, которые основали Киев.</w:t>
      </w:r>
    </w:p>
    <w:p w14:paraId="4811BBAF"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Как видно, летописный пересказ четко указывает на то, что град Киев основал князь полян Кий с братьями. Тут же сказано, что Киев был основан </w:t>
      </w:r>
      <w:r w:rsidRPr="00F56A3B">
        <w:rPr>
          <w:rFonts w:ascii="Arial" w:eastAsia="Times New Roman" w:hAnsi="Arial" w:cs="Arial"/>
          <w:b/>
          <w:bCs/>
          <w:color w:val="000000"/>
          <w:sz w:val="24"/>
          <w:szCs w:val="24"/>
          <w:lang w:eastAsia="ru-RU"/>
        </w:rPr>
        <w:t>именно восточными славянами</w:t>
      </w:r>
      <w:r w:rsidRPr="00F56A3B">
        <w:rPr>
          <w:rFonts w:ascii="Arial" w:eastAsia="Times New Roman" w:hAnsi="Arial" w:cs="Arial"/>
          <w:color w:val="000000"/>
          <w:sz w:val="24"/>
          <w:szCs w:val="24"/>
          <w:lang w:eastAsia="ru-RU"/>
        </w:rPr>
        <w:t xml:space="preserve">, а не другими племенами. Также определено его </w:t>
      </w:r>
      <w:proofErr w:type="gramStart"/>
      <w:r w:rsidRPr="00F56A3B">
        <w:rPr>
          <w:rFonts w:ascii="Arial" w:eastAsia="Times New Roman" w:hAnsi="Arial" w:cs="Arial"/>
          <w:color w:val="000000"/>
          <w:sz w:val="24"/>
          <w:szCs w:val="24"/>
          <w:lang w:eastAsia="ru-RU"/>
        </w:rPr>
        <w:t>местоположение:  (</w:t>
      </w:r>
      <w:proofErr w:type="gramEnd"/>
      <w:r w:rsidRPr="00F56A3B">
        <w:rPr>
          <w:rFonts w:ascii="Arial" w:eastAsia="Times New Roman" w:hAnsi="Arial" w:cs="Arial"/>
          <w:color w:val="000000"/>
          <w:sz w:val="24"/>
          <w:szCs w:val="24"/>
          <w:lang w:eastAsia="ru-RU"/>
        </w:rPr>
        <w:t>Андреевский спуск).</w:t>
      </w:r>
    </w:p>
    <w:p w14:paraId="6B59FE5D"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Уже в свои времена Нестор вынужден был вступить в полемику с другими летописцами, предположительно с новгородскими, которые, пытаясь принизить величие Киева и его значение для древнерусской истории, утверждали, что будто Кий не был князем полян, а был просто перевозчиком через Днепр или даже новгородским разбойником. На это Нестор просто указывал то, что будь Кий перевозчиком, то не ездил бы в Царьград, и не принимал бы его царь с высокими почестями. Это доказывает, что "Кий в своем роду (племени) был князем".</w:t>
      </w:r>
    </w:p>
    <w:p w14:paraId="76803529"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Кроме киевского варианта легенды об основании Киева распространился еще и текст, содержащийся в Первой Новгородской летописи, который отличается только временем основания и дополнен упоминанием о язычестве полян. Информация из нее противоречит тому, что написано в "ПВЛ". Если Нестор писал, что основание Киева произошло раньше VII века, то новгородский летописец относит его к 854 году (середина IX в.).</w:t>
      </w:r>
    </w:p>
    <w:p w14:paraId="2F845E02"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b/>
          <w:bCs/>
          <w:color w:val="000000"/>
          <w:sz w:val="24"/>
          <w:szCs w:val="24"/>
          <w:lang w:eastAsia="ru-RU"/>
        </w:rPr>
        <w:t>До сих пор никто не может уверенно ответить, кто создал Киев.</w:t>
      </w:r>
      <w:r w:rsidRPr="00F56A3B">
        <w:rPr>
          <w:rFonts w:ascii="Arial" w:eastAsia="Times New Roman" w:hAnsi="Arial" w:cs="Arial"/>
          <w:color w:val="000000"/>
          <w:sz w:val="24"/>
          <w:szCs w:val="24"/>
          <w:lang w:eastAsia="ru-RU"/>
        </w:rPr>
        <w:t xml:space="preserve"> Ответом на данный вопрос вплотную занимались многие ученые, у которых до сих пор единое мнение на этот счет отсутствует. До этого длительное время находились ученые, которые скептично относились к истории об основании Киева, описанной в летописи. Большинство из них утверждали, что Кий - </w:t>
      </w:r>
      <w:r w:rsidRPr="00F56A3B">
        <w:rPr>
          <w:rFonts w:ascii="Arial" w:eastAsia="Times New Roman" w:hAnsi="Arial" w:cs="Arial"/>
          <w:b/>
          <w:bCs/>
          <w:color w:val="000000"/>
          <w:sz w:val="24"/>
          <w:szCs w:val="24"/>
          <w:lang w:eastAsia="ru-RU"/>
        </w:rPr>
        <w:t>мифический князь</w:t>
      </w:r>
      <w:r w:rsidRPr="00F56A3B">
        <w:rPr>
          <w:rFonts w:ascii="Arial" w:eastAsia="Times New Roman" w:hAnsi="Arial" w:cs="Arial"/>
          <w:color w:val="000000"/>
          <w:sz w:val="24"/>
          <w:szCs w:val="24"/>
          <w:lang w:eastAsia="ru-RU"/>
        </w:rPr>
        <w:t xml:space="preserve">, а не реальный, так как имена его братьев и сестры связаны с известными местами Киева (речка </w:t>
      </w:r>
      <w:proofErr w:type="spellStart"/>
      <w:r w:rsidRPr="00F56A3B">
        <w:rPr>
          <w:rFonts w:ascii="Arial" w:eastAsia="Times New Roman" w:hAnsi="Arial" w:cs="Arial"/>
          <w:color w:val="000000"/>
          <w:sz w:val="24"/>
          <w:szCs w:val="24"/>
          <w:lang w:eastAsia="ru-RU"/>
        </w:rPr>
        <w:t>Лыбедь</w:t>
      </w:r>
      <w:proofErr w:type="spellEnd"/>
      <w:r w:rsidRPr="00F56A3B">
        <w:rPr>
          <w:rFonts w:ascii="Arial" w:eastAsia="Times New Roman" w:hAnsi="Arial" w:cs="Arial"/>
          <w:color w:val="000000"/>
          <w:sz w:val="24"/>
          <w:szCs w:val="24"/>
          <w:lang w:eastAsia="ru-RU"/>
        </w:rPr>
        <w:t xml:space="preserve">, горы </w:t>
      </w:r>
      <w:proofErr w:type="spellStart"/>
      <w:r w:rsidRPr="00F56A3B">
        <w:rPr>
          <w:rFonts w:ascii="Arial" w:eastAsia="Times New Roman" w:hAnsi="Arial" w:cs="Arial"/>
          <w:color w:val="000000"/>
          <w:sz w:val="24"/>
          <w:szCs w:val="24"/>
          <w:lang w:eastAsia="ru-RU"/>
        </w:rPr>
        <w:t>Щекавица</w:t>
      </w:r>
      <w:proofErr w:type="spellEnd"/>
      <w:r w:rsidRPr="00F56A3B">
        <w:rPr>
          <w:rFonts w:ascii="Arial" w:eastAsia="Times New Roman" w:hAnsi="Arial" w:cs="Arial"/>
          <w:color w:val="000000"/>
          <w:sz w:val="24"/>
          <w:szCs w:val="24"/>
          <w:lang w:eastAsia="ru-RU"/>
        </w:rPr>
        <w:t xml:space="preserve"> и </w:t>
      </w:r>
      <w:proofErr w:type="spellStart"/>
      <w:r w:rsidRPr="00F56A3B">
        <w:rPr>
          <w:rFonts w:ascii="Arial" w:eastAsia="Times New Roman" w:hAnsi="Arial" w:cs="Arial"/>
          <w:color w:val="000000"/>
          <w:sz w:val="24"/>
          <w:szCs w:val="24"/>
          <w:lang w:eastAsia="ru-RU"/>
        </w:rPr>
        <w:t>Хоревица</w:t>
      </w:r>
      <w:proofErr w:type="spellEnd"/>
      <w:r w:rsidRPr="00F56A3B">
        <w:rPr>
          <w:rFonts w:ascii="Arial" w:eastAsia="Times New Roman" w:hAnsi="Arial" w:cs="Arial"/>
          <w:color w:val="000000"/>
          <w:sz w:val="24"/>
          <w:szCs w:val="24"/>
          <w:lang w:eastAsia="ru-RU"/>
        </w:rPr>
        <w:t xml:space="preserve">/Замковая). Но большинство ученых, начиная с М. В. Ломоносова, высказывались </w:t>
      </w:r>
      <w:r w:rsidRPr="00F56A3B">
        <w:rPr>
          <w:rFonts w:ascii="Arial" w:eastAsia="Times New Roman" w:hAnsi="Arial" w:cs="Arial"/>
          <w:b/>
          <w:bCs/>
          <w:color w:val="000000"/>
          <w:sz w:val="24"/>
          <w:szCs w:val="24"/>
          <w:lang w:eastAsia="ru-RU"/>
        </w:rPr>
        <w:t>про славянское (русское) происхождение основателей</w:t>
      </w:r>
      <w:r w:rsidRPr="00F56A3B">
        <w:rPr>
          <w:rFonts w:ascii="Arial" w:eastAsia="Times New Roman" w:hAnsi="Arial" w:cs="Arial"/>
          <w:color w:val="000000"/>
          <w:sz w:val="24"/>
          <w:szCs w:val="24"/>
          <w:lang w:eastAsia="ru-RU"/>
        </w:rPr>
        <w:t xml:space="preserve">. Именно он и В. К. Тредиаковский первыми начали борьбу против норманнов - сторонников теории, что норманны (варяги) были основателями града стольного. В начале XIX в. прославленный русский историк Н. М. </w:t>
      </w:r>
      <w:r w:rsidRPr="00F56A3B">
        <w:rPr>
          <w:rFonts w:ascii="Arial" w:eastAsia="Times New Roman" w:hAnsi="Arial" w:cs="Arial"/>
          <w:b/>
          <w:bCs/>
          <w:color w:val="000000"/>
          <w:sz w:val="24"/>
          <w:szCs w:val="24"/>
          <w:lang w:eastAsia="ru-RU"/>
        </w:rPr>
        <w:t>Карамзин</w:t>
      </w:r>
      <w:r w:rsidRPr="00F56A3B">
        <w:rPr>
          <w:rFonts w:ascii="Arial" w:eastAsia="Times New Roman" w:hAnsi="Arial" w:cs="Arial"/>
          <w:color w:val="000000"/>
          <w:sz w:val="24"/>
          <w:szCs w:val="24"/>
          <w:lang w:eastAsia="ru-RU"/>
        </w:rPr>
        <w:t xml:space="preserve"> выдвинул подтверждение гипотезы про славянское происхождение Кия и его братьев. Однако в том же веке бытовало мнение про то, что Киев создали готы в III веке. Именно сторонники этой теории нашли скандинавские </w:t>
      </w:r>
      <w:r w:rsidRPr="00F56A3B">
        <w:rPr>
          <w:rFonts w:ascii="Arial" w:eastAsia="Times New Roman" w:hAnsi="Arial" w:cs="Arial"/>
          <w:color w:val="000000"/>
          <w:sz w:val="24"/>
          <w:szCs w:val="24"/>
          <w:lang w:eastAsia="ru-RU"/>
        </w:rPr>
        <w:lastRenderedPageBreak/>
        <w:t xml:space="preserve">саги, в которых описана столица готского государства - </w:t>
      </w:r>
      <w:proofErr w:type="spellStart"/>
      <w:r w:rsidRPr="00F56A3B">
        <w:rPr>
          <w:rFonts w:ascii="Arial" w:eastAsia="Times New Roman" w:hAnsi="Arial" w:cs="Arial"/>
          <w:color w:val="000000"/>
          <w:sz w:val="24"/>
          <w:szCs w:val="24"/>
          <w:lang w:eastAsia="ru-RU"/>
        </w:rPr>
        <w:t>Данпарстад</w:t>
      </w:r>
      <w:proofErr w:type="spellEnd"/>
      <w:r w:rsidRPr="00F56A3B">
        <w:rPr>
          <w:rFonts w:ascii="Arial" w:eastAsia="Times New Roman" w:hAnsi="Arial" w:cs="Arial"/>
          <w:color w:val="000000"/>
          <w:sz w:val="24"/>
          <w:szCs w:val="24"/>
          <w:lang w:eastAsia="ru-RU"/>
        </w:rPr>
        <w:t>, то есть город на Днепре. Однако нашлись и противники этой теории, сумевшие доказать ее беспочвенность. В XIX в. все больше ученых начинает защищать гипотезу о славянском происхождении Кия и его братьев, а также о достоверности летописного предания.</w:t>
      </w:r>
    </w:p>
    <w:p w14:paraId="04172CCD"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Советские же ученые-историки выступили с подтверждением исторической достоверности и признанием князя Кия реально существовавшей персоной. Но встал </w:t>
      </w:r>
      <w:r w:rsidRPr="00F56A3B">
        <w:rPr>
          <w:rFonts w:ascii="Arial" w:eastAsia="Times New Roman" w:hAnsi="Arial" w:cs="Arial"/>
          <w:b/>
          <w:bCs/>
          <w:color w:val="000000"/>
          <w:sz w:val="24"/>
          <w:szCs w:val="24"/>
          <w:lang w:eastAsia="ru-RU"/>
        </w:rPr>
        <w:t>вопрос о датах жизни князя</w:t>
      </w:r>
      <w:r w:rsidRPr="00F56A3B">
        <w:rPr>
          <w:rFonts w:ascii="Arial" w:eastAsia="Times New Roman" w:hAnsi="Arial" w:cs="Arial"/>
          <w:color w:val="000000"/>
          <w:sz w:val="24"/>
          <w:szCs w:val="24"/>
          <w:lang w:eastAsia="ru-RU"/>
        </w:rPr>
        <w:t xml:space="preserve">, ведь летописец не называл дат, а также не называл имени византийского императора, который принимал князя у себя в Царьграде. Археологические находки тоже не давали ответа о том, когда был Киев основан. Иными словами, существует много противоречивых версий и археологических открытий относительно времени основания Киева. Так, свидетельство из армянской истории и историка Иоанна Мамиконяна (начало VIII в.) содержит свой вариант киевской легенды. В "Истории </w:t>
      </w:r>
      <w:proofErr w:type="spellStart"/>
      <w:r w:rsidRPr="00F56A3B">
        <w:rPr>
          <w:rFonts w:ascii="Arial" w:eastAsia="Times New Roman" w:hAnsi="Arial" w:cs="Arial"/>
          <w:color w:val="000000"/>
          <w:sz w:val="24"/>
          <w:szCs w:val="24"/>
          <w:lang w:eastAsia="ru-RU"/>
        </w:rPr>
        <w:t>Тарона</w:t>
      </w:r>
      <w:proofErr w:type="spellEnd"/>
      <w:r w:rsidRPr="00F56A3B">
        <w:rPr>
          <w:rFonts w:ascii="Arial" w:eastAsia="Times New Roman" w:hAnsi="Arial" w:cs="Arial"/>
          <w:color w:val="000000"/>
          <w:sz w:val="24"/>
          <w:szCs w:val="24"/>
          <w:lang w:eastAsia="ru-RU"/>
        </w:rPr>
        <w:t xml:space="preserve">" есть рассказ про трех братьев — </w:t>
      </w:r>
      <w:proofErr w:type="spellStart"/>
      <w:r w:rsidRPr="00F56A3B">
        <w:rPr>
          <w:rFonts w:ascii="Arial" w:eastAsia="Times New Roman" w:hAnsi="Arial" w:cs="Arial"/>
          <w:color w:val="000000"/>
          <w:sz w:val="24"/>
          <w:szCs w:val="24"/>
          <w:lang w:eastAsia="ru-RU"/>
        </w:rPr>
        <w:t>Куара</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Мелтея</w:t>
      </w:r>
      <w:proofErr w:type="spellEnd"/>
      <w:r w:rsidRPr="00F56A3B">
        <w:rPr>
          <w:rFonts w:ascii="Arial" w:eastAsia="Times New Roman" w:hAnsi="Arial" w:cs="Arial"/>
          <w:color w:val="000000"/>
          <w:sz w:val="24"/>
          <w:szCs w:val="24"/>
          <w:lang w:eastAsia="ru-RU"/>
        </w:rPr>
        <w:t xml:space="preserve"> и </w:t>
      </w:r>
      <w:proofErr w:type="spellStart"/>
      <w:r w:rsidRPr="00F56A3B">
        <w:rPr>
          <w:rFonts w:ascii="Arial" w:eastAsia="Times New Roman" w:hAnsi="Arial" w:cs="Arial"/>
          <w:color w:val="000000"/>
          <w:sz w:val="24"/>
          <w:szCs w:val="24"/>
          <w:lang w:eastAsia="ru-RU"/>
        </w:rPr>
        <w:t>Хореана</w:t>
      </w:r>
      <w:proofErr w:type="spellEnd"/>
      <w:r w:rsidRPr="00F56A3B">
        <w:rPr>
          <w:rFonts w:ascii="Arial" w:eastAsia="Times New Roman" w:hAnsi="Arial" w:cs="Arial"/>
          <w:color w:val="000000"/>
          <w:sz w:val="24"/>
          <w:szCs w:val="24"/>
          <w:lang w:eastAsia="ru-RU"/>
        </w:rPr>
        <w:t xml:space="preserve">, которые жили в своих городах, а потом построили на высокой горе (холме) новый град. Как можно видеть, имена </w:t>
      </w:r>
      <w:proofErr w:type="spellStart"/>
      <w:r w:rsidRPr="00F56A3B">
        <w:rPr>
          <w:rFonts w:ascii="Arial" w:eastAsia="Times New Roman" w:hAnsi="Arial" w:cs="Arial"/>
          <w:color w:val="000000"/>
          <w:sz w:val="24"/>
          <w:szCs w:val="24"/>
          <w:lang w:eastAsia="ru-RU"/>
        </w:rPr>
        <w:t>Куара</w:t>
      </w:r>
      <w:proofErr w:type="spellEnd"/>
      <w:r w:rsidRPr="00F56A3B">
        <w:rPr>
          <w:rFonts w:ascii="Arial" w:eastAsia="Times New Roman" w:hAnsi="Arial" w:cs="Arial"/>
          <w:color w:val="000000"/>
          <w:sz w:val="24"/>
          <w:szCs w:val="24"/>
          <w:lang w:eastAsia="ru-RU"/>
        </w:rPr>
        <w:t xml:space="preserve"> и </w:t>
      </w:r>
      <w:proofErr w:type="spellStart"/>
      <w:r w:rsidRPr="00F56A3B">
        <w:rPr>
          <w:rFonts w:ascii="Arial" w:eastAsia="Times New Roman" w:hAnsi="Arial" w:cs="Arial"/>
          <w:color w:val="000000"/>
          <w:sz w:val="24"/>
          <w:szCs w:val="24"/>
          <w:lang w:eastAsia="ru-RU"/>
        </w:rPr>
        <w:t>Хореана</w:t>
      </w:r>
      <w:proofErr w:type="spellEnd"/>
      <w:r w:rsidRPr="00F56A3B">
        <w:rPr>
          <w:rFonts w:ascii="Arial" w:eastAsia="Times New Roman" w:hAnsi="Arial" w:cs="Arial"/>
          <w:color w:val="000000"/>
          <w:sz w:val="24"/>
          <w:szCs w:val="24"/>
          <w:lang w:eastAsia="ru-RU"/>
        </w:rPr>
        <w:t xml:space="preserve"> перекликаются с именами Кия и Хорива. Но Щек и </w:t>
      </w:r>
      <w:proofErr w:type="spellStart"/>
      <w:r w:rsidRPr="00F56A3B">
        <w:rPr>
          <w:rFonts w:ascii="Arial" w:eastAsia="Times New Roman" w:hAnsi="Arial" w:cs="Arial"/>
          <w:color w:val="000000"/>
          <w:sz w:val="24"/>
          <w:szCs w:val="24"/>
          <w:lang w:eastAsia="ru-RU"/>
        </w:rPr>
        <w:t>Мелтей</w:t>
      </w:r>
      <w:proofErr w:type="spellEnd"/>
      <w:r w:rsidRPr="00F56A3B">
        <w:rPr>
          <w:rFonts w:ascii="Arial" w:eastAsia="Times New Roman" w:hAnsi="Arial" w:cs="Arial"/>
          <w:color w:val="000000"/>
          <w:sz w:val="24"/>
          <w:szCs w:val="24"/>
          <w:lang w:eastAsia="ru-RU"/>
        </w:rPr>
        <w:t xml:space="preserve"> у славян и армян означали одно и то же понятие — "змей". При этом братья названы в том же порядке, что и в летописи Нестора. Легенда эта размещена в "Истории </w:t>
      </w:r>
      <w:proofErr w:type="spellStart"/>
      <w:r w:rsidRPr="00F56A3B">
        <w:rPr>
          <w:rFonts w:ascii="Arial" w:eastAsia="Times New Roman" w:hAnsi="Arial" w:cs="Arial"/>
          <w:color w:val="000000"/>
          <w:sz w:val="24"/>
          <w:szCs w:val="24"/>
          <w:lang w:eastAsia="ru-RU"/>
        </w:rPr>
        <w:t>Тарона</w:t>
      </w:r>
      <w:proofErr w:type="spellEnd"/>
      <w:r w:rsidRPr="00F56A3B">
        <w:rPr>
          <w:rFonts w:ascii="Arial" w:eastAsia="Times New Roman" w:hAnsi="Arial" w:cs="Arial"/>
          <w:color w:val="000000"/>
          <w:sz w:val="24"/>
          <w:szCs w:val="24"/>
          <w:lang w:eastAsia="ru-RU"/>
        </w:rPr>
        <w:t>", перед описанием событий, которые датируются концом VI — началом VII в. Следовательно, Киев основан раньше конца VI в. Стоит отметить, что данное сходство может оказаться просто отождествлением.</w:t>
      </w:r>
    </w:p>
    <w:p w14:paraId="081E5F2F"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Нестор Летописец (примерно 1056-1114 гг.) писал, что Кий основал город в 860 году, что даже для него было очень давно, поэтому и считается, что это упоминание было легендой. Согласно утверждению польского хроникера Матея </w:t>
      </w:r>
      <w:proofErr w:type="spellStart"/>
      <w:r w:rsidRPr="00F56A3B">
        <w:rPr>
          <w:rFonts w:ascii="Arial" w:eastAsia="Times New Roman" w:hAnsi="Arial" w:cs="Arial"/>
          <w:color w:val="000000"/>
          <w:sz w:val="24"/>
          <w:szCs w:val="24"/>
          <w:lang w:eastAsia="ru-RU"/>
        </w:rPr>
        <w:t>Стрыйковского</w:t>
      </w:r>
      <w:proofErr w:type="spellEnd"/>
      <w:r w:rsidRPr="00F56A3B">
        <w:rPr>
          <w:rFonts w:ascii="Arial" w:eastAsia="Times New Roman" w:hAnsi="Arial" w:cs="Arial"/>
          <w:color w:val="000000"/>
          <w:sz w:val="24"/>
          <w:szCs w:val="24"/>
          <w:lang w:eastAsia="ru-RU"/>
        </w:rPr>
        <w:t>, Киев был основан Кием как укрепленный городок в 430 г. Здесь следует отметить, что историк жил в XVI в. и опирался на достаточно сильную подборку источников, большая часть которых до нас не дошла.</w:t>
      </w:r>
    </w:p>
    <w:p w14:paraId="10365615"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w:t>
      </w:r>
    </w:p>
    <w:p w14:paraId="0F912C76"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b/>
          <w:bCs/>
          <w:color w:val="000000"/>
          <w:sz w:val="24"/>
          <w:szCs w:val="24"/>
          <w:lang w:eastAsia="ru-RU"/>
        </w:rPr>
        <w:t>Б) летописного рассказа о смерти Олега от своего коня (летописная биография Олега, прозванного Вещим; легендарное и историческое в рассказе о смерти князя; отношение автора к герою; причины включения рассказа в состав «Повести временных лет»; особенности композиции и сюжетного повествования; определение жанра);</w:t>
      </w:r>
    </w:p>
    <w:p w14:paraId="4F63739F" w14:textId="43E14CDB"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b/>
          <w:bCs/>
          <w:noProof/>
          <w:color w:val="000000"/>
          <w:sz w:val="24"/>
          <w:szCs w:val="24"/>
          <w:bdr w:val="none" w:sz="0" w:space="0" w:color="auto" w:frame="1"/>
          <w:lang w:eastAsia="ru-RU"/>
        </w:rPr>
        <w:lastRenderedPageBreak/>
        <w:drawing>
          <wp:inline distT="0" distB="0" distL="0" distR="0" wp14:anchorId="6176DB25" wp14:editId="11494B7A">
            <wp:extent cx="4826000" cy="254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0" cy="2540000"/>
                    </a:xfrm>
                    <a:prstGeom prst="rect">
                      <a:avLst/>
                    </a:prstGeom>
                    <a:noFill/>
                    <a:ln>
                      <a:noFill/>
                    </a:ln>
                  </pic:spPr>
                </pic:pic>
              </a:graphicData>
            </a:graphic>
          </wp:inline>
        </w:drawing>
      </w:r>
    </w:p>
    <w:p w14:paraId="355782EA" w14:textId="6D08CA73"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b/>
          <w:bCs/>
          <w:noProof/>
          <w:color w:val="000000"/>
          <w:sz w:val="24"/>
          <w:szCs w:val="24"/>
          <w:bdr w:val="none" w:sz="0" w:space="0" w:color="auto" w:frame="1"/>
          <w:lang w:eastAsia="ru-RU"/>
        </w:rPr>
        <w:drawing>
          <wp:inline distT="0" distB="0" distL="0" distR="0" wp14:anchorId="27C1FD20" wp14:editId="207CC11A">
            <wp:extent cx="4800600" cy="12782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1278255"/>
                    </a:xfrm>
                    <a:prstGeom prst="rect">
                      <a:avLst/>
                    </a:prstGeom>
                    <a:noFill/>
                    <a:ln>
                      <a:noFill/>
                    </a:ln>
                  </pic:spPr>
                </pic:pic>
              </a:graphicData>
            </a:graphic>
          </wp:inline>
        </w:drawing>
      </w:r>
    </w:p>
    <w:p w14:paraId="794610EA"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В летописи о смерти князя Олега рассказывается следующее. Спрашивал он волхвов-кудесников, от чего ему умереть. И сказал ему один кудесник: «Умереть </w:t>
      </w:r>
      <w:proofErr w:type="spellStart"/>
      <w:r w:rsidRPr="00F56A3B">
        <w:rPr>
          <w:rFonts w:ascii="Arial" w:eastAsia="Times New Roman" w:hAnsi="Arial" w:cs="Arial"/>
          <w:color w:val="000000"/>
          <w:sz w:val="24"/>
          <w:szCs w:val="24"/>
          <w:lang w:eastAsia="ru-RU"/>
        </w:rPr>
        <w:t>тебѣ</w:t>
      </w:r>
      <w:proofErr w:type="spellEnd"/>
      <w:r w:rsidRPr="00F56A3B">
        <w:rPr>
          <w:rFonts w:ascii="Arial" w:eastAsia="Times New Roman" w:hAnsi="Arial" w:cs="Arial"/>
          <w:color w:val="000000"/>
          <w:sz w:val="24"/>
          <w:szCs w:val="24"/>
          <w:lang w:eastAsia="ru-RU"/>
        </w:rPr>
        <w:t xml:space="preserve">, князь, </w:t>
      </w:r>
      <w:proofErr w:type="spellStart"/>
      <w:r w:rsidRPr="00F56A3B">
        <w:rPr>
          <w:rFonts w:ascii="Arial" w:eastAsia="Times New Roman" w:hAnsi="Arial" w:cs="Arial"/>
          <w:color w:val="000000"/>
          <w:sz w:val="24"/>
          <w:szCs w:val="24"/>
          <w:lang w:eastAsia="ru-RU"/>
        </w:rPr>
        <w:t>отъ</w:t>
      </w:r>
      <w:proofErr w:type="spellEnd"/>
      <w:r w:rsidRPr="00F56A3B">
        <w:rPr>
          <w:rFonts w:ascii="Arial" w:eastAsia="Times New Roman" w:hAnsi="Arial" w:cs="Arial"/>
          <w:color w:val="000000"/>
          <w:sz w:val="24"/>
          <w:szCs w:val="24"/>
          <w:lang w:eastAsia="ru-RU"/>
        </w:rPr>
        <w:t xml:space="preserve"> любимого коня, на </w:t>
      </w:r>
      <w:proofErr w:type="spellStart"/>
      <w:r w:rsidRPr="00F56A3B">
        <w:rPr>
          <w:rFonts w:ascii="Arial" w:eastAsia="Times New Roman" w:hAnsi="Arial" w:cs="Arial"/>
          <w:color w:val="000000"/>
          <w:sz w:val="24"/>
          <w:szCs w:val="24"/>
          <w:lang w:eastAsia="ru-RU"/>
        </w:rPr>
        <w:t>которомъ</w:t>
      </w:r>
      <w:proofErr w:type="spellEnd"/>
      <w:r w:rsidRPr="00F56A3B">
        <w:rPr>
          <w:rFonts w:ascii="Arial" w:eastAsia="Times New Roman" w:hAnsi="Arial" w:cs="Arial"/>
          <w:color w:val="000000"/>
          <w:sz w:val="24"/>
          <w:szCs w:val="24"/>
          <w:lang w:eastAsia="ru-RU"/>
        </w:rPr>
        <w:t xml:space="preserve"> ты всегда </w:t>
      </w:r>
      <w:proofErr w:type="spellStart"/>
      <w:r w:rsidRPr="00F56A3B">
        <w:rPr>
          <w:rFonts w:ascii="Arial" w:eastAsia="Times New Roman" w:hAnsi="Arial" w:cs="Arial"/>
          <w:color w:val="000000"/>
          <w:sz w:val="24"/>
          <w:szCs w:val="24"/>
          <w:lang w:eastAsia="ru-RU"/>
        </w:rPr>
        <w:t>ѣздишь</w:t>
      </w:r>
      <w:proofErr w:type="spellEnd"/>
      <w:r w:rsidRPr="00F56A3B">
        <w:rPr>
          <w:rFonts w:ascii="Arial" w:eastAsia="Times New Roman" w:hAnsi="Arial" w:cs="Arial"/>
          <w:color w:val="000000"/>
          <w:sz w:val="24"/>
          <w:szCs w:val="24"/>
          <w:lang w:eastAsia="ru-RU"/>
        </w:rPr>
        <w:t>». Олег подумал: «</w:t>
      </w:r>
      <w:proofErr w:type="spellStart"/>
      <w:r w:rsidRPr="00F56A3B">
        <w:rPr>
          <w:rFonts w:ascii="Arial" w:eastAsia="Times New Roman" w:hAnsi="Arial" w:cs="Arial"/>
          <w:color w:val="000000"/>
          <w:sz w:val="24"/>
          <w:szCs w:val="24"/>
          <w:lang w:eastAsia="ru-RU"/>
        </w:rPr>
        <w:t>такъ</w:t>
      </w:r>
      <w:proofErr w:type="spellEnd"/>
      <w:r w:rsidRPr="00F56A3B">
        <w:rPr>
          <w:rFonts w:ascii="Arial" w:eastAsia="Times New Roman" w:hAnsi="Arial" w:cs="Arial"/>
          <w:color w:val="000000"/>
          <w:sz w:val="24"/>
          <w:szCs w:val="24"/>
          <w:lang w:eastAsia="ru-RU"/>
        </w:rPr>
        <w:t xml:space="preserve"> никогда же не сяду на этого коня и не увижу его», — и велел кормить его, но не подводить к себе, и так не трогал его несколько лет, до самого греческого похода. Возвратившись в Киев, жил Олег четыре года, на пятый вспомнил о коне, призвал конюшего и спросил: «</w:t>
      </w:r>
      <w:proofErr w:type="spellStart"/>
      <w:r w:rsidRPr="00F56A3B">
        <w:rPr>
          <w:rFonts w:ascii="Arial" w:eastAsia="Times New Roman" w:hAnsi="Arial" w:cs="Arial"/>
          <w:color w:val="000000"/>
          <w:sz w:val="24"/>
          <w:szCs w:val="24"/>
          <w:lang w:eastAsia="ru-RU"/>
        </w:rPr>
        <w:t>Гдѣ</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тотъ</w:t>
      </w:r>
      <w:proofErr w:type="spellEnd"/>
      <w:r w:rsidRPr="00F56A3B">
        <w:rPr>
          <w:rFonts w:ascii="Arial" w:eastAsia="Times New Roman" w:hAnsi="Arial" w:cs="Arial"/>
          <w:color w:val="000000"/>
          <w:sz w:val="24"/>
          <w:szCs w:val="24"/>
          <w:lang w:eastAsia="ru-RU"/>
        </w:rPr>
        <w:t xml:space="preserve"> конь мой, что я </w:t>
      </w:r>
      <w:proofErr w:type="spellStart"/>
      <w:r w:rsidRPr="00F56A3B">
        <w:rPr>
          <w:rFonts w:ascii="Arial" w:eastAsia="Times New Roman" w:hAnsi="Arial" w:cs="Arial"/>
          <w:color w:val="000000"/>
          <w:sz w:val="24"/>
          <w:szCs w:val="24"/>
          <w:lang w:eastAsia="ru-RU"/>
        </w:rPr>
        <w:t>поставилъ</w:t>
      </w:r>
      <w:proofErr w:type="spellEnd"/>
      <w:r w:rsidRPr="00F56A3B">
        <w:rPr>
          <w:rFonts w:ascii="Arial" w:eastAsia="Times New Roman" w:hAnsi="Arial" w:cs="Arial"/>
          <w:color w:val="000000"/>
          <w:sz w:val="24"/>
          <w:szCs w:val="24"/>
          <w:lang w:eastAsia="ru-RU"/>
        </w:rPr>
        <w:t xml:space="preserve"> кормить и беречь». Конюший отвечал: «</w:t>
      </w:r>
      <w:proofErr w:type="spellStart"/>
      <w:r w:rsidRPr="00F56A3B">
        <w:rPr>
          <w:rFonts w:ascii="Arial" w:eastAsia="Times New Roman" w:hAnsi="Arial" w:cs="Arial"/>
          <w:color w:val="000000"/>
          <w:sz w:val="24"/>
          <w:szCs w:val="24"/>
          <w:lang w:eastAsia="ru-RU"/>
        </w:rPr>
        <w:t>Онъ</w:t>
      </w:r>
      <w:proofErr w:type="spellEnd"/>
      <w:r w:rsidRPr="00F56A3B">
        <w:rPr>
          <w:rFonts w:ascii="Arial" w:eastAsia="Times New Roman" w:hAnsi="Arial" w:cs="Arial"/>
          <w:color w:val="000000"/>
          <w:sz w:val="24"/>
          <w:szCs w:val="24"/>
          <w:lang w:eastAsia="ru-RU"/>
        </w:rPr>
        <w:t xml:space="preserve"> уже </w:t>
      </w:r>
      <w:proofErr w:type="spellStart"/>
      <w:r w:rsidRPr="00F56A3B">
        <w:rPr>
          <w:rFonts w:ascii="Arial" w:eastAsia="Times New Roman" w:hAnsi="Arial" w:cs="Arial"/>
          <w:color w:val="000000"/>
          <w:sz w:val="24"/>
          <w:szCs w:val="24"/>
          <w:lang w:eastAsia="ru-RU"/>
        </w:rPr>
        <w:t>умеръ</w:t>
      </w:r>
      <w:proofErr w:type="spellEnd"/>
      <w:r w:rsidRPr="00F56A3B">
        <w:rPr>
          <w:rFonts w:ascii="Arial" w:eastAsia="Times New Roman" w:hAnsi="Arial" w:cs="Arial"/>
          <w:color w:val="000000"/>
          <w:sz w:val="24"/>
          <w:szCs w:val="24"/>
          <w:lang w:eastAsia="ru-RU"/>
        </w:rPr>
        <w:t xml:space="preserve">». Тогда Олег начал смеяться над кудесником, бранить его. «Эти волхвы </w:t>
      </w:r>
      <w:proofErr w:type="spellStart"/>
      <w:r w:rsidRPr="00F56A3B">
        <w:rPr>
          <w:rFonts w:ascii="Arial" w:eastAsia="Times New Roman" w:hAnsi="Arial" w:cs="Arial"/>
          <w:color w:val="000000"/>
          <w:sz w:val="24"/>
          <w:szCs w:val="24"/>
          <w:lang w:eastAsia="ru-RU"/>
        </w:rPr>
        <w:t>вѣчно</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лгутъ</w:t>
      </w:r>
      <w:proofErr w:type="spellEnd"/>
      <w:r w:rsidRPr="00F56A3B">
        <w:rPr>
          <w:rFonts w:ascii="Arial" w:eastAsia="Times New Roman" w:hAnsi="Arial" w:cs="Arial"/>
          <w:color w:val="000000"/>
          <w:sz w:val="24"/>
          <w:szCs w:val="24"/>
          <w:lang w:eastAsia="ru-RU"/>
        </w:rPr>
        <w:t xml:space="preserve">, — </w:t>
      </w:r>
      <w:proofErr w:type="spellStart"/>
      <w:r w:rsidRPr="00F56A3B">
        <w:rPr>
          <w:rFonts w:ascii="Arial" w:eastAsia="Times New Roman" w:hAnsi="Arial" w:cs="Arial"/>
          <w:color w:val="000000"/>
          <w:sz w:val="24"/>
          <w:szCs w:val="24"/>
          <w:lang w:eastAsia="ru-RU"/>
        </w:rPr>
        <w:t>говорилъ</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онъ</w:t>
      </w:r>
      <w:proofErr w:type="spellEnd"/>
      <w:r w:rsidRPr="00F56A3B">
        <w:rPr>
          <w:rFonts w:ascii="Arial" w:eastAsia="Times New Roman" w:hAnsi="Arial" w:cs="Arial"/>
          <w:color w:val="000000"/>
          <w:sz w:val="24"/>
          <w:szCs w:val="24"/>
          <w:lang w:eastAsia="ru-RU"/>
        </w:rPr>
        <w:t xml:space="preserve">, — </w:t>
      </w:r>
      <w:proofErr w:type="spellStart"/>
      <w:r w:rsidRPr="00F56A3B">
        <w:rPr>
          <w:rFonts w:ascii="Arial" w:eastAsia="Times New Roman" w:hAnsi="Arial" w:cs="Arial"/>
          <w:color w:val="000000"/>
          <w:sz w:val="24"/>
          <w:szCs w:val="24"/>
          <w:lang w:eastAsia="ru-RU"/>
        </w:rPr>
        <w:t>вотъ</w:t>
      </w:r>
      <w:proofErr w:type="spellEnd"/>
      <w:r w:rsidRPr="00F56A3B">
        <w:rPr>
          <w:rFonts w:ascii="Arial" w:eastAsia="Times New Roman" w:hAnsi="Arial" w:cs="Arial"/>
          <w:color w:val="000000"/>
          <w:sz w:val="24"/>
          <w:szCs w:val="24"/>
          <w:lang w:eastAsia="ru-RU"/>
        </w:rPr>
        <w:t xml:space="preserve"> конь-то </w:t>
      </w:r>
      <w:proofErr w:type="spellStart"/>
      <w:r w:rsidRPr="00F56A3B">
        <w:rPr>
          <w:rFonts w:ascii="Arial" w:eastAsia="Times New Roman" w:hAnsi="Arial" w:cs="Arial"/>
          <w:color w:val="000000"/>
          <w:sz w:val="24"/>
          <w:szCs w:val="24"/>
          <w:lang w:eastAsia="ru-RU"/>
        </w:rPr>
        <w:t>умеръ</w:t>
      </w:r>
      <w:proofErr w:type="spellEnd"/>
      <w:r w:rsidRPr="00F56A3B">
        <w:rPr>
          <w:rFonts w:ascii="Arial" w:eastAsia="Times New Roman" w:hAnsi="Arial" w:cs="Arial"/>
          <w:color w:val="000000"/>
          <w:sz w:val="24"/>
          <w:szCs w:val="24"/>
          <w:lang w:eastAsia="ru-RU"/>
        </w:rPr>
        <w:t xml:space="preserve">, а я </w:t>
      </w:r>
      <w:proofErr w:type="spellStart"/>
      <w:r w:rsidRPr="00F56A3B">
        <w:rPr>
          <w:rFonts w:ascii="Arial" w:eastAsia="Times New Roman" w:hAnsi="Arial" w:cs="Arial"/>
          <w:color w:val="000000"/>
          <w:sz w:val="24"/>
          <w:szCs w:val="24"/>
          <w:lang w:eastAsia="ru-RU"/>
        </w:rPr>
        <w:t>живъ</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поѣду</w:t>
      </w:r>
      <w:proofErr w:type="spellEnd"/>
      <w:r w:rsidRPr="00F56A3B">
        <w:rPr>
          <w:rFonts w:ascii="Arial" w:eastAsia="Times New Roman" w:hAnsi="Arial" w:cs="Arial"/>
          <w:color w:val="000000"/>
          <w:sz w:val="24"/>
          <w:szCs w:val="24"/>
          <w:lang w:eastAsia="ru-RU"/>
        </w:rPr>
        <w:t xml:space="preserve">-ка я </w:t>
      </w:r>
      <w:proofErr w:type="spellStart"/>
      <w:r w:rsidRPr="00F56A3B">
        <w:rPr>
          <w:rFonts w:ascii="Arial" w:eastAsia="Times New Roman" w:hAnsi="Arial" w:cs="Arial"/>
          <w:color w:val="000000"/>
          <w:sz w:val="24"/>
          <w:szCs w:val="24"/>
          <w:lang w:eastAsia="ru-RU"/>
        </w:rPr>
        <w:t>посмотрѣть</w:t>
      </w:r>
      <w:proofErr w:type="spellEnd"/>
      <w:r w:rsidRPr="00F56A3B">
        <w:rPr>
          <w:rFonts w:ascii="Arial" w:eastAsia="Times New Roman" w:hAnsi="Arial" w:cs="Arial"/>
          <w:color w:val="000000"/>
          <w:sz w:val="24"/>
          <w:szCs w:val="24"/>
          <w:lang w:eastAsia="ru-RU"/>
        </w:rPr>
        <w:t xml:space="preserve"> его кости». Когда князь приехал на место, где лежали голые кости конские и череп голый, то сошел с лошади и наступил ногой на череп, говоря со смехом: «</w:t>
      </w:r>
      <w:proofErr w:type="spellStart"/>
      <w:r w:rsidRPr="00F56A3B">
        <w:rPr>
          <w:rFonts w:ascii="Arial" w:eastAsia="Times New Roman" w:hAnsi="Arial" w:cs="Arial"/>
          <w:color w:val="000000"/>
          <w:sz w:val="24"/>
          <w:szCs w:val="24"/>
          <w:lang w:eastAsia="ru-RU"/>
        </w:rPr>
        <w:t>Такъ</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отъ</w:t>
      </w:r>
      <w:proofErr w:type="spellEnd"/>
      <w:r w:rsidRPr="00F56A3B">
        <w:rPr>
          <w:rFonts w:ascii="Arial" w:eastAsia="Times New Roman" w:hAnsi="Arial" w:cs="Arial"/>
          <w:color w:val="000000"/>
          <w:sz w:val="24"/>
          <w:szCs w:val="24"/>
          <w:lang w:eastAsia="ru-RU"/>
        </w:rPr>
        <w:t xml:space="preserve"> этого-то черепа придется </w:t>
      </w:r>
      <w:proofErr w:type="spellStart"/>
      <w:r w:rsidRPr="00F56A3B">
        <w:rPr>
          <w:rFonts w:ascii="Arial" w:eastAsia="Times New Roman" w:hAnsi="Arial" w:cs="Arial"/>
          <w:color w:val="000000"/>
          <w:sz w:val="24"/>
          <w:szCs w:val="24"/>
          <w:lang w:eastAsia="ru-RU"/>
        </w:rPr>
        <w:t>мнѣ</w:t>
      </w:r>
      <w:proofErr w:type="spellEnd"/>
      <w:r w:rsidRPr="00F56A3B">
        <w:rPr>
          <w:rFonts w:ascii="Arial" w:eastAsia="Times New Roman" w:hAnsi="Arial" w:cs="Arial"/>
          <w:color w:val="000000"/>
          <w:sz w:val="24"/>
          <w:szCs w:val="24"/>
          <w:lang w:eastAsia="ru-RU"/>
        </w:rPr>
        <w:t xml:space="preserve"> умереть». Но тут выползла из черепа змея и ужалила Олега в ногу: князь разболелся и умер.</w:t>
      </w:r>
    </w:p>
    <w:p w14:paraId="1003CCE8"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В одной летописи Олег назван князем </w:t>
      </w:r>
      <w:proofErr w:type="spellStart"/>
      <w:r w:rsidRPr="00F56A3B">
        <w:rPr>
          <w:rFonts w:ascii="Arial" w:eastAsia="Times New Roman" w:hAnsi="Arial" w:cs="Arial"/>
          <w:color w:val="000000"/>
          <w:sz w:val="24"/>
          <w:szCs w:val="24"/>
          <w:lang w:eastAsia="ru-RU"/>
        </w:rPr>
        <w:t>Урманским</w:t>
      </w:r>
      <w:proofErr w:type="spellEnd"/>
      <w:r w:rsidRPr="00F56A3B">
        <w:rPr>
          <w:rFonts w:ascii="Arial" w:eastAsia="Times New Roman" w:hAnsi="Arial" w:cs="Arial"/>
          <w:color w:val="000000"/>
          <w:sz w:val="24"/>
          <w:szCs w:val="24"/>
          <w:lang w:eastAsia="ru-RU"/>
        </w:rPr>
        <w:t xml:space="preserve"> или Норвежским.</w:t>
      </w:r>
    </w:p>
    <w:p w14:paraId="7CD8A955"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В летописном сказании о смерти Олега от своего коня средством </w:t>
      </w:r>
      <w:proofErr w:type="spellStart"/>
      <w:r w:rsidRPr="00F56A3B">
        <w:rPr>
          <w:rFonts w:ascii="Arial" w:eastAsia="Times New Roman" w:hAnsi="Arial" w:cs="Arial"/>
          <w:color w:val="000000"/>
          <w:sz w:val="24"/>
          <w:szCs w:val="24"/>
          <w:lang w:eastAsia="ru-RU"/>
        </w:rPr>
        <w:t>документизации</w:t>
      </w:r>
      <w:proofErr w:type="spellEnd"/>
      <w:r w:rsidRPr="00F56A3B">
        <w:rPr>
          <w:rFonts w:ascii="Arial" w:eastAsia="Times New Roman" w:hAnsi="Arial" w:cs="Arial"/>
          <w:color w:val="000000"/>
          <w:sz w:val="24"/>
          <w:szCs w:val="24"/>
          <w:lang w:eastAsia="ru-RU"/>
        </w:rPr>
        <w:t xml:space="preserve"> повествования служат </w:t>
      </w:r>
      <w:r w:rsidRPr="00F56A3B">
        <w:rPr>
          <w:rFonts w:ascii="Arial" w:eastAsia="Times New Roman" w:hAnsi="Arial" w:cs="Arial"/>
          <w:b/>
          <w:bCs/>
          <w:color w:val="000000"/>
          <w:sz w:val="24"/>
          <w:szCs w:val="24"/>
          <w:lang w:eastAsia="ru-RU"/>
        </w:rPr>
        <w:t>даты, реальные и символические.</w:t>
      </w:r>
      <w:r w:rsidRPr="00F56A3B">
        <w:rPr>
          <w:rFonts w:ascii="Arial" w:eastAsia="Times New Roman" w:hAnsi="Arial" w:cs="Arial"/>
          <w:color w:val="000000"/>
          <w:sz w:val="24"/>
          <w:szCs w:val="24"/>
          <w:lang w:eastAsia="ru-RU"/>
        </w:rPr>
        <w:t xml:space="preserve"> Летописец, включая рассказ о смерти Олега в статью под 912 годом, сообщает, что тот «</w:t>
      </w:r>
      <w:proofErr w:type="spellStart"/>
      <w:r w:rsidRPr="00F56A3B">
        <w:rPr>
          <w:rFonts w:ascii="Arial" w:eastAsia="Times New Roman" w:hAnsi="Arial" w:cs="Arial"/>
          <w:color w:val="000000"/>
          <w:sz w:val="24"/>
          <w:szCs w:val="24"/>
          <w:lang w:eastAsia="ru-RU"/>
        </w:rPr>
        <w:t>пребысть</w:t>
      </w:r>
      <w:proofErr w:type="spellEnd"/>
      <w:r w:rsidRPr="00F56A3B">
        <w:rPr>
          <w:rFonts w:ascii="Arial" w:eastAsia="Times New Roman" w:hAnsi="Arial" w:cs="Arial"/>
          <w:color w:val="000000"/>
          <w:sz w:val="24"/>
          <w:szCs w:val="24"/>
          <w:lang w:eastAsia="ru-RU"/>
        </w:rPr>
        <w:t xml:space="preserve"> 4 </w:t>
      </w:r>
      <w:proofErr w:type="spellStart"/>
      <w:r w:rsidRPr="00F56A3B">
        <w:rPr>
          <w:rFonts w:ascii="Arial" w:eastAsia="Times New Roman" w:hAnsi="Arial" w:cs="Arial"/>
          <w:color w:val="000000"/>
          <w:sz w:val="24"/>
          <w:szCs w:val="24"/>
          <w:lang w:eastAsia="ru-RU"/>
        </w:rPr>
        <w:t>лъта</w:t>
      </w:r>
      <w:proofErr w:type="spellEnd"/>
      <w:r w:rsidRPr="00F56A3B">
        <w:rPr>
          <w:rFonts w:ascii="Arial" w:eastAsia="Times New Roman" w:hAnsi="Arial" w:cs="Arial"/>
          <w:color w:val="000000"/>
          <w:sz w:val="24"/>
          <w:szCs w:val="24"/>
          <w:lang w:eastAsia="ru-RU"/>
        </w:rPr>
        <w:t>» на войне с греками, а «</w:t>
      </w:r>
      <w:proofErr w:type="spellStart"/>
      <w:r w:rsidRPr="00F56A3B">
        <w:rPr>
          <w:rFonts w:ascii="Arial" w:eastAsia="Times New Roman" w:hAnsi="Arial" w:cs="Arial"/>
          <w:color w:val="000000"/>
          <w:sz w:val="24"/>
          <w:szCs w:val="24"/>
          <w:lang w:eastAsia="ru-RU"/>
        </w:rPr>
        <w:t>бысть</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всъех</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лътъ</w:t>
      </w:r>
      <w:proofErr w:type="spellEnd"/>
      <w:r w:rsidRPr="00F56A3B">
        <w:rPr>
          <w:rFonts w:ascii="Arial" w:eastAsia="Times New Roman" w:hAnsi="Arial" w:cs="Arial"/>
          <w:color w:val="000000"/>
          <w:sz w:val="24"/>
          <w:szCs w:val="24"/>
          <w:lang w:eastAsia="ru-RU"/>
        </w:rPr>
        <w:t xml:space="preserve"> его княжения 33». История заключения мирового договора между Греческой землёй и Русской, извлечения из «Хроники» Георгия </w:t>
      </w:r>
      <w:proofErr w:type="spellStart"/>
      <w:r w:rsidRPr="00F56A3B">
        <w:rPr>
          <w:rFonts w:ascii="Arial" w:eastAsia="Times New Roman" w:hAnsi="Arial" w:cs="Arial"/>
          <w:color w:val="000000"/>
          <w:sz w:val="24"/>
          <w:szCs w:val="24"/>
          <w:lang w:eastAsia="ru-RU"/>
        </w:rPr>
        <w:t>Амартола</w:t>
      </w:r>
      <w:proofErr w:type="spellEnd"/>
      <w:r w:rsidRPr="00F56A3B">
        <w:rPr>
          <w:rFonts w:ascii="Arial" w:eastAsia="Times New Roman" w:hAnsi="Arial" w:cs="Arial"/>
          <w:color w:val="000000"/>
          <w:sz w:val="24"/>
          <w:szCs w:val="24"/>
          <w:lang w:eastAsia="ru-RU"/>
        </w:rPr>
        <w:t xml:space="preserve"> о случаях, когда сбывались предсказания чародеев, - весь исторический контекст был призван свидетельствовать о достоверности описания смерти великого полководца от укуса змеи (по другим летописным версиям, он умер, «</w:t>
      </w:r>
      <w:proofErr w:type="spellStart"/>
      <w:r w:rsidRPr="00F56A3B">
        <w:rPr>
          <w:rFonts w:ascii="Arial" w:eastAsia="Times New Roman" w:hAnsi="Arial" w:cs="Arial"/>
          <w:color w:val="000000"/>
          <w:sz w:val="24"/>
          <w:szCs w:val="24"/>
          <w:lang w:eastAsia="ru-RU"/>
        </w:rPr>
        <w:t>ищущю</w:t>
      </w:r>
      <w:proofErr w:type="spellEnd"/>
      <w:r w:rsidRPr="00F56A3B">
        <w:rPr>
          <w:rFonts w:ascii="Arial" w:eastAsia="Times New Roman" w:hAnsi="Arial" w:cs="Arial"/>
          <w:color w:val="000000"/>
          <w:sz w:val="24"/>
          <w:szCs w:val="24"/>
          <w:lang w:eastAsia="ru-RU"/>
        </w:rPr>
        <w:t xml:space="preserve"> за море», и похоронен в Ладоге).</w:t>
      </w:r>
    </w:p>
    <w:p w14:paraId="1EE525E8"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В сказании проявляется авторская оценка изображаемого, каким бы бесстрастным ни казалось повествование. Отношение летописца к полководцу-триумфатору, </w:t>
      </w:r>
      <w:r w:rsidRPr="00F56A3B">
        <w:rPr>
          <w:rFonts w:ascii="Arial" w:eastAsia="Times New Roman" w:hAnsi="Arial" w:cs="Arial"/>
          <w:color w:val="000000"/>
          <w:sz w:val="24"/>
          <w:szCs w:val="24"/>
          <w:lang w:eastAsia="ru-RU"/>
        </w:rPr>
        <w:lastRenderedPageBreak/>
        <w:t xml:space="preserve">чей щит красовался на воротах покоренного Царьграда, двойственно. С одной стороны, в сказании он запечатлел </w:t>
      </w:r>
      <w:r w:rsidRPr="00F56A3B">
        <w:rPr>
          <w:rFonts w:ascii="Arial" w:eastAsia="Times New Roman" w:hAnsi="Arial" w:cs="Arial"/>
          <w:b/>
          <w:bCs/>
          <w:color w:val="000000"/>
          <w:sz w:val="24"/>
          <w:szCs w:val="24"/>
          <w:lang w:eastAsia="ru-RU"/>
        </w:rPr>
        <w:t>народное отношение к Олегу через прозвание «Вещий»,</w:t>
      </w:r>
      <w:r w:rsidRPr="00F56A3B">
        <w:rPr>
          <w:rFonts w:ascii="Arial" w:eastAsia="Times New Roman" w:hAnsi="Arial" w:cs="Arial"/>
          <w:color w:val="000000"/>
          <w:sz w:val="24"/>
          <w:szCs w:val="24"/>
          <w:lang w:eastAsia="ru-RU"/>
        </w:rPr>
        <w:t xml:space="preserve"> «плач великий» по поводу его кончины и память о месте погребения князя на горе </w:t>
      </w:r>
      <w:proofErr w:type="spellStart"/>
      <w:r w:rsidRPr="00F56A3B">
        <w:rPr>
          <w:rFonts w:ascii="Arial" w:eastAsia="Times New Roman" w:hAnsi="Arial" w:cs="Arial"/>
          <w:color w:val="000000"/>
          <w:sz w:val="24"/>
          <w:szCs w:val="24"/>
          <w:lang w:eastAsia="ru-RU"/>
        </w:rPr>
        <w:t>Щековице</w:t>
      </w:r>
      <w:proofErr w:type="spellEnd"/>
      <w:r w:rsidRPr="00F56A3B">
        <w:rPr>
          <w:rFonts w:ascii="Arial" w:eastAsia="Times New Roman" w:hAnsi="Arial" w:cs="Arial"/>
          <w:color w:val="000000"/>
          <w:sz w:val="24"/>
          <w:szCs w:val="24"/>
          <w:lang w:eastAsia="ru-RU"/>
        </w:rPr>
        <w:t xml:space="preserve">, которая пережила века. С другой стороны, уважение к военным победам Олега меркнет в </w:t>
      </w:r>
      <w:proofErr w:type="spellStart"/>
      <w:r w:rsidRPr="00F56A3B">
        <w:rPr>
          <w:rFonts w:ascii="Arial" w:eastAsia="Times New Roman" w:hAnsi="Arial" w:cs="Arial"/>
          <w:color w:val="000000"/>
          <w:sz w:val="24"/>
          <w:szCs w:val="24"/>
          <w:lang w:eastAsia="ru-RU"/>
        </w:rPr>
        <w:t>созании</w:t>
      </w:r>
      <w:proofErr w:type="spellEnd"/>
      <w:r w:rsidRPr="00F56A3B">
        <w:rPr>
          <w:rFonts w:ascii="Arial" w:eastAsia="Times New Roman" w:hAnsi="Arial" w:cs="Arial"/>
          <w:color w:val="000000"/>
          <w:sz w:val="24"/>
          <w:szCs w:val="24"/>
          <w:lang w:eastAsia="ru-RU"/>
        </w:rPr>
        <w:t xml:space="preserve"> летописца перед </w:t>
      </w:r>
      <w:r w:rsidRPr="00F56A3B">
        <w:rPr>
          <w:rFonts w:ascii="Arial" w:eastAsia="Times New Roman" w:hAnsi="Arial" w:cs="Arial"/>
          <w:b/>
          <w:bCs/>
          <w:color w:val="000000"/>
          <w:sz w:val="24"/>
          <w:szCs w:val="24"/>
          <w:lang w:eastAsia="ru-RU"/>
        </w:rPr>
        <w:t xml:space="preserve">безверием человека, возомнившего себя не </w:t>
      </w:r>
      <w:proofErr w:type="spellStart"/>
      <w:r w:rsidRPr="00F56A3B">
        <w:rPr>
          <w:rFonts w:ascii="Arial" w:eastAsia="Times New Roman" w:hAnsi="Arial" w:cs="Arial"/>
          <w:b/>
          <w:bCs/>
          <w:color w:val="000000"/>
          <w:sz w:val="24"/>
          <w:szCs w:val="24"/>
          <w:lang w:eastAsia="ru-RU"/>
        </w:rPr>
        <w:t>победимым</w:t>
      </w:r>
      <w:proofErr w:type="spellEnd"/>
      <w:r w:rsidRPr="00F56A3B">
        <w:rPr>
          <w:rFonts w:ascii="Arial" w:eastAsia="Times New Roman" w:hAnsi="Arial" w:cs="Arial"/>
          <w:b/>
          <w:bCs/>
          <w:color w:val="000000"/>
          <w:sz w:val="24"/>
          <w:szCs w:val="24"/>
          <w:lang w:eastAsia="ru-RU"/>
        </w:rPr>
        <w:t xml:space="preserve"> врагами и самой судьбой, посмеявшегося над предсказанием волхвов</w:t>
      </w:r>
      <w:r w:rsidRPr="00F56A3B">
        <w:rPr>
          <w:rFonts w:ascii="Arial" w:eastAsia="Times New Roman" w:hAnsi="Arial" w:cs="Arial"/>
          <w:color w:val="000000"/>
          <w:sz w:val="24"/>
          <w:szCs w:val="24"/>
          <w:lang w:eastAsia="ru-RU"/>
        </w:rPr>
        <w:t xml:space="preserve"> и укорившего их: «То </w:t>
      </w:r>
      <w:proofErr w:type="spellStart"/>
      <w:r w:rsidRPr="00F56A3B">
        <w:rPr>
          <w:rFonts w:ascii="Arial" w:eastAsia="Times New Roman" w:hAnsi="Arial" w:cs="Arial"/>
          <w:color w:val="000000"/>
          <w:sz w:val="24"/>
          <w:szCs w:val="24"/>
          <w:lang w:eastAsia="ru-RU"/>
        </w:rPr>
        <w:t>ть</w:t>
      </w:r>
      <w:proofErr w:type="spellEnd"/>
      <w:r w:rsidRPr="00F56A3B">
        <w:rPr>
          <w:rFonts w:ascii="Arial" w:eastAsia="Times New Roman" w:hAnsi="Arial" w:cs="Arial"/>
          <w:color w:val="000000"/>
          <w:sz w:val="24"/>
          <w:szCs w:val="24"/>
          <w:lang w:eastAsia="ru-RU"/>
        </w:rPr>
        <w:t xml:space="preserve"> неправо </w:t>
      </w:r>
      <w:proofErr w:type="spellStart"/>
      <w:r w:rsidRPr="00F56A3B">
        <w:rPr>
          <w:rFonts w:ascii="Arial" w:eastAsia="Times New Roman" w:hAnsi="Arial" w:cs="Arial"/>
          <w:color w:val="000000"/>
          <w:sz w:val="24"/>
          <w:szCs w:val="24"/>
          <w:lang w:eastAsia="ru-RU"/>
        </w:rPr>
        <w:t>молвять</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волъсви</w:t>
      </w:r>
      <w:proofErr w:type="spellEnd"/>
      <w:r w:rsidRPr="00F56A3B">
        <w:rPr>
          <w:rFonts w:ascii="Arial" w:eastAsia="Times New Roman" w:hAnsi="Arial" w:cs="Arial"/>
          <w:color w:val="000000"/>
          <w:sz w:val="24"/>
          <w:szCs w:val="24"/>
          <w:lang w:eastAsia="ru-RU"/>
        </w:rPr>
        <w:t xml:space="preserve">, но все то </w:t>
      </w:r>
      <w:proofErr w:type="spellStart"/>
      <w:r w:rsidRPr="00F56A3B">
        <w:rPr>
          <w:rFonts w:ascii="Arial" w:eastAsia="Times New Roman" w:hAnsi="Arial" w:cs="Arial"/>
          <w:color w:val="000000"/>
          <w:sz w:val="24"/>
          <w:szCs w:val="24"/>
          <w:lang w:eastAsia="ru-RU"/>
        </w:rPr>
        <w:t>лъжа</w:t>
      </w:r>
      <w:proofErr w:type="spellEnd"/>
      <w:r w:rsidRPr="00F56A3B">
        <w:rPr>
          <w:rFonts w:ascii="Arial" w:eastAsia="Times New Roman" w:hAnsi="Arial" w:cs="Arial"/>
          <w:color w:val="000000"/>
          <w:sz w:val="24"/>
          <w:szCs w:val="24"/>
          <w:lang w:eastAsia="ru-RU"/>
        </w:rPr>
        <w:t xml:space="preserve"> есть: конь </w:t>
      </w:r>
      <w:proofErr w:type="spellStart"/>
      <w:r w:rsidRPr="00F56A3B">
        <w:rPr>
          <w:rFonts w:ascii="Arial" w:eastAsia="Times New Roman" w:hAnsi="Arial" w:cs="Arial"/>
          <w:color w:val="000000"/>
          <w:sz w:val="24"/>
          <w:szCs w:val="24"/>
          <w:lang w:eastAsia="ru-RU"/>
        </w:rPr>
        <w:t>умерлъ</w:t>
      </w:r>
      <w:proofErr w:type="spellEnd"/>
      <w:r w:rsidRPr="00F56A3B">
        <w:rPr>
          <w:rFonts w:ascii="Arial" w:eastAsia="Times New Roman" w:hAnsi="Arial" w:cs="Arial"/>
          <w:color w:val="000000"/>
          <w:sz w:val="24"/>
          <w:szCs w:val="24"/>
          <w:lang w:eastAsia="ru-RU"/>
        </w:rPr>
        <w:t xml:space="preserve">, а я </w:t>
      </w:r>
      <w:proofErr w:type="spellStart"/>
      <w:r w:rsidRPr="00F56A3B">
        <w:rPr>
          <w:rFonts w:ascii="Arial" w:eastAsia="Times New Roman" w:hAnsi="Arial" w:cs="Arial"/>
          <w:color w:val="000000"/>
          <w:sz w:val="24"/>
          <w:szCs w:val="24"/>
          <w:lang w:eastAsia="ru-RU"/>
        </w:rPr>
        <w:t>живъ</w:t>
      </w:r>
      <w:proofErr w:type="spellEnd"/>
      <w:r w:rsidRPr="00F56A3B">
        <w:rPr>
          <w:rFonts w:ascii="Arial" w:eastAsia="Times New Roman" w:hAnsi="Arial" w:cs="Arial"/>
          <w:color w:val="000000"/>
          <w:sz w:val="24"/>
          <w:szCs w:val="24"/>
          <w:lang w:eastAsia="ru-RU"/>
        </w:rPr>
        <w:t>». Конь, согласно древним верованиям славян, - священное животное, помощник и друг человека, оберег. Наступив на череп любимого коня ногой, Олег обрёк себя на «злую» смерть, смерть-наказание. О неизбежности трагической развязки читатель предупреждён начальными строками сказания. Летописец связывает действие с приходом осени, что задаёт тему смерти, и с периодом, когда Олег живёт, «</w:t>
      </w:r>
      <w:proofErr w:type="spellStart"/>
      <w:r w:rsidRPr="00F56A3B">
        <w:rPr>
          <w:rFonts w:ascii="Arial" w:eastAsia="Times New Roman" w:hAnsi="Arial" w:cs="Arial"/>
          <w:color w:val="000000"/>
          <w:sz w:val="24"/>
          <w:szCs w:val="24"/>
          <w:lang w:eastAsia="ru-RU"/>
        </w:rPr>
        <w:t>миръ</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имъя</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къ</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всъм</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странамъ</w:t>
      </w:r>
      <w:proofErr w:type="spellEnd"/>
      <w:r w:rsidRPr="00F56A3B">
        <w:rPr>
          <w:rFonts w:ascii="Arial" w:eastAsia="Times New Roman" w:hAnsi="Arial" w:cs="Arial"/>
          <w:color w:val="000000"/>
          <w:sz w:val="24"/>
          <w:szCs w:val="24"/>
          <w:lang w:eastAsia="ru-RU"/>
        </w:rPr>
        <w:t>», то есть, когда его талант полководца оказывается невостребованным.</w:t>
      </w:r>
    </w:p>
    <w:p w14:paraId="57EBEADB"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b/>
          <w:bCs/>
          <w:color w:val="000000"/>
          <w:sz w:val="24"/>
          <w:szCs w:val="24"/>
          <w:lang w:eastAsia="ru-RU"/>
        </w:rPr>
        <w:t xml:space="preserve">В) летописного рассказа об ослеплении Василька </w:t>
      </w:r>
      <w:proofErr w:type="spellStart"/>
      <w:r w:rsidRPr="00F56A3B">
        <w:rPr>
          <w:rFonts w:ascii="Arial" w:eastAsia="Times New Roman" w:hAnsi="Arial" w:cs="Arial"/>
          <w:b/>
          <w:bCs/>
          <w:color w:val="000000"/>
          <w:sz w:val="24"/>
          <w:szCs w:val="24"/>
          <w:lang w:eastAsia="ru-RU"/>
        </w:rPr>
        <w:t>Теребовльского</w:t>
      </w:r>
      <w:proofErr w:type="spellEnd"/>
      <w:r w:rsidRPr="00F56A3B">
        <w:rPr>
          <w:rFonts w:ascii="Arial" w:eastAsia="Times New Roman" w:hAnsi="Arial" w:cs="Arial"/>
          <w:b/>
          <w:bCs/>
          <w:color w:val="000000"/>
          <w:sz w:val="24"/>
          <w:szCs w:val="24"/>
          <w:lang w:eastAsia="ru-RU"/>
        </w:rPr>
        <w:t xml:space="preserve"> (события русской истории, лежащие в основе произведения, и его публицистическая направленность; характер конфликта и особенности его разрешения; образы князей и народа; элементы </w:t>
      </w:r>
      <w:proofErr w:type="spellStart"/>
      <w:r w:rsidRPr="00F56A3B">
        <w:rPr>
          <w:rFonts w:ascii="Arial" w:eastAsia="Times New Roman" w:hAnsi="Arial" w:cs="Arial"/>
          <w:b/>
          <w:bCs/>
          <w:color w:val="000000"/>
          <w:sz w:val="24"/>
          <w:szCs w:val="24"/>
          <w:lang w:eastAsia="ru-RU"/>
        </w:rPr>
        <w:t>беллетризации</w:t>
      </w:r>
      <w:proofErr w:type="spellEnd"/>
      <w:r w:rsidRPr="00F56A3B">
        <w:rPr>
          <w:rFonts w:ascii="Arial" w:eastAsia="Times New Roman" w:hAnsi="Arial" w:cs="Arial"/>
          <w:b/>
          <w:bCs/>
          <w:color w:val="000000"/>
          <w:sz w:val="24"/>
          <w:szCs w:val="24"/>
          <w:lang w:eastAsia="ru-RU"/>
        </w:rPr>
        <w:t xml:space="preserve"> повествования; функции диалогических сцен, роль художественной детали; определение жанра произведения).</w:t>
      </w:r>
    </w:p>
    <w:p w14:paraId="109DA888" w14:textId="2F0A232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b/>
          <w:bCs/>
          <w:noProof/>
          <w:color w:val="000000"/>
          <w:sz w:val="24"/>
          <w:szCs w:val="24"/>
          <w:bdr w:val="none" w:sz="0" w:space="0" w:color="auto" w:frame="1"/>
          <w:lang w:eastAsia="ru-RU"/>
        </w:rPr>
        <w:drawing>
          <wp:inline distT="0" distB="0" distL="0" distR="0" wp14:anchorId="58187091" wp14:editId="58EA4948">
            <wp:extent cx="4792345" cy="4258945"/>
            <wp:effectExtent l="0" t="0" r="825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2345" cy="4258945"/>
                    </a:xfrm>
                    <a:prstGeom prst="rect">
                      <a:avLst/>
                    </a:prstGeom>
                    <a:noFill/>
                    <a:ln>
                      <a:noFill/>
                    </a:ln>
                  </pic:spPr>
                </pic:pic>
              </a:graphicData>
            </a:graphic>
          </wp:inline>
        </w:drawing>
      </w:r>
    </w:p>
    <w:p w14:paraId="0B571C23" w14:textId="27734CFD"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b/>
          <w:bCs/>
          <w:noProof/>
          <w:color w:val="000000"/>
          <w:sz w:val="24"/>
          <w:szCs w:val="24"/>
          <w:bdr w:val="none" w:sz="0" w:space="0" w:color="auto" w:frame="1"/>
          <w:lang w:eastAsia="ru-RU"/>
        </w:rPr>
        <w:lastRenderedPageBreak/>
        <w:drawing>
          <wp:inline distT="0" distB="0" distL="0" distR="0" wp14:anchorId="3CA35081" wp14:editId="6DE5E446">
            <wp:extent cx="4817745" cy="427545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7745" cy="4275455"/>
                    </a:xfrm>
                    <a:prstGeom prst="rect">
                      <a:avLst/>
                    </a:prstGeom>
                    <a:noFill/>
                    <a:ln>
                      <a:noFill/>
                    </a:ln>
                  </pic:spPr>
                </pic:pic>
              </a:graphicData>
            </a:graphic>
          </wp:inline>
        </w:drawing>
      </w:r>
    </w:p>
    <w:p w14:paraId="27DF1D12"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Написанная попом Василием и помещенная в летописи под 1097 г., "Повесть об ослеплении Василька </w:t>
      </w:r>
      <w:proofErr w:type="spellStart"/>
      <w:r w:rsidRPr="00F56A3B">
        <w:rPr>
          <w:rFonts w:ascii="Arial" w:eastAsia="Times New Roman" w:hAnsi="Arial" w:cs="Arial"/>
          <w:color w:val="000000"/>
          <w:sz w:val="24"/>
          <w:szCs w:val="24"/>
          <w:lang w:eastAsia="ru-RU"/>
        </w:rPr>
        <w:t>Теребовльского</w:t>
      </w:r>
      <w:proofErr w:type="spellEnd"/>
      <w:r w:rsidRPr="00F56A3B">
        <w:rPr>
          <w:rFonts w:ascii="Arial" w:eastAsia="Times New Roman" w:hAnsi="Arial" w:cs="Arial"/>
          <w:color w:val="000000"/>
          <w:sz w:val="24"/>
          <w:szCs w:val="24"/>
          <w:lang w:eastAsia="ru-RU"/>
        </w:rPr>
        <w:t xml:space="preserve">" выдержана в стиле историко-документальном. Экспозицией сюжета является сообщение о съезде князей "на устроенье мира" в </w:t>
      </w:r>
      <w:proofErr w:type="spellStart"/>
      <w:r w:rsidRPr="00F56A3B">
        <w:rPr>
          <w:rFonts w:ascii="Arial" w:eastAsia="Times New Roman" w:hAnsi="Arial" w:cs="Arial"/>
          <w:color w:val="000000"/>
          <w:sz w:val="24"/>
          <w:szCs w:val="24"/>
          <w:lang w:eastAsia="ru-RU"/>
        </w:rPr>
        <w:t>Любече</w:t>
      </w:r>
      <w:proofErr w:type="spellEnd"/>
      <w:r w:rsidRPr="00F56A3B">
        <w:rPr>
          <w:rFonts w:ascii="Arial" w:eastAsia="Times New Roman" w:hAnsi="Arial" w:cs="Arial"/>
          <w:color w:val="000000"/>
          <w:sz w:val="24"/>
          <w:szCs w:val="24"/>
          <w:lang w:eastAsia="ru-RU"/>
        </w:rPr>
        <w:t xml:space="preserve">. Единодушие собравшихся выражено речью, сказанной якобы всеми князьями: "Почто губим </w:t>
      </w:r>
      <w:proofErr w:type="spellStart"/>
      <w:r w:rsidRPr="00F56A3B">
        <w:rPr>
          <w:rFonts w:ascii="Arial" w:eastAsia="Times New Roman" w:hAnsi="Arial" w:cs="Arial"/>
          <w:color w:val="000000"/>
          <w:sz w:val="24"/>
          <w:szCs w:val="24"/>
          <w:lang w:eastAsia="ru-RU"/>
        </w:rPr>
        <w:t>Руськую</w:t>
      </w:r>
      <w:proofErr w:type="spellEnd"/>
      <w:r w:rsidRPr="00F56A3B">
        <w:rPr>
          <w:rFonts w:ascii="Arial" w:eastAsia="Times New Roman" w:hAnsi="Arial" w:cs="Arial"/>
          <w:color w:val="000000"/>
          <w:sz w:val="24"/>
          <w:szCs w:val="24"/>
          <w:lang w:eastAsia="ru-RU"/>
        </w:rPr>
        <w:t xml:space="preserve"> землю, сами на </w:t>
      </w:r>
      <w:proofErr w:type="spellStart"/>
      <w:r w:rsidRPr="00F56A3B">
        <w:rPr>
          <w:rFonts w:ascii="Arial" w:eastAsia="Times New Roman" w:hAnsi="Arial" w:cs="Arial"/>
          <w:color w:val="000000"/>
          <w:sz w:val="24"/>
          <w:szCs w:val="24"/>
          <w:lang w:eastAsia="ru-RU"/>
        </w:rPr>
        <w:t>ся</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котору</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деюще</w:t>
      </w:r>
      <w:proofErr w:type="spellEnd"/>
      <w:r w:rsidRPr="00F56A3B">
        <w:rPr>
          <w:rFonts w:ascii="Arial" w:eastAsia="Times New Roman" w:hAnsi="Arial" w:cs="Arial"/>
          <w:color w:val="000000"/>
          <w:sz w:val="24"/>
          <w:szCs w:val="24"/>
          <w:lang w:eastAsia="ru-RU"/>
        </w:rPr>
        <w:t xml:space="preserve">? А </w:t>
      </w:r>
      <w:proofErr w:type="spellStart"/>
      <w:r w:rsidRPr="00F56A3B">
        <w:rPr>
          <w:rFonts w:ascii="Arial" w:eastAsia="Times New Roman" w:hAnsi="Arial" w:cs="Arial"/>
          <w:color w:val="000000"/>
          <w:sz w:val="24"/>
          <w:szCs w:val="24"/>
          <w:lang w:eastAsia="ru-RU"/>
        </w:rPr>
        <w:t>половци</w:t>
      </w:r>
      <w:proofErr w:type="spellEnd"/>
      <w:r w:rsidRPr="00F56A3B">
        <w:rPr>
          <w:rFonts w:ascii="Arial" w:eastAsia="Times New Roman" w:hAnsi="Arial" w:cs="Arial"/>
          <w:color w:val="000000"/>
          <w:sz w:val="24"/>
          <w:szCs w:val="24"/>
          <w:lang w:eastAsia="ru-RU"/>
        </w:rPr>
        <w:t xml:space="preserve"> землю </w:t>
      </w:r>
      <w:proofErr w:type="spellStart"/>
      <w:r w:rsidRPr="00F56A3B">
        <w:rPr>
          <w:rFonts w:ascii="Arial" w:eastAsia="Times New Roman" w:hAnsi="Arial" w:cs="Arial"/>
          <w:color w:val="000000"/>
          <w:sz w:val="24"/>
          <w:szCs w:val="24"/>
          <w:lang w:eastAsia="ru-RU"/>
        </w:rPr>
        <w:t>нашю</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несуть</w:t>
      </w:r>
      <w:proofErr w:type="spellEnd"/>
      <w:r w:rsidRPr="00F56A3B">
        <w:rPr>
          <w:rFonts w:ascii="Arial" w:eastAsia="Times New Roman" w:hAnsi="Arial" w:cs="Arial"/>
          <w:color w:val="000000"/>
          <w:sz w:val="24"/>
          <w:szCs w:val="24"/>
          <w:lang w:eastAsia="ru-RU"/>
        </w:rPr>
        <w:t xml:space="preserve"> розно, и </w:t>
      </w:r>
      <w:proofErr w:type="gramStart"/>
      <w:r w:rsidRPr="00F56A3B">
        <w:rPr>
          <w:rFonts w:ascii="Arial" w:eastAsia="Times New Roman" w:hAnsi="Arial" w:cs="Arial"/>
          <w:color w:val="000000"/>
          <w:sz w:val="24"/>
          <w:szCs w:val="24"/>
          <w:lang w:eastAsia="ru-RU"/>
        </w:rPr>
        <w:t>ради суть</w:t>
      </w:r>
      <w:proofErr w:type="gram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оже</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межю</w:t>
      </w:r>
      <w:proofErr w:type="spellEnd"/>
      <w:r w:rsidRPr="00F56A3B">
        <w:rPr>
          <w:rFonts w:ascii="Arial" w:eastAsia="Times New Roman" w:hAnsi="Arial" w:cs="Arial"/>
          <w:color w:val="000000"/>
          <w:sz w:val="24"/>
          <w:szCs w:val="24"/>
          <w:lang w:eastAsia="ru-RU"/>
        </w:rPr>
        <w:t xml:space="preserve"> нами рати. Да ноне отселе </w:t>
      </w:r>
      <w:proofErr w:type="spellStart"/>
      <w:r w:rsidRPr="00F56A3B">
        <w:rPr>
          <w:rFonts w:ascii="Arial" w:eastAsia="Times New Roman" w:hAnsi="Arial" w:cs="Arial"/>
          <w:color w:val="000000"/>
          <w:sz w:val="24"/>
          <w:szCs w:val="24"/>
          <w:lang w:eastAsia="ru-RU"/>
        </w:rPr>
        <w:t>имемся</w:t>
      </w:r>
      <w:proofErr w:type="spellEnd"/>
      <w:r w:rsidRPr="00F56A3B">
        <w:rPr>
          <w:rFonts w:ascii="Arial" w:eastAsia="Times New Roman" w:hAnsi="Arial" w:cs="Arial"/>
          <w:color w:val="000000"/>
          <w:sz w:val="24"/>
          <w:szCs w:val="24"/>
          <w:lang w:eastAsia="ru-RU"/>
        </w:rPr>
        <w:t xml:space="preserve"> в едино сердце, и блюдем </w:t>
      </w:r>
      <w:proofErr w:type="spellStart"/>
      <w:r w:rsidRPr="00F56A3B">
        <w:rPr>
          <w:rFonts w:ascii="Arial" w:eastAsia="Times New Roman" w:hAnsi="Arial" w:cs="Arial"/>
          <w:color w:val="000000"/>
          <w:sz w:val="24"/>
          <w:szCs w:val="24"/>
          <w:lang w:eastAsia="ru-RU"/>
        </w:rPr>
        <w:t>Рускые</w:t>
      </w:r>
      <w:proofErr w:type="spellEnd"/>
      <w:r w:rsidRPr="00F56A3B">
        <w:rPr>
          <w:rFonts w:ascii="Arial" w:eastAsia="Times New Roman" w:hAnsi="Arial" w:cs="Arial"/>
          <w:color w:val="000000"/>
          <w:sz w:val="24"/>
          <w:szCs w:val="24"/>
          <w:lang w:eastAsia="ru-RU"/>
        </w:rPr>
        <w:t xml:space="preserve"> земли; </w:t>
      </w:r>
      <w:proofErr w:type="spellStart"/>
      <w:r w:rsidRPr="00F56A3B">
        <w:rPr>
          <w:rFonts w:ascii="Arial" w:eastAsia="Times New Roman" w:hAnsi="Arial" w:cs="Arial"/>
          <w:color w:val="000000"/>
          <w:sz w:val="24"/>
          <w:szCs w:val="24"/>
          <w:lang w:eastAsia="ru-RU"/>
        </w:rPr>
        <w:t>кождо</w:t>
      </w:r>
      <w:proofErr w:type="spellEnd"/>
      <w:r w:rsidRPr="00F56A3B">
        <w:rPr>
          <w:rFonts w:ascii="Arial" w:eastAsia="Times New Roman" w:hAnsi="Arial" w:cs="Arial"/>
          <w:color w:val="000000"/>
          <w:sz w:val="24"/>
          <w:szCs w:val="24"/>
          <w:lang w:eastAsia="ru-RU"/>
        </w:rPr>
        <w:t xml:space="preserve"> да </w:t>
      </w:r>
      <w:proofErr w:type="spellStart"/>
      <w:r w:rsidRPr="00F56A3B">
        <w:rPr>
          <w:rFonts w:ascii="Arial" w:eastAsia="Times New Roman" w:hAnsi="Arial" w:cs="Arial"/>
          <w:color w:val="000000"/>
          <w:sz w:val="24"/>
          <w:szCs w:val="24"/>
          <w:lang w:eastAsia="ru-RU"/>
        </w:rPr>
        <w:t>держить</w:t>
      </w:r>
      <w:proofErr w:type="spellEnd"/>
      <w:r w:rsidRPr="00F56A3B">
        <w:rPr>
          <w:rFonts w:ascii="Arial" w:eastAsia="Times New Roman" w:hAnsi="Arial" w:cs="Arial"/>
          <w:color w:val="000000"/>
          <w:sz w:val="24"/>
          <w:szCs w:val="24"/>
          <w:lang w:eastAsia="ru-RU"/>
        </w:rPr>
        <w:t xml:space="preserve"> отчину свою...".</w:t>
      </w:r>
    </w:p>
    <w:p w14:paraId="356AF16A"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Устанавливаемый новый феодальный порядок взаимоотношений ("</w:t>
      </w:r>
      <w:proofErr w:type="spellStart"/>
      <w:r w:rsidRPr="00F56A3B">
        <w:rPr>
          <w:rFonts w:ascii="Arial" w:eastAsia="Times New Roman" w:hAnsi="Arial" w:cs="Arial"/>
          <w:color w:val="000000"/>
          <w:sz w:val="24"/>
          <w:szCs w:val="24"/>
          <w:lang w:eastAsia="ru-RU"/>
        </w:rPr>
        <w:t>кождо</w:t>
      </w:r>
      <w:proofErr w:type="spellEnd"/>
      <w:r w:rsidRPr="00F56A3B">
        <w:rPr>
          <w:rFonts w:ascii="Arial" w:eastAsia="Times New Roman" w:hAnsi="Arial" w:cs="Arial"/>
          <w:color w:val="000000"/>
          <w:sz w:val="24"/>
          <w:szCs w:val="24"/>
          <w:lang w:eastAsia="ru-RU"/>
        </w:rPr>
        <w:t xml:space="preserve"> да держит отчину свою") князья скрепляют клятвой - </w:t>
      </w:r>
      <w:proofErr w:type="spellStart"/>
      <w:r w:rsidRPr="00F56A3B">
        <w:rPr>
          <w:rFonts w:ascii="Arial" w:eastAsia="Times New Roman" w:hAnsi="Arial" w:cs="Arial"/>
          <w:color w:val="000000"/>
          <w:sz w:val="24"/>
          <w:szCs w:val="24"/>
          <w:lang w:eastAsia="ru-RU"/>
        </w:rPr>
        <w:t>крестоцелованием</w:t>
      </w:r>
      <w:proofErr w:type="spellEnd"/>
      <w:r w:rsidRPr="00F56A3B">
        <w:rPr>
          <w:rFonts w:ascii="Arial" w:eastAsia="Times New Roman" w:hAnsi="Arial" w:cs="Arial"/>
          <w:color w:val="000000"/>
          <w:sz w:val="24"/>
          <w:szCs w:val="24"/>
          <w:lang w:eastAsia="ru-RU"/>
        </w:rPr>
        <w:t xml:space="preserve">. Они дают друг другу слово не допускать распрей, усобиц. Такое решение встречает одобрение народа: "и ради быша </w:t>
      </w:r>
      <w:proofErr w:type="spellStart"/>
      <w:r w:rsidRPr="00F56A3B">
        <w:rPr>
          <w:rFonts w:ascii="Arial" w:eastAsia="Times New Roman" w:hAnsi="Arial" w:cs="Arial"/>
          <w:color w:val="000000"/>
          <w:sz w:val="24"/>
          <w:szCs w:val="24"/>
          <w:lang w:eastAsia="ru-RU"/>
        </w:rPr>
        <w:t>людье</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вси</w:t>
      </w:r>
      <w:proofErr w:type="spellEnd"/>
      <w:r w:rsidRPr="00F56A3B">
        <w:rPr>
          <w:rFonts w:ascii="Arial" w:eastAsia="Times New Roman" w:hAnsi="Arial" w:cs="Arial"/>
          <w:color w:val="000000"/>
          <w:sz w:val="24"/>
          <w:szCs w:val="24"/>
          <w:lang w:eastAsia="ru-RU"/>
        </w:rPr>
        <w:t xml:space="preserve">". Однако достигнутое единодушие оказалось временным и непрочным, и повесть на конкретном, страшном примере ослепления Василька двоюродными братьями показывает, к чему приводит нарушение князьями взятых на себя обязательств. Мотивировка завязки сюжета повести традиционная, </w:t>
      </w:r>
      <w:proofErr w:type="spellStart"/>
      <w:r w:rsidRPr="00F56A3B">
        <w:rPr>
          <w:rFonts w:ascii="Arial" w:eastAsia="Times New Roman" w:hAnsi="Arial" w:cs="Arial"/>
          <w:color w:val="000000"/>
          <w:sz w:val="24"/>
          <w:szCs w:val="24"/>
          <w:lang w:eastAsia="ru-RU"/>
        </w:rPr>
        <w:t>провиденциалистическая</w:t>
      </w:r>
      <w:proofErr w:type="spellEnd"/>
      <w:r w:rsidRPr="00F56A3B">
        <w:rPr>
          <w:rFonts w:ascii="Arial" w:eastAsia="Times New Roman" w:hAnsi="Arial" w:cs="Arial"/>
          <w:color w:val="000000"/>
          <w:sz w:val="24"/>
          <w:szCs w:val="24"/>
          <w:lang w:eastAsia="ru-RU"/>
        </w:rPr>
        <w:t>: опечаленный "любовью", согласием князей дьявол "</w:t>
      </w:r>
      <w:proofErr w:type="spellStart"/>
      <w:r w:rsidRPr="00F56A3B">
        <w:rPr>
          <w:rFonts w:ascii="Arial" w:eastAsia="Times New Roman" w:hAnsi="Arial" w:cs="Arial"/>
          <w:color w:val="000000"/>
          <w:sz w:val="24"/>
          <w:szCs w:val="24"/>
          <w:lang w:eastAsia="ru-RU"/>
        </w:rPr>
        <w:t>влезе</w:t>
      </w:r>
      <w:proofErr w:type="spellEnd"/>
      <w:r w:rsidRPr="00F56A3B">
        <w:rPr>
          <w:rFonts w:ascii="Arial" w:eastAsia="Times New Roman" w:hAnsi="Arial" w:cs="Arial"/>
          <w:color w:val="000000"/>
          <w:sz w:val="24"/>
          <w:szCs w:val="24"/>
          <w:lang w:eastAsia="ru-RU"/>
        </w:rPr>
        <w:t xml:space="preserve">" в сердце "некоторым мужем"; они говорят "лживые словеса" </w:t>
      </w:r>
      <w:proofErr w:type="spellStart"/>
      <w:r w:rsidRPr="00F56A3B">
        <w:rPr>
          <w:rFonts w:ascii="Arial" w:eastAsia="Times New Roman" w:hAnsi="Arial" w:cs="Arial"/>
          <w:color w:val="000000"/>
          <w:sz w:val="24"/>
          <w:szCs w:val="24"/>
          <w:lang w:eastAsia="ru-RU"/>
        </w:rPr>
        <w:t>Давыду</w:t>
      </w:r>
      <w:proofErr w:type="spellEnd"/>
      <w:r w:rsidRPr="00F56A3B">
        <w:rPr>
          <w:rFonts w:ascii="Arial" w:eastAsia="Times New Roman" w:hAnsi="Arial" w:cs="Arial"/>
          <w:color w:val="000000"/>
          <w:sz w:val="24"/>
          <w:szCs w:val="24"/>
          <w:lang w:eastAsia="ru-RU"/>
        </w:rPr>
        <w:t xml:space="preserve"> о том, что Владимир Мономах якобы сговорился с Васильком о совместных действиях против Святополка Киевского и </w:t>
      </w:r>
      <w:proofErr w:type="spellStart"/>
      <w:r w:rsidRPr="00F56A3B">
        <w:rPr>
          <w:rFonts w:ascii="Arial" w:eastAsia="Times New Roman" w:hAnsi="Arial" w:cs="Arial"/>
          <w:color w:val="000000"/>
          <w:sz w:val="24"/>
          <w:szCs w:val="24"/>
          <w:lang w:eastAsia="ru-RU"/>
        </w:rPr>
        <w:t>Давыда</w:t>
      </w:r>
      <w:proofErr w:type="spellEnd"/>
      <w:r w:rsidRPr="00F56A3B">
        <w:rPr>
          <w:rFonts w:ascii="Arial" w:eastAsia="Times New Roman" w:hAnsi="Arial" w:cs="Arial"/>
          <w:color w:val="000000"/>
          <w:sz w:val="24"/>
          <w:szCs w:val="24"/>
          <w:lang w:eastAsia="ru-RU"/>
        </w:rPr>
        <w:t xml:space="preserve">. Что это за "некоторые мужи" - неизвестно, что в действительности побудило их сообщить свои "лживые словеса" </w:t>
      </w:r>
      <w:proofErr w:type="spellStart"/>
      <w:r w:rsidRPr="00F56A3B">
        <w:rPr>
          <w:rFonts w:ascii="Arial" w:eastAsia="Times New Roman" w:hAnsi="Arial" w:cs="Arial"/>
          <w:color w:val="000000"/>
          <w:sz w:val="24"/>
          <w:szCs w:val="24"/>
          <w:lang w:eastAsia="ru-RU"/>
        </w:rPr>
        <w:t>Давыду</w:t>
      </w:r>
      <w:proofErr w:type="spellEnd"/>
      <w:r w:rsidRPr="00F56A3B">
        <w:rPr>
          <w:rFonts w:ascii="Arial" w:eastAsia="Times New Roman" w:hAnsi="Arial" w:cs="Arial"/>
          <w:color w:val="000000"/>
          <w:sz w:val="24"/>
          <w:szCs w:val="24"/>
          <w:lang w:eastAsia="ru-RU"/>
        </w:rPr>
        <w:t xml:space="preserve"> - неясно. Затем </w:t>
      </w:r>
      <w:proofErr w:type="spellStart"/>
      <w:r w:rsidRPr="00F56A3B">
        <w:rPr>
          <w:rFonts w:ascii="Arial" w:eastAsia="Times New Roman" w:hAnsi="Arial" w:cs="Arial"/>
          <w:color w:val="000000"/>
          <w:sz w:val="24"/>
          <w:szCs w:val="24"/>
          <w:lang w:eastAsia="ru-RU"/>
        </w:rPr>
        <w:t>провиденциалистская</w:t>
      </w:r>
      <w:proofErr w:type="spellEnd"/>
      <w:r w:rsidRPr="00F56A3B">
        <w:rPr>
          <w:rFonts w:ascii="Arial" w:eastAsia="Times New Roman" w:hAnsi="Arial" w:cs="Arial"/>
          <w:color w:val="000000"/>
          <w:sz w:val="24"/>
          <w:szCs w:val="24"/>
          <w:lang w:eastAsia="ru-RU"/>
        </w:rPr>
        <w:t xml:space="preserve"> мотивировка перерастает в чисто психологическую. Поверив "мужам", </w:t>
      </w:r>
      <w:proofErr w:type="spellStart"/>
      <w:r w:rsidRPr="00F56A3B">
        <w:rPr>
          <w:rFonts w:ascii="Arial" w:eastAsia="Times New Roman" w:hAnsi="Arial" w:cs="Arial"/>
          <w:color w:val="000000"/>
          <w:sz w:val="24"/>
          <w:szCs w:val="24"/>
          <w:lang w:eastAsia="ru-RU"/>
        </w:rPr>
        <w:t>Давыд</w:t>
      </w:r>
      <w:proofErr w:type="spellEnd"/>
      <w:r w:rsidRPr="00F56A3B">
        <w:rPr>
          <w:rFonts w:ascii="Arial" w:eastAsia="Times New Roman" w:hAnsi="Arial" w:cs="Arial"/>
          <w:color w:val="000000"/>
          <w:sz w:val="24"/>
          <w:szCs w:val="24"/>
          <w:lang w:eastAsia="ru-RU"/>
        </w:rPr>
        <w:t xml:space="preserve"> сеет сомнения в душе Святополка. Последний, "</w:t>
      </w:r>
      <w:proofErr w:type="spellStart"/>
      <w:r w:rsidRPr="00F56A3B">
        <w:rPr>
          <w:rFonts w:ascii="Arial" w:eastAsia="Times New Roman" w:hAnsi="Arial" w:cs="Arial"/>
          <w:color w:val="000000"/>
          <w:sz w:val="24"/>
          <w:szCs w:val="24"/>
          <w:lang w:eastAsia="ru-RU"/>
        </w:rPr>
        <w:t>смятеся</w:t>
      </w:r>
      <w:proofErr w:type="spellEnd"/>
      <w:r w:rsidRPr="00F56A3B">
        <w:rPr>
          <w:rFonts w:ascii="Arial" w:eastAsia="Times New Roman" w:hAnsi="Arial" w:cs="Arial"/>
          <w:color w:val="000000"/>
          <w:sz w:val="24"/>
          <w:szCs w:val="24"/>
          <w:lang w:eastAsia="ru-RU"/>
        </w:rPr>
        <w:t xml:space="preserve"> умом", колеблется, ему не верится в справедливость этих утверждений. В конце концов Святополк соглашается с </w:t>
      </w:r>
      <w:proofErr w:type="spellStart"/>
      <w:r w:rsidRPr="00F56A3B">
        <w:rPr>
          <w:rFonts w:ascii="Arial" w:eastAsia="Times New Roman" w:hAnsi="Arial" w:cs="Arial"/>
          <w:color w:val="000000"/>
          <w:sz w:val="24"/>
          <w:szCs w:val="24"/>
          <w:lang w:eastAsia="ru-RU"/>
        </w:rPr>
        <w:t>Давыдом</w:t>
      </w:r>
      <w:proofErr w:type="spellEnd"/>
      <w:r w:rsidRPr="00F56A3B">
        <w:rPr>
          <w:rFonts w:ascii="Arial" w:eastAsia="Times New Roman" w:hAnsi="Arial" w:cs="Arial"/>
          <w:color w:val="000000"/>
          <w:sz w:val="24"/>
          <w:szCs w:val="24"/>
          <w:lang w:eastAsia="ru-RU"/>
        </w:rPr>
        <w:t xml:space="preserve"> в необходимости захватить Василька. Когда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пришел в </w:t>
      </w:r>
      <w:proofErr w:type="spellStart"/>
      <w:r w:rsidRPr="00F56A3B">
        <w:rPr>
          <w:rFonts w:ascii="Arial" w:eastAsia="Times New Roman" w:hAnsi="Arial" w:cs="Arial"/>
          <w:color w:val="000000"/>
          <w:sz w:val="24"/>
          <w:szCs w:val="24"/>
          <w:lang w:eastAsia="ru-RU"/>
        </w:rPr>
        <w:t>Выдубицкий</w:t>
      </w:r>
      <w:proofErr w:type="spellEnd"/>
      <w:r w:rsidRPr="00F56A3B">
        <w:rPr>
          <w:rFonts w:ascii="Arial" w:eastAsia="Times New Roman" w:hAnsi="Arial" w:cs="Arial"/>
          <w:color w:val="000000"/>
          <w:sz w:val="24"/>
          <w:szCs w:val="24"/>
          <w:lang w:eastAsia="ru-RU"/>
        </w:rPr>
        <w:t xml:space="preserve"> монастырь, Святополк посылает к нему гонца с просьбой </w:t>
      </w:r>
      <w:r w:rsidRPr="00F56A3B">
        <w:rPr>
          <w:rFonts w:ascii="Arial" w:eastAsia="Times New Roman" w:hAnsi="Arial" w:cs="Arial"/>
          <w:color w:val="000000"/>
          <w:sz w:val="24"/>
          <w:szCs w:val="24"/>
          <w:lang w:eastAsia="ru-RU"/>
        </w:rPr>
        <w:lastRenderedPageBreak/>
        <w:t xml:space="preserve">задержаться в Киеве до своих именин.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отказывается, опасаясь, что в его отсутствие дома не случилось бы "рати". Явившийся затем к Васильку посланный </w:t>
      </w:r>
      <w:proofErr w:type="spellStart"/>
      <w:r w:rsidRPr="00F56A3B">
        <w:rPr>
          <w:rFonts w:ascii="Arial" w:eastAsia="Times New Roman" w:hAnsi="Arial" w:cs="Arial"/>
          <w:color w:val="000000"/>
          <w:sz w:val="24"/>
          <w:szCs w:val="24"/>
          <w:lang w:eastAsia="ru-RU"/>
        </w:rPr>
        <w:t>Давыда</w:t>
      </w:r>
      <w:proofErr w:type="spellEnd"/>
      <w:r w:rsidRPr="00F56A3B">
        <w:rPr>
          <w:rFonts w:ascii="Arial" w:eastAsia="Times New Roman" w:hAnsi="Arial" w:cs="Arial"/>
          <w:color w:val="000000"/>
          <w:sz w:val="24"/>
          <w:szCs w:val="24"/>
          <w:lang w:eastAsia="ru-RU"/>
        </w:rPr>
        <w:t xml:space="preserve"> уже требует, чтобы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остался и тем самым не "ослушался брата старейшего". Таким образом, </w:t>
      </w:r>
      <w:proofErr w:type="spellStart"/>
      <w:r w:rsidRPr="00F56A3B">
        <w:rPr>
          <w:rFonts w:ascii="Arial" w:eastAsia="Times New Roman" w:hAnsi="Arial" w:cs="Arial"/>
          <w:color w:val="000000"/>
          <w:sz w:val="24"/>
          <w:szCs w:val="24"/>
          <w:lang w:eastAsia="ru-RU"/>
        </w:rPr>
        <w:t>Давыд</w:t>
      </w:r>
      <w:proofErr w:type="spellEnd"/>
      <w:r w:rsidRPr="00F56A3B">
        <w:rPr>
          <w:rFonts w:ascii="Arial" w:eastAsia="Times New Roman" w:hAnsi="Arial" w:cs="Arial"/>
          <w:color w:val="000000"/>
          <w:sz w:val="24"/>
          <w:szCs w:val="24"/>
          <w:lang w:eastAsia="ru-RU"/>
        </w:rPr>
        <w:t xml:space="preserve"> ставит вопрос о необходимости соблюдения Васильком своего долга вассала по отношению к сюзерену.</w:t>
      </w:r>
    </w:p>
    <w:p w14:paraId="62BC39FC"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Заметим, что Борис и Глеб гибнут во имя соблюдения этого долга. Отказ Василька только убеждает </w:t>
      </w:r>
      <w:proofErr w:type="spellStart"/>
      <w:r w:rsidRPr="00F56A3B">
        <w:rPr>
          <w:rFonts w:ascii="Arial" w:eastAsia="Times New Roman" w:hAnsi="Arial" w:cs="Arial"/>
          <w:color w:val="000000"/>
          <w:sz w:val="24"/>
          <w:szCs w:val="24"/>
          <w:lang w:eastAsia="ru-RU"/>
        </w:rPr>
        <w:t>Давыда</w:t>
      </w:r>
      <w:proofErr w:type="spellEnd"/>
      <w:r w:rsidRPr="00F56A3B">
        <w:rPr>
          <w:rFonts w:ascii="Arial" w:eastAsia="Times New Roman" w:hAnsi="Arial" w:cs="Arial"/>
          <w:color w:val="000000"/>
          <w:sz w:val="24"/>
          <w:szCs w:val="24"/>
          <w:lang w:eastAsia="ru-RU"/>
        </w:rPr>
        <w:t xml:space="preserve">, что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намерен захватить города Святополка. </w:t>
      </w:r>
      <w:proofErr w:type="spellStart"/>
      <w:r w:rsidRPr="00F56A3B">
        <w:rPr>
          <w:rFonts w:ascii="Arial" w:eastAsia="Times New Roman" w:hAnsi="Arial" w:cs="Arial"/>
          <w:color w:val="000000"/>
          <w:sz w:val="24"/>
          <w:szCs w:val="24"/>
          <w:lang w:eastAsia="ru-RU"/>
        </w:rPr>
        <w:t>Давыд</w:t>
      </w:r>
      <w:proofErr w:type="spellEnd"/>
      <w:r w:rsidRPr="00F56A3B">
        <w:rPr>
          <w:rFonts w:ascii="Arial" w:eastAsia="Times New Roman" w:hAnsi="Arial" w:cs="Arial"/>
          <w:color w:val="000000"/>
          <w:sz w:val="24"/>
          <w:szCs w:val="24"/>
          <w:lang w:eastAsia="ru-RU"/>
        </w:rPr>
        <w:t xml:space="preserve"> настаивает, чтобы Святополк немедленно отдал Василька ему. Вновь идет посланец Святополка к Васильку и от имени великого киевского князя просит его прийти, поздороваться и посидеть с </w:t>
      </w:r>
      <w:proofErr w:type="spellStart"/>
      <w:r w:rsidRPr="00F56A3B">
        <w:rPr>
          <w:rFonts w:ascii="Arial" w:eastAsia="Times New Roman" w:hAnsi="Arial" w:cs="Arial"/>
          <w:color w:val="000000"/>
          <w:sz w:val="24"/>
          <w:szCs w:val="24"/>
          <w:lang w:eastAsia="ru-RU"/>
        </w:rPr>
        <w:t>Давыдом</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садится на коня и с малой дружиной едет к Святополку. Характерно, что здесь рассказ строится по законам эпического сюжета: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принимает решение поехать к брату только после третьего приглашения. О коварном замысле брата Василька предупреждает дружинник, но князь не может поверить: "Како </w:t>
      </w:r>
      <w:proofErr w:type="spellStart"/>
      <w:r w:rsidRPr="00F56A3B">
        <w:rPr>
          <w:rFonts w:ascii="Arial" w:eastAsia="Times New Roman" w:hAnsi="Arial" w:cs="Arial"/>
          <w:color w:val="000000"/>
          <w:sz w:val="24"/>
          <w:szCs w:val="24"/>
          <w:lang w:eastAsia="ru-RU"/>
        </w:rPr>
        <w:t>мя</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хотять</w:t>
      </w:r>
      <w:proofErr w:type="spellEnd"/>
      <w:r w:rsidRPr="00F56A3B">
        <w:rPr>
          <w:rFonts w:ascii="Arial" w:eastAsia="Times New Roman" w:hAnsi="Arial" w:cs="Arial"/>
          <w:color w:val="000000"/>
          <w:sz w:val="24"/>
          <w:szCs w:val="24"/>
          <w:lang w:eastAsia="ru-RU"/>
        </w:rPr>
        <w:t xml:space="preserve"> яти? </w:t>
      </w:r>
      <w:proofErr w:type="spellStart"/>
      <w:r w:rsidRPr="00F56A3B">
        <w:rPr>
          <w:rFonts w:ascii="Arial" w:eastAsia="Times New Roman" w:hAnsi="Arial" w:cs="Arial"/>
          <w:color w:val="000000"/>
          <w:sz w:val="24"/>
          <w:szCs w:val="24"/>
          <w:lang w:eastAsia="ru-RU"/>
        </w:rPr>
        <w:t>оногды</w:t>
      </w:r>
      <w:proofErr w:type="spellEnd"/>
      <w:r w:rsidRPr="00F56A3B">
        <w:rPr>
          <w:rFonts w:ascii="Arial" w:eastAsia="Times New Roman" w:hAnsi="Arial" w:cs="Arial"/>
          <w:color w:val="000000"/>
          <w:sz w:val="24"/>
          <w:szCs w:val="24"/>
          <w:lang w:eastAsia="ru-RU"/>
        </w:rPr>
        <w:t xml:space="preserve"> (когда недавно) целовали крести.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не допускает мысли о возможности нарушения князьями взятых на себя обязательств.</w:t>
      </w:r>
    </w:p>
    <w:p w14:paraId="6A096783"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Драматичен и глубоко психологичен рассказ о встрече Василька со Святополком и </w:t>
      </w:r>
      <w:proofErr w:type="spellStart"/>
      <w:r w:rsidRPr="00F56A3B">
        <w:rPr>
          <w:rFonts w:ascii="Arial" w:eastAsia="Times New Roman" w:hAnsi="Arial" w:cs="Arial"/>
          <w:color w:val="000000"/>
          <w:sz w:val="24"/>
          <w:szCs w:val="24"/>
          <w:lang w:eastAsia="ru-RU"/>
        </w:rPr>
        <w:t>Давыдом</w:t>
      </w:r>
      <w:proofErr w:type="spellEnd"/>
      <w:r w:rsidRPr="00F56A3B">
        <w:rPr>
          <w:rFonts w:ascii="Arial" w:eastAsia="Times New Roman" w:hAnsi="Arial" w:cs="Arial"/>
          <w:color w:val="000000"/>
          <w:sz w:val="24"/>
          <w:szCs w:val="24"/>
          <w:lang w:eastAsia="ru-RU"/>
        </w:rPr>
        <w:t>. Введя гостя в горницу, Святополк еще пытается завязать с ним разговор, просит его остаться до святок, а "</w:t>
      </w:r>
      <w:proofErr w:type="spellStart"/>
      <w:r w:rsidRPr="00F56A3B">
        <w:rPr>
          <w:rFonts w:ascii="Arial" w:eastAsia="Times New Roman" w:hAnsi="Arial" w:cs="Arial"/>
          <w:color w:val="000000"/>
          <w:sz w:val="24"/>
          <w:szCs w:val="24"/>
          <w:lang w:eastAsia="ru-RU"/>
        </w:rPr>
        <w:t>Давыд</w:t>
      </w:r>
      <w:proofErr w:type="spellEnd"/>
      <w:r w:rsidRPr="00F56A3B">
        <w:rPr>
          <w:rFonts w:ascii="Arial" w:eastAsia="Times New Roman" w:hAnsi="Arial" w:cs="Arial"/>
          <w:color w:val="000000"/>
          <w:sz w:val="24"/>
          <w:szCs w:val="24"/>
          <w:lang w:eastAsia="ru-RU"/>
        </w:rPr>
        <w:t xml:space="preserve"> же </w:t>
      </w:r>
      <w:proofErr w:type="spellStart"/>
      <w:r w:rsidRPr="00F56A3B">
        <w:rPr>
          <w:rFonts w:ascii="Arial" w:eastAsia="Times New Roman" w:hAnsi="Arial" w:cs="Arial"/>
          <w:color w:val="000000"/>
          <w:sz w:val="24"/>
          <w:szCs w:val="24"/>
          <w:lang w:eastAsia="ru-RU"/>
        </w:rPr>
        <w:t>седяше</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акы</w:t>
      </w:r>
      <w:proofErr w:type="spellEnd"/>
      <w:r w:rsidRPr="00F56A3B">
        <w:rPr>
          <w:rFonts w:ascii="Arial" w:eastAsia="Times New Roman" w:hAnsi="Arial" w:cs="Arial"/>
          <w:color w:val="000000"/>
          <w:sz w:val="24"/>
          <w:szCs w:val="24"/>
          <w:lang w:eastAsia="ru-RU"/>
        </w:rPr>
        <w:t xml:space="preserve"> нем", и эта деталь ярко характеризует психологическое состояние последнего. Натянутой атмосферы не выдерживает Святополк и уходит из горницы под предлогом необходимости распорядиться о завтраке для гостя.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остается наедине с </w:t>
      </w:r>
      <w:proofErr w:type="spellStart"/>
      <w:r w:rsidRPr="00F56A3B">
        <w:rPr>
          <w:rFonts w:ascii="Arial" w:eastAsia="Times New Roman" w:hAnsi="Arial" w:cs="Arial"/>
          <w:color w:val="000000"/>
          <w:sz w:val="24"/>
          <w:szCs w:val="24"/>
          <w:lang w:eastAsia="ru-RU"/>
        </w:rPr>
        <w:t>Давыдом</w:t>
      </w:r>
      <w:proofErr w:type="spellEnd"/>
      <w:r w:rsidRPr="00F56A3B">
        <w:rPr>
          <w:rFonts w:ascii="Arial" w:eastAsia="Times New Roman" w:hAnsi="Arial" w:cs="Arial"/>
          <w:color w:val="000000"/>
          <w:sz w:val="24"/>
          <w:szCs w:val="24"/>
          <w:lang w:eastAsia="ru-RU"/>
        </w:rPr>
        <w:t xml:space="preserve">, он пытается начать с ним разговор, "и не бе в </w:t>
      </w:r>
      <w:proofErr w:type="spellStart"/>
      <w:r w:rsidRPr="00F56A3B">
        <w:rPr>
          <w:rFonts w:ascii="Arial" w:eastAsia="Times New Roman" w:hAnsi="Arial" w:cs="Arial"/>
          <w:color w:val="000000"/>
          <w:sz w:val="24"/>
          <w:szCs w:val="24"/>
          <w:lang w:eastAsia="ru-RU"/>
        </w:rPr>
        <w:t>Давыде</w:t>
      </w:r>
      <w:proofErr w:type="spellEnd"/>
      <w:r w:rsidRPr="00F56A3B">
        <w:rPr>
          <w:rFonts w:ascii="Arial" w:eastAsia="Times New Roman" w:hAnsi="Arial" w:cs="Arial"/>
          <w:color w:val="000000"/>
          <w:sz w:val="24"/>
          <w:szCs w:val="24"/>
          <w:lang w:eastAsia="ru-RU"/>
        </w:rPr>
        <w:t xml:space="preserve"> гласа, ни послушанья". И только теперь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начинает прозревать: он "</w:t>
      </w:r>
      <w:proofErr w:type="spellStart"/>
      <w:r w:rsidRPr="00F56A3B">
        <w:rPr>
          <w:rFonts w:ascii="Arial" w:eastAsia="Times New Roman" w:hAnsi="Arial" w:cs="Arial"/>
          <w:color w:val="000000"/>
          <w:sz w:val="24"/>
          <w:szCs w:val="24"/>
          <w:lang w:eastAsia="ru-RU"/>
        </w:rPr>
        <w:t>ужаслься</w:t>
      </w:r>
      <w:proofErr w:type="spellEnd"/>
      <w:r w:rsidRPr="00F56A3B">
        <w:rPr>
          <w:rFonts w:ascii="Arial" w:eastAsia="Times New Roman" w:hAnsi="Arial" w:cs="Arial"/>
          <w:color w:val="000000"/>
          <w:sz w:val="24"/>
          <w:szCs w:val="24"/>
          <w:lang w:eastAsia="ru-RU"/>
        </w:rPr>
        <w:t xml:space="preserve">", он понял обман. А </w:t>
      </w:r>
      <w:proofErr w:type="spellStart"/>
      <w:r w:rsidRPr="00F56A3B">
        <w:rPr>
          <w:rFonts w:ascii="Arial" w:eastAsia="Times New Roman" w:hAnsi="Arial" w:cs="Arial"/>
          <w:color w:val="000000"/>
          <w:sz w:val="24"/>
          <w:szCs w:val="24"/>
          <w:lang w:eastAsia="ru-RU"/>
        </w:rPr>
        <w:t>Давыд</w:t>
      </w:r>
      <w:proofErr w:type="spellEnd"/>
      <w:r w:rsidRPr="00F56A3B">
        <w:rPr>
          <w:rFonts w:ascii="Arial" w:eastAsia="Times New Roman" w:hAnsi="Arial" w:cs="Arial"/>
          <w:color w:val="000000"/>
          <w:sz w:val="24"/>
          <w:szCs w:val="24"/>
          <w:lang w:eastAsia="ru-RU"/>
        </w:rPr>
        <w:t>, немного посидев, уходит. Василька же, оковав в "двою оковы", запирают в горнице, приставив на ночь сторожей.</w:t>
      </w:r>
    </w:p>
    <w:p w14:paraId="05D50D2C"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Подчеркивая нерешительность, колебания Святополка, автор рассказывает о том, что тот не решается сам принять окончательного решения о судьбе Василька. Святополк созывает наутро "бояр и </w:t>
      </w:r>
      <w:proofErr w:type="spellStart"/>
      <w:r w:rsidRPr="00F56A3B">
        <w:rPr>
          <w:rFonts w:ascii="Arial" w:eastAsia="Times New Roman" w:hAnsi="Arial" w:cs="Arial"/>
          <w:color w:val="000000"/>
          <w:sz w:val="24"/>
          <w:szCs w:val="24"/>
          <w:lang w:eastAsia="ru-RU"/>
        </w:rPr>
        <w:t>кыян</w:t>
      </w:r>
      <w:proofErr w:type="spellEnd"/>
      <w:r w:rsidRPr="00F56A3B">
        <w:rPr>
          <w:rFonts w:ascii="Arial" w:eastAsia="Times New Roman" w:hAnsi="Arial" w:cs="Arial"/>
          <w:color w:val="000000"/>
          <w:sz w:val="24"/>
          <w:szCs w:val="24"/>
          <w:lang w:eastAsia="ru-RU"/>
        </w:rPr>
        <w:t xml:space="preserve">" и излагает им те обвинения, которые предъявляет Васильку </w:t>
      </w:r>
      <w:proofErr w:type="spellStart"/>
      <w:r w:rsidRPr="00F56A3B">
        <w:rPr>
          <w:rFonts w:ascii="Arial" w:eastAsia="Times New Roman" w:hAnsi="Arial" w:cs="Arial"/>
          <w:color w:val="000000"/>
          <w:sz w:val="24"/>
          <w:szCs w:val="24"/>
          <w:lang w:eastAsia="ru-RU"/>
        </w:rPr>
        <w:t>Давыд</w:t>
      </w:r>
      <w:proofErr w:type="spellEnd"/>
      <w:r w:rsidRPr="00F56A3B">
        <w:rPr>
          <w:rFonts w:ascii="Arial" w:eastAsia="Times New Roman" w:hAnsi="Arial" w:cs="Arial"/>
          <w:color w:val="000000"/>
          <w:sz w:val="24"/>
          <w:szCs w:val="24"/>
          <w:lang w:eastAsia="ru-RU"/>
        </w:rPr>
        <w:t>. Но и бояре, и "</w:t>
      </w:r>
      <w:proofErr w:type="spellStart"/>
      <w:r w:rsidRPr="00F56A3B">
        <w:rPr>
          <w:rFonts w:ascii="Arial" w:eastAsia="Times New Roman" w:hAnsi="Arial" w:cs="Arial"/>
          <w:color w:val="000000"/>
          <w:sz w:val="24"/>
          <w:szCs w:val="24"/>
          <w:lang w:eastAsia="ru-RU"/>
        </w:rPr>
        <w:t>кыяне</w:t>
      </w:r>
      <w:proofErr w:type="spellEnd"/>
      <w:r w:rsidRPr="00F56A3B">
        <w:rPr>
          <w:rFonts w:ascii="Arial" w:eastAsia="Times New Roman" w:hAnsi="Arial" w:cs="Arial"/>
          <w:color w:val="000000"/>
          <w:sz w:val="24"/>
          <w:szCs w:val="24"/>
          <w:lang w:eastAsia="ru-RU"/>
        </w:rPr>
        <w:t xml:space="preserve">" не берут на себя моральной ответственности. Вынужденный сам принимать решение, Святополк колеблется. Игумены умоляют его отпустить Василька, а </w:t>
      </w:r>
      <w:proofErr w:type="spellStart"/>
      <w:r w:rsidRPr="00F56A3B">
        <w:rPr>
          <w:rFonts w:ascii="Arial" w:eastAsia="Times New Roman" w:hAnsi="Arial" w:cs="Arial"/>
          <w:color w:val="000000"/>
          <w:sz w:val="24"/>
          <w:szCs w:val="24"/>
          <w:lang w:eastAsia="ru-RU"/>
        </w:rPr>
        <w:t>Давыд</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поущает</w:t>
      </w:r>
      <w:proofErr w:type="spellEnd"/>
      <w:r w:rsidRPr="00F56A3B">
        <w:rPr>
          <w:rFonts w:ascii="Arial" w:eastAsia="Times New Roman" w:hAnsi="Arial" w:cs="Arial"/>
          <w:color w:val="000000"/>
          <w:sz w:val="24"/>
          <w:szCs w:val="24"/>
          <w:lang w:eastAsia="ru-RU"/>
        </w:rPr>
        <w:t xml:space="preserve">" на ослепление. Святополк уже хочет отпустить Василька, но чашу весов перевешивают слова </w:t>
      </w:r>
      <w:proofErr w:type="spellStart"/>
      <w:r w:rsidRPr="00F56A3B">
        <w:rPr>
          <w:rFonts w:ascii="Arial" w:eastAsia="Times New Roman" w:hAnsi="Arial" w:cs="Arial"/>
          <w:color w:val="000000"/>
          <w:sz w:val="24"/>
          <w:szCs w:val="24"/>
          <w:lang w:eastAsia="ru-RU"/>
        </w:rPr>
        <w:t>Давыда</w:t>
      </w:r>
      <w:proofErr w:type="spellEnd"/>
      <w:r w:rsidRPr="00F56A3B">
        <w:rPr>
          <w:rFonts w:ascii="Arial" w:eastAsia="Times New Roman" w:hAnsi="Arial" w:cs="Arial"/>
          <w:color w:val="000000"/>
          <w:sz w:val="24"/>
          <w:szCs w:val="24"/>
          <w:lang w:eastAsia="ru-RU"/>
        </w:rPr>
        <w:t xml:space="preserve">: "...аще ли сего (ослепления. - В. К.) не створишь, а пустишь й, то ни </w:t>
      </w:r>
      <w:proofErr w:type="spellStart"/>
      <w:r w:rsidRPr="00F56A3B">
        <w:rPr>
          <w:rFonts w:ascii="Arial" w:eastAsia="Times New Roman" w:hAnsi="Arial" w:cs="Arial"/>
          <w:color w:val="000000"/>
          <w:sz w:val="24"/>
          <w:szCs w:val="24"/>
          <w:lang w:eastAsia="ru-RU"/>
        </w:rPr>
        <w:t>тобе</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княжити</w:t>
      </w:r>
      <w:proofErr w:type="spellEnd"/>
      <w:r w:rsidRPr="00F56A3B">
        <w:rPr>
          <w:rFonts w:ascii="Arial" w:eastAsia="Times New Roman" w:hAnsi="Arial" w:cs="Arial"/>
          <w:color w:val="000000"/>
          <w:sz w:val="24"/>
          <w:szCs w:val="24"/>
          <w:lang w:eastAsia="ru-RU"/>
        </w:rPr>
        <w:t>, ни мнем. Решение князем принято, и Василька перевозят на повозке из Киева в Белгород, где сажают в "</w:t>
      </w:r>
      <w:proofErr w:type="spellStart"/>
      <w:r w:rsidRPr="00F56A3B">
        <w:rPr>
          <w:rFonts w:ascii="Arial" w:eastAsia="Times New Roman" w:hAnsi="Arial" w:cs="Arial"/>
          <w:color w:val="000000"/>
          <w:sz w:val="24"/>
          <w:szCs w:val="24"/>
          <w:lang w:eastAsia="ru-RU"/>
        </w:rPr>
        <w:t>истобку</w:t>
      </w:r>
      <w:proofErr w:type="spellEnd"/>
      <w:r w:rsidRPr="00F56A3B">
        <w:rPr>
          <w:rFonts w:ascii="Arial" w:eastAsia="Times New Roman" w:hAnsi="Arial" w:cs="Arial"/>
          <w:color w:val="000000"/>
          <w:sz w:val="24"/>
          <w:szCs w:val="24"/>
          <w:lang w:eastAsia="ru-RU"/>
        </w:rPr>
        <w:t xml:space="preserve"> малу". Развитие сюжета достигает своей кульминации, и она дана с большим художественным мастерством. Увидев точащего нож </w:t>
      </w:r>
      <w:proofErr w:type="spellStart"/>
      <w:r w:rsidRPr="00F56A3B">
        <w:rPr>
          <w:rFonts w:ascii="Arial" w:eastAsia="Times New Roman" w:hAnsi="Arial" w:cs="Arial"/>
          <w:color w:val="000000"/>
          <w:sz w:val="24"/>
          <w:szCs w:val="24"/>
          <w:lang w:eastAsia="ru-RU"/>
        </w:rPr>
        <w:t>торчина</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догадывается о своей участи: его хотят ослепить, и он "</w:t>
      </w:r>
      <w:proofErr w:type="spellStart"/>
      <w:r w:rsidRPr="00F56A3B">
        <w:rPr>
          <w:rFonts w:ascii="Arial" w:eastAsia="Times New Roman" w:hAnsi="Arial" w:cs="Arial"/>
          <w:color w:val="000000"/>
          <w:sz w:val="24"/>
          <w:szCs w:val="24"/>
          <w:lang w:eastAsia="ru-RU"/>
        </w:rPr>
        <w:t>вьзпи</w:t>
      </w:r>
      <w:proofErr w:type="spellEnd"/>
      <w:r w:rsidRPr="00F56A3B">
        <w:rPr>
          <w:rFonts w:ascii="Arial" w:eastAsia="Times New Roman" w:hAnsi="Arial" w:cs="Arial"/>
          <w:color w:val="000000"/>
          <w:sz w:val="24"/>
          <w:szCs w:val="24"/>
          <w:lang w:eastAsia="ru-RU"/>
        </w:rPr>
        <w:t xml:space="preserve"> к богу плачем великим и </w:t>
      </w:r>
      <w:proofErr w:type="spellStart"/>
      <w:r w:rsidRPr="00F56A3B">
        <w:rPr>
          <w:rFonts w:ascii="Arial" w:eastAsia="Times New Roman" w:hAnsi="Arial" w:cs="Arial"/>
          <w:color w:val="000000"/>
          <w:sz w:val="24"/>
          <w:szCs w:val="24"/>
          <w:lang w:eastAsia="ru-RU"/>
        </w:rPr>
        <w:t>сиенаньем</w:t>
      </w:r>
      <w:proofErr w:type="spellEnd"/>
      <w:r w:rsidRPr="00F56A3B">
        <w:rPr>
          <w:rFonts w:ascii="Arial" w:eastAsia="Times New Roman" w:hAnsi="Arial" w:cs="Arial"/>
          <w:color w:val="000000"/>
          <w:sz w:val="24"/>
          <w:szCs w:val="24"/>
          <w:lang w:eastAsia="ru-RU"/>
        </w:rPr>
        <w:t xml:space="preserve">". Следует обратить внимание, что автор повести - поп Василий - не пошел по пути агиографической литературы. Согласно житийному канону здесь должно было поместить пространный монолог героя, его молитву, плач. Точно, динамично автор передает кульминационную сцену. Основная художественная функция в этой сцене принадлежит глаголу - своеобразному "речевому жесту", как понимал его А.Н. Толстой. Входят конюхи Святополка и </w:t>
      </w:r>
      <w:proofErr w:type="spellStart"/>
      <w:r w:rsidRPr="00F56A3B">
        <w:rPr>
          <w:rFonts w:ascii="Arial" w:eastAsia="Times New Roman" w:hAnsi="Arial" w:cs="Arial"/>
          <w:color w:val="000000"/>
          <w:sz w:val="24"/>
          <w:szCs w:val="24"/>
          <w:lang w:eastAsia="ru-RU"/>
        </w:rPr>
        <w:t>Давыда</w:t>
      </w:r>
      <w:proofErr w:type="spellEnd"/>
      <w:r w:rsidRPr="00F56A3B">
        <w:rPr>
          <w:rFonts w:ascii="Arial" w:eastAsia="Times New Roman" w:hAnsi="Arial" w:cs="Arial"/>
          <w:color w:val="000000"/>
          <w:sz w:val="24"/>
          <w:szCs w:val="24"/>
          <w:lang w:eastAsia="ru-RU"/>
        </w:rPr>
        <w:t xml:space="preserve"> - </w:t>
      </w:r>
      <w:proofErr w:type="spellStart"/>
      <w:r w:rsidRPr="00F56A3B">
        <w:rPr>
          <w:rFonts w:ascii="Arial" w:eastAsia="Times New Roman" w:hAnsi="Arial" w:cs="Arial"/>
          <w:color w:val="000000"/>
          <w:sz w:val="24"/>
          <w:szCs w:val="24"/>
          <w:lang w:eastAsia="ru-RU"/>
        </w:rPr>
        <w:t>Сновид</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Изечевич</w:t>
      </w:r>
      <w:proofErr w:type="spellEnd"/>
      <w:r w:rsidRPr="00F56A3B">
        <w:rPr>
          <w:rFonts w:ascii="Arial" w:eastAsia="Times New Roman" w:hAnsi="Arial" w:cs="Arial"/>
          <w:color w:val="000000"/>
          <w:sz w:val="24"/>
          <w:szCs w:val="24"/>
          <w:lang w:eastAsia="ru-RU"/>
        </w:rPr>
        <w:t xml:space="preserve"> и </w:t>
      </w:r>
      <w:proofErr w:type="spellStart"/>
      <w:r w:rsidRPr="00F56A3B">
        <w:rPr>
          <w:rFonts w:ascii="Arial" w:eastAsia="Times New Roman" w:hAnsi="Arial" w:cs="Arial"/>
          <w:color w:val="000000"/>
          <w:sz w:val="24"/>
          <w:szCs w:val="24"/>
          <w:lang w:eastAsia="ru-RU"/>
        </w:rPr>
        <w:t>Дмитр</w:t>
      </w:r>
      <w:proofErr w:type="spellEnd"/>
      <w:r w:rsidRPr="00F56A3B">
        <w:rPr>
          <w:rFonts w:ascii="Arial" w:eastAsia="Times New Roman" w:hAnsi="Arial" w:cs="Arial"/>
          <w:color w:val="000000"/>
          <w:sz w:val="24"/>
          <w:szCs w:val="24"/>
          <w:lang w:eastAsia="ru-RU"/>
        </w:rPr>
        <w:t>:</w:t>
      </w:r>
    </w:p>
    <w:p w14:paraId="5966F8C5"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"и </w:t>
      </w:r>
      <w:proofErr w:type="spellStart"/>
      <w:r w:rsidRPr="00F56A3B">
        <w:rPr>
          <w:rFonts w:ascii="Arial" w:eastAsia="Times New Roman" w:hAnsi="Arial" w:cs="Arial"/>
          <w:color w:val="000000"/>
          <w:sz w:val="24"/>
          <w:szCs w:val="24"/>
          <w:lang w:eastAsia="ru-RU"/>
        </w:rPr>
        <w:t>почаста</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простирати</w:t>
      </w:r>
      <w:proofErr w:type="spellEnd"/>
      <w:r w:rsidRPr="00F56A3B">
        <w:rPr>
          <w:rFonts w:ascii="Arial" w:eastAsia="Times New Roman" w:hAnsi="Arial" w:cs="Arial"/>
          <w:color w:val="000000"/>
          <w:sz w:val="24"/>
          <w:szCs w:val="24"/>
          <w:lang w:eastAsia="ru-RU"/>
        </w:rPr>
        <w:t xml:space="preserve"> ковер, и </w:t>
      </w:r>
      <w:proofErr w:type="spellStart"/>
      <w:r w:rsidRPr="00F56A3B">
        <w:rPr>
          <w:rFonts w:ascii="Arial" w:eastAsia="Times New Roman" w:hAnsi="Arial" w:cs="Arial"/>
          <w:color w:val="000000"/>
          <w:sz w:val="24"/>
          <w:szCs w:val="24"/>
          <w:lang w:eastAsia="ru-RU"/>
        </w:rPr>
        <w:t>простерша</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яста</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Василка</w:t>
      </w:r>
      <w:proofErr w:type="spellEnd"/>
      <w:r w:rsidRPr="00F56A3B">
        <w:rPr>
          <w:rFonts w:ascii="Arial" w:eastAsia="Times New Roman" w:hAnsi="Arial" w:cs="Arial"/>
          <w:color w:val="000000"/>
          <w:sz w:val="24"/>
          <w:szCs w:val="24"/>
          <w:lang w:eastAsia="ru-RU"/>
        </w:rPr>
        <w:t xml:space="preserve"> и </w:t>
      </w:r>
      <w:proofErr w:type="spellStart"/>
      <w:r w:rsidRPr="00F56A3B">
        <w:rPr>
          <w:rFonts w:ascii="Arial" w:eastAsia="Times New Roman" w:hAnsi="Arial" w:cs="Arial"/>
          <w:color w:val="000000"/>
          <w:sz w:val="24"/>
          <w:szCs w:val="24"/>
          <w:lang w:eastAsia="ru-RU"/>
        </w:rPr>
        <w:t>хотяща</w:t>
      </w:r>
      <w:proofErr w:type="spellEnd"/>
      <w:r w:rsidRPr="00F56A3B">
        <w:rPr>
          <w:rFonts w:ascii="Arial" w:eastAsia="Times New Roman" w:hAnsi="Arial" w:cs="Arial"/>
          <w:color w:val="000000"/>
          <w:sz w:val="24"/>
          <w:szCs w:val="24"/>
          <w:lang w:eastAsia="ru-RU"/>
        </w:rPr>
        <w:t xml:space="preserve"> й </w:t>
      </w:r>
      <w:proofErr w:type="spellStart"/>
      <w:r w:rsidRPr="00F56A3B">
        <w:rPr>
          <w:rFonts w:ascii="Arial" w:eastAsia="Times New Roman" w:hAnsi="Arial" w:cs="Arial"/>
          <w:color w:val="000000"/>
          <w:sz w:val="24"/>
          <w:szCs w:val="24"/>
          <w:lang w:eastAsia="ru-RU"/>
        </w:rPr>
        <w:t>поврещи</w:t>
      </w:r>
      <w:proofErr w:type="spellEnd"/>
      <w:r w:rsidRPr="00F56A3B">
        <w:rPr>
          <w:rFonts w:ascii="Arial" w:eastAsia="Times New Roman" w:hAnsi="Arial" w:cs="Arial"/>
          <w:color w:val="000000"/>
          <w:sz w:val="24"/>
          <w:szCs w:val="24"/>
          <w:lang w:eastAsia="ru-RU"/>
        </w:rPr>
        <w:t xml:space="preserve">; и </w:t>
      </w:r>
      <w:proofErr w:type="spellStart"/>
      <w:r w:rsidRPr="00F56A3B">
        <w:rPr>
          <w:rFonts w:ascii="Arial" w:eastAsia="Times New Roman" w:hAnsi="Arial" w:cs="Arial"/>
          <w:color w:val="000000"/>
          <w:sz w:val="24"/>
          <w:szCs w:val="24"/>
          <w:lang w:eastAsia="ru-RU"/>
        </w:rPr>
        <w:t>борящется</w:t>
      </w:r>
      <w:proofErr w:type="spellEnd"/>
      <w:r w:rsidRPr="00F56A3B">
        <w:rPr>
          <w:rFonts w:ascii="Arial" w:eastAsia="Times New Roman" w:hAnsi="Arial" w:cs="Arial"/>
          <w:color w:val="000000"/>
          <w:sz w:val="24"/>
          <w:szCs w:val="24"/>
          <w:lang w:eastAsia="ru-RU"/>
        </w:rPr>
        <w:t xml:space="preserve"> с </w:t>
      </w:r>
      <w:proofErr w:type="spellStart"/>
      <w:r w:rsidRPr="00F56A3B">
        <w:rPr>
          <w:rFonts w:ascii="Arial" w:eastAsia="Times New Roman" w:hAnsi="Arial" w:cs="Arial"/>
          <w:color w:val="000000"/>
          <w:sz w:val="24"/>
          <w:szCs w:val="24"/>
          <w:lang w:eastAsia="ru-RU"/>
        </w:rPr>
        <w:t>нима</w:t>
      </w:r>
      <w:proofErr w:type="spellEnd"/>
      <w:r w:rsidRPr="00F56A3B">
        <w:rPr>
          <w:rFonts w:ascii="Arial" w:eastAsia="Times New Roman" w:hAnsi="Arial" w:cs="Arial"/>
          <w:color w:val="000000"/>
          <w:sz w:val="24"/>
          <w:szCs w:val="24"/>
          <w:lang w:eastAsia="ru-RU"/>
        </w:rPr>
        <w:t xml:space="preserve"> крепко, и не </w:t>
      </w:r>
      <w:proofErr w:type="spellStart"/>
      <w:r w:rsidRPr="00F56A3B">
        <w:rPr>
          <w:rFonts w:ascii="Arial" w:eastAsia="Times New Roman" w:hAnsi="Arial" w:cs="Arial"/>
          <w:color w:val="000000"/>
          <w:sz w:val="24"/>
          <w:szCs w:val="24"/>
          <w:lang w:eastAsia="ru-RU"/>
        </w:rPr>
        <w:t>можаста</w:t>
      </w:r>
      <w:proofErr w:type="spellEnd"/>
      <w:r w:rsidRPr="00F56A3B">
        <w:rPr>
          <w:rFonts w:ascii="Arial" w:eastAsia="Times New Roman" w:hAnsi="Arial" w:cs="Arial"/>
          <w:color w:val="000000"/>
          <w:sz w:val="24"/>
          <w:szCs w:val="24"/>
          <w:lang w:eastAsia="ru-RU"/>
        </w:rPr>
        <w:t xml:space="preserve"> его </w:t>
      </w:r>
      <w:proofErr w:type="spellStart"/>
      <w:r w:rsidRPr="00F56A3B">
        <w:rPr>
          <w:rFonts w:ascii="Arial" w:eastAsia="Times New Roman" w:hAnsi="Arial" w:cs="Arial"/>
          <w:color w:val="000000"/>
          <w:sz w:val="24"/>
          <w:szCs w:val="24"/>
          <w:lang w:eastAsia="ru-RU"/>
        </w:rPr>
        <w:t>поврещи</w:t>
      </w:r>
      <w:proofErr w:type="spellEnd"/>
      <w:r w:rsidRPr="00F56A3B">
        <w:rPr>
          <w:rFonts w:ascii="Arial" w:eastAsia="Times New Roman" w:hAnsi="Arial" w:cs="Arial"/>
          <w:color w:val="000000"/>
          <w:sz w:val="24"/>
          <w:szCs w:val="24"/>
          <w:lang w:eastAsia="ru-RU"/>
        </w:rPr>
        <w:t xml:space="preserve">. И се </w:t>
      </w:r>
      <w:proofErr w:type="spellStart"/>
      <w:r w:rsidRPr="00F56A3B">
        <w:rPr>
          <w:rFonts w:ascii="Arial" w:eastAsia="Times New Roman" w:hAnsi="Arial" w:cs="Arial"/>
          <w:color w:val="000000"/>
          <w:sz w:val="24"/>
          <w:szCs w:val="24"/>
          <w:lang w:eastAsia="ru-RU"/>
        </w:rPr>
        <w:t>влезше</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друзии</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повергоша</w:t>
      </w:r>
      <w:proofErr w:type="spellEnd"/>
      <w:r w:rsidRPr="00F56A3B">
        <w:rPr>
          <w:rFonts w:ascii="Arial" w:eastAsia="Times New Roman" w:hAnsi="Arial" w:cs="Arial"/>
          <w:color w:val="000000"/>
          <w:sz w:val="24"/>
          <w:szCs w:val="24"/>
          <w:lang w:eastAsia="ru-RU"/>
        </w:rPr>
        <w:t xml:space="preserve"> й, и </w:t>
      </w:r>
      <w:proofErr w:type="spellStart"/>
      <w:r w:rsidRPr="00F56A3B">
        <w:rPr>
          <w:rFonts w:ascii="Arial" w:eastAsia="Times New Roman" w:hAnsi="Arial" w:cs="Arial"/>
          <w:color w:val="000000"/>
          <w:sz w:val="24"/>
          <w:szCs w:val="24"/>
          <w:lang w:eastAsia="ru-RU"/>
        </w:rPr>
        <w:t>связаша</w:t>
      </w:r>
      <w:proofErr w:type="spellEnd"/>
      <w:r w:rsidRPr="00F56A3B">
        <w:rPr>
          <w:rFonts w:ascii="Arial" w:eastAsia="Times New Roman" w:hAnsi="Arial" w:cs="Arial"/>
          <w:color w:val="000000"/>
          <w:sz w:val="24"/>
          <w:szCs w:val="24"/>
          <w:lang w:eastAsia="ru-RU"/>
        </w:rPr>
        <w:t xml:space="preserve"> й, и </w:t>
      </w:r>
      <w:proofErr w:type="spellStart"/>
      <w:r w:rsidRPr="00F56A3B">
        <w:rPr>
          <w:rFonts w:ascii="Arial" w:eastAsia="Times New Roman" w:hAnsi="Arial" w:cs="Arial"/>
          <w:color w:val="000000"/>
          <w:sz w:val="24"/>
          <w:szCs w:val="24"/>
          <w:lang w:eastAsia="ru-RU"/>
        </w:rPr>
        <w:t>снемше</w:t>
      </w:r>
      <w:proofErr w:type="spellEnd"/>
      <w:r w:rsidRPr="00F56A3B">
        <w:rPr>
          <w:rFonts w:ascii="Arial" w:eastAsia="Times New Roman" w:hAnsi="Arial" w:cs="Arial"/>
          <w:color w:val="000000"/>
          <w:sz w:val="24"/>
          <w:szCs w:val="24"/>
          <w:lang w:eastAsia="ru-RU"/>
        </w:rPr>
        <w:t xml:space="preserve"> доску с печи, и </w:t>
      </w:r>
      <w:proofErr w:type="spellStart"/>
      <w:r w:rsidRPr="00F56A3B">
        <w:rPr>
          <w:rFonts w:ascii="Arial" w:eastAsia="Times New Roman" w:hAnsi="Arial" w:cs="Arial"/>
          <w:color w:val="000000"/>
          <w:sz w:val="24"/>
          <w:szCs w:val="24"/>
          <w:lang w:eastAsia="ru-RU"/>
        </w:rPr>
        <w:t>вьзложиша</w:t>
      </w:r>
      <w:proofErr w:type="spellEnd"/>
      <w:r w:rsidRPr="00F56A3B">
        <w:rPr>
          <w:rFonts w:ascii="Arial" w:eastAsia="Times New Roman" w:hAnsi="Arial" w:cs="Arial"/>
          <w:color w:val="000000"/>
          <w:sz w:val="24"/>
          <w:szCs w:val="24"/>
          <w:lang w:eastAsia="ru-RU"/>
        </w:rPr>
        <w:t xml:space="preserve"> на перси его. И </w:t>
      </w:r>
      <w:proofErr w:type="spellStart"/>
      <w:r w:rsidRPr="00F56A3B">
        <w:rPr>
          <w:rFonts w:ascii="Arial" w:eastAsia="Times New Roman" w:hAnsi="Arial" w:cs="Arial"/>
          <w:color w:val="000000"/>
          <w:sz w:val="24"/>
          <w:szCs w:val="24"/>
          <w:lang w:eastAsia="ru-RU"/>
        </w:rPr>
        <w:t>седоста</w:t>
      </w:r>
      <w:proofErr w:type="spellEnd"/>
      <w:r w:rsidRPr="00F56A3B">
        <w:rPr>
          <w:rFonts w:ascii="Arial" w:eastAsia="Times New Roman" w:hAnsi="Arial" w:cs="Arial"/>
          <w:color w:val="000000"/>
          <w:sz w:val="24"/>
          <w:szCs w:val="24"/>
          <w:lang w:eastAsia="ru-RU"/>
        </w:rPr>
        <w:t xml:space="preserve"> обаполы </w:t>
      </w:r>
      <w:proofErr w:type="spellStart"/>
      <w:r w:rsidRPr="00F56A3B">
        <w:rPr>
          <w:rFonts w:ascii="Arial" w:eastAsia="Times New Roman" w:hAnsi="Arial" w:cs="Arial"/>
          <w:color w:val="000000"/>
          <w:sz w:val="24"/>
          <w:szCs w:val="24"/>
          <w:lang w:eastAsia="ru-RU"/>
        </w:rPr>
        <w:t>Сновид</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Изечевичь</w:t>
      </w:r>
      <w:proofErr w:type="spellEnd"/>
      <w:r w:rsidRPr="00F56A3B">
        <w:rPr>
          <w:rFonts w:ascii="Arial" w:eastAsia="Times New Roman" w:hAnsi="Arial" w:cs="Arial"/>
          <w:color w:val="000000"/>
          <w:sz w:val="24"/>
          <w:szCs w:val="24"/>
          <w:lang w:eastAsia="ru-RU"/>
        </w:rPr>
        <w:t xml:space="preserve"> и </w:t>
      </w:r>
      <w:proofErr w:type="spellStart"/>
      <w:r w:rsidRPr="00F56A3B">
        <w:rPr>
          <w:rFonts w:ascii="Arial" w:eastAsia="Times New Roman" w:hAnsi="Arial" w:cs="Arial"/>
          <w:color w:val="000000"/>
          <w:sz w:val="24"/>
          <w:szCs w:val="24"/>
          <w:lang w:eastAsia="ru-RU"/>
        </w:rPr>
        <w:t>Дмитр</w:t>
      </w:r>
      <w:proofErr w:type="spellEnd"/>
      <w:r w:rsidRPr="00F56A3B">
        <w:rPr>
          <w:rFonts w:ascii="Arial" w:eastAsia="Times New Roman" w:hAnsi="Arial" w:cs="Arial"/>
          <w:color w:val="000000"/>
          <w:sz w:val="24"/>
          <w:szCs w:val="24"/>
          <w:lang w:eastAsia="ru-RU"/>
        </w:rPr>
        <w:t xml:space="preserve">, и не </w:t>
      </w:r>
      <w:proofErr w:type="spellStart"/>
      <w:r w:rsidRPr="00F56A3B">
        <w:rPr>
          <w:rFonts w:ascii="Arial" w:eastAsia="Times New Roman" w:hAnsi="Arial" w:cs="Arial"/>
          <w:color w:val="000000"/>
          <w:sz w:val="24"/>
          <w:szCs w:val="24"/>
          <w:lang w:eastAsia="ru-RU"/>
        </w:rPr>
        <w:t>можаста</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удержати</w:t>
      </w:r>
      <w:proofErr w:type="spellEnd"/>
      <w:r w:rsidRPr="00F56A3B">
        <w:rPr>
          <w:rFonts w:ascii="Arial" w:eastAsia="Times New Roman" w:hAnsi="Arial" w:cs="Arial"/>
          <w:color w:val="000000"/>
          <w:sz w:val="24"/>
          <w:szCs w:val="24"/>
          <w:lang w:eastAsia="ru-RU"/>
        </w:rPr>
        <w:t xml:space="preserve">. И </w:t>
      </w:r>
      <w:proofErr w:type="spellStart"/>
      <w:r w:rsidRPr="00F56A3B">
        <w:rPr>
          <w:rFonts w:ascii="Arial" w:eastAsia="Times New Roman" w:hAnsi="Arial" w:cs="Arial"/>
          <w:color w:val="000000"/>
          <w:sz w:val="24"/>
          <w:szCs w:val="24"/>
          <w:lang w:eastAsia="ru-RU"/>
        </w:rPr>
        <w:lastRenderedPageBreak/>
        <w:t>приступиста</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ина</w:t>
      </w:r>
      <w:proofErr w:type="spellEnd"/>
      <w:r w:rsidRPr="00F56A3B">
        <w:rPr>
          <w:rFonts w:ascii="Arial" w:eastAsia="Times New Roman" w:hAnsi="Arial" w:cs="Arial"/>
          <w:color w:val="000000"/>
          <w:sz w:val="24"/>
          <w:szCs w:val="24"/>
          <w:lang w:eastAsia="ru-RU"/>
        </w:rPr>
        <w:t xml:space="preserve"> два, и </w:t>
      </w:r>
      <w:proofErr w:type="spellStart"/>
      <w:r w:rsidRPr="00F56A3B">
        <w:rPr>
          <w:rFonts w:ascii="Arial" w:eastAsia="Times New Roman" w:hAnsi="Arial" w:cs="Arial"/>
          <w:color w:val="000000"/>
          <w:sz w:val="24"/>
          <w:szCs w:val="24"/>
          <w:lang w:eastAsia="ru-RU"/>
        </w:rPr>
        <w:t>сняста</w:t>
      </w:r>
      <w:proofErr w:type="spellEnd"/>
      <w:r w:rsidRPr="00F56A3B">
        <w:rPr>
          <w:rFonts w:ascii="Arial" w:eastAsia="Times New Roman" w:hAnsi="Arial" w:cs="Arial"/>
          <w:color w:val="000000"/>
          <w:sz w:val="24"/>
          <w:szCs w:val="24"/>
          <w:lang w:eastAsia="ru-RU"/>
        </w:rPr>
        <w:t xml:space="preserve"> другую </w:t>
      </w:r>
      <w:proofErr w:type="spellStart"/>
      <w:r w:rsidRPr="00F56A3B">
        <w:rPr>
          <w:rFonts w:ascii="Arial" w:eastAsia="Times New Roman" w:hAnsi="Arial" w:cs="Arial"/>
          <w:color w:val="000000"/>
          <w:sz w:val="24"/>
          <w:szCs w:val="24"/>
          <w:lang w:eastAsia="ru-RU"/>
        </w:rPr>
        <w:t>дску</w:t>
      </w:r>
      <w:proofErr w:type="spellEnd"/>
      <w:r w:rsidRPr="00F56A3B">
        <w:rPr>
          <w:rFonts w:ascii="Arial" w:eastAsia="Times New Roman" w:hAnsi="Arial" w:cs="Arial"/>
          <w:color w:val="000000"/>
          <w:sz w:val="24"/>
          <w:szCs w:val="24"/>
          <w:lang w:eastAsia="ru-RU"/>
        </w:rPr>
        <w:t xml:space="preserve"> с печи, и </w:t>
      </w:r>
      <w:proofErr w:type="spellStart"/>
      <w:r w:rsidRPr="00F56A3B">
        <w:rPr>
          <w:rFonts w:ascii="Arial" w:eastAsia="Times New Roman" w:hAnsi="Arial" w:cs="Arial"/>
          <w:color w:val="000000"/>
          <w:sz w:val="24"/>
          <w:szCs w:val="24"/>
          <w:lang w:eastAsia="ru-RU"/>
        </w:rPr>
        <w:t>седоста</w:t>
      </w:r>
      <w:proofErr w:type="spellEnd"/>
      <w:r w:rsidRPr="00F56A3B">
        <w:rPr>
          <w:rFonts w:ascii="Arial" w:eastAsia="Times New Roman" w:hAnsi="Arial" w:cs="Arial"/>
          <w:color w:val="000000"/>
          <w:sz w:val="24"/>
          <w:szCs w:val="24"/>
          <w:lang w:eastAsia="ru-RU"/>
        </w:rPr>
        <w:t xml:space="preserve">, и </w:t>
      </w:r>
      <w:proofErr w:type="spellStart"/>
      <w:r w:rsidRPr="00F56A3B">
        <w:rPr>
          <w:rFonts w:ascii="Arial" w:eastAsia="Times New Roman" w:hAnsi="Arial" w:cs="Arial"/>
          <w:color w:val="000000"/>
          <w:sz w:val="24"/>
          <w:szCs w:val="24"/>
          <w:lang w:eastAsia="ru-RU"/>
        </w:rPr>
        <w:t>удавиша</w:t>
      </w:r>
      <w:proofErr w:type="spellEnd"/>
      <w:r w:rsidRPr="00F56A3B">
        <w:rPr>
          <w:rFonts w:ascii="Arial" w:eastAsia="Times New Roman" w:hAnsi="Arial" w:cs="Arial"/>
          <w:color w:val="000000"/>
          <w:sz w:val="24"/>
          <w:szCs w:val="24"/>
          <w:lang w:eastAsia="ru-RU"/>
        </w:rPr>
        <w:t xml:space="preserve"> й </w:t>
      </w:r>
      <w:proofErr w:type="spellStart"/>
      <w:r w:rsidRPr="00F56A3B">
        <w:rPr>
          <w:rFonts w:ascii="Arial" w:eastAsia="Times New Roman" w:hAnsi="Arial" w:cs="Arial"/>
          <w:color w:val="000000"/>
          <w:sz w:val="24"/>
          <w:szCs w:val="24"/>
          <w:lang w:eastAsia="ru-RU"/>
        </w:rPr>
        <w:t>рамяно</w:t>
      </w:r>
      <w:proofErr w:type="spellEnd"/>
      <w:r w:rsidRPr="00F56A3B">
        <w:rPr>
          <w:rFonts w:ascii="Arial" w:eastAsia="Times New Roman" w:hAnsi="Arial" w:cs="Arial"/>
          <w:color w:val="000000"/>
          <w:sz w:val="24"/>
          <w:szCs w:val="24"/>
          <w:lang w:eastAsia="ru-RU"/>
        </w:rPr>
        <w:t xml:space="preserve">, яко </w:t>
      </w:r>
      <w:proofErr w:type="spellStart"/>
      <w:r w:rsidRPr="00F56A3B">
        <w:rPr>
          <w:rFonts w:ascii="Arial" w:eastAsia="Times New Roman" w:hAnsi="Arial" w:cs="Arial"/>
          <w:color w:val="000000"/>
          <w:sz w:val="24"/>
          <w:szCs w:val="24"/>
          <w:lang w:eastAsia="ru-RU"/>
        </w:rPr>
        <w:t>персем</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троскотати</w:t>
      </w:r>
      <w:proofErr w:type="spellEnd"/>
      <w:r w:rsidRPr="00F56A3B">
        <w:rPr>
          <w:rFonts w:ascii="Arial" w:eastAsia="Times New Roman" w:hAnsi="Arial" w:cs="Arial"/>
          <w:color w:val="000000"/>
          <w:sz w:val="24"/>
          <w:szCs w:val="24"/>
          <w:lang w:eastAsia="ru-RU"/>
        </w:rPr>
        <w:t>."</w:t>
      </w:r>
    </w:p>
    <w:p w14:paraId="5E6288B6"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Вся сцена выдержана в четком ритмическом строе, который создается анафорическим повтором соединительного союза "и", передающим временную последовательность действия, а также глагольными рифмами. Перед нами неторопливый рассказ о событии, в нем нет никакой внешней эмоциональной оценки. Но перед читателем - слушателем с большой конкретностью предстает полная драматизма сцена: "И приступи </w:t>
      </w:r>
      <w:proofErr w:type="spellStart"/>
      <w:r w:rsidRPr="00F56A3B">
        <w:rPr>
          <w:rFonts w:ascii="Arial" w:eastAsia="Times New Roman" w:hAnsi="Arial" w:cs="Arial"/>
          <w:color w:val="000000"/>
          <w:sz w:val="24"/>
          <w:szCs w:val="24"/>
          <w:lang w:eastAsia="ru-RU"/>
        </w:rPr>
        <w:t>торчин</w:t>
      </w:r>
      <w:proofErr w:type="spellEnd"/>
      <w:r w:rsidRPr="00F56A3B">
        <w:rPr>
          <w:rFonts w:ascii="Arial" w:eastAsia="Times New Roman" w:hAnsi="Arial" w:cs="Arial"/>
          <w:color w:val="000000"/>
          <w:sz w:val="24"/>
          <w:szCs w:val="24"/>
          <w:lang w:eastAsia="ru-RU"/>
        </w:rPr>
        <w:t xml:space="preserve">... держа </w:t>
      </w:r>
      <w:proofErr w:type="spellStart"/>
      <w:r w:rsidRPr="00F56A3B">
        <w:rPr>
          <w:rFonts w:ascii="Arial" w:eastAsia="Times New Roman" w:hAnsi="Arial" w:cs="Arial"/>
          <w:color w:val="000000"/>
          <w:sz w:val="24"/>
          <w:szCs w:val="24"/>
          <w:lang w:eastAsia="ru-RU"/>
        </w:rPr>
        <w:t>ножь</w:t>
      </w:r>
      <w:proofErr w:type="spellEnd"/>
      <w:r w:rsidRPr="00F56A3B">
        <w:rPr>
          <w:rFonts w:ascii="Arial" w:eastAsia="Times New Roman" w:hAnsi="Arial" w:cs="Arial"/>
          <w:color w:val="000000"/>
          <w:sz w:val="24"/>
          <w:szCs w:val="24"/>
          <w:lang w:eastAsia="ru-RU"/>
        </w:rPr>
        <w:t xml:space="preserve"> </w:t>
      </w:r>
      <w:proofErr w:type="gramStart"/>
      <w:r w:rsidRPr="00F56A3B">
        <w:rPr>
          <w:rFonts w:ascii="Arial" w:eastAsia="Times New Roman" w:hAnsi="Arial" w:cs="Arial"/>
          <w:color w:val="000000"/>
          <w:sz w:val="24"/>
          <w:szCs w:val="24"/>
          <w:lang w:eastAsia="ru-RU"/>
        </w:rPr>
        <w:t>и</w:t>
      </w:r>
      <w:proofErr w:type="gramEnd"/>
      <w:r w:rsidRPr="00F56A3B">
        <w:rPr>
          <w:rFonts w:ascii="Arial" w:eastAsia="Times New Roman" w:hAnsi="Arial" w:cs="Arial"/>
          <w:color w:val="000000"/>
          <w:sz w:val="24"/>
          <w:szCs w:val="24"/>
          <w:lang w:eastAsia="ru-RU"/>
        </w:rPr>
        <w:t xml:space="preserve"> хотя </w:t>
      </w:r>
      <w:proofErr w:type="spellStart"/>
      <w:r w:rsidRPr="00F56A3B">
        <w:rPr>
          <w:rFonts w:ascii="Arial" w:eastAsia="Times New Roman" w:hAnsi="Arial" w:cs="Arial"/>
          <w:color w:val="000000"/>
          <w:sz w:val="24"/>
          <w:szCs w:val="24"/>
          <w:lang w:eastAsia="ru-RU"/>
        </w:rPr>
        <w:t>ударити</w:t>
      </w:r>
      <w:proofErr w:type="spellEnd"/>
      <w:r w:rsidRPr="00F56A3B">
        <w:rPr>
          <w:rFonts w:ascii="Arial" w:eastAsia="Times New Roman" w:hAnsi="Arial" w:cs="Arial"/>
          <w:color w:val="000000"/>
          <w:sz w:val="24"/>
          <w:szCs w:val="24"/>
          <w:lang w:eastAsia="ru-RU"/>
        </w:rPr>
        <w:t xml:space="preserve"> в око, и </w:t>
      </w:r>
      <w:proofErr w:type="spellStart"/>
      <w:r w:rsidRPr="00F56A3B">
        <w:rPr>
          <w:rFonts w:ascii="Arial" w:eastAsia="Times New Roman" w:hAnsi="Arial" w:cs="Arial"/>
          <w:color w:val="000000"/>
          <w:sz w:val="24"/>
          <w:szCs w:val="24"/>
          <w:lang w:eastAsia="ru-RU"/>
        </w:rPr>
        <w:t>грешися</w:t>
      </w:r>
      <w:proofErr w:type="spellEnd"/>
      <w:r w:rsidRPr="00F56A3B">
        <w:rPr>
          <w:rFonts w:ascii="Arial" w:eastAsia="Times New Roman" w:hAnsi="Arial" w:cs="Arial"/>
          <w:color w:val="000000"/>
          <w:sz w:val="24"/>
          <w:szCs w:val="24"/>
          <w:lang w:eastAsia="ru-RU"/>
        </w:rPr>
        <w:t xml:space="preserve"> ока и перереза ему лице, и есть рана та на </w:t>
      </w:r>
      <w:proofErr w:type="spellStart"/>
      <w:r w:rsidRPr="00F56A3B">
        <w:rPr>
          <w:rFonts w:ascii="Arial" w:eastAsia="Times New Roman" w:hAnsi="Arial" w:cs="Arial"/>
          <w:color w:val="000000"/>
          <w:sz w:val="24"/>
          <w:szCs w:val="24"/>
          <w:lang w:eastAsia="ru-RU"/>
        </w:rPr>
        <w:t>Василке</w:t>
      </w:r>
      <w:proofErr w:type="spellEnd"/>
      <w:r w:rsidRPr="00F56A3B">
        <w:rPr>
          <w:rFonts w:ascii="Arial" w:eastAsia="Times New Roman" w:hAnsi="Arial" w:cs="Arial"/>
          <w:color w:val="000000"/>
          <w:sz w:val="24"/>
          <w:szCs w:val="24"/>
          <w:lang w:eastAsia="ru-RU"/>
        </w:rPr>
        <w:t xml:space="preserve"> и ныне. И </w:t>
      </w:r>
      <w:proofErr w:type="spellStart"/>
      <w:r w:rsidRPr="00F56A3B">
        <w:rPr>
          <w:rFonts w:ascii="Arial" w:eastAsia="Times New Roman" w:hAnsi="Arial" w:cs="Arial"/>
          <w:color w:val="000000"/>
          <w:sz w:val="24"/>
          <w:szCs w:val="24"/>
          <w:lang w:eastAsia="ru-RU"/>
        </w:rPr>
        <w:t>посем</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удари</w:t>
      </w:r>
      <w:proofErr w:type="spellEnd"/>
      <w:r w:rsidRPr="00F56A3B">
        <w:rPr>
          <w:rFonts w:ascii="Arial" w:eastAsia="Times New Roman" w:hAnsi="Arial" w:cs="Arial"/>
          <w:color w:val="000000"/>
          <w:sz w:val="24"/>
          <w:szCs w:val="24"/>
          <w:lang w:eastAsia="ru-RU"/>
        </w:rPr>
        <w:t xml:space="preserve"> й в око, и </w:t>
      </w:r>
      <w:proofErr w:type="spellStart"/>
      <w:r w:rsidRPr="00F56A3B">
        <w:rPr>
          <w:rFonts w:ascii="Arial" w:eastAsia="Times New Roman" w:hAnsi="Arial" w:cs="Arial"/>
          <w:color w:val="000000"/>
          <w:sz w:val="24"/>
          <w:szCs w:val="24"/>
          <w:lang w:eastAsia="ru-RU"/>
        </w:rPr>
        <w:t>изя</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зеницю</w:t>
      </w:r>
      <w:proofErr w:type="spellEnd"/>
      <w:r w:rsidRPr="00F56A3B">
        <w:rPr>
          <w:rFonts w:ascii="Arial" w:eastAsia="Times New Roman" w:hAnsi="Arial" w:cs="Arial"/>
          <w:color w:val="000000"/>
          <w:sz w:val="24"/>
          <w:szCs w:val="24"/>
          <w:lang w:eastAsia="ru-RU"/>
        </w:rPr>
        <w:t xml:space="preserve">, и </w:t>
      </w:r>
      <w:proofErr w:type="spellStart"/>
      <w:r w:rsidRPr="00F56A3B">
        <w:rPr>
          <w:rFonts w:ascii="Arial" w:eastAsia="Times New Roman" w:hAnsi="Arial" w:cs="Arial"/>
          <w:color w:val="000000"/>
          <w:sz w:val="24"/>
          <w:szCs w:val="24"/>
          <w:lang w:eastAsia="ru-RU"/>
        </w:rPr>
        <w:t>посем</w:t>
      </w:r>
      <w:proofErr w:type="spellEnd"/>
      <w:r w:rsidRPr="00F56A3B">
        <w:rPr>
          <w:rFonts w:ascii="Arial" w:eastAsia="Times New Roman" w:hAnsi="Arial" w:cs="Arial"/>
          <w:color w:val="000000"/>
          <w:sz w:val="24"/>
          <w:szCs w:val="24"/>
          <w:lang w:eastAsia="ru-RU"/>
        </w:rPr>
        <w:t xml:space="preserve"> в другое око, и </w:t>
      </w:r>
      <w:proofErr w:type="spellStart"/>
      <w:r w:rsidRPr="00F56A3B">
        <w:rPr>
          <w:rFonts w:ascii="Arial" w:eastAsia="Times New Roman" w:hAnsi="Arial" w:cs="Arial"/>
          <w:color w:val="000000"/>
          <w:sz w:val="24"/>
          <w:szCs w:val="24"/>
          <w:lang w:eastAsia="ru-RU"/>
        </w:rPr>
        <w:t>изя</w:t>
      </w:r>
      <w:proofErr w:type="spellEnd"/>
      <w:r w:rsidRPr="00F56A3B">
        <w:rPr>
          <w:rFonts w:ascii="Arial" w:eastAsia="Times New Roman" w:hAnsi="Arial" w:cs="Arial"/>
          <w:color w:val="000000"/>
          <w:sz w:val="24"/>
          <w:szCs w:val="24"/>
          <w:lang w:eastAsia="ru-RU"/>
        </w:rPr>
        <w:t xml:space="preserve"> другую </w:t>
      </w:r>
      <w:proofErr w:type="spellStart"/>
      <w:r w:rsidRPr="00F56A3B">
        <w:rPr>
          <w:rFonts w:ascii="Arial" w:eastAsia="Times New Roman" w:hAnsi="Arial" w:cs="Arial"/>
          <w:color w:val="000000"/>
          <w:sz w:val="24"/>
          <w:szCs w:val="24"/>
          <w:lang w:eastAsia="ru-RU"/>
        </w:rPr>
        <w:t>зеницю</w:t>
      </w:r>
      <w:proofErr w:type="spellEnd"/>
      <w:r w:rsidRPr="00F56A3B">
        <w:rPr>
          <w:rFonts w:ascii="Arial" w:eastAsia="Times New Roman" w:hAnsi="Arial" w:cs="Arial"/>
          <w:color w:val="000000"/>
          <w:sz w:val="24"/>
          <w:szCs w:val="24"/>
          <w:lang w:eastAsia="ru-RU"/>
        </w:rPr>
        <w:t xml:space="preserve">. И том часе </w:t>
      </w:r>
      <w:proofErr w:type="spellStart"/>
      <w:r w:rsidRPr="00F56A3B">
        <w:rPr>
          <w:rFonts w:ascii="Arial" w:eastAsia="Times New Roman" w:hAnsi="Arial" w:cs="Arial"/>
          <w:color w:val="000000"/>
          <w:sz w:val="24"/>
          <w:szCs w:val="24"/>
          <w:lang w:eastAsia="ru-RU"/>
        </w:rPr>
        <w:t>бысть</w:t>
      </w:r>
      <w:proofErr w:type="spellEnd"/>
      <w:r w:rsidRPr="00F56A3B">
        <w:rPr>
          <w:rFonts w:ascii="Arial" w:eastAsia="Times New Roman" w:hAnsi="Arial" w:cs="Arial"/>
          <w:color w:val="000000"/>
          <w:sz w:val="24"/>
          <w:szCs w:val="24"/>
          <w:lang w:eastAsia="ru-RU"/>
        </w:rPr>
        <w:t xml:space="preserve"> яко и мертв".</w:t>
      </w:r>
    </w:p>
    <w:p w14:paraId="0523A495"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Потерявшего сознание, бездыханного Василька везут на повозке, и у </w:t>
      </w:r>
      <w:proofErr w:type="spellStart"/>
      <w:r w:rsidRPr="00F56A3B">
        <w:rPr>
          <w:rFonts w:ascii="Arial" w:eastAsia="Times New Roman" w:hAnsi="Arial" w:cs="Arial"/>
          <w:color w:val="000000"/>
          <w:sz w:val="24"/>
          <w:szCs w:val="24"/>
          <w:lang w:eastAsia="ru-RU"/>
        </w:rPr>
        <w:t>Здвиженья</w:t>
      </w:r>
      <w:proofErr w:type="spellEnd"/>
      <w:r w:rsidRPr="00F56A3B">
        <w:rPr>
          <w:rFonts w:ascii="Arial" w:eastAsia="Times New Roman" w:hAnsi="Arial" w:cs="Arial"/>
          <w:color w:val="000000"/>
          <w:sz w:val="24"/>
          <w:szCs w:val="24"/>
          <w:lang w:eastAsia="ru-RU"/>
        </w:rPr>
        <w:t xml:space="preserve"> моста, на торгу, сняв с него окровавленную рубашку, отдают ее помыть попадье. Теперь внешне бесстрастный сказ уступает место лирическому эпизоду. Попадья глубоко сострадает несчастному она оплакивает его, как мертвеца. И услышав плач сердобольной женщины,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приходит в сознание. "И </w:t>
      </w:r>
      <w:proofErr w:type="spellStart"/>
      <w:r w:rsidRPr="00F56A3B">
        <w:rPr>
          <w:rFonts w:ascii="Arial" w:eastAsia="Times New Roman" w:hAnsi="Arial" w:cs="Arial"/>
          <w:color w:val="000000"/>
          <w:sz w:val="24"/>
          <w:szCs w:val="24"/>
          <w:lang w:eastAsia="ru-RU"/>
        </w:rPr>
        <w:t>пощюпа</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сорочкы</w:t>
      </w:r>
      <w:proofErr w:type="spellEnd"/>
      <w:r w:rsidRPr="00F56A3B">
        <w:rPr>
          <w:rFonts w:ascii="Arial" w:eastAsia="Times New Roman" w:hAnsi="Arial" w:cs="Arial"/>
          <w:color w:val="000000"/>
          <w:sz w:val="24"/>
          <w:szCs w:val="24"/>
          <w:lang w:eastAsia="ru-RU"/>
        </w:rPr>
        <w:t xml:space="preserve"> и </w:t>
      </w:r>
      <w:proofErr w:type="spellStart"/>
      <w:r w:rsidRPr="00F56A3B">
        <w:rPr>
          <w:rFonts w:ascii="Arial" w:eastAsia="Times New Roman" w:hAnsi="Arial" w:cs="Arial"/>
          <w:color w:val="000000"/>
          <w:sz w:val="24"/>
          <w:szCs w:val="24"/>
          <w:lang w:eastAsia="ru-RU"/>
        </w:rPr>
        <w:t>рече</w:t>
      </w:r>
      <w:proofErr w:type="spellEnd"/>
      <w:r w:rsidRPr="00F56A3B">
        <w:rPr>
          <w:rFonts w:ascii="Arial" w:eastAsia="Times New Roman" w:hAnsi="Arial" w:cs="Arial"/>
          <w:color w:val="000000"/>
          <w:sz w:val="24"/>
          <w:szCs w:val="24"/>
          <w:lang w:eastAsia="ru-RU"/>
        </w:rPr>
        <w:t xml:space="preserve">: "Чему </w:t>
      </w:r>
      <w:proofErr w:type="spellStart"/>
      <w:r w:rsidRPr="00F56A3B">
        <w:rPr>
          <w:rFonts w:ascii="Arial" w:eastAsia="Times New Roman" w:hAnsi="Arial" w:cs="Arial"/>
          <w:color w:val="000000"/>
          <w:sz w:val="24"/>
          <w:szCs w:val="24"/>
          <w:lang w:eastAsia="ru-RU"/>
        </w:rPr>
        <w:t>есте</w:t>
      </w:r>
      <w:proofErr w:type="spellEnd"/>
      <w:r w:rsidRPr="00F56A3B">
        <w:rPr>
          <w:rFonts w:ascii="Arial" w:eastAsia="Times New Roman" w:hAnsi="Arial" w:cs="Arial"/>
          <w:color w:val="000000"/>
          <w:sz w:val="24"/>
          <w:szCs w:val="24"/>
          <w:lang w:eastAsia="ru-RU"/>
        </w:rPr>
        <w:t xml:space="preserve"> сняли с менее да </w:t>
      </w:r>
      <w:proofErr w:type="spellStart"/>
      <w:r w:rsidRPr="00F56A3B">
        <w:rPr>
          <w:rFonts w:ascii="Arial" w:eastAsia="Times New Roman" w:hAnsi="Arial" w:cs="Arial"/>
          <w:color w:val="000000"/>
          <w:sz w:val="24"/>
          <w:szCs w:val="24"/>
          <w:lang w:eastAsia="ru-RU"/>
        </w:rPr>
        <w:t>бых</w:t>
      </w:r>
      <w:proofErr w:type="spellEnd"/>
      <w:r w:rsidRPr="00F56A3B">
        <w:rPr>
          <w:rFonts w:ascii="Arial" w:eastAsia="Times New Roman" w:hAnsi="Arial" w:cs="Arial"/>
          <w:color w:val="000000"/>
          <w:sz w:val="24"/>
          <w:szCs w:val="24"/>
          <w:lang w:eastAsia="ru-RU"/>
        </w:rPr>
        <w:t xml:space="preserve"> в той сорочке </w:t>
      </w:r>
      <w:proofErr w:type="spellStart"/>
      <w:r w:rsidRPr="00F56A3B">
        <w:rPr>
          <w:rFonts w:ascii="Arial" w:eastAsia="Times New Roman" w:hAnsi="Arial" w:cs="Arial"/>
          <w:color w:val="000000"/>
          <w:sz w:val="24"/>
          <w:szCs w:val="24"/>
          <w:lang w:eastAsia="ru-RU"/>
        </w:rPr>
        <w:t>кроваве</w:t>
      </w:r>
      <w:proofErr w:type="spellEnd"/>
      <w:r w:rsidRPr="00F56A3B">
        <w:rPr>
          <w:rFonts w:ascii="Arial" w:eastAsia="Times New Roman" w:hAnsi="Arial" w:cs="Arial"/>
          <w:color w:val="000000"/>
          <w:sz w:val="24"/>
          <w:szCs w:val="24"/>
          <w:lang w:eastAsia="ru-RU"/>
        </w:rPr>
        <w:t xml:space="preserve"> смерть принял и стал пред </w:t>
      </w:r>
      <w:proofErr w:type="spellStart"/>
      <w:r w:rsidRPr="00F56A3B">
        <w:rPr>
          <w:rFonts w:ascii="Arial" w:eastAsia="Times New Roman" w:hAnsi="Arial" w:cs="Arial"/>
          <w:color w:val="000000"/>
          <w:sz w:val="24"/>
          <w:szCs w:val="24"/>
          <w:lang w:eastAsia="ru-RU"/>
        </w:rPr>
        <w:t>богомь</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Давыд</w:t>
      </w:r>
      <w:proofErr w:type="spellEnd"/>
      <w:r w:rsidRPr="00F56A3B">
        <w:rPr>
          <w:rFonts w:ascii="Arial" w:eastAsia="Times New Roman" w:hAnsi="Arial" w:cs="Arial"/>
          <w:color w:val="000000"/>
          <w:sz w:val="24"/>
          <w:szCs w:val="24"/>
          <w:lang w:eastAsia="ru-RU"/>
        </w:rPr>
        <w:t xml:space="preserve"> осуществил свое намерение. Он привозит Василька во Владимир, "</w:t>
      </w:r>
      <w:proofErr w:type="spellStart"/>
      <w:r w:rsidRPr="00F56A3B">
        <w:rPr>
          <w:rFonts w:ascii="Arial" w:eastAsia="Times New Roman" w:hAnsi="Arial" w:cs="Arial"/>
          <w:color w:val="000000"/>
          <w:sz w:val="24"/>
          <w:szCs w:val="24"/>
          <w:lang w:eastAsia="ru-RU"/>
        </w:rPr>
        <w:t>акы</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некак</w:t>
      </w:r>
      <w:proofErr w:type="spellEnd"/>
      <w:r w:rsidRPr="00F56A3B">
        <w:rPr>
          <w:rFonts w:ascii="Arial" w:eastAsia="Times New Roman" w:hAnsi="Arial" w:cs="Arial"/>
          <w:color w:val="000000"/>
          <w:sz w:val="24"/>
          <w:szCs w:val="24"/>
          <w:lang w:eastAsia="ru-RU"/>
        </w:rPr>
        <w:t xml:space="preserve"> улов уловив". И в этом сравнении звучит моральное осуждение преступления, совершённого братом. В отличие от агиографического повествования Василий не </w:t>
      </w:r>
      <w:proofErr w:type="spellStart"/>
      <w:r w:rsidRPr="00F56A3B">
        <w:rPr>
          <w:rFonts w:ascii="Arial" w:eastAsia="Times New Roman" w:hAnsi="Arial" w:cs="Arial"/>
          <w:color w:val="000000"/>
          <w:sz w:val="24"/>
          <w:szCs w:val="24"/>
          <w:lang w:eastAsia="ru-RU"/>
        </w:rPr>
        <w:t>морализует</w:t>
      </w:r>
      <w:proofErr w:type="spellEnd"/>
      <w:r w:rsidRPr="00F56A3B">
        <w:rPr>
          <w:rFonts w:ascii="Arial" w:eastAsia="Times New Roman" w:hAnsi="Arial" w:cs="Arial"/>
          <w:color w:val="000000"/>
          <w:sz w:val="24"/>
          <w:szCs w:val="24"/>
          <w:lang w:eastAsia="ru-RU"/>
        </w:rPr>
        <w:t xml:space="preserve">, не приводит библейских сопоставлений и цитат. От повествования о судьбе Василька он переходит к рассказу о том, как это преступление отражается на судьбах Русской земли, и теперь главное место отводится фигуре Владимира Мономаха. Именно в нем воплощается идеал князя. Гиперболически передает Василий чувства князя, узнавшего об ослеплении Василька. Мономах </w:t>
      </w:r>
      <w:proofErr w:type="gramStart"/>
      <w:r w:rsidRPr="00F56A3B">
        <w:rPr>
          <w:rFonts w:ascii="Arial" w:eastAsia="Times New Roman" w:hAnsi="Arial" w:cs="Arial"/>
          <w:color w:val="000000"/>
          <w:sz w:val="24"/>
          <w:szCs w:val="24"/>
          <w:lang w:eastAsia="ru-RU"/>
        </w:rPr>
        <w:t>"..</w:t>
      </w:r>
      <w:proofErr w:type="spellStart"/>
      <w:proofErr w:type="gramEnd"/>
      <w:r w:rsidRPr="00F56A3B">
        <w:rPr>
          <w:rFonts w:ascii="Arial" w:eastAsia="Times New Roman" w:hAnsi="Arial" w:cs="Arial"/>
          <w:color w:val="000000"/>
          <w:sz w:val="24"/>
          <w:szCs w:val="24"/>
          <w:lang w:eastAsia="ru-RU"/>
        </w:rPr>
        <w:t>ужасеся</w:t>
      </w:r>
      <w:proofErr w:type="spellEnd"/>
      <w:r w:rsidRPr="00F56A3B">
        <w:rPr>
          <w:rFonts w:ascii="Arial" w:eastAsia="Times New Roman" w:hAnsi="Arial" w:cs="Arial"/>
          <w:color w:val="000000"/>
          <w:sz w:val="24"/>
          <w:szCs w:val="24"/>
          <w:lang w:eastAsia="ru-RU"/>
        </w:rPr>
        <w:t xml:space="preserve"> и </w:t>
      </w:r>
      <w:proofErr w:type="spellStart"/>
      <w:r w:rsidRPr="00F56A3B">
        <w:rPr>
          <w:rFonts w:ascii="Arial" w:eastAsia="Times New Roman" w:hAnsi="Arial" w:cs="Arial"/>
          <w:color w:val="000000"/>
          <w:sz w:val="24"/>
          <w:szCs w:val="24"/>
          <w:lang w:eastAsia="ru-RU"/>
        </w:rPr>
        <w:t>всплакав</w:t>
      </w:r>
      <w:proofErr w:type="spellEnd"/>
      <w:r w:rsidRPr="00F56A3B">
        <w:rPr>
          <w:rFonts w:ascii="Arial" w:eastAsia="Times New Roman" w:hAnsi="Arial" w:cs="Arial"/>
          <w:color w:val="000000"/>
          <w:sz w:val="24"/>
          <w:szCs w:val="24"/>
          <w:lang w:eastAsia="ru-RU"/>
        </w:rPr>
        <w:t xml:space="preserve"> и </w:t>
      </w:r>
      <w:proofErr w:type="spellStart"/>
      <w:r w:rsidRPr="00F56A3B">
        <w:rPr>
          <w:rFonts w:ascii="Arial" w:eastAsia="Times New Roman" w:hAnsi="Arial" w:cs="Arial"/>
          <w:color w:val="000000"/>
          <w:sz w:val="24"/>
          <w:szCs w:val="24"/>
          <w:lang w:eastAsia="ru-RU"/>
        </w:rPr>
        <w:t>рече</w:t>
      </w:r>
      <w:proofErr w:type="spellEnd"/>
      <w:r w:rsidRPr="00F56A3B">
        <w:rPr>
          <w:rFonts w:ascii="Arial" w:eastAsia="Times New Roman" w:hAnsi="Arial" w:cs="Arial"/>
          <w:color w:val="000000"/>
          <w:sz w:val="24"/>
          <w:szCs w:val="24"/>
          <w:lang w:eastAsia="ru-RU"/>
        </w:rPr>
        <w:t>:</w:t>
      </w:r>
    </w:p>
    <w:p w14:paraId="436DA246"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"Сего не бывало есть в </w:t>
      </w:r>
      <w:proofErr w:type="spellStart"/>
      <w:r w:rsidRPr="00F56A3B">
        <w:rPr>
          <w:rFonts w:ascii="Arial" w:eastAsia="Times New Roman" w:hAnsi="Arial" w:cs="Arial"/>
          <w:color w:val="000000"/>
          <w:sz w:val="24"/>
          <w:szCs w:val="24"/>
          <w:lang w:eastAsia="ru-RU"/>
        </w:rPr>
        <w:t>Русьскей</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земьли</w:t>
      </w:r>
      <w:proofErr w:type="spellEnd"/>
      <w:r w:rsidRPr="00F56A3B">
        <w:rPr>
          <w:rFonts w:ascii="Arial" w:eastAsia="Times New Roman" w:hAnsi="Arial" w:cs="Arial"/>
          <w:color w:val="000000"/>
          <w:sz w:val="24"/>
          <w:szCs w:val="24"/>
          <w:lang w:eastAsia="ru-RU"/>
        </w:rPr>
        <w:t xml:space="preserve"> ни при </w:t>
      </w:r>
      <w:proofErr w:type="spellStart"/>
      <w:r w:rsidRPr="00F56A3B">
        <w:rPr>
          <w:rFonts w:ascii="Arial" w:eastAsia="Times New Roman" w:hAnsi="Arial" w:cs="Arial"/>
          <w:color w:val="000000"/>
          <w:sz w:val="24"/>
          <w:szCs w:val="24"/>
          <w:lang w:eastAsia="ru-RU"/>
        </w:rPr>
        <w:t>дедех</w:t>
      </w:r>
      <w:proofErr w:type="spellEnd"/>
      <w:r w:rsidRPr="00F56A3B">
        <w:rPr>
          <w:rFonts w:ascii="Arial" w:eastAsia="Times New Roman" w:hAnsi="Arial" w:cs="Arial"/>
          <w:color w:val="000000"/>
          <w:sz w:val="24"/>
          <w:szCs w:val="24"/>
          <w:lang w:eastAsia="ru-RU"/>
        </w:rPr>
        <w:t xml:space="preserve"> наших, ни при, </w:t>
      </w:r>
      <w:proofErr w:type="spellStart"/>
      <w:r w:rsidRPr="00F56A3B">
        <w:rPr>
          <w:rFonts w:ascii="Arial" w:eastAsia="Times New Roman" w:hAnsi="Arial" w:cs="Arial"/>
          <w:color w:val="000000"/>
          <w:sz w:val="24"/>
          <w:szCs w:val="24"/>
          <w:lang w:eastAsia="ru-RU"/>
        </w:rPr>
        <w:t>отцих</w:t>
      </w:r>
      <w:proofErr w:type="spellEnd"/>
      <w:r w:rsidRPr="00F56A3B">
        <w:rPr>
          <w:rFonts w:ascii="Arial" w:eastAsia="Times New Roman" w:hAnsi="Arial" w:cs="Arial"/>
          <w:color w:val="000000"/>
          <w:sz w:val="24"/>
          <w:szCs w:val="24"/>
          <w:lang w:eastAsia="ru-RU"/>
        </w:rPr>
        <w:t xml:space="preserve"> наших, сякого </w:t>
      </w:r>
      <w:proofErr w:type="spellStart"/>
      <w:r w:rsidRPr="00F56A3B">
        <w:rPr>
          <w:rFonts w:ascii="Arial" w:eastAsia="Times New Roman" w:hAnsi="Arial" w:cs="Arial"/>
          <w:color w:val="000000"/>
          <w:sz w:val="24"/>
          <w:szCs w:val="24"/>
          <w:lang w:eastAsia="ru-RU"/>
        </w:rPr>
        <w:t>злам</w:t>
      </w:r>
      <w:proofErr w:type="spellEnd"/>
      <w:r w:rsidRPr="00F56A3B">
        <w:rPr>
          <w:rFonts w:ascii="Arial" w:eastAsia="Times New Roman" w:hAnsi="Arial" w:cs="Arial"/>
          <w:color w:val="000000"/>
          <w:sz w:val="24"/>
          <w:szCs w:val="24"/>
          <w:lang w:eastAsia="ru-RU"/>
        </w:rPr>
        <w:t>. Он стремится мирно "поправить" это зло, чтобы не допустить гибели земли Русской. Молят Владимира и "</w:t>
      </w:r>
      <w:proofErr w:type="spellStart"/>
      <w:r w:rsidRPr="00F56A3B">
        <w:rPr>
          <w:rFonts w:ascii="Arial" w:eastAsia="Times New Roman" w:hAnsi="Arial" w:cs="Arial"/>
          <w:color w:val="000000"/>
          <w:sz w:val="24"/>
          <w:szCs w:val="24"/>
          <w:lang w:eastAsia="ru-RU"/>
        </w:rPr>
        <w:t>кыяне</w:t>
      </w:r>
      <w:proofErr w:type="spellEnd"/>
      <w:r w:rsidRPr="00F56A3B">
        <w:rPr>
          <w:rFonts w:ascii="Arial" w:eastAsia="Times New Roman" w:hAnsi="Arial" w:cs="Arial"/>
          <w:color w:val="000000"/>
          <w:sz w:val="24"/>
          <w:szCs w:val="24"/>
          <w:lang w:eastAsia="ru-RU"/>
        </w:rPr>
        <w:t xml:space="preserve">" "творить мир" и "блюсти землю Русскую", и расплакавшийся Владимир говорит: поистине </w:t>
      </w:r>
      <w:proofErr w:type="spellStart"/>
      <w:r w:rsidRPr="00F56A3B">
        <w:rPr>
          <w:rFonts w:ascii="Arial" w:eastAsia="Times New Roman" w:hAnsi="Arial" w:cs="Arial"/>
          <w:color w:val="000000"/>
          <w:sz w:val="24"/>
          <w:szCs w:val="24"/>
          <w:lang w:eastAsia="ru-RU"/>
        </w:rPr>
        <w:t>отци</w:t>
      </w:r>
      <w:proofErr w:type="spellEnd"/>
      <w:r w:rsidRPr="00F56A3B">
        <w:rPr>
          <w:rFonts w:ascii="Arial" w:eastAsia="Times New Roman" w:hAnsi="Arial" w:cs="Arial"/>
          <w:color w:val="000000"/>
          <w:sz w:val="24"/>
          <w:szCs w:val="24"/>
          <w:lang w:eastAsia="ru-RU"/>
        </w:rPr>
        <w:t xml:space="preserve"> наши и </w:t>
      </w:r>
      <w:proofErr w:type="spellStart"/>
      <w:r w:rsidRPr="00F56A3B">
        <w:rPr>
          <w:rFonts w:ascii="Arial" w:eastAsia="Times New Roman" w:hAnsi="Arial" w:cs="Arial"/>
          <w:color w:val="000000"/>
          <w:sz w:val="24"/>
          <w:szCs w:val="24"/>
          <w:lang w:eastAsia="ru-RU"/>
        </w:rPr>
        <w:t>деди</w:t>
      </w:r>
      <w:proofErr w:type="spellEnd"/>
      <w:r w:rsidRPr="00F56A3B">
        <w:rPr>
          <w:rFonts w:ascii="Arial" w:eastAsia="Times New Roman" w:hAnsi="Arial" w:cs="Arial"/>
          <w:color w:val="000000"/>
          <w:sz w:val="24"/>
          <w:szCs w:val="24"/>
          <w:lang w:eastAsia="ru-RU"/>
        </w:rPr>
        <w:t xml:space="preserve"> наши </w:t>
      </w:r>
      <w:proofErr w:type="spellStart"/>
      <w:r w:rsidRPr="00F56A3B">
        <w:rPr>
          <w:rFonts w:ascii="Arial" w:eastAsia="Times New Roman" w:hAnsi="Arial" w:cs="Arial"/>
          <w:color w:val="000000"/>
          <w:sz w:val="24"/>
          <w:szCs w:val="24"/>
          <w:lang w:eastAsia="ru-RU"/>
        </w:rPr>
        <w:t>зблюли</w:t>
      </w:r>
      <w:proofErr w:type="spellEnd"/>
      <w:r w:rsidRPr="00F56A3B">
        <w:rPr>
          <w:rFonts w:ascii="Arial" w:eastAsia="Times New Roman" w:hAnsi="Arial" w:cs="Arial"/>
          <w:color w:val="000000"/>
          <w:sz w:val="24"/>
          <w:szCs w:val="24"/>
          <w:lang w:eastAsia="ru-RU"/>
        </w:rPr>
        <w:t xml:space="preserve"> землю </w:t>
      </w:r>
      <w:proofErr w:type="spellStart"/>
      <w:r w:rsidRPr="00F56A3B">
        <w:rPr>
          <w:rFonts w:ascii="Arial" w:eastAsia="Times New Roman" w:hAnsi="Arial" w:cs="Arial"/>
          <w:color w:val="000000"/>
          <w:sz w:val="24"/>
          <w:szCs w:val="24"/>
          <w:lang w:eastAsia="ru-RU"/>
        </w:rPr>
        <w:t>Русьскую</w:t>
      </w:r>
      <w:proofErr w:type="spellEnd"/>
      <w:r w:rsidRPr="00F56A3B">
        <w:rPr>
          <w:rFonts w:ascii="Arial" w:eastAsia="Times New Roman" w:hAnsi="Arial" w:cs="Arial"/>
          <w:color w:val="000000"/>
          <w:sz w:val="24"/>
          <w:szCs w:val="24"/>
          <w:lang w:eastAsia="ru-RU"/>
        </w:rPr>
        <w:t xml:space="preserve">, а мы </w:t>
      </w:r>
      <w:proofErr w:type="spellStart"/>
      <w:r w:rsidRPr="00F56A3B">
        <w:rPr>
          <w:rFonts w:ascii="Arial" w:eastAsia="Times New Roman" w:hAnsi="Arial" w:cs="Arial"/>
          <w:color w:val="000000"/>
          <w:sz w:val="24"/>
          <w:szCs w:val="24"/>
          <w:lang w:eastAsia="ru-RU"/>
        </w:rPr>
        <w:t>хочем</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погубити</w:t>
      </w:r>
      <w:proofErr w:type="spellEnd"/>
      <w:r w:rsidRPr="00F56A3B">
        <w:rPr>
          <w:rFonts w:ascii="Arial" w:eastAsia="Times New Roman" w:hAnsi="Arial" w:cs="Arial"/>
          <w:color w:val="000000"/>
          <w:sz w:val="24"/>
          <w:szCs w:val="24"/>
          <w:lang w:eastAsia="ru-RU"/>
        </w:rPr>
        <w:t>". Характеристика Мономаха приобретает агиографический характер. Подчеркивается его послушание отцу и своей мачехе, а также почитание им митрополита, сана святительского и особенно "</w:t>
      </w:r>
      <w:proofErr w:type="spellStart"/>
      <w:r w:rsidRPr="00F56A3B">
        <w:rPr>
          <w:rFonts w:ascii="Arial" w:eastAsia="Times New Roman" w:hAnsi="Arial" w:cs="Arial"/>
          <w:color w:val="000000"/>
          <w:sz w:val="24"/>
          <w:szCs w:val="24"/>
          <w:lang w:eastAsia="ru-RU"/>
        </w:rPr>
        <w:t>чернеческого</w:t>
      </w:r>
      <w:proofErr w:type="spellEnd"/>
      <w:r w:rsidRPr="00F56A3B">
        <w:rPr>
          <w:rFonts w:ascii="Arial" w:eastAsia="Times New Roman" w:hAnsi="Arial" w:cs="Arial"/>
          <w:color w:val="000000"/>
          <w:sz w:val="24"/>
          <w:szCs w:val="24"/>
          <w:lang w:eastAsia="ru-RU"/>
        </w:rPr>
        <w:t xml:space="preserve">". Обнаружив, что он отступил от основной темы, рассказчик спешит "на свое" возвратиться и сообщает о мире со Святополком, который обязывался пойти на </w:t>
      </w:r>
      <w:proofErr w:type="spellStart"/>
      <w:r w:rsidRPr="00F56A3B">
        <w:rPr>
          <w:rFonts w:ascii="Arial" w:eastAsia="Times New Roman" w:hAnsi="Arial" w:cs="Arial"/>
          <w:color w:val="000000"/>
          <w:sz w:val="24"/>
          <w:szCs w:val="24"/>
          <w:lang w:eastAsia="ru-RU"/>
        </w:rPr>
        <w:t>Давыда</w:t>
      </w:r>
      <w:proofErr w:type="spellEnd"/>
      <w:r w:rsidRPr="00F56A3B">
        <w:rPr>
          <w:rFonts w:ascii="Arial" w:eastAsia="Times New Roman" w:hAnsi="Arial" w:cs="Arial"/>
          <w:color w:val="000000"/>
          <w:sz w:val="24"/>
          <w:szCs w:val="24"/>
          <w:lang w:eastAsia="ru-RU"/>
        </w:rPr>
        <w:t xml:space="preserve"> Игоревича и либо захватить его, либо изгнать. Затем автор рассказывает о неудавшейся попытке </w:t>
      </w:r>
      <w:proofErr w:type="spellStart"/>
      <w:r w:rsidRPr="00F56A3B">
        <w:rPr>
          <w:rFonts w:ascii="Arial" w:eastAsia="Times New Roman" w:hAnsi="Arial" w:cs="Arial"/>
          <w:color w:val="000000"/>
          <w:sz w:val="24"/>
          <w:szCs w:val="24"/>
          <w:lang w:eastAsia="ru-RU"/>
        </w:rPr>
        <w:t>Давыда</w:t>
      </w:r>
      <w:proofErr w:type="spellEnd"/>
      <w:r w:rsidRPr="00F56A3B">
        <w:rPr>
          <w:rFonts w:ascii="Arial" w:eastAsia="Times New Roman" w:hAnsi="Arial" w:cs="Arial"/>
          <w:color w:val="000000"/>
          <w:sz w:val="24"/>
          <w:szCs w:val="24"/>
          <w:lang w:eastAsia="ru-RU"/>
        </w:rPr>
        <w:t xml:space="preserve"> занять Василькову волость благодаря вмешательству брата Василька Володаря и возвращению Василька в </w:t>
      </w:r>
      <w:proofErr w:type="spellStart"/>
      <w:r w:rsidRPr="00F56A3B">
        <w:rPr>
          <w:rFonts w:ascii="Arial" w:eastAsia="Times New Roman" w:hAnsi="Arial" w:cs="Arial"/>
          <w:color w:val="000000"/>
          <w:sz w:val="24"/>
          <w:szCs w:val="24"/>
          <w:lang w:eastAsia="ru-RU"/>
        </w:rPr>
        <w:t>Теребовль</w:t>
      </w:r>
      <w:proofErr w:type="spellEnd"/>
      <w:r w:rsidRPr="00F56A3B">
        <w:rPr>
          <w:rFonts w:ascii="Arial" w:eastAsia="Times New Roman" w:hAnsi="Arial" w:cs="Arial"/>
          <w:color w:val="000000"/>
          <w:sz w:val="24"/>
          <w:szCs w:val="24"/>
          <w:lang w:eastAsia="ru-RU"/>
        </w:rPr>
        <w:t xml:space="preserve">. Характерно, что в переговорах с Володарем </w:t>
      </w:r>
      <w:proofErr w:type="spellStart"/>
      <w:r w:rsidRPr="00F56A3B">
        <w:rPr>
          <w:rFonts w:ascii="Arial" w:eastAsia="Times New Roman" w:hAnsi="Arial" w:cs="Arial"/>
          <w:color w:val="000000"/>
          <w:sz w:val="24"/>
          <w:szCs w:val="24"/>
          <w:lang w:eastAsia="ru-RU"/>
        </w:rPr>
        <w:t>Давыд</w:t>
      </w:r>
      <w:proofErr w:type="spellEnd"/>
      <w:r w:rsidRPr="00F56A3B">
        <w:rPr>
          <w:rFonts w:ascii="Arial" w:eastAsia="Times New Roman" w:hAnsi="Arial" w:cs="Arial"/>
          <w:color w:val="000000"/>
          <w:sz w:val="24"/>
          <w:szCs w:val="24"/>
          <w:lang w:eastAsia="ru-RU"/>
        </w:rPr>
        <w:t xml:space="preserve"> в свою очередь пытается свалить свою вину в ослеплении Василька на Святополка. Мир затем нарушают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и Володарь. Они берут копьем город </w:t>
      </w:r>
      <w:proofErr w:type="spellStart"/>
      <w:r w:rsidRPr="00F56A3B">
        <w:rPr>
          <w:rFonts w:ascii="Arial" w:eastAsia="Times New Roman" w:hAnsi="Arial" w:cs="Arial"/>
          <w:color w:val="000000"/>
          <w:sz w:val="24"/>
          <w:szCs w:val="24"/>
          <w:lang w:eastAsia="ru-RU"/>
        </w:rPr>
        <w:t>Всеволож</w:t>
      </w:r>
      <w:proofErr w:type="spellEnd"/>
      <w:r w:rsidRPr="00F56A3B">
        <w:rPr>
          <w:rFonts w:ascii="Arial" w:eastAsia="Times New Roman" w:hAnsi="Arial" w:cs="Arial"/>
          <w:color w:val="000000"/>
          <w:sz w:val="24"/>
          <w:szCs w:val="24"/>
          <w:lang w:eastAsia="ru-RU"/>
        </w:rPr>
        <w:t xml:space="preserve">, поджигают его и "створи мщенье на </w:t>
      </w:r>
      <w:proofErr w:type="spellStart"/>
      <w:r w:rsidRPr="00F56A3B">
        <w:rPr>
          <w:rFonts w:ascii="Arial" w:eastAsia="Times New Roman" w:hAnsi="Arial" w:cs="Arial"/>
          <w:color w:val="000000"/>
          <w:sz w:val="24"/>
          <w:szCs w:val="24"/>
          <w:lang w:eastAsia="ru-RU"/>
        </w:rPr>
        <w:t>людех</w:t>
      </w:r>
      <w:proofErr w:type="spellEnd"/>
      <w:r w:rsidRPr="00F56A3B">
        <w:rPr>
          <w:rFonts w:ascii="Arial" w:eastAsia="Times New Roman" w:hAnsi="Arial" w:cs="Arial"/>
          <w:color w:val="000000"/>
          <w:sz w:val="24"/>
          <w:szCs w:val="24"/>
          <w:lang w:eastAsia="ru-RU"/>
        </w:rPr>
        <w:t xml:space="preserve"> неповинных, и </w:t>
      </w:r>
      <w:proofErr w:type="spellStart"/>
      <w:r w:rsidRPr="00F56A3B">
        <w:rPr>
          <w:rFonts w:ascii="Arial" w:eastAsia="Times New Roman" w:hAnsi="Arial" w:cs="Arial"/>
          <w:color w:val="000000"/>
          <w:sz w:val="24"/>
          <w:szCs w:val="24"/>
          <w:lang w:eastAsia="ru-RU"/>
        </w:rPr>
        <w:t>пролья</w:t>
      </w:r>
      <w:proofErr w:type="spellEnd"/>
      <w:r w:rsidRPr="00F56A3B">
        <w:rPr>
          <w:rFonts w:ascii="Arial" w:eastAsia="Times New Roman" w:hAnsi="Arial" w:cs="Arial"/>
          <w:color w:val="000000"/>
          <w:sz w:val="24"/>
          <w:szCs w:val="24"/>
          <w:lang w:eastAsia="ru-RU"/>
        </w:rPr>
        <w:t xml:space="preserve"> кровь </w:t>
      </w:r>
      <w:proofErr w:type="spellStart"/>
      <w:r w:rsidRPr="00F56A3B">
        <w:rPr>
          <w:rFonts w:ascii="Arial" w:eastAsia="Times New Roman" w:hAnsi="Arial" w:cs="Arial"/>
          <w:color w:val="000000"/>
          <w:sz w:val="24"/>
          <w:szCs w:val="24"/>
          <w:lang w:eastAsia="ru-RU"/>
        </w:rPr>
        <w:t>неповинну</w:t>
      </w:r>
      <w:proofErr w:type="spellEnd"/>
      <w:r w:rsidRPr="00F56A3B">
        <w:rPr>
          <w:rFonts w:ascii="Arial" w:eastAsia="Times New Roman" w:hAnsi="Arial" w:cs="Arial"/>
          <w:color w:val="000000"/>
          <w:sz w:val="24"/>
          <w:szCs w:val="24"/>
          <w:lang w:eastAsia="ru-RU"/>
        </w:rPr>
        <w:t xml:space="preserve">". Здесь автор явно осуждает Василька. Это осуждение усиливается, когда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расправляется с Лазарем и </w:t>
      </w:r>
      <w:proofErr w:type="spellStart"/>
      <w:r w:rsidRPr="00F56A3B">
        <w:rPr>
          <w:rFonts w:ascii="Arial" w:eastAsia="Times New Roman" w:hAnsi="Arial" w:cs="Arial"/>
          <w:color w:val="000000"/>
          <w:sz w:val="24"/>
          <w:szCs w:val="24"/>
          <w:lang w:eastAsia="ru-RU"/>
        </w:rPr>
        <w:t>Туряком</w:t>
      </w:r>
      <w:proofErr w:type="spellEnd"/>
      <w:r w:rsidRPr="00F56A3B">
        <w:rPr>
          <w:rFonts w:ascii="Arial" w:eastAsia="Times New Roman" w:hAnsi="Arial" w:cs="Arial"/>
          <w:color w:val="000000"/>
          <w:sz w:val="24"/>
          <w:szCs w:val="24"/>
          <w:lang w:eastAsia="ru-RU"/>
        </w:rPr>
        <w:t xml:space="preserve"> (подговоривших </w:t>
      </w:r>
      <w:proofErr w:type="spellStart"/>
      <w:r w:rsidRPr="00F56A3B">
        <w:rPr>
          <w:rFonts w:ascii="Arial" w:eastAsia="Times New Roman" w:hAnsi="Arial" w:cs="Arial"/>
          <w:color w:val="000000"/>
          <w:sz w:val="24"/>
          <w:szCs w:val="24"/>
          <w:lang w:eastAsia="ru-RU"/>
        </w:rPr>
        <w:t>Давыда</w:t>
      </w:r>
      <w:proofErr w:type="spellEnd"/>
      <w:r w:rsidRPr="00F56A3B">
        <w:rPr>
          <w:rFonts w:ascii="Arial" w:eastAsia="Times New Roman" w:hAnsi="Arial" w:cs="Arial"/>
          <w:color w:val="000000"/>
          <w:sz w:val="24"/>
          <w:szCs w:val="24"/>
          <w:lang w:eastAsia="ru-RU"/>
        </w:rPr>
        <w:t xml:space="preserve"> на злодеяние); "Се же 2-е мщенье створи, его же не </w:t>
      </w:r>
      <w:proofErr w:type="spellStart"/>
      <w:r w:rsidRPr="00F56A3B">
        <w:rPr>
          <w:rFonts w:ascii="Arial" w:eastAsia="Times New Roman" w:hAnsi="Arial" w:cs="Arial"/>
          <w:color w:val="000000"/>
          <w:sz w:val="24"/>
          <w:szCs w:val="24"/>
          <w:lang w:eastAsia="ru-RU"/>
        </w:rPr>
        <w:t>бяше</w:t>
      </w:r>
      <w:proofErr w:type="spellEnd"/>
      <w:r w:rsidRPr="00F56A3B">
        <w:rPr>
          <w:rFonts w:ascii="Arial" w:eastAsia="Times New Roman" w:hAnsi="Arial" w:cs="Arial"/>
          <w:color w:val="000000"/>
          <w:sz w:val="24"/>
          <w:szCs w:val="24"/>
          <w:lang w:eastAsia="ru-RU"/>
        </w:rPr>
        <w:t xml:space="preserve"> лепо </w:t>
      </w:r>
      <w:proofErr w:type="spellStart"/>
      <w:r w:rsidRPr="00F56A3B">
        <w:rPr>
          <w:rFonts w:ascii="Arial" w:eastAsia="Times New Roman" w:hAnsi="Arial" w:cs="Arial"/>
          <w:color w:val="000000"/>
          <w:sz w:val="24"/>
          <w:szCs w:val="24"/>
          <w:lang w:eastAsia="ru-RU"/>
        </w:rPr>
        <w:t>створити</w:t>
      </w:r>
      <w:proofErr w:type="spellEnd"/>
      <w:r w:rsidRPr="00F56A3B">
        <w:rPr>
          <w:rFonts w:ascii="Arial" w:eastAsia="Times New Roman" w:hAnsi="Arial" w:cs="Arial"/>
          <w:color w:val="000000"/>
          <w:sz w:val="24"/>
          <w:szCs w:val="24"/>
          <w:lang w:eastAsia="ru-RU"/>
        </w:rPr>
        <w:t xml:space="preserve">, да бы бог </w:t>
      </w:r>
      <w:proofErr w:type="spellStart"/>
      <w:r w:rsidRPr="00F56A3B">
        <w:rPr>
          <w:rFonts w:ascii="Arial" w:eastAsia="Times New Roman" w:hAnsi="Arial" w:cs="Arial"/>
          <w:color w:val="000000"/>
          <w:sz w:val="24"/>
          <w:szCs w:val="24"/>
          <w:lang w:eastAsia="ru-RU"/>
        </w:rPr>
        <w:t>отместник</w:t>
      </w:r>
      <w:proofErr w:type="spellEnd"/>
      <w:r w:rsidRPr="00F56A3B">
        <w:rPr>
          <w:rFonts w:ascii="Arial" w:eastAsia="Times New Roman" w:hAnsi="Arial" w:cs="Arial"/>
          <w:color w:val="000000"/>
          <w:sz w:val="24"/>
          <w:szCs w:val="24"/>
          <w:lang w:eastAsia="ru-RU"/>
        </w:rPr>
        <w:t xml:space="preserve"> был". Выполняя условия мирного договора, Святополк </w:t>
      </w:r>
      <w:proofErr w:type="spellStart"/>
      <w:r w:rsidRPr="00F56A3B">
        <w:rPr>
          <w:rFonts w:ascii="Arial" w:eastAsia="Times New Roman" w:hAnsi="Arial" w:cs="Arial"/>
          <w:color w:val="000000"/>
          <w:sz w:val="24"/>
          <w:szCs w:val="24"/>
          <w:lang w:eastAsia="ru-RU"/>
        </w:rPr>
        <w:t>Изяславич</w:t>
      </w:r>
      <w:proofErr w:type="spellEnd"/>
      <w:r w:rsidRPr="00F56A3B">
        <w:rPr>
          <w:rFonts w:ascii="Arial" w:eastAsia="Times New Roman" w:hAnsi="Arial" w:cs="Arial"/>
          <w:color w:val="000000"/>
          <w:sz w:val="24"/>
          <w:szCs w:val="24"/>
          <w:lang w:eastAsia="ru-RU"/>
        </w:rPr>
        <w:t xml:space="preserve"> изгоняет </w:t>
      </w:r>
      <w:proofErr w:type="spellStart"/>
      <w:r w:rsidRPr="00F56A3B">
        <w:rPr>
          <w:rFonts w:ascii="Arial" w:eastAsia="Times New Roman" w:hAnsi="Arial" w:cs="Arial"/>
          <w:color w:val="000000"/>
          <w:sz w:val="24"/>
          <w:szCs w:val="24"/>
          <w:lang w:eastAsia="ru-RU"/>
        </w:rPr>
        <w:t>Давыда</w:t>
      </w:r>
      <w:proofErr w:type="spellEnd"/>
      <w:r w:rsidRPr="00F56A3B">
        <w:rPr>
          <w:rFonts w:ascii="Arial" w:eastAsia="Times New Roman" w:hAnsi="Arial" w:cs="Arial"/>
          <w:color w:val="000000"/>
          <w:sz w:val="24"/>
          <w:szCs w:val="24"/>
          <w:lang w:eastAsia="ru-RU"/>
        </w:rPr>
        <w:t xml:space="preserve">, но потом, преступив крестное целование, идет на Василька и Володаря. Теперь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вновь выступает в ореоле героя. Он становится во главе войска, "</w:t>
      </w:r>
      <w:proofErr w:type="spellStart"/>
      <w:r w:rsidRPr="00F56A3B">
        <w:rPr>
          <w:rFonts w:ascii="Arial" w:eastAsia="Times New Roman" w:hAnsi="Arial" w:cs="Arial"/>
          <w:color w:val="000000"/>
          <w:sz w:val="24"/>
          <w:szCs w:val="24"/>
          <w:lang w:eastAsia="ru-RU"/>
        </w:rPr>
        <w:t>вьзвысив</w:t>
      </w:r>
      <w:proofErr w:type="spellEnd"/>
      <w:r w:rsidRPr="00F56A3B">
        <w:rPr>
          <w:rFonts w:ascii="Arial" w:eastAsia="Times New Roman" w:hAnsi="Arial" w:cs="Arial"/>
          <w:color w:val="000000"/>
          <w:sz w:val="24"/>
          <w:szCs w:val="24"/>
          <w:lang w:eastAsia="ru-RU"/>
        </w:rPr>
        <w:t xml:space="preserve"> крести. При этом и над воинами </w:t>
      </w:r>
      <w:proofErr w:type="spellStart"/>
      <w:r w:rsidRPr="00F56A3B">
        <w:rPr>
          <w:rFonts w:ascii="Arial" w:eastAsia="Times New Roman" w:hAnsi="Arial" w:cs="Arial"/>
          <w:color w:val="000000"/>
          <w:sz w:val="24"/>
          <w:szCs w:val="24"/>
          <w:lang w:eastAsia="ru-RU"/>
        </w:rPr>
        <w:t>амнози</w:t>
      </w:r>
      <w:proofErr w:type="spellEnd"/>
      <w:r w:rsidRPr="00F56A3B">
        <w:rPr>
          <w:rFonts w:ascii="Arial" w:eastAsia="Times New Roman" w:hAnsi="Arial" w:cs="Arial"/>
          <w:color w:val="000000"/>
          <w:sz w:val="24"/>
          <w:szCs w:val="24"/>
          <w:lang w:eastAsia="ru-RU"/>
        </w:rPr>
        <w:t xml:space="preserve"> человеки </w:t>
      </w:r>
      <w:proofErr w:type="spellStart"/>
      <w:r w:rsidRPr="00F56A3B">
        <w:rPr>
          <w:rFonts w:ascii="Arial" w:eastAsia="Times New Roman" w:hAnsi="Arial" w:cs="Arial"/>
          <w:color w:val="000000"/>
          <w:sz w:val="24"/>
          <w:szCs w:val="24"/>
          <w:lang w:eastAsia="ru-RU"/>
        </w:rPr>
        <w:t>благовернии</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видеша</w:t>
      </w:r>
      <w:proofErr w:type="spellEnd"/>
      <w:r w:rsidRPr="00F56A3B">
        <w:rPr>
          <w:rFonts w:ascii="Arial" w:eastAsia="Times New Roman" w:hAnsi="Arial" w:cs="Arial"/>
          <w:color w:val="000000"/>
          <w:sz w:val="24"/>
          <w:szCs w:val="24"/>
          <w:lang w:eastAsia="ru-RU"/>
        </w:rPr>
        <w:t xml:space="preserve"> крести. Таким образом, повесть не идеализирует Василька. </w:t>
      </w:r>
      <w:r w:rsidRPr="00F56A3B">
        <w:rPr>
          <w:rFonts w:ascii="Arial" w:eastAsia="Times New Roman" w:hAnsi="Arial" w:cs="Arial"/>
          <w:color w:val="000000"/>
          <w:sz w:val="24"/>
          <w:szCs w:val="24"/>
          <w:lang w:eastAsia="ru-RU"/>
        </w:rPr>
        <w:lastRenderedPageBreak/>
        <w:t xml:space="preserve">Он не только жертва наветов, жестокости и коварства </w:t>
      </w:r>
      <w:proofErr w:type="spellStart"/>
      <w:r w:rsidRPr="00F56A3B">
        <w:rPr>
          <w:rFonts w:ascii="Arial" w:eastAsia="Times New Roman" w:hAnsi="Arial" w:cs="Arial"/>
          <w:color w:val="000000"/>
          <w:sz w:val="24"/>
          <w:szCs w:val="24"/>
          <w:lang w:eastAsia="ru-RU"/>
        </w:rPr>
        <w:t>Давыда</w:t>
      </w:r>
      <w:proofErr w:type="spellEnd"/>
      <w:r w:rsidRPr="00F56A3B">
        <w:rPr>
          <w:rFonts w:ascii="Arial" w:eastAsia="Times New Roman" w:hAnsi="Arial" w:cs="Arial"/>
          <w:color w:val="000000"/>
          <w:sz w:val="24"/>
          <w:szCs w:val="24"/>
          <w:lang w:eastAsia="ru-RU"/>
        </w:rPr>
        <w:t xml:space="preserve"> Игоревича, легковерия Святополка, но и сам обнаруживает не меньшую жестокость как по отношению к виновникам зла, так и по отношению к ни в чем неповинным людям. Нет идеализации и в изображении великого князя киевского Святополка, нерешительного, доверчивого, слабовольного. Повесть позволяет современному читателю представить характеры живых людей с их человеческими слабостями и достоинствами.</w:t>
      </w:r>
    </w:p>
    <w:p w14:paraId="5FF72F78" w14:textId="77777777" w:rsidR="00F56A3B" w:rsidRPr="00F56A3B" w:rsidRDefault="00F56A3B" w:rsidP="00F56A3B">
      <w:pPr>
        <w:spacing w:before="240" w:after="240" w:line="240" w:lineRule="auto"/>
        <w:rPr>
          <w:rFonts w:ascii="Times New Roman" w:eastAsia="Times New Roman" w:hAnsi="Times New Roman" w:cs="Times New Roman"/>
          <w:sz w:val="24"/>
          <w:szCs w:val="24"/>
          <w:lang w:eastAsia="ru-RU"/>
        </w:rPr>
      </w:pPr>
      <w:r w:rsidRPr="00F56A3B">
        <w:rPr>
          <w:rFonts w:ascii="Arial" w:eastAsia="Times New Roman" w:hAnsi="Arial" w:cs="Arial"/>
          <w:color w:val="000000"/>
          <w:sz w:val="24"/>
          <w:szCs w:val="24"/>
          <w:lang w:eastAsia="ru-RU"/>
        </w:rPr>
        <w:t xml:space="preserve">Повесть написана типично средневековым писателем, который строит ее на противопоставлении двух символических образов "креста" и "ножа", лейтмотивом проходящих через все повествование. "Крест" - "крестное целование" - символ княжеского братолюбия и единомыслия, скрепленных клятвой. "Да аще кто отселе на кого </w:t>
      </w:r>
      <w:proofErr w:type="spellStart"/>
      <w:r w:rsidRPr="00F56A3B">
        <w:rPr>
          <w:rFonts w:ascii="Arial" w:eastAsia="Times New Roman" w:hAnsi="Arial" w:cs="Arial"/>
          <w:color w:val="000000"/>
          <w:sz w:val="24"/>
          <w:szCs w:val="24"/>
          <w:lang w:eastAsia="ru-RU"/>
        </w:rPr>
        <w:t>будеть</w:t>
      </w:r>
      <w:proofErr w:type="spellEnd"/>
      <w:r w:rsidRPr="00F56A3B">
        <w:rPr>
          <w:rFonts w:ascii="Arial" w:eastAsia="Times New Roman" w:hAnsi="Arial" w:cs="Arial"/>
          <w:color w:val="000000"/>
          <w:sz w:val="24"/>
          <w:szCs w:val="24"/>
          <w:lang w:eastAsia="ru-RU"/>
        </w:rPr>
        <w:t xml:space="preserve">, то на того будем </w:t>
      </w:r>
      <w:proofErr w:type="spellStart"/>
      <w:r w:rsidRPr="00F56A3B">
        <w:rPr>
          <w:rFonts w:ascii="Arial" w:eastAsia="Times New Roman" w:hAnsi="Arial" w:cs="Arial"/>
          <w:color w:val="000000"/>
          <w:sz w:val="24"/>
          <w:szCs w:val="24"/>
          <w:lang w:eastAsia="ru-RU"/>
        </w:rPr>
        <w:t>вси</w:t>
      </w:r>
      <w:proofErr w:type="spellEnd"/>
      <w:r w:rsidRPr="00F56A3B">
        <w:rPr>
          <w:rFonts w:ascii="Arial" w:eastAsia="Times New Roman" w:hAnsi="Arial" w:cs="Arial"/>
          <w:color w:val="000000"/>
          <w:sz w:val="24"/>
          <w:szCs w:val="24"/>
          <w:lang w:eastAsia="ru-RU"/>
        </w:rPr>
        <w:t xml:space="preserve"> и крест честный</w:t>
      </w:r>
      <w:proofErr w:type="gramStart"/>
      <w:r w:rsidRPr="00F56A3B">
        <w:rPr>
          <w:rFonts w:ascii="Arial" w:eastAsia="Times New Roman" w:hAnsi="Arial" w:cs="Arial"/>
          <w:color w:val="000000"/>
          <w:sz w:val="24"/>
          <w:szCs w:val="24"/>
          <w:lang w:eastAsia="ru-RU"/>
        </w:rPr>
        <w:t>",-</w:t>
      </w:r>
      <w:proofErr w:type="gramEnd"/>
      <w:r w:rsidRPr="00F56A3B">
        <w:rPr>
          <w:rFonts w:ascii="Arial" w:eastAsia="Times New Roman" w:hAnsi="Arial" w:cs="Arial"/>
          <w:color w:val="000000"/>
          <w:sz w:val="24"/>
          <w:szCs w:val="24"/>
          <w:lang w:eastAsia="ru-RU"/>
        </w:rPr>
        <w:t xml:space="preserve"> этой клятвой скрепляют князья свой договор в </w:t>
      </w:r>
      <w:proofErr w:type="spellStart"/>
      <w:r w:rsidRPr="00F56A3B">
        <w:rPr>
          <w:rFonts w:ascii="Arial" w:eastAsia="Times New Roman" w:hAnsi="Arial" w:cs="Arial"/>
          <w:color w:val="000000"/>
          <w:sz w:val="24"/>
          <w:szCs w:val="24"/>
          <w:lang w:eastAsia="ru-RU"/>
        </w:rPr>
        <w:t>Любече</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не верит в коварство братьев: "Како </w:t>
      </w:r>
      <w:proofErr w:type="spellStart"/>
      <w:r w:rsidRPr="00F56A3B">
        <w:rPr>
          <w:rFonts w:ascii="Arial" w:eastAsia="Times New Roman" w:hAnsi="Arial" w:cs="Arial"/>
          <w:color w:val="000000"/>
          <w:sz w:val="24"/>
          <w:szCs w:val="24"/>
          <w:lang w:eastAsia="ru-RU"/>
        </w:rPr>
        <w:t>мя</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хотять</w:t>
      </w:r>
      <w:proofErr w:type="spellEnd"/>
      <w:r w:rsidRPr="00F56A3B">
        <w:rPr>
          <w:rFonts w:ascii="Arial" w:eastAsia="Times New Roman" w:hAnsi="Arial" w:cs="Arial"/>
          <w:color w:val="000000"/>
          <w:sz w:val="24"/>
          <w:szCs w:val="24"/>
          <w:lang w:eastAsia="ru-RU"/>
        </w:rPr>
        <w:t xml:space="preserve"> яти? </w:t>
      </w:r>
      <w:proofErr w:type="spellStart"/>
      <w:r w:rsidRPr="00F56A3B">
        <w:rPr>
          <w:rFonts w:ascii="Arial" w:eastAsia="Times New Roman" w:hAnsi="Arial" w:cs="Arial"/>
          <w:color w:val="000000"/>
          <w:sz w:val="24"/>
          <w:szCs w:val="24"/>
          <w:lang w:eastAsia="ru-RU"/>
        </w:rPr>
        <w:t>оногды</w:t>
      </w:r>
      <w:proofErr w:type="spellEnd"/>
      <w:r w:rsidRPr="00F56A3B">
        <w:rPr>
          <w:rFonts w:ascii="Arial" w:eastAsia="Times New Roman" w:hAnsi="Arial" w:cs="Arial"/>
          <w:color w:val="000000"/>
          <w:sz w:val="24"/>
          <w:szCs w:val="24"/>
          <w:lang w:eastAsia="ru-RU"/>
        </w:rPr>
        <w:t xml:space="preserve"> целовали крест, </w:t>
      </w:r>
      <w:proofErr w:type="spellStart"/>
      <w:r w:rsidRPr="00F56A3B">
        <w:rPr>
          <w:rFonts w:ascii="Arial" w:eastAsia="Times New Roman" w:hAnsi="Arial" w:cs="Arial"/>
          <w:color w:val="000000"/>
          <w:sz w:val="24"/>
          <w:szCs w:val="24"/>
          <w:lang w:eastAsia="ru-RU"/>
        </w:rPr>
        <w:t>рекуще</w:t>
      </w:r>
      <w:proofErr w:type="spellEnd"/>
      <w:r w:rsidRPr="00F56A3B">
        <w:rPr>
          <w:rFonts w:ascii="Arial" w:eastAsia="Times New Roman" w:hAnsi="Arial" w:cs="Arial"/>
          <w:color w:val="000000"/>
          <w:sz w:val="24"/>
          <w:szCs w:val="24"/>
          <w:lang w:eastAsia="ru-RU"/>
        </w:rPr>
        <w:t xml:space="preserve">: аще кто на кого </w:t>
      </w:r>
      <w:proofErr w:type="spellStart"/>
      <w:r w:rsidRPr="00F56A3B">
        <w:rPr>
          <w:rFonts w:ascii="Arial" w:eastAsia="Times New Roman" w:hAnsi="Arial" w:cs="Arial"/>
          <w:color w:val="000000"/>
          <w:sz w:val="24"/>
          <w:szCs w:val="24"/>
          <w:lang w:eastAsia="ru-RU"/>
        </w:rPr>
        <w:t>будеть</w:t>
      </w:r>
      <w:proofErr w:type="spellEnd"/>
      <w:r w:rsidRPr="00F56A3B">
        <w:rPr>
          <w:rFonts w:ascii="Arial" w:eastAsia="Times New Roman" w:hAnsi="Arial" w:cs="Arial"/>
          <w:color w:val="000000"/>
          <w:sz w:val="24"/>
          <w:szCs w:val="24"/>
          <w:lang w:eastAsia="ru-RU"/>
        </w:rPr>
        <w:t xml:space="preserve">, то на того </w:t>
      </w:r>
      <w:proofErr w:type="spellStart"/>
      <w:r w:rsidRPr="00F56A3B">
        <w:rPr>
          <w:rFonts w:ascii="Arial" w:eastAsia="Times New Roman" w:hAnsi="Arial" w:cs="Arial"/>
          <w:color w:val="000000"/>
          <w:sz w:val="24"/>
          <w:szCs w:val="24"/>
          <w:lang w:eastAsia="ru-RU"/>
        </w:rPr>
        <w:t>будеть</w:t>
      </w:r>
      <w:proofErr w:type="spellEnd"/>
      <w:r w:rsidRPr="00F56A3B">
        <w:rPr>
          <w:rFonts w:ascii="Arial" w:eastAsia="Times New Roman" w:hAnsi="Arial" w:cs="Arial"/>
          <w:color w:val="000000"/>
          <w:sz w:val="24"/>
          <w:szCs w:val="24"/>
          <w:lang w:eastAsia="ru-RU"/>
        </w:rPr>
        <w:t xml:space="preserve"> крест и мы </w:t>
      </w:r>
      <w:proofErr w:type="spellStart"/>
      <w:r w:rsidRPr="00F56A3B">
        <w:rPr>
          <w:rFonts w:ascii="Arial" w:eastAsia="Times New Roman" w:hAnsi="Arial" w:cs="Arial"/>
          <w:color w:val="000000"/>
          <w:sz w:val="24"/>
          <w:szCs w:val="24"/>
          <w:lang w:eastAsia="ru-RU"/>
        </w:rPr>
        <w:t>вси</w:t>
      </w:r>
      <w:proofErr w:type="spellEnd"/>
      <w:r w:rsidRPr="00F56A3B">
        <w:rPr>
          <w:rFonts w:ascii="Arial" w:eastAsia="Times New Roman" w:hAnsi="Arial" w:cs="Arial"/>
          <w:color w:val="000000"/>
          <w:sz w:val="24"/>
          <w:szCs w:val="24"/>
          <w:lang w:eastAsia="ru-RU"/>
        </w:rPr>
        <w:t>". Владимир Мономах заключает мир со Святополком "</w:t>
      </w:r>
      <w:proofErr w:type="spellStart"/>
      <w:r w:rsidRPr="00F56A3B">
        <w:rPr>
          <w:rFonts w:ascii="Arial" w:eastAsia="Times New Roman" w:hAnsi="Arial" w:cs="Arial"/>
          <w:color w:val="000000"/>
          <w:sz w:val="24"/>
          <w:szCs w:val="24"/>
          <w:lang w:eastAsia="ru-RU"/>
        </w:rPr>
        <w:t>целоваше</w:t>
      </w:r>
      <w:proofErr w:type="spellEnd"/>
      <w:r w:rsidRPr="00F56A3B">
        <w:rPr>
          <w:rFonts w:ascii="Arial" w:eastAsia="Times New Roman" w:hAnsi="Arial" w:cs="Arial"/>
          <w:color w:val="000000"/>
          <w:sz w:val="24"/>
          <w:szCs w:val="24"/>
          <w:lang w:eastAsia="ru-RU"/>
        </w:rPr>
        <w:t xml:space="preserve"> крест </w:t>
      </w:r>
      <w:proofErr w:type="spellStart"/>
      <w:r w:rsidRPr="00F56A3B">
        <w:rPr>
          <w:rFonts w:ascii="Arial" w:eastAsia="Times New Roman" w:hAnsi="Arial" w:cs="Arial"/>
          <w:color w:val="000000"/>
          <w:sz w:val="24"/>
          <w:szCs w:val="24"/>
          <w:lang w:eastAsia="ru-RU"/>
        </w:rPr>
        <w:t>межю</w:t>
      </w:r>
      <w:proofErr w:type="spellEnd"/>
      <w:r w:rsidRPr="00F56A3B">
        <w:rPr>
          <w:rFonts w:ascii="Arial" w:eastAsia="Times New Roman" w:hAnsi="Arial" w:cs="Arial"/>
          <w:color w:val="000000"/>
          <w:sz w:val="24"/>
          <w:szCs w:val="24"/>
          <w:lang w:eastAsia="ru-RU"/>
        </w:rPr>
        <w:t xml:space="preserve"> собою". </w:t>
      </w:r>
      <w:proofErr w:type="spellStart"/>
      <w:r w:rsidRPr="00F56A3B">
        <w:rPr>
          <w:rFonts w:ascii="Arial" w:eastAsia="Times New Roman" w:hAnsi="Arial" w:cs="Arial"/>
          <w:color w:val="000000"/>
          <w:sz w:val="24"/>
          <w:szCs w:val="24"/>
          <w:lang w:eastAsia="ru-RU"/>
        </w:rPr>
        <w:t>Василько</w:t>
      </w:r>
      <w:proofErr w:type="spellEnd"/>
      <w:r w:rsidRPr="00F56A3B">
        <w:rPr>
          <w:rFonts w:ascii="Arial" w:eastAsia="Times New Roman" w:hAnsi="Arial" w:cs="Arial"/>
          <w:color w:val="000000"/>
          <w:sz w:val="24"/>
          <w:szCs w:val="24"/>
          <w:lang w:eastAsia="ru-RU"/>
        </w:rPr>
        <w:t xml:space="preserve">, отмщая свою обиду </w:t>
      </w:r>
      <w:proofErr w:type="spellStart"/>
      <w:r w:rsidRPr="00F56A3B">
        <w:rPr>
          <w:rFonts w:ascii="Arial" w:eastAsia="Times New Roman" w:hAnsi="Arial" w:cs="Arial"/>
          <w:color w:val="000000"/>
          <w:sz w:val="24"/>
          <w:szCs w:val="24"/>
          <w:lang w:eastAsia="ru-RU"/>
        </w:rPr>
        <w:t>Давыду</w:t>
      </w:r>
      <w:proofErr w:type="spellEnd"/>
      <w:r w:rsidRPr="00F56A3B">
        <w:rPr>
          <w:rFonts w:ascii="Arial" w:eastAsia="Times New Roman" w:hAnsi="Arial" w:cs="Arial"/>
          <w:color w:val="000000"/>
          <w:sz w:val="24"/>
          <w:szCs w:val="24"/>
          <w:lang w:eastAsia="ru-RU"/>
        </w:rPr>
        <w:t>, поднимает "крест честный". ""Нож" в повести об ослеплении Василька - не только орудие конкретного преступления - ослепления Василька, но и символ княжеских распрей, усобиц. "...</w:t>
      </w:r>
      <w:proofErr w:type="spellStart"/>
      <w:r w:rsidRPr="00F56A3B">
        <w:rPr>
          <w:rFonts w:ascii="Arial" w:eastAsia="Times New Roman" w:hAnsi="Arial" w:cs="Arial"/>
          <w:color w:val="000000"/>
          <w:sz w:val="24"/>
          <w:szCs w:val="24"/>
          <w:lang w:eastAsia="ru-RU"/>
        </w:rPr>
        <w:t>Оже</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ввержен</w:t>
      </w:r>
      <w:proofErr w:type="spellEnd"/>
      <w:r w:rsidRPr="00F56A3B">
        <w:rPr>
          <w:rFonts w:ascii="Arial" w:eastAsia="Times New Roman" w:hAnsi="Arial" w:cs="Arial"/>
          <w:color w:val="000000"/>
          <w:sz w:val="24"/>
          <w:szCs w:val="24"/>
          <w:lang w:eastAsia="ru-RU"/>
        </w:rPr>
        <w:t xml:space="preserve"> в </w:t>
      </w:r>
      <w:proofErr w:type="spellStart"/>
      <w:r w:rsidRPr="00F56A3B">
        <w:rPr>
          <w:rFonts w:ascii="Arial" w:eastAsia="Times New Roman" w:hAnsi="Arial" w:cs="Arial"/>
          <w:color w:val="000000"/>
          <w:sz w:val="24"/>
          <w:szCs w:val="24"/>
          <w:lang w:eastAsia="ru-RU"/>
        </w:rPr>
        <w:t>ны</w:t>
      </w:r>
      <w:proofErr w:type="spellEnd"/>
      <w:r w:rsidRPr="00F56A3B">
        <w:rPr>
          <w:rFonts w:ascii="Arial" w:eastAsia="Times New Roman" w:hAnsi="Arial" w:cs="Arial"/>
          <w:color w:val="000000"/>
          <w:sz w:val="24"/>
          <w:szCs w:val="24"/>
          <w:lang w:eastAsia="ru-RU"/>
        </w:rPr>
        <w:t xml:space="preserve"> нож!" – восклицает Мономах, узнав о страшном злодеянии. Затем эти слова повторяют послы, направленные к Святополку: "Что се зло створил </w:t>
      </w:r>
      <w:proofErr w:type="spellStart"/>
      <w:r w:rsidRPr="00F56A3B">
        <w:rPr>
          <w:rFonts w:ascii="Arial" w:eastAsia="Times New Roman" w:hAnsi="Arial" w:cs="Arial"/>
          <w:color w:val="000000"/>
          <w:sz w:val="24"/>
          <w:szCs w:val="24"/>
          <w:lang w:eastAsia="ru-RU"/>
        </w:rPr>
        <w:t>еси</w:t>
      </w:r>
      <w:proofErr w:type="spellEnd"/>
      <w:r w:rsidRPr="00F56A3B">
        <w:rPr>
          <w:rFonts w:ascii="Arial" w:eastAsia="Times New Roman" w:hAnsi="Arial" w:cs="Arial"/>
          <w:color w:val="000000"/>
          <w:sz w:val="24"/>
          <w:szCs w:val="24"/>
          <w:lang w:eastAsia="ru-RU"/>
        </w:rPr>
        <w:t xml:space="preserve"> в </w:t>
      </w:r>
      <w:proofErr w:type="spellStart"/>
      <w:r w:rsidRPr="00F56A3B">
        <w:rPr>
          <w:rFonts w:ascii="Arial" w:eastAsia="Times New Roman" w:hAnsi="Arial" w:cs="Arial"/>
          <w:color w:val="000000"/>
          <w:sz w:val="24"/>
          <w:szCs w:val="24"/>
          <w:lang w:eastAsia="ru-RU"/>
        </w:rPr>
        <w:t>Русьстей</w:t>
      </w:r>
      <w:proofErr w:type="spellEnd"/>
      <w:r w:rsidRPr="00F56A3B">
        <w:rPr>
          <w:rFonts w:ascii="Arial" w:eastAsia="Times New Roman" w:hAnsi="Arial" w:cs="Arial"/>
          <w:color w:val="000000"/>
          <w:sz w:val="24"/>
          <w:szCs w:val="24"/>
          <w:lang w:eastAsia="ru-RU"/>
        </w:rPr>
        <w:t xml:space="preserve"> земли и </w:t>
      </w:r>
      <w:proofErr w:type="spellStart"/>
      <w:r w:rsidRPr="00F56A3B">
        <w:rPr>
          <w:rFonts w:ascii="Arial" w:eastAsia="Times New Roman" w:hAnsi="Arial" w:cs="Arial"/>
          <w:color w:val="000000"/>
          <w:sz w:val="24"/>
          <w:szCs w:val="24"/>
          <w:lang w:eastAsia="ru-RU"/>
        </w:rPr>
        <w:t>ввергл</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еси</w:t>
      </w:r>
      <w:proofErr w:type="spellEnd"/>
      <w:r w:rsidRPr="00F56A3B">
        <w:rPr>
          <w:rFonts w:ascii="Arial" w:eastAsia="Times New Roman" w:hAnsi="Arial" w:cs="Arial"/>
          <w:color w:val="000000"/>
          <w:sz w:val="24"/>
          <w:szCs w:val="24"/>
          <w:lang w:eastAsia="ru-RU"/>
        </w:rPr>
        <w:t xml:space="preserve"> </w:t>
      </w:r>
      <w:proofErr w:type="spellStart"/>
      <w:r w:rsidRPr="00F56A3B">
        <w:rPr>
          <w:rFonts w:ascii="Arial" w:eastAsia="Times New Roman" w:hAnsi="Arial" w:cs="Arial"/>
          <w:color w:val="000000"/>
          <w:sz w:val="24"/>
          <w:szCs w:val="24"/>
          <w:lang w:eastAsia="ru-RU"/>
        </w:rPr>
        <w:t>ножь</w:t>
      </w:r>
      <w:proofErr w:type="spellEnd"/>
      <w:r w:rsidRPr="00F56A3B">
        <w:rPr>
          <w:rFonts w:ascii="Arial" w:eastAsia="Times New Roman" w:hAnsi="Arial" w:cs="Arial"/>
          <w:color w:val="000000"/>
          <w:sz w:val="24"/>
          <w:szCs w:val="24"/>
          <w:lang w:eastAsia="ru-RU"/>
        </w:rPr>
        <w:t xml:space="preserve"> в </w:t>
      </w:r>
      <w:proofErr w:type="spellStart"/>
      <w:r w:rsidRPr="00F56A3B">
        <w:rPr>
          <w:rFonts w:ascii="Arial" w:eastAsia="Times New Roman" w:hAnsi="Arial" w:cs="Arial"/>
          <w:color w:val="000000"/>
          <w:sz w:val="24"/>
          <w:szCs w:val="24"/>
          <w:lang w:eastAsia="ru-RU"/>
        </w:rPr>
        <w:t>ны</w:t>
      </w:r>
      <w:proofErr w:type="spellEnd"/>
      <w:r w:rsidRPr="00F56A3B">
        <w:rPr>
          <w:rFonts w:ascii="Arial" w:eastAsia="Times New Roman" w:hAnsi="Arial" w:cs="Arial"/>
          <w:color w:val="000000"/>
          <w:sz w:val="24"/>
          <w:szCs w:val="24"/>
          <w:lang w:eastAsia="ru-RU"/>
        </w:rPr>
        <w:t xml:space="preserve">?" Таким образом, "Повесть об ослеплении Василька </w:t>
      </w:r>
      <w:proofErr w:type="spellStart"/>
      <w:r w:rsidRPr="00F56A3B">
        <w:rPr>
          <w:rFonts w:ascii="Arial" w:eastAsia="Times New Roman" w:hAnsi="Arial" w:cs="Arial"/>
          <w:color w:val="000000"/>
          <w:sz w:val="24"/>
          <w:szCs w:val="24"/>
          <w:lang w:eastAsia="ru-RU"/>
        </w:rPr>
        <w:t>Теребовльского</w:t>
      </w:r>
      <w:proofErr w:type="spellEnd"/>
      <w:r w:rsidRPr="00F56A3B">
        <w:rPr>
          <w:rFonts w:ascii="Arial" w:eastAsia="Times New Roman" w:hAnsi="Arial" w:cs="Arial"/>
          <w:color w:val="000000"/>
          <w:sz w:val="24"/>
          <w:szCs w:val="24"/>
          <w:lang w:eastAsia="ru-RU"/>
        </w:rPr>
        <w:t>" резко осуждает нарушение князьями своих договорных обязательств, приводящих к страшным кровавым преступлениям, приносящим зло всей Русской земле.</w:t>
      </w:r>
    </w:p>
    <w:p w14:paraId="28E4F8D8" w14:textId="77777777" w:rsidR="00F56A3B" w:rsidRPr="00F56A3B" w:rsidRDefault="00F56A3B" w:rsidP="00F56A3B">
      <w:pPr>
        <w:spacing w:after="0" w:line="240" w:lineRule="auto"/>
        <w:rPr>
          <w:rFonts w:ascii="Times New Roman" w:eastAsia="Times New Roman" w:hAnsi="Times New Roman" w:cs="Times New Roman"/>
          <w:sz w:val="24"/>
          <w:szCs w:val="24"/>
          <w:lang w:eastAsia="ru-RU"/>
        </w:rPr>
      </w:pPr>
      <w:r w:rsidRPr="00F56A3B">
        <w:rPr>
          <w:rFonts w:ascii="Times New Roman" w:eastAsia="Times New Roman" w:hAnsi="Times New Roman" w:cs="Times New Roman"/>
          <w:sz w:val="24"/>
          <w:szCs w:val="24"/>
          <w:lang w:eastAsia="ru-RU"/>
        </w:rPr>
        <w:br/>
      </w:r>
    </w:p>
    <w:p w14:paraId="732B3FAC" w14:textId="77777777" w:rsidR="00F56A3B" w:rsidRPr="00F56A3B" w:rsidRDefault="00F56A3B" w:rsidP="00F56A3B">
      <w:pPr>
        <w:numPr>
          <w:ilvl w:val="0"/>
          <w:numId w:val="5"/>
        </w:numPr>
        <w:spacing w:after="0" w:line="240" w:lineRule="auto"/>
        <w:textAlignment w:val="baseline"/>
        <w:rPr>
          <w:rFonts w:ascii="Arial" w:eastAsia="Times New Roman" w:hAnsi="Arial" w:cs="Arial"/>
          <w:b/>
          <w:bCs/>
          <w:color w:val="000000"/>
          <w:lang w:eastAsia="ru-RU"/>
        </w:rPr>
      </w:pPr>
      <w:r w:rsidRPr="00F56A3B">
        <w:rPr>
          <w:rFonts w:ascii="Arial" w:eastAsia="Times New Roman" w:hAnsi="Arial" w:cs="Arial"/>
          <w:b/>
          <w:bCs/>
          <w:color w:val="000000"/>
          <w:lang w:eastAsia="ru-RU"/>
        </w:rPr>
        <w:t>пункт</w:t>
      </w:r>
    </w:p>
    <w:p w14:paraId="37EEA731" w14:textId="77777777" w:rsidR="00D36B6B" w:rsidRDefault="00D36B6B"/>
    <w:sectPr w:rsidR="00D36B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1926"/>
    <w:multiLevelType w:val="multilevel"/>
    <w:tmpl w:val="056AF4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C61476"/>
    <w:multiLevelType w:val="multilevel"/>
    <w:tmpl w:val="735626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EB64B0"/>
    <w:multiLevelType w:val="multilevel"/>
    <w:tmpl w:val="E488B4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617CBA"/>
    <w:multiLevelType w:val="multilevel"/>
    <w:tmpl w:val="8ED64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B4A1496"/>
    <w:multiLevelType w:val="multilevel"/>
    <w:tmpl w:val="E2BCEC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lvlOverride w:ilvl="0">
      <w:lvl w:ilvl="0">
        <w:numFmt w:val="decimal"/>
        <w:lvlText w:val="%1."/>
        <w:lvlJc w:val="left"/>
      </w:lvl>
    </w:lvlOverride>
  </w:num>
  <w:num w:numId="3">
    <w:abstractNumId w:val="2"/>
    <w:lvlOverride w:ilvl="0">
      <w:lvl w:ilvl="0">
        <w:numFmt w:val="decimal"/>
        <w:lvlText w:val="%1."/>
        <w:lvlJc w:val="left"/>
      </w:lvl>
    </w:lvlOverride>
  </w:num>
  <w:num w:numId="4">
    <w:abstractNumId w:val="1"/>
    <w:lvlOverride w:ilvl="0">
      <w:lvl w:ilvl="0">
        <w:numFmt w:val="decimal"/>
        <w:lvlText w:val="%1."/>
        <w:lvlJc w:val="left"/>
      </w:lvl>
    </w:lvlOverride>
  </w:num>
  <w:num w:numId="5">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A3B"/>
    <w:rsid w:val="00D36B6B"/>
    <w:rsid w:val="00F56A3B"/>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D3C72"/>
  <w15:chartTrackingRefBased/>
  <w15:docId w15:val="{0A45F554-A904-4DDD-A688-588268BE7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56A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F56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3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10733</Words>
  <Characters>61184</Characters>
  <Application>Microsoft Office Word</Application>
  <DocSecurity>0</DocSecurity>
  <Lines>509</Lines>
  <Paragraphs>143</Paragraphs>
  <ScaleCrop>false</ScaleCrop>
  <Company/>
  <LinksUpToDate>false</LinksUpToDate>
  <CharactersWithSpaces>71774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surovtseva.alevtinka@mail.ru</dc:creator>
  <cp:keywords/>
  <dc:description/>
  <cp:lastModifiedBy>surovtseva.alevtinka@mail.ru</cp:lastModifiedBy>
  <cp:revision>1</cp:revision>
  <dcterms:created xsi:type="dcterms:W3CDTF">2023-09-09T22:02:00Z</dcterms:created>
  <dcterms:modified xsi:type="dcterms:W3CDTF">2023-09-09T22:03:00Z</dcterms:modified>
</cp:coreProperties>
</file>